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9224D" w14:textId="77777777" w:rsidR="00351702" w:rsidRDefault="00351702" w:rsidP="00351702">
      <w:pPr>
        <w:spacing w:line="280" w:lineRule="exact"/>
        <w:jc w:val="center"/>
        <w:rPr>
          <w:rFonts w:eastAsia="华文新魏" w:hint="eastAsia"/>
          <w:color w:val="000000"/>
          <w:sz w:val="28"/>
        </w:rPr>
      </w:pPr>
      <w:r>
        <w:rPr>
          <w:rFonts w:eastAsia="华文新魏" w:hint="eastAsia"/>
          <w:color w:val="000000"/>
          <w:sz w:val="28"/>
        </w:rPr>
        <w:t>内部审核报告</w:t>
      </w:r>
    </w:p>
    <w:p w14:paraId="524597E6" w14:textId="77777777" w:rsidR="00351702" w:rsidRDefault="00351702" w:rsidP="00351702">
      <w:pPr>
        <w:spacing w:line="280" w:lineRule="exact"/>
        <w:jc w:val="center"/>
        <w:rPr>
          <w:rFonts w:eastAsia="华文新魏" w:hint="eastAsia"/>
          <w:color w:val="000000"/>
          <w:sz w:val="28"/>
        </w:rPr>
      </w:pPr>
      <w:r>
        <w:rPr>
          <w:rFonts w:eastAsia="华文新魏" w:hint="eastAsia"/>
          <w:szCs w:val="21"/>
        </w:rPr>
        <w:t>Internal audit reports</w:t>
      </w:r>
    </w:p>
    <w:p w14:paraId="52E127AC" w14:textId="77777777" w:rsidR="00351702" w:rsidRDefault="00351702" w:rsidP="00351702">
      <w:pPr>
        <w:rPr>
          <w:rFonts w:eastAsia="黑体" w:hint="eastAsia"/>
          <w:color w:val="000000"/>
        </w:rPr>
      </w:pPr>
      <w:r>
        <w:rPr>
          <w:rFonts w:hint="eastAsia"/>
          <w:sz w:val="24"/>
        </w:rPr>
        <w:t>ZTT/QR-</w:t>
      </w:r>
      <w:r>
        <w:rPr>
          <w:rFonts w:hint="eastAsia"/>
          <w:sz w:val="24"/>
          <w:szCs w:val="24"/>
        </w:rPr>
        <w:t>32</w:t>
      </w:r>
      <w:r>
        <w:rPr>
          <w:sz w:val="24"/>
          <w:szCs w:val="24"/>
        </w:rPr>
        <w:t>-06</w:t>
      </w:r>
      <w:r>
        <w:rPr>
          <w:rFonts w:hint="eastAsia"/>
          <w:sz w:val="24"/>
          <w:szCs w:val="24"/>
        </w:rPr>
        <w:t>-a</w:t>
      </w:r>
      <w:r>
        <w:rPr>
          <w:rFonts w:hint="eastAsia"/>
          <w:color w:val="000000"/>
        </w:rPr>
        <w:t xml:space="preserve">                                                            NO</w:t>
      </w:r>
      <w:r>
        <w:rPr>
          <w:rFonts w:hint="eastAsia"/>
          <w:color w:val="000000"/>
        </w:rPr>
        <w:t>：</w:t>
      </w:r>
    </w:p>
    <w:tbl>
      <w:tblPr>
        <w:tblW w:w="9865" w:type="dxa"/>
        <w:tblInd w:w="-57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664"/>
        <w:gridCol w:w="1022"/>
        <w:gridCol w:w="1701"/>
        <w:gridCol w:w="2210"/>
      </w:tblGrid>
      <w:tr w:rsidR="00351702" w14:paraId="78912FE8" w14:textId="77777777" w:rsidTr="00351702">
        <w:trPr>
          <w:cantSplit/>
          <w:trHeight w:val="680"/>
        </w:trPr>
        <w:tc>
          <w:tcPr>
            <w:tcW w:w="2268" w:type="dxa"/>
            <w:vAlign w:val="center"/>
          </w:tcPr>
          <w:p w14:paraId="22BBD883" w14:textId="77777777" w:rsidR="00351702" w:rsidRDefault="00351702" w:rsidP="00154EE7"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审核目的</w:t>
            </w:r>
          </w:p>
          <w:p w14:paraId="1B6DEA11" w14:textId="77777777" w:rsidR="00351702" w:rsidRDefault="00351702" w:rsidP="00154EE7">
            <w:pPr>
              <w:jc w:val="center"/>
              <w:rPr>
                <w:color w:val="000000"/>
                <w:sz w:val="24"/>
              </w:rPr>
            </w:pPr>
            <w:r>
              <w:rPr>
                <w:rFonts w:eastAsia="华文新魏" w:hint="eastAsia"/>
                <w:sz w:val="18"/>
                <w:szCs w:val="18"/>
              </w:rPr>
              <w:t>Audit purposes</w:t>
            </w:r>
          </w:p>
        </w:tc>
        <w:tc>
          <w:tcPr>
            <w:tcW w:w="7597" w:type="dxa"/>
            <w:gridSpan w:val="4"/>
            <w:vAlign w:val="center"/>
          </w:tcPr>
          <w:p w14:paraId="62B944CC" w14:textId="5DF11328" w:rsidR="00351702" w:rsidRDefault="00AD344A" w:rsidP="00154EE7">
            <w:pPr>
              <w:rPr>
                <w:rFonts w:hint="eastAsia"/>
                <w:color w:val="FF0000"/>
                <w:szCs w:val="21"/>
              </w:rPr>
            </w:pPr>
            <w:r w:rsidRPr="00AD344A">
              <w:rPr>
                <w:rFonts w:hint="eastAsia"/>
                <w:color w:val="000000"/>
                <w:sz w:val="24"/>
              </w:rPr>
              <w:t>{{</w:t>
            </w:r>
            <w:proofErr w:type="spellStart"/>
            <w:proofErr w:type="gramStart"/>
            <w:r>
              <w:rPr>
                <w:rFonts w:hint="eastAsia"/>
                <w:color w:val="000000"/>
                <w:sz w:val="24"/>
              </w:rPr>
              <w:t>report.purposes</w:t>
            </w:r>
            <w:proofErr w:type="spellEnd"/>
            <w:proofErr w:type="gramEnd"/>
            <w:r w:rsidRPr="00AD344A">
              <w:rPr>
                <w:rFonts w:hint="eastAsia"/>
                <w:color w:val="000000"/>
                <w:sz w:val="24"/>
              </w:rPr>
              <w:t>}}</w:t>
            </w:r>
          </w:p>
        </w:tc>
      </w:tr>
      <w:tr w:rsidR="00351702" w14:paraId="4C26F19E" w14:textId="77777777" w:rsidTr="00A40D17">
        <w:trPr>
          <w:cantSplit/>
          <w:trHeight w:val="680"/>
        </w:trPr>
        <w:tc>
          <w:tcPr>
            <w:tcW w:w="2268" w:type="dxa"/>
            <w:vAlign w:val="center"/>
          </w:tcPr>
          <w:p w14:paraId="74E7C366" w14:textId="77777777" w:rsidR="00351702" w:rsidRDefault="00351702" w:rsidP="00154EE7"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审核依据</w:t>
            </w:r>
          </w:p>
          <w:p w14:paraId="7A402473" w14:textId="77777777" w:rsidR="00351702" w:rsidRDefault="00351702" w:rsidP="00154EE7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eastAsia="华文新魏" w:hint="eastAsia"/>
                <w:sz w:val="18"/>
                <w:szCs w:val="18"/>
              </w:rPr>
              <w:t>Audit basis</w:t>
            </w:r>
          </w:p>
        </w:tc>
        <w:tc>
          <w:tcPr>
            <w:tcW w:w="3686" w:type="dxa"/>
            <w:gridSpan w:val="2"/>
            <w:vAlign w:val="center"/>
          </w:tcPr>
          <w:p w14:paraId="09C34E7C" w14:textId="69A1668F" w:rsidR="00351702" w:rsidRDefault="00AD344A" w:rsidP="00AD344A">
            <w:pPr>
              <w:rPr>
                <w:rFonts w:hint="eastAsia"/>
                <w:color w:val="FF0000"/>
                <w:szCs w:val="21"/>
              </w:rPr>
            </w:pPr>
            <w:r w:rsidRPr="00AD344A">
              <w:rPr>
                <w:rFonts w:hint="eastAsia"/>
                <w:color w:val="000000"/>
                <w:sz w:val="24"/>
              </w:rPr>
              <w:t>{{</w:t>
            </w:r>
            <w:proofErr w:type="spellStart"/>
            <w:proofErr w:type="gramStart"/>
            <w:r>
              <w:rPr>
                <w:rFonts w:hint="eastAsia"/>
                <w:color w:val="000000"/>
                <w:sz w:val="24"/>
              </w:rPr>
              <w:t>report.</w:t>
            </w:r>
            <w:r>
              <w:rPr>
                <w:rFonts w:hint="eastAsia"/>
                <w:color w:val="000000"/>
                <w:sz w:val="24"/>
              </w:rPr>
              <w:t>basis</w:t>
            </w:r>
            <w:proofErr w:type="spellEnd"/>
            <w:proofErr w:type="gramEnd"/>
            <w:r w:rsidRPr="00AD344A">
              <w:rPr>
                <w:rFonts w:hint="eastAsia"/>
                <w:color w:val="000000"/>
                <w:sz w:val="24"/>
              </w:rPr>
              <w:t>}}</w:t>
            </w:r>
          </w:p>
        </w:tc>
        <w:tc>
          <w:tcPr>
            <w:tcW w:w="1701" w:type="dxa"/>
            <w:vAlign w:val="center"/>
          </w:tcPr>
          <w:p w14:paraId="24A6A485" w14:textId="77777777" w:rsidR="00351702" w:rsidRDefault="00351702" w:rsidP="00154EE7">
            <w:pPr>
              <w:jc w:val="center"/>
              <w:rPr>
                <w:rFonts w:hint="eastAsia"/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审核日期</w:t>
            </w:r>
          </w:p>
          <w:p w14:paraId="28024202" w14:textId="77777777" w:rsidR="00351702" w:rsidRDefault="00351702" w:rsidP="00154EE7">
            <w:pPr>
              <w:jc w:val="center"/>
              <w:rPr>
                <w:rFonts w:hint="eastAsia"/>
                <w:b/>
                <w:color w:val="000000"/>
                <w:szCs w:val="21"/>
              </w:rPr>
            </w:pPr>
            <w:r>
              <w:rPr>
                <w:rFonts w:eastAsia="华文新魏" w:hint="eastAsia"/>
                <w:sz w:val="18"/>
                <w:szCs w:val="18"/>
              </w:rPr>
              <w:t>Review date</w:t>
            </w:r>
          </w:p>
        </w:tc>
        <w:tc>
          <w:tcPr>
            <w:tcW w:w="2210" w:type="dxa"/>
            <w:vAlign w:val="center"/>
          </w:tcPr>
          <w:p w14:paraId="31921471" w14:textId="0CEAF69F" w:rsidR="00351702" w:rsidRDefault="00AD344A" w:rsidP="00154EE7">
            <w:pPr>
              <w:rPr>
                <w:rFonts w:hint="eastAsia"/>
                <w:bCs/>
                <w:color w:val="000000"/>
              </w:rPr>
            </w:pPr>
            <w:r w:rsidRPr="00AD344A">
              <w:rPr>
                <w:rFonts w:hint="eastAsia"/>
                <w:color w:val="000000"/>
                <w:sz w:val="24"/>
              </w:rPr>
              <w:t>{{</w:t>
            </w:r>
            <w:proofErr w:type="spellStart"/>
            <w:proofErr w:type="gramStart"/>
            <w:r>
              <w:rPr>
                <w:rFonts w:hint="eastAsia"/>
                <w:color w:val="000000"/>
                <w:sz w:val="24"/>
              </w:rPr>
              <w:t>report.</w:t>
            </w:r>
            <w:r>
              <w:rPr>
                <w:rFonts w:hint="eastAsia"/>
                <w:color w:val="000000"/>
                <w:sz w:val="24"/>
              </w:rPr>
              <w:t>reviewDate</w:t>
            </w:r>
            <w:proofErr w:type="spellEnd"/>
            <w:proofErr w:type="gramEnd"/>
            <w:r w:rsidRPr="00AD344A">
              <w:rPr>
                <w:rFonts w:hint="eastAsia"/>
                <w:color w:val="000000"/>
                <w:sz w:val="24"/>
              </w:rPr>
              <w:t>}}</w:t>
            </w:r>
          </w:p>
        </w:tc>
      </w:tr>
      <w:tr w:rsidR="00351702" w14:paraId="04335687" w14:textId="77777777" w:rsidTr="00351702">
        <w:trPr>
          <w:cantSplit/>
          <w:trHeight w:val="680"/>
        </w:trPr>
        <w:tc>
          <w:tcPr>
            <w:tcW w:w="2268" w:type="dxa"/>
            <w:vAlign w:val="center"/>
          </w:tcPr>
          <w:p w14:paraId="0D100794" w14:textId="77777777" w:rsidR="00351702" w:rsidRDefault="00351702" w:rsidP="00154EE7"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审核方法</w:t>
            </w:r>
          </w:p>
          <w:p w14:paraId="3AFF6FB0" w14:textId="77777777" w:rsidR="00351702" w:rsidRDefault="00351702" w:rsidP="00154EE7"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eastAsia="华文新魏" w:hint="eastAsia"/>
                <w:sz w:val="18"/>
                <w:szCs w:val="18"/>
              </w:rPr>
              <w:t>Audit method</w:t>
            </w:r>
          </w:p>
        </w:tc>
        <w:tc>
          <w:tcPr>
            <w:tcW w:w="7597" w:type="dxa"/>
            <w:gridSpan w:val="4"/>
            <w:vAlign w:val="center"/>
          </w:tcPr>
          <w:p w14:paraId="746C923E" w14:textId="7F7CC5C2" w:rsidR="00351702" w:rsidRDefault="00AD344A" w:rsidP="00154EE7">
            <w:pPr>
              <w:rPr>
                <w:rFonts w:hint="eastAsia"/>
                <w:color w:val="000000"/>
                <w:szCs w:val="21"/>
              </w:rPr>
            </w:pPr>
            <w:r w:rsidRPr="00AD344A">
              <w:rPr>
                <w:rFonts w:hint="eastAsia"/>
                <w:color w:val="000000"/>
                <w:sz w:val="24"/>
              </w:rPr>
              <w:t>{{</w:t>
            </w:r>
            <w:proofErr w:type="spellStart"/>
            <w:proofErr w:type="gramStart"/>
            <w:r>
              <w:rPr>
                <w:rFonts w:hint="eastAsia"/>
                <w:color w:val="000000"/>
                <w:sz w:val="24"/>
              </w:rPr>
              <w:t>report.</w:t>
            </w:r>
            <w:r>
              <w:rPr>
                <w:rFonts w:hint="eastAsia"/>
                <w:color w:val="000000"/>
                <w:sz w:val="24"/>
              </w:rPr>
              <w:t>method</w:t>
            </w:r>
            <w:proofErr w:type="spellEnd"/>
            <w:proofErr w:type="gramEnd"/>
            <w:r w:rsidRPr="00AD344A">
              <w:rPr>
                <w:rFonts w:hint="eastAsia"/>
                <w:color w:val="000000"/>
                <w:sz w:val="24"/>
              </w:rPr>
              <w:t>}}</w:t>
            </w:r>
          </w:p>
        </w:tc>
      </w:tr>
      <w:tr w:rsidR="00351702" w14:paraId="3BF3D19C" w14:textId="77777777" w:rsidTr="00AD344A">
        <w:trPr>
          <w:cantSplit/>
          <w:trHeight w:val="680"/>
        </w:trPr>
        <w:tc>
          <w:tcPr>
            <w:tcW w:w="2268" w:type="dxa"/>
            <w:vAlign w:val="center"/>
          </w:tcPr>
          <w:p w14:paraId="408B3237" w14:textId="77777777" w:rsidR="00351702" w:rsidRDefault="00351702" w:rsidP="00154EE7"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审核范围</w:t>
            </w:r>
          </w:p>
          <w:p w14:paraId="37123229" w14:textId="14549B11" w:rsidR="00351702" w:rsidRDefault="00351702" w:rsidP="00154EE7"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eastAsia="华文新魏" w:hint="eastAsia"/>
                <w:sz w:val="18"/>
                <w:szCs w:val="18"/>
              </w:rPr>
              <w:t xml:space="preserve">Audit </w:t>
            </w:r>
            <w:r w:rsidR="00AD344A">
              <w:rPr>
                <w:rFonts w:eastAsia="华文新魏" w:hint="eastAsia"/>
                <w:sz w:val="18"/>
                <w:szCs w:val="18"/>
              </w:rPr>
              <w:t>scope</w:t>
            </w:r>
          </w:p>
        </w:tc>
        <w:tc>
          <w:tcPr>
            <w:tcW w:w="7597" w:type="dxa"/>
            <w:gridSpan w:val="4"/>
            <w:vAlign w:val="center"/>
          </w:tcPr>
          <w:p w14:paraId="501B21FD" w14:textId="42734C36" w:rsidR="00351702" w:rsidRDefault="00AD344A" w:rsidP="00AD344A">
            <w:pPr>
              <w:rPr>
                <w:bCs/>
              </w:rPr>
            </w:pPr>
            <w:r w:rsidRPr="00AD344A">
              <w:rPr>
                <w:rFonts w:hint="eastAsia"/>
                <w:color w:val="000000"/>
                <w:sz w:val="24"/>
              </w:rPr>
              <w:t>{{</w:t>
            </w:r>
            <w:proofErr w:type="spellStart"/>
            <w:proofErr w:type="gramStart"/>
            <w:r>
              <w:rPr>
                <w:rFonts w:hint="eastAsia"/>
                <w:color w:val="000000"/>
                <w:sz w:val="24"/>
              </w:rPr>
              <w:t>report.</w:t>
            </w:r>
            <w:r>
              <w:rPr>
                <w:rFonts w:hint="eastAsia"/>
                <w:color w:val="000000"/>
                <w:sz w:val="24"/>
              </w:rPr>
              <w:t>scope</w:t>
            </w:r>
            <w:proofErr w:type="spellEnd"/>
            <w:proofErr w:type="gramEnd"/>
            <w:r w:rsidRPr="00AD344A">
              <w:rPr>
                <w:rFonts w:hint="eastAsia"/>
                <w:color w:val="000000"/>
                <w:sz w:val="24"/>
              </w:rPr>
              <w:t>}}</w:t>
            </w:r>
          </w:p>
        </w:tc>
      </w:tr>
      <w:tr w:rsidR="00351702" w14:paraId="6439BDD2" w14:textId="77777777" w:rsidTr="00A40D17">
        <w:trPr>
          <w:cantSplit/>
          <w:trHeight w:val="680"/>
        </w:trPr>
        <w:tc>
          <w:tcPr>
            <w:tcW w:w="2268" w:type="dxa"/>
            <w:vAlign w:val="center"/>
          </w:tcPr>
          <w:p w14:paraId="2F5B8C5C" w14:textId="77777777" w:rsidR="00351702" w:rsidRDefault="00351702" w:rsidP="00154EE7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审核责任者</w:t>
            </w:r>
          </w:p>
          <w:p w14:paraId="13BD1A54" w14:textId="08AB5153" w:rsidR="00351702" w:rsidRDefault="00351702" w:rsidP="00154EE7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eastAsia="华文新魏" w:hint="eastAsia"/>
                <w:sz w:val="18"/>
                <w:szCs w:val="18"/>
              </w:rPr>
              <w:t>Audit responsible</w:t>
            </w:r>
          </w:p>
        </w:tc>
        <w:tc>
          <w:tcPr>
            <w:tcW w:w="3686" w:type="dxa"/>
            <w:gridSpan w:val="2"/>
            <w:vAlign w:val="center"/>
          </w:tcPr>
          <w:p w14:paraId="58A7B506" w14:textId="0E78D622" w:rsidR="00351702" w:rsidRDefault="00AD344A" w:rsidP="00154EE7">
            <w:pPr>
              <w:rPr>
                <w:rFonts w:hint="eastAsia"/>
                <w:color w:val="000000"/>
                <w:sz w:val="24"/>
              </w:rPr>
            </w:pPr>
            <w:r w:rsidRPr="00AD344A">
              <w:rPr>
                <w:rFonts w:hint="eastAsia"/>
                <w:color w:val="000000"/>
                <w:sz w:val="24"/>
              </w:rPr>
              <w:t>{{</w:t>
            </w:r>
            <w:proofErr w:type="spellStart"/>
            <w:proofErr w:type="gramStart"/>
            <w:r>
              <w:rPr>
                <w:rFonts w:hint="eastAsia"/>
                <w:color w:val="000000"/>
                <w:sz w:val="24"/>
              </w:rPr>
              <w:t>report.</w:t>
            </w:r>
            <w:r>
              <w:rPr>
                <w:rFonts w:hint="eastAsia"/>
                <w:color w:val="000000"/>
                <w:sz w:val="24"/>
              </w:rPr>
              <w:t>responsible</w:t>
            </w:r>
            <w:proofErr w:type="spellEnd"/>
            <w:proofErr w:type="gramEnd"/>
            <w:r w:rsidRPr="00AD344A">
              <w:rPr>
                <w:rFonts w:hint="eastAsia"/>
                <w:color w:val="000000"/>
                <w:sz w:val="24"/>
              </w:rPr>
              <w:t>}}</w:t>
            </w:r>
          </w:p>
        </w:tc>
        <w:tc>
          <w:tcPr>
            <w:tcW w:w="1701" w:type="dxa"/>
            <w:vAlign w:val="center"/>
          </w:tcPr>
          <w:p w14:paraId="34D87CF9" w14:textId="77777777" w:rsidR="00351702" w:rsidRDefault="00351702" w:rsidP="00154EE7"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审核组长</w:t>
            </w:r>
          </w:p>
          <w:p w14:paraId="703F3578" w14:textId="77777777" w:rsidR="00351702" w:rsidRDefault="00351702" w:rsidP="00154EE7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eastAsia="华文新魏" w:hint="eastAsia"/>
                <w:sz w:val="18"/>
                <w:szCs w:val="18"/>
              </w:rPr>
              <w:t>Audit Team Leader</w:t>
            </w:r>
          </w:p>
        </w:tc>
        <w:tc>
          <w:tcPr>
            <w:tcW w:w="2210" w:type="dxa"/>
            <w:vAlign w:val="center"/>
          </w:tcPr>
          <w:p w14:paraId="43F334B4" w14:textId="48CE88C4" w:rsidR="00351702" w:rsidRPr="00AD344A" w:rsidRDefault="00AD344A" w:rsidP="00AD344A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{{</w:t>
            </w:r>
            <w:proofErr w:type="spellStart"/>
            <w:proofErr w:type="gramStart"/>
            <w:r>
              <w:rPr>
                <w:rFonts w:hint="eastAsia"/>
                <w:color w:val="000000"/>
                <w:sz w:val="24"/>
              </w:rPr>
              <w:t>report.leader</w:t>
            </w:r>
            <w:proofErr w:type="spellEnd"/>
            <w:proofErr w:type="gramEnd"/>
            <w:r>
              <w:rPr>
                <w:rFonts w:hint="eastAsia"/>
                <w:color w:val="000000"/>
                <w:sz w:val="24"/>
              </w:rPr>
              <w:t>}}</w:t>
            </w:r>
          </w:p>
        </w:tc>
      </w:tr>
      <w:tr w:rsidR="00351702" w14:paraId="0055AB57" w14:textId="77777777" w:rsidTr="00351702">
        <w:trPr>
          <w:cantSplit/>
          <w:trHeight w:val="680"/>
        </w:trPr>
        <w:tc>
          <w:tcPr>
            <w:tcW w:w="2268" w:type="dxa"/>
            <w:vAlign w:val="center"/>
          </w:tcPr>
          <w:p w14:paraId="163418BA" w14:textId="77777777" w:rsidR="00351702" w:rsidRDefault="00351702" w:rsidP="00154EE7"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审核员</w:t>
            </w:r>
          </w:p>
          <w:p w14:paraId="67A55F93" w14:textId="77777777" w:rsidR="00351702" w:rsidRDefault="00351702" w:rsidP="00154EE7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eastAsia="华文新魏" w:hint="eastAsia"/>
                <w:sz w:val="18"/>
                <w:szCs w:val="18"/>
              </w:rPr>
              <w:t>Auditor</w:t>
            </w:r>
          </w:p>
        </w:tc>
        <w:tc>
          <w:tcPr>
            <w:tcW w:w="7597" w:type="dxa"/>
            <w:gridSpan w:val="4"/>
            <w:vAlign w:val="center"/>
          </w:tcPr>
          <w:p w14:paraId="4E507998" w14:textId="729C9196" w:rsidR="00351702" w:rsidRDefault="00AD344A" w:rsidP="00AD344A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{{</w:t>
            </w:r>
            <w:proofErr w:type="spellStart"/>
            <w:proofErr w:type="gramStart"/>
            <w:r>
              <w:rPr>
                <w:rFonts w:hint="eastAsia"/>
                <w:color w:val="000000"/>
                <w:sz w:val="24"/>
              </w:rPr>
              <w:t>report.auditor</w:t>
            </w:r>
            <w:proofErr w:type="spellEnd"/>
            <w:proofErr w:type="gramEnd"/>
            <w:r>
              <w:rPr>
                <w:rFonts w:hint="eastAsia"/>
                <w:color w:val="000000"/>
                <w:sz w:val="24"/>
              </w:rPr>
              <w:t>}}</w:t>
            </w:r>
          </w:p>
        </w:tc>
      </w:tr>
      <w:tr w:rsidR="00351702" w14:paraId="401AE9F1" w14:textId="77777777" w:rsidTr="00351702">
        <w:trPr>
          <w:cantSplit/>
          <w:trHeight w:val="680"/>
        </w:trPr>
        <w:tc>
          <w:tcPr>
            <w:tcW w:w="2268" w:type="dxa"/>
            <w:vAlign w:val="center"/>
          </w:tcPr>
          <w:p w14:paraId="719AEA64" w14:textId="77777777" w:rsidR="00351702" w:rsidRDefault="00351702" w:rsidP="00154EE7">
            <w:pPr>
              <w:jc w:val="center"/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审核组分工情况</w:t>
            </w:r>
            <w:r>
              <w:rPr>
                <w:rFonts w:eastAsia="华文新魏" w:hint="eastAsia"/>
                <w:sz w:val="18"/>
                <w:szCs w:val="18"/>
              </w:rPr>
              <w:t>Review the division of labor</w:t>
            </w:r>
          </w:p>
        </w:tc>
        <w:tc>
          <w:tcPr>
            <w:tcW w:w="7597" w:type="dxa"/>
            <w:gridSpan w:val="4"/>
            <w:vAlign w:val="center"/>
          </w:tcPr>
          <w:p w14:paraId="5F1EEA99" w14:textId="3D40B0BB" w:rsidR="00351702" w:rsidRDefault="00AD344A" w:rsidP="00154EE7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{{</w:t>
            </w:r>
            <w:proofErr w:type="spellStart"/>
            <w:proofErr w:type="gramStart"/>
            <w:r>
              <w:rPr>
                <w:rFonts w:hint="eastAsia"/>
                <w:color w:val="000000"/>
                <w:sz w:val="24"/>
              </w:rPr>
              <w:t>report.division</w:t>
            </w:r>
            <w:proofErr w:type="spellEnd"/>
            <w:proofErr w:type="gramEnd"/>
            <w:r>
              <w:rPr>
                <w:rFonts w:hint="eastAsia"/>
                <w:color w:val="000000"/>
                <w:sz w:val="24"/>
              </w:rPr>
              <w:t>}}</w:t>
            </w:r>
          </w:p>
        </w:tc>
      </w:tr>
      <w:tr w:rsidR="00351702" w14:paraId="5B8B50C5" w14:textId="77777777" w:rsidTr="00D10155">
        <w:trPr>
          <w:cantSplit/>
          <w:trHeight w:val="510"/>
        </w:trPr>
        <w:tc>
          <w:tcPr>
            <w:tcW w:w="9865" w:type="dxa"/>
            <w:gridSpan w:val="5"/>
            <w:vAlign w:val="center"/>
          </w:tcPr>
          <w:p w14:paraId="77ADE926" w14:textId="77777777" w:rsidR="00351702" w:rsidRPr="00351702" w:rsidRDefault="00351702" w:rsidP="00351702">
            <w:pPr>
              <w:spacing w:line="440" w:lineRule="exact"/>
              <w:rPr>
                <w:b/>
                <w:color w:val="000000"/>
                <w:sz w:val="24"/>
              </w:rPr>
            </w:pPr>
            <w:r w:rsidRPr="00351702">
              <w:rPr>
                <w:rFonts w:hint="eastAsia"/>
                <w:b/>
                <w:color w:val="000000"/>
                <w:sz w:val="24"/>
              </w:rPr>
              <w:t>审核概况：</w:t>
            </w:r>
          </w:p>
          <w:p w14:paraId="0821E0EC" w14:textId="77777777" w:rsidR="00351702" w:rsidRDefault="00351702" w:rsidP="00D5652B">
            <w:pPr>
              <w:rPr>
                <w:rFonts w:eastAsia="华文新魏"/>
                <w:sz w:val="18"/>
                <w:szCs w:val="18"/>
              </w:rPr>
            </w:pPr>
            <w:r>
              <w:rPr>
                <w:rFonts w:eastAsia="华文新魏" w:hint="eastAsia"/>
                <w:sz w:val="18"/>
                <w:szCs w:val="18"/>
              </w:rPr>
              <w:t>Audit Overview:</w:t>
            </w:r>
          </w:p>
          <w:p w14:paraId="7EBE09CF" w14:textId="2E2B4934" w:rsidR="00351702" w:rsidRPr="00351702" w:rsidRDefault="00A40D17" w:rsidP="00351702">
            <w:pPr>
              <w:spacing w:line="440" w:lineRule="exact"/>
              <w:rPr>
                <w:rFonts w:eastAsia="华文新魏" w:hint="eastAsia"/>
                <w:sz w:val="18"/>
                <w:szCs w:val="18"/>
              </w:rPr>
            </w:pPr>
            <w:r>
              <w:rPr>
                <w:rFonts w:eastAsia="华文新魏" w:hint="eastAsia"/>
                <w:sz w:val="18"/>
                <w:szCs w:val="18"/>
              </w:rPr>
              <w:t>{{</w:t>
            </w:r>
            <w:proofErr w:type="spellStart"/>
            <w:proofErr w:type="gramStart"/>
            <w:r w:rsidR="00AD344A">
              <w:rPr>
                <w:rFonts w:eastAsia="华文新魏" w:hint="eastAsia"/>
                <w:sz w:val="18"/>
                <w:szCs w:val="18"/>
              </w:rPr>
              <w:t>report.overview</w:t>
            </w:r>
            <w:proofErr w:type="spellEnd"/>
            <w:proofErr w:type="gramEnd"/>
            <w:r>
              <w:rPr>
                <w:rFonts w:eastAsia="华文新魏" w:hint="eastAsia"/>
                <w:sz w:val="18"/>
                <w:szCs w:val="18"/>
              </w:rPr>
              <w:t>}}</w:t>
            </w:r>
          </w:p>
        </w:tc>
      </w:tr>
      <w:tr w:rsidR="00AD344A" w14:paraId="5CFEFB01" w14:textId="77777777" w:rsidTr="007C333D">
        <w:trPr>
          <w:cantSplit/>
          <w:trHeight w:val="680"/>
        </w:trPr>
        <w:tc>
          <w:tcPr>
            <w:tcW w:w="9865" w:type="dxa"/>
            <w:gridSpan w:val="5"/>
            <w:vAlign w:val="center"/>
          </w:tcPr>
          <w:p w14:paraId="017D944F" w14:textId="77777777" w:rsidR="00D10155" w:rsidRDefault="00D10155" w:rsidP="00D10155">
            <w:pPr>
              <w:spacing w:line="440" w:lineRule="exact"/>
              <w:rPr>
                <w:b/>
                <w:color w:val="000000"/>
                <w:sz w:val="24"/>
              </w:rPr>
            </w:pPr>
            <w:proofErr w:type="gramStart"/>
            <w:r>
              <w:rPr>
                <w:rFonts w:hint="eastAsia"/>
                <w:b/>
                <w:color w:val="000000"/>
                <w:sz w:val="24"/>
              </w:rPr>
              <w:t>内审组对</w:t>
            </w:r>
            <w:proofErr w:type="gramEnd"/>
            <w:r>
              <w:rPr>
                <w:rFonts w:hint="eastAsia"/>
                <w:b/>
                <w:color w:val="000000"/>
                <w:sz w:val="24"/>
              </w:rPr>
              <w:t>中心管理体系的结论性评价：</w:t>
            </w:r>
          </w:p>
          <w:p w14:paraId="4F91C965" w14:textId="77777777" w:rsidR="00AD344A" w:rsidRDefault="00D10155" w:rsidP="00D10155">
            <w:pPr>
              <w:rPr>
                <w:rFonts w:eastAsia="华文新魏"/>
                <w:sz w:val="18"/>
                <w:szCs w:val="18"/>
              </w:rPr>
            </w:pPr>
            <w:r>
              <w:rPr>
                <w:rFonts w:eastAsia="华文新魏" w:hint="eastAsia"/>
                <w:sz w:val="18"/>
                <w:szCs w:val="18"/>
              </w:rPr>
              <w:t>The IAR's conclusive evaluation of the Centre's management system:</w:t>
            </w:r>
          </w:p>
          <w:p w14:paraId="5D3BDFA1" w14:textId="7711F724" w:rsidR="00D10155" w:rsidRPr="00D10155" w:rsidRDefault="00D10155" w:rsidP="00D10155">
            <w:pPr>
              <w:rPr>
                <w:rFonts w:eastAsia="华文新魏" w:hint="eastAsia"/>
                <w:sz w:val="18"/>
                <w:szCs w:val="18"/>
              </w:rPr>
            </w:pPr>
            <w:r>
              <w:rPr>
                <w:rFonts w:eastAsia="华文新魏" w:hint="eastAsia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eastAsia="华文新魏" w:hint="eastAsia"/>
                <w:sz w:val="18"/>
                <w:szCs w:val="18"/>
              </w:rPr>
              <w:t>report.conclusion</w:t>
            </w:r>
            <w:proofErr w:type="spellEnd"/>
            <w:proofErr w:type="gramEnd"/>
            <w:r>
              <w:rPr>
                <w:rFonts w:eastAsia="华文新魏" w:hint="eastAsia"/>
                <w:sz w:val="18"/>
                <w:szCs w:val="18"/>
              </w:rPr>
              <w:t>}}</w:t>
            </w:r>
          </w:p>
        </w:tc>
      </w:tr>
      <w:tr w:rsidR="00351702" w14:paraId="6247C96E" w14:textId="77777777" w:rsidTr="007C333D">
        <w:trPr>
          <w:cantSplit/>
          <w:trHeight w:val="680"/>
        </w:trPr>
        <w:tc>
          <w:tcPr>
            <w:tcW w:w="9865" w:type="dxa"/>
            <w:gridSpan w:val="5"/>
            <w:vAlign w:val="center"/>
          </w:tcPr>
          <w:p w14:paraId="4B5CFCBC" w14:textId="77777777" w:rsidR="00351702" w:rsidRDefault="00351702" w:rsidP="00154EE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 w:hint="eastAsia"/>
                <w:b/>
                <w:sz w:val="24"/>
              </w:rPr>
              <w:t>改进建议</w:t>
            </w:r>
            <w:r>
              <w:rPr>
                <w:rFonts w:ascii="Arial" w:hAnsi="Arial" w:hint="eastAsia"/>
                <w:sz w:val="24"/>
              </w:rPr>
              <w:t>：</w:t>
            </w:r>
          </w:p>
          <w:p w14:paraId="0A7F0C43" w14:textId="77777777" w:rsidR="00351702" w:rsidRDefault="00351702" w:rsidP="00154EE7">
            <w:pPr>
              <w:rPr>
                <w:rFonts w:eastAsia="华文新魏"/>
                <w:sz w:val="18"/>
                <w:szCs w:val="18"/>
              </w:rPr>
            </w:pPr>
            <w:r>
              <w:rPr>
                <w:rFonts w:eastAsia="华文新魏" w:hint="eastAsia"/>
                <w:sz w:val="18"/>
                <w:szCs w:val="18"/>
              </w:rPr>
              <w:t>Suggestions for improvement:</w:t>
            </w:r>
          </w:p>
          <w:p w14:paraId="2AE9B169" w14:textId="6C03C967" w:rsidR="00A40D17" w:rsidRPr="00351702" w:rsidRDefault="00A40D17" w:rsidP="00154EE7">
            <w:pPr>
              <w:rPr>
                <w:rFonts w:eastAsia="华文新魏" w:hint="eastAsia"/>
                <w:sz w:val="18"/>
                <w:szCs w:val="18"/>
              </w:rPr>
            </w:pPr>
            <w:r>
              <w:rPr>
                <w:rFonts w:eastAsia="华文新魏" w:hint="eastAsia"/>
                <w:sz w:val="18"/>
                <w:szCs w:val="18"/>
              </w:rPr>
              <w:t>{{</w:t>
            </w:r>
            <w:proofErr w:type="spellStart"/>
            <w:proofErr w:type="gramStart"/>
            <w:r w:rsidR="00AD344A">
              <w:rPr>
                <w:rFonts w:eastAsia="华文新魏" w:hint="eastAsia"/>
                <w:sz w:val="18"/>
                <w:szCs w:val="18"/>
              </w:rPr>
              <w:t>report.</w:t>
            </w:r>
            <w:r w:rsidR="00D10155">
              <w:rPr>
                <w:rFonts w:eastAsia="华文新魏" w:hint="eastAsia"/>
                <w:sz w:val="18"/>
                <w:szCs w:val="18"/>
              </w:rPr>
              <w:t>suggest</w:t>
            </w:r>
            <w:proofErr w:type="spellEnd"/>
            <w:proofErr w:type="gramEnd"/>
            <w:r>
              <w:rPr>
                <w:rFonts w:eastAsia="华文新魏" w:hint="eastAsia"/>
                <w:sz w:val="18"/>
                <w:szCs w:val="18"/>
              </w:rPr>
              <w:t>}}</w:t>
            </w:r>
          </w:p>
        </w:tc>
      </w:tr>
      <w:tr w:rsidR="00351702" w14:paraId="3141C8D9" w14:textId="77777777" w:rsidTr="007C333D">
        <w:trPr>
          <w:cantSplit/>
          <w:trHeight w:val="680"/>
        </w:trPr>
        <w:tc>
          <w:tcPr>
            <w:tcW w:w="9865" w:type="dxa"/>
            <w:gridSpan w:val="5"/>
            <w:vAlign w:val="center"/>
          </w:tcPr>
          <w:p w14:paraId="2DF424AE" w14:textId="77777777" w:rsidR="00351702" w:rsidRDefault="00351702" w:rsidP="00351702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预计受审核部门完成纠正措施所需时间</w:t>
            </w:r>
            <w:r>
              <w:rPr>
                <w:rFonts w:hint="eastAsia"/>
                <w:color w:val="000000"/>
                <w:sz w:val="24"/>
              </w:rPr>
              <w:t>：</w:t>
            </w:r>
          </w:p>
          <w:p w14:paraId="5E80305F" w14:textId="77777777" w:rsidR="00351702" w:rsidRDefault="00351702" w:rsidP="00154EE7">
            <w:pPr>
              <w:rPr>
                <w:color w:val="000000"/>
                <w:sz w:val="24"/>
              </w:rPr>
            </w:pPr>
            <w:r>
              <w:rPr>
                <w:rFonts w:eastAsia="华文新魏" w:hint="eastAsia"/>
                <w:sz w:val="18"/>
                <w:szCs w:val="18"/>
              </w:rPr>
              <w:t>Estimated time required for the audited department to complete corrective action:</w:t>
            </w:r>
          </w:p>
          <w:p w14:paraId="2F5A2B74" w14:textId="4CB23413" w:rsidR="00A40D17" w:rsidRPr="00351702" w:rsidRDefault="00D10155" w:rsidP="00154EE7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eastAsia="华文新魏" w:hint="eastAsia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eastAsia="华文新魏" w:hint="eastAsia"/>
                <w:sz w:val="18"/>
                <w:szCs w:val="18"/>
              </w:rPr>
              <w:t>report.</w:t>
            </w:r>
            <w:r>
              <w:rPr>
                <w:rFonts w:eastAsia="华文新魏" w:hint="eastAsia"/>
                <w:sz w:val="18"/>
                <w:szCs w:val="18"/>
              </w:rPr>
              <w:t>actionDate</w:t>
            </w:r>
            <w:proofErr w:type="spellEnd"/>
            <w:proofErr w:type="gramEnd"/>
            <w:r>
              <w:rPr>
                <w:rFonts w:eastAsia="华文新魏" w:hint="eastAsia"/>
                <w:sz w:val="18"/>
                <w:szCs w:val="18"/>
              </w:rPr>
              <w:t>}}</w:t>
            </w:r>
          </w:p>
        </w:tc>
      </w:tr>
      <w:tr w:rsidR="00351702" w14:paraId="4AC2974D" w14:textId="77777777" w:rsidTr="00D10155">
        <w:trPr>
          <w:cantSplit/>
          <w:trHeight w:val="1307"/>
        </w:trPr>
        <w:tc>
          <w:tcPr>
            <w:tcW w:w="9865" w:type="dxa"/>
            <w:gridSpan w:val="5"/>
            <w:tcBorders>
              <w:bottom w:val="single" w:sz="4" w:space="0" w:color="auto"/>
            </w:tcBorders>
            <w:vAlign w:val="center"/>
          </w:tcPr>
          <w:p w14:paraId="65D050E6" w14:textId="0D084451" w:rsidR="00351702" w:rsidRPr="00351702" w:rsidRDefault="00351702" w:rsidP="00351702">
            <w:pPr>
              <w:rPr>
                <w:rFonts w:hint="eastAsia"/>
                <w:b/>
                <w:color w:val="000000"/>
                <w:sz w:val="24"/>
              </w:rPr>
            </w:pPr>
            <w:r w:rsidRPr="00351702">
              <w:rPr>
                <w:rFonts w:hint="eastAsia"/>
                <w:b/>
                <w:color w:val="000000"/>
                <w:sz w:val="24"/>
              </w:rPr>
              <w:t>不符情况整改总体跟进确认人：</w:t>
            </w:r>
            <w:r w:rsidR="00D10155">
              <w:rPr>
                <w:rFonts w:hint="eastAsia"/>
                <w:b/>
                <w:color w:val="000000"/>
                <w:sz w:val="24"/>
              </w:rPr>
              <w:t>{{</w:t>
            </w:r>
            <w:proofErr w:type="spellStart"/>
            <w:proofErr w:type="gramStart"/>
            <w:r w:rsidR="00D10155">
              <w:rPr>
                <w:rFonts w:hint="eastAsia"/>
                <w:b/>
                <w:color w:val="000000"/>
                <w:sz w:val="24"/>
              </w:rPr>
              <w:t>report.followUser</w:t>
            </w:r>
            <w:proofErr w:type="spellEnd"/>
            <w:proofErr w:type="gramEnd"/>
            <w:r w:rsidR="00D10155">
              <w:rPr>
                <w:rFonts w:hint="eastAsia"/>
                <w:b/>
                <w:color w:val="000000"/>
                <w:sz w:val="24"/>
              </w:rPr>
              <w:t>}}</w:t>
            </w:r>
          </w:p>
          <w:p w14:paraId="03BC807E" w14:textId="595BEB9F" w:rsidR="00351702" w:rsidRDefault="00351702" w:rsidP="00351702">
            <w:pPr>
              <w:rPr>
                <w:rFonts w:eastAsia="华文新魏" w:hint="eastAsia"/>
                <w:sz w:val="18"/>
                <w:szCs w:val="18"/>
              </w:rPr>
            </w:pPr>
            <w:r>
              <w:rPr>
                <w:rFonts w:eastAsia="华文新魏" w:hint="eastAsia"/>
                <w:sz w:val="18"/>
                <w:szCs w:val="18"/>
              </w:rPr>
              <w:t xml:space="preserve">Non-conformity: Rectification of overall follow-up confirmation: </w:t>
            </w:r>
            <w:r>
              <w:rPr>
                <w:rFonts w:hint="eastAsia"/>
                <w:color w:val="FF0000"/>
                <w:sz w:val="24"/>
              </w:rPr>
              <w:t xml:space="preserve"> </w:t>
            </w:r>
          </w:p>
          <w:p w14:paraId="719A1BB1" w14:textId="77777777" w:rsidR="00351702" w:rsidRPr="00351702" w:rsidRDefault="00351702" w:rsidP="00351702">
            <w:pPr>
              <w:rPr>
                <w:rFonts w:hint="eastAsia"/>
                <w:b/>
                <w:color w:val="000000"/>
                <w:sz w:val="24"/>
              </w:rPr>
            </w:pPr>
            <w:r w:rsidRPr="00351702">
              <w:rPr>
                <w:rFonts w:hint="eastAsia"/>
                <w:b/>
                <w:color w:val="000000"/>
                <w:sz w:val="24"/>
              </w:rPr>
              <w:t>不符情况整改总体跟进确认记录：</w:t>
            </w:r>
          </w:p>
          <w:p w14:paraId="57E62571" w14:textId="77777777" w:rsidR="00351702" w:rsidRDefault="00351702" w:rsidP="00154EE7">
            <w:pPr>
              <w:rPr>
                <w:rFonts w:eastAsia="华文新魏"/>
                <w:sz w:val="18"/>
                <w:szCs w:val="18"/>
              </w:rPr>
            </w:pPr>
            <w:r>
              <w:rPr>
                <w:rFonts w:eastAsia="华文新魏" w:hint="eastAsia"/>
                <w:sz w:val="18"/>
                <w:szCs w:val="18"/>
              </w:rPr>
              <w:t>Rectification of non-conformities overall follow-up confirmation record:</w:t>
            </w:r>
          </w:p>
          <w:p w14:paraId="2E533FC8" w14:textId="0B2DB8C1" w:rsidR="00A40D17" w:rsidRPr="00351702" w:rsidRDefault="00A40D17" w:rsidP="00154EE7">
            <w:pPr>
              <w:rPr>
                <w:rFonts w:eastAsia="华文新魏" w:hint="eastAsia"/>
                <w:sz w:val="18"/>
                <w:szCs w:val="18"/>
              </w:rPr>
            </w:pPr>
            <w:r>
              <w:rPr>
                <w:rFonts w:eastAsia="华文新魏" w:hint="eastAsia"/>
                <w:sz w:val="18"/>
                <w:szCs w:val="18"/>
              </w:rPr>
              <w:t>{{</w:t>
            </w:r>
            <w:proofErr w:type="spellStart"/>
            <w:proofErr w:type="gramStart"/>
            <w:r w:rsidR="00D10155">
              <w:rPr>
                <w:rFonts w:eastAsia="华文新魏" w:hint="eastAsia"/>
                <w:sz w:val="18"/>
                <w:szCs w:val="18"/>
              </w:rPr>
              <w:t>report.followRecord</w:t>
            </w:r>
            <w:proofErr w:type="spellEnd"/>
            <w:proofErr w:type="gramEnd"/>
            <w:r>
              <w:rPr>
                <w:rFonts w:eastAsia="华文新魏" w:hint="eastAsia"/>
                <w:sz w:val="18"/>
                <w:szCs w:val="18"/>
              </w:rPr>
              <w:t>}</w:t>
            </w:r>
            <w:r w:rsidR="00D10155">
              <w:rPr>
                <w:rFonts w:eastAsia="华文新魏" w:hint="eastAsia"/>
                <w:sz w:val="18"/>
                <w:szCs w:val="18"/>
              </w:rPr>
              <w:t>}</w:t>
            </w:r>
          </w:p>
        </w:tc>
      </w:tr>
      <w:tr w:rsidR="00A40D17" w14:paraId="392BAD1B" w14:textId="77777777" w:rsidTr="006A5738">
        <w:trPr>
          <w:cantSplit/>
          <w:trHeight w:val="1145"/>
        </w:trPr>
        <w:tc>
          <w:tcPr>
            <w:tcW w:w="4932" w:type="dxa"/>
            <w:gridSpan w:val="2"/>
            <w:tcBorders>
              <w:top w:val="single" w:sz="4" w:space="0" w:color="auto"/>
              <w:bottom w:val="nil"/>
            </w:tcBorders>
          </w:tcPr>
          <w:p w14:paraId="5B208412" w14:textId="18C488C6" w:rsidR="00A40D17" w:rsidRDefault="006A5738" w:rsidP="00351702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3CE78FE5" wp14:editId="6E6A6492">
                  <wp:simplePos x="0" y="0"/>
                  <wp:positionH relativeFrom="column">
                    <wp:posOffset>1806122</wp:posOffset>
                  </wp:positionH>
                  <wp:positionV relativeFrom="paragraph">
                    <wp:posOffset>148024</wp:posOffset>
                  </wp:positionV>
                  <wp:extent cx="831850" cy="379095"/>
                  <wp:effectExtent l="0" t="0" r="0" b="0"/>
                  <wp:wrapNone/>
                  <wp:docPr id="11" name="图片 6" descr="{{examine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{{examine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40D17">
              <w:rPr>
                <w:rFonts w:hint="eastAsia"/>
                <w:color w:val="000000"/>
                <w:sz w:val="24"/>
              </w:rPr>
              <w:t>审核组长：（签字）</w:t>
            </w:r>
          </w:p>
          <w:p w14:paraId="20AEBBCD" w14:textId="244206B8" w:rsidR="006A5738" w:rsidRPr="00D10155" w:rsidRDefault="00A40D17" w:rsidP="00351702">
            <w:pPr>
              <w:rPr>
                <w:rFonts w:eastAsia="华文新魏" w:hint="eastAsia"/>
                <w:sz w:val="18"/>
                <w:szCs w:val="18"/>
              </w:rPr>
            </w:pPr>
            <w:r>
              <w:rPr>
                <w:rFonts w:eastAsia="华文新魏" w:hint="eastAsia"/>
                <w:sz w:val="18"/>
                <w:szCs w:val="18"/>
              </w:rPr>
              <w:t>Audit Team Leader: (Signed)</w:t>
            </w:r>
          </w:p>
        </w:tc>
        <w:tc>
          <w:tcPr>
            <w:tcW w:w="4933" w:type="dxa"/>
            <w:gridSpan w:val="3"/>
            <w:tcBorders>
              <w:top w:val="single" w:sz="4" w:space="0" w:color="auto"/>
              <w:bottom w:val="nil"/>
            </w:tcBorders>
          </w:tcPr>
          <w:p w14:paraId="069D559A" w14:textId="7DE93373" w:rsidR="00A40D17" w:rsidRDefault="006A5738" w:rsidP="00A40D17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0B4EA7C7" wp14:editId="270C87A5">
                  <wp:simplePos x="0" y="0"/>
                  <wp:positionH relativeFrom="column">
                    <wp:posOffset>1713526</wp:posOffset>
                  </wp:positionH>
                  <wp:positionV relativeFrom="paragraph">
                    <wp:posOffset>109046</wp:posOffset>
                  </wp:positionV>
                  <wp:extent cx="831850" cy="379095"/>
                  <wp:effectExtent l="0" t="0" r="0" b="0"/>
                  <wp:wrapNone/>
                  <wp:docPr id="436072745" name="图片 6" descr="{{quality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072745" name="图片 6" descr="{{qualityUrl}}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40D17">
              <w:rPr>
                <w:rFonts w:hint="eastAsia"/>
                <w:color w:val="000000"/>
                <w:sz w:val="24"/>
              </w:rPr>
              <w:t>质量负责人意见：</w:t>
            </w:r>
          </w:p>
          <w:p w14:paraId="5EC565A4" w14:textId="46BFE4D1" w:rsidR="006A5738" w:rsidRDefault="00A40D17" w:rsidP="00351702">
            <w:pPr>
              <w:rPr>
                <w:rFonts w:eastAsia="华文新魏" w:hint="eastAsia"/>
                <w:sz w:val="18"/>
                <w:szCs w:val="18"/>
              </w:rPr>
            </w:pPr>
            <w:r>
              <w:rPr>
                <w:rFonts w:eastAsia="华文新魏" w:hint="eastAsia"/>
                <w:sz w:val="18"/>
                <w:szCs w:val="18"/>
              </w:rPr>
              <w:t>Quality Manager's Opinion:</w:t>
            </w:r>
          </w:p>
          <w:p w14:paraId="2933896C" w14:textId="5DEA212A" w:rsidR="00D10155" w:rsidRPr="00D10155" w:rsidRDefault="00D10155" w:rsidP="00351702">
            <w:pPr>
              <w:rPr>
                <w:rFonts w:eastAsia="华文新魏" w:hint="eastAsia"/>
                <w:sz w:val="18"/>
                <w:szCs w:val="18"/>
              </w:rPr>
            </w:pPr>
            <w:r>
              <w:rPr>
                <w:rFonts w:eastAsia="华文新魏" w:hint="eastAsia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eastAsia="华文新魏" w:hint="eastAsia"/>
                <w:sz w:val="18"/>
                <w:szCs w:val="18"/>
              </w:rPr>
              <w:t>report.qualityRemark</w:t>
            </w:r>
            <w:proofErr w:type="spellEnd"/>
            <w:proofErr w:type="gramEnd"/>
            <w:r>
              <w:rPr>
                <w:rFonts w:eastAsia="华文新魏" w:hint="eastAsia"/>
                <w:sz w:val="18"/>
                <w:szCs w:val="18"/>
              </w:rPr>
              <w:t>}}</w:t>
            </w:r>
          </w:p>
        </w:tc>
      </w:tr>
      <w:tr w:rsidR="00A40D17" w14:paraId="13CBDF9B" w14:textId="77777777" w:rsidTr="00D10155">
        <w:trPr>
          <w:cantSplit/>
          <w:trHeight w:val="571"/>
        </w:trPr>
        <w:tc>
          <w:tcPr>
            <w:tcW w:w="4932" w:type="dxa"/>
            <w:gridSpan w:val="2"/>
            <w:tcBorders>
              <w:top w:val="nil"/>
              <w:bottom w:val="single" w:sz="8" w:space="0" w:color="auto"/>
            </w:tcBorders>
          </w:tcPr>
          <w:p w14:paraId="66182E10" w14:textId="628E386E" w:rsidR="00A40D17" w:rsidRDefault="00A40D17" w:rsidP="00A40D17">
            <w:pPr>
              <w:spacing w:line="440" w:lineRule="exac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</w:t>
            </w:r>
            <w:r>
              <w:rPr>
                <w:rFonts w:hint="eastAsia"/>
                <w:color w:val="000000"/>
                <w:sz w:val="24"/>
              </w:rPr>
              <w:t>日期：</w:t>
            </w:r>
            <w:r>
              <w:rPr>
                <w:rFonts w:hint="eastAsia"/>
                <w:color w:val="000000"/>
                <w:sz w:val="24"/>
              </w:rPr>
              <w:t>{{</w:t>
            </w:r>
            <w:proofErr w:type="spellStart"/>
            <w:r w:rsidR="0023423F">
              <w:rPr>
                <w:rFonts w:hint="eastAsia"/>
                <w:color w:val="000000"/>
                <w:sz w:val="24"/>
              </w:rPr>
              <w:t>examineTime</w:t>
            </w:r>
            <w:proofErr w:type="spellEnd"/>
            <w:r>
              <w:rPr>
                <w:rFonts w:hint="eastAsia"/>
                <w:color w:val="000000"/>
                <w:sz w:val="24"/>
              </w:rPr>
              <w:t>}}</w:t>
            </w:r>
          </w:p>
          <w:p w14:paraId="79555D71" w14:textId="48ABFD98" w:rsidR="00A40D17" w:rsidRDefault="00A40D17" w:rsidP="00A40D17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eastAsia="华文新魏" w:hint="eastAsia"/>
                <w:sz w:val="18"/>
                <w:szCs w:val="18"/>
              </w:rPr>
              <w:t xml:space="preserve">                         Date</w:t>
            </w:r>
            <w:r>
              <w:rPr>
                <w:rFonts w:eastAsia="华文新魏" w:hint="eastAsia"/>
                <w:sz w:val="18"/>
                <w:szCs w:val="18"/>
              </w:rPr>
              <w:t>：</w:t>
            </w:r>
          </w:p>
        </w:tc>
        <w:tc>
          <w:tcPr>
            <w:tcW w:w="4933" w:type="dxa"/>
            <w:gridSpan w:val="3"/>
            <w:tcBorders>
              <w:top w:val="nil"/>
              <w:bottom w:val="single" w:sz="8" w:space="0" w:color="auto"/>
            </w:tcBorders>
          </w:tcPr>
          <w:p w14:paraId="09B49E09" w14:textId="05A99033" w:rsidR="00A40D17" w:rsidRDefault="00A40D17" w:rsidP="00A40D17">
            <w:pPr>
              <w:spacing w:line="440" w:lineRule="exact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</w:t>
            </w:r>
            <w:r>
              <w:rPr>
                <w:rFonts w:hint="eastAsia"/>
                <w:color w:val="000000"/>
                <w:sz w:val="24"/>
              </w:rPr>
              <w:t>日期：</w:t>
            </w:r>
            <w:r>
              <w:rPr>
                <w:rFonts w:hint="eastAsia"/>
                <w:color w:val="000000"/>
                <w:sz w:val="24"/>
              </w:rPr>
              <w:t>{{</w:t>
            </w:r>
            <w:proofErr w:type="spellStart"/>
            <w:r w:rsidR="0023423F">
              <w:rPr>
                <w:rFonts w:hint="eastAsia"/>
                <w:color w:val="000000"/>
                <w:sz w:val="24"/>
              </w:rPr>
              <w:t>qualityTime</w:t>
            </w:r>
            <w:proofErr w:type="spellEnd"/>
            <w:r>
              <w:rPr>
                <w:rFonts w:hint="eastAsia"/>
                <w:color w:val="000000"/>
                <w:sz w:val="24"/>
              </w:rPr>
              <w:t>}}</w:t>
            </w:r>
          </w:p>
          <w:p w14:paraId="5AEEBCBF" w14:textId="711F8433" w:rsidR="00A40D17" w:rsidRDefault="00A40D17" w:rsidP="00A40D17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eastAsia="华文新魏" w:hint="eastAsia"/>
                <w:sz w:val="18"/>
                <w:szCs w:val="18"/>
              </w:rPr>
              <w:t xml:space="preserve">                      Date</w:t>
            </w:r>
            <w:r>
              <w:rPr>
                <w:rFonts w:eastAsia="华文新魏" w:hint="eastAsia"/>
                <w:sz w:val="18"/>
                <w:szCs w:val="18"/>
              </w:rPr>
              <w:t>：</w:t>
            </w:r>
          </w:p>
        </w:tc>
      </w:tr>
    </w:tbl>
    <w:p w14:paraId="2C5B220D" w14:textId="77777777" w:rsidR="005E54DB" w:rsidRDefault="005E54DB">
      <w:pPr>
        <w:rPr>
          <w:rFonts w:hint="eastAsia"/>
        </w:rPr>
      </w:pPr>
    </w:p>
    <w:sectPr w:rsidR="005E5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DBA7F" w14:textId="77777777" w:rsidR="00186170" w:rsidRDefault="00186170" w:rsidP="00351702">
      <w:pPr>
        <w:rPr>
          <w:rFonts w:hint="eastAsia"/>
        </w:rPr>
      </w:pPr>
      <w:r>
        <w:separator/>
      </w:r>
    </w:p>
  </w:endnote>
  <w:endnote w:type="continuationSeparator" w:id="0">
    <w:p w14:paraId="5C89AC0E" w14:textId="77777777" w:rsidR="00186170" w:rsidRDefault="00186170" w:rsidP="0035170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5A755" w14:textId="77777777" w:rsidR="00186170" w:rsidRDefault="00186170" w:rsidP="00351702">
      <w:pPr>
        <w:rPr>
          <w:rFonts w:hint="eastAsia"/>
        </w:rPr>
      </w:pPr>
      <w:r>
        <w:separator/>
      </w:r>
    </w:p>
  </w:footnote>
  <w:footnote w:type="continuationSeparator" w:id="0">
    <w:p w14:paraId="233F334B" w14:textId="77777777" w:rsidR="00186170" w:rsidRDefault="00186170" w:rsidP="0035170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DB"/>
    <w:rsid w:val="00186170"/>
    <w:rsid w:val="0023423F"/>
    <w:rsid w:val="00351702"/>
    <w:rsid w:val="00496164"/>
    <w:rsid w:val="005E54DB"/>
    <w:rsid w:val="006A5738"/>
    <w:rsid w:val="00957482"/>
    <w:rsid w:val="00A40D17"/>
    <w:rsid w:val="00AD344A"/>
    <w:rsid w:val="00B91B9F"/>
    <w:rsid w:val="00D10155"/>
    <w:rsid w:val="00D5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04B14"/>
  <w15:chartTrackingRefBased/>
  <w15:docId w15:val="{68121C3E-D46D-40B5-932E-6EFD5A5C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702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7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7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7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702"/>
    <w:rPr>
      <w:sz w:val="18"/>
      <w:szCs w:val="18"/>
    </w:rPr>
  </w:style>
  <w:style w:type="paragraph" w:styleId="a7">
    <w:name w:val="Body Text"/>
    <w:basedOn w:val="a"/>
    <w:link w:val="a8"/>
    <w:rsid w:val="00351702"/>
    <w:rPr>
      <w:rFonts w:ascii="宋体" w:hAnsi="宋体"/>
      <w:spacing w:val="20"/>
      <w:sz w:val="18"/>
    </w:rPr>
  </w:style>
  <w:style w:type="character" w:customStyle="1" w:styleId="a8">
    <w:name w:val="正文文本 字符"/>
    <w:basedOn w:val="a0"/>
    <w:link w:val="a7"/>
    <w:rsid w:val="00351702"/>
    <w:rPr>
      <w:rFonts w:ascii="宋体" w:eastAsia="宋体" w:hAnsi="宋体" w:cs="Times New Roman"/>
      <w:spacing w:val="20"/>
      <w:sz w:val="18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zhuo</dc:creator>
  <cp:keywords/>
  <dc:description/>
  <cp:lastModifiedBy>_ zhuo</cp:lastModifiedBy>
  <cp:revision>17</cp:revision>
  <dcterms:created xsi:type="dcterms:W3CDTF">2024-11-19T05:25:00Z</dcterms:created>
  <dcterms:modified xsi:type="dcterms:W3CDTF">2024-11-19T05:50:00Z</dcterms:modified>
</cp:coreProperties>
</file>