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0728783"/>
        <w:docPartObj>
          <w:docPartGallery w:val="Cover Pages"/>
          <w:docPartUnique/>
        </w:docPartObj>
      </w:sdtPr>
      <w:sdtContent>
        <w:p w14:paraId="17F6F7B6" w14:textId="04AC1775" w:rsidR="00586AAE" w:rsidRDefault="00586AAE" w:rsidP="008B563A">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586AAE" w14:paraId="54C289D2" w14:textId="77777777">
            <w:sdt>
              <w:sdtPr>
                <w:rPr>
                  <w:color w:val="2F5496" w:themeColor="accent1" w:themeShade="BF"/>
                  <w:sz w:val="24"/>
                  <w:szCs w:val="24"/>
                </w:rPr>
                <w:alias w:val="Company"/>
                <w:id w:val="13406915"/>
                <w:placeholder>
                  <w:docPart w:val="BC1465CB45FC49D292A4A31E7AFE0EB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889AD19" w14:textId="2A1E04D1" w:rsidR="00586AAE" w:rsidRDefault="00586AAE" w:rsidP="008B563A">
                    <w:pPr>
                      <w:pStyle w:val="NoSpacing"/>
                      <w:jc w:val="both"/>
                      <w:rPr>
                        <w:color w:val="2F5496" w:themeColor="accent1" w:themeShade="BF"/>
                        <w:sz w:val="24"/>
                      </w:rPr>
                    </w:pPr>
                    <w:r>
                      <w:rPr>
                        <w:color w:val="2F5496" w:themeColor="accent1" w:themeShade="BF"/>
                        <w:sz w:val="24"/>
                        <w:szCs w:val="24"/>
                      </w:rPr>
                      <w:t>Designing Human-Computer Interaction (6389)</w:t>
                    </w:r>
                  </w:p>
                </w:tc>
              </w:sdtContent>
            </w:sdt>
          </w:tr>
          <w:tr w:rsidR="00586AAE" w14:paraId="7572EE08"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925F27E96964F4394CD6F682E327740"/>
                  </w:placeholder>
                  <w:dataBinding w:prefixMappings="xmlns:ns0='http://schemas.openxmlformats.org/package/2006/metadata/core-properties' xmlns:ns1='http://purl.org/dc/elements/1.1/'" w:xpath="/ns0:coreProperties[1]/ns1:title[1]" w:storeItemID="{6C3C8BC8-F283-45AE-878A-BAB7291924A1}"/>
                  <w:text/>
                </w:sdtPr>
                <w:sdtContent>
                  <w:p w14:paraId="462E334D" w14:textId="0470193E" w:rsidR="00586AAE" w:rsidRDefault="00586AAE" w:rsidP="008B563A">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Assignment 2</w:t>
                    </w:r>
                  </w:p>
                </w:sdtContent>
              </w:sdt>
            </w:tc>
          </w:tr>
          <w:tr w:rsidR="00586AAE" w14:paraId="2B6E4390" w14:textId="77777777">
            <w:sdt>
              <w:sdtPr>
                <w:rPr>
                  <w:color w:val="2F5496" w:themeColor="accent1" w:themeShade="BF"/>
                  <w:sz w:val="24"/>
                  <w:szCs w:val="24"/>
                </w:rPr>
                <w:alias w:val="Subtitle"/>
                <w:id w:val="13406923"/>
                <w:placeholder>
                  <w:docPart w:val="D6FEDDDBA1484A2BA68C57D77A8DB5E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52299AC" w14:textId="59E029F4" w:rsidR="00586AAE" w:rsidRDefault="00586AAE" w:rsidP="008B563A">
                    <w:pPr>
                      <w:pStyle w:val="NoSpacing"/>
                      <w:jc w:val="both"/>
                      <w:rPr>
                        <w:color w:val="2F5496" w:themeColor="accent1" w:themeShade="BF"/>
                        <w:sz w:val="24"/>
                      </w:rPr>
                    </w:pPr>
                    <w:r>
                      <w:rPr>
                        <w:color w:val="2F5496" w:themeColor="accent1" w:themeShade="BF"/>
                        <w:sz w:val="24"/>
                        <w:szCs w:val="24"/>
                      </w:rPr>
                      <w:t>Design and Implement</w:t>
                    </w:r>
                    <w:r w:rsidR="00E57246">
                      <w:rPr>
                        <w:color w:val="2F5496" w:themeColor="accent1" w:themeShade="BF"/>
                        <w:sz w:val="24"/>
                        <w:szCs w:val="24"/>
                      </w:rPr>
                      <w:t xml:space="preserve"> Interaction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86AAE" w14:paraId="74021491" w14:textId="77777777">
            <w:tc>
              <w:tcPr>
                <w:tcW w:w="7221" w:type="dxa"/>
                <w:tcMar>
                  <w:top w:w="216" w:type="dxa"/>
                  <w:left w:w="115" w:type="dxa"/>
                  <w:bottom w:w="216" w:type="dxa"/>
                  <w:right w:w="115" w:type="dxa"/>
                </w:tcMar>
              </w:tcPr>
              <w:p w14:paraId="4022AA41" w14:textId="794296E1" w:rsidR="00586AAE" w:rsidRDefault="003F1E22" w:rsidP="008B563A">
                <w:pPr>
                  <w:pStyle w:val="NoSpacing"/>
                  <w:jc w:val="both"/>
                  <w:rPr>
                    <w:color w:val="4472C4" w:themeColor="accent1"/>
                    <w:sz w:val="28"/>
                    <w:szCs w:val="28"/>
                  </w:rPr>
                </w:pPr>
                <w:sdt>
                  <w:sdtPr>
                    <w:rPr>
                      <w:color w:val="4472C4" w:themeColor="accent1"/>
                      <w:sz w:val="28"/>
                      <w:szCs w:val="28"/>
                    </w:rPr>
                    <w:alias w:val="Author"/>
                    <w:id w:val="13406928"/>
                    <w:placeholder>
                      <w:docPart w:val="0F3805BC591E4BB88EF6608BC0FE89E7"/>
                    </w:placeholder>
                    <w:dataBinding w:prefixMappings="xmlns:ns0='http://schemas.openxmlformats.org/package/2006/metadata/core-properties' xmlns:ns1='http://purl.org/dc/elements/1.1/'" w:xpath="/ns0:coreProperties[1]/ns1:creator[1]" w:storeItemID="{6C3C8BC8-F283-45AE-878A-BAB7291924A1}"/>
                    <w:text/>
                  </w:sdtPr>
                  <w:sdtContent>
                    <w:r w:rsidR="009E2C3E">
                      <w:rPr>
                        <w:color w:val="4472C4" w:themeColor="accent1"/>
                        <w:sz w:val="28"/>
                        <w:szCs w:val="28"/>
                      </w:rPr>
                      <w:t>Annabelle Chen (u3216405)</w:t>
                    </w:r>
                  </w:sdtContent>
                </w:sdt>
              </w:p>
              <w:p w14:paraId="0CD0419A" w14:textId="39A5119B" w:rsidR="00586AAE" w:rsidRDefault="0060247D" w:rsidP="008B563A">
                <w:pPr>
                  <w:pStyle w:val="NoSpacing"/>
                  <w:jc w:val="both"/>
                  <w:rPr>
                    <w:color w:val="4472C4" w:themeColor="accent1"/>
                    <w:sz w:val="28"/>
                    <w:szCs w:val="28"/>
                  </w:rPr>
                </w:pPr>
                <w:r w:rsidRPr="0060247D">
                  <w:rPr>
                    <w:color w:val="4472C4" w:themeColor="accent1"/>
                    <w:sz w:val="28"/>
                    <w:szCs w:val="28"/>
                  </w:rPr>
                  <w:t>Prashant Ghim</w:t>
                </w:r>
                <w:r>
                  <w:rPr>
                    <w:color w:val="4472C4" w:themeColor="accent1"/>
                    <w:sz w:val="28"/>
                    <w:szCs w:val="28"/>
                  </w:rPr>
                  <w:t xml:space="preserve">ire </w:t>
                </w:r>
                <w:r w:rsidR="3AEE00B1" w:rsidRPr="3AEE00B1">
                  <w:rPr>
                    <w:color w:val="4472C4" w:themeColor="accent1"/>
                    <w:sz w:val="28"/>
                    <w:szCs w:val="28"/>
                  </w:rPr>
                  <w:t>(u3216664)</w:t>
                </w:r>
              </w:p>
              <w:p w14:paraId="772E7700" w14:textId="050C3D3D" w:rsidR="0060247D" w:rsidRDefault="0060247D" w:rsidP="008B563A">
                <w:pPr>
                  <w:pStyle w:val="NoSpacing"/>
                  <w:jc w:val="both"/>
                  <w:rPr>
                    <w:color w:val="4472C4" w:themeColor="accent1"/>
                    <w:sz w:val="28"/>
                    <w:szCs w:val="28"/>
                  </w:rPr>
                </w:pPr>
                <w:r>
                  <w:rPr>
                    <w:color w:val="4472C4" w:themeColor="accent1"/>
                    <w:sz w:val="28"/>
                    <w:szCs w:val="28"/>
                  </w:rPr>
                  <w:t>Dohyeon Lee (u3217190)</w:t>
                </w:r>
              </w:p>
              <w:p w14:paraId="29BD3C75" w14:textId="4F8F53EB" w:rsidR="00586AAE" w:rsidRDefault="006479D9" w:rsidP="008B563A">
                <w:pPr>
                  <w:pStyle w:val="NoSpacing"/>
                  <w:jc w:val="both"/>
                  <w:rPr>
                    <w:color w:val="4472C4" w:themeColor="accent1"/>
                    <w:sz w:val="28"/>
                    <w:szCs w:val="28"/>
                  </w:rPr>
                </w:pPr>
                <w:r w:rsidRPr="006479D9">
                  <w:rPr>
                    <w:color w:val="4472C4" w:themeColor="accent1"/>
                    <w:sz w:val="28"/>
                    <w:szCs w:val="28"/>
                  </w:rPr>
                  <w:t>Gary Pham</w:t>
                </w:r>
                <w:r>
                  <w:rPr>
                    <w:color w:val="4472C4" w:themeColor="accent1"/>
                    <w:sz w:val="28"/>
                    <w:szCs w:val="28"/>
                  </w:rPr>
                  <w:t xml:space="preserve"> </w:t>
                </w:r>
                <w:r w:rsidR="4051B523" w:rsidRPr="4051B523">
                  <w:rPr>
                    <w:color w:val="4472C4" w:themeColor="accent1"/>
                    <w:sz w:val="28"/>
                    <w:szCs w:val="28"/>
                  </w:rPr>
                  <w:t>(u3</w:t>
                </w:r>
                <w:r w:rsidR="00CF050B">
                  <w:rPr>
                    <w:color w:val="4472C4" w:themeColor="accent1"/>
                    <w:sz w:val="28"/>
                    <w:szCs w:val="28"/>
                  </w:rPr>
                  <w:t>216523</w:t>
                </w:r>
                <w:r w:rsidR="4051B523" w:rsidRPr="4051B523">
                  <w:rPr>
                    <w:color w:val="4472C4" w:themeColor="accent1"/>
                    <w:sz w:val="28"/>
                    <w:szCs w:val="28"/>
                  </w:rPr>
                  <w:t>)</w:t>
                </w:r>
              </w:p>
              <w:p w14:paraId="1309A4C0" w14:textId="77777777" w:rsidR="00586AAE" w:rsidRDefault="00586AAE" w:rsidP="008B563A">
                <w:pPr>
                  <w:pStyle w:val="NoSpacing"/>
                  <w:jc w:val="both"/>
                  <w:rPr>
                    <w:color w:val="4472C4" w:themeColor="accent1"/>
                  </w:rPr>
                </w:pPr>
              </w:p>
            </w:tc>
          </w:tr>
        </w:tbl>
        <w:p w14:paraId="1E6EB3DD" w14:textId="68A2BA5E" w:rsidR="00586AAE" w:rsidRDefault="00586AAE" w:rsidP="008B563A">
          <w:pPr>
            <w:jc w:val="both"/>
          </w:pPr>
          <w:r>
            <w:br w:type="page"/>
          </w:r>
        </w:p>
      </w:sdtContent>
    </w:sdt>
    <w:sdt>
      <w:sdtPr>
        <w:rPr>
          <w:rFonts w:asciiTheme="minorHAnsi" w:eastAsiaTheme="minorEastAsia" w:hAnsiTheme="minorHAnsi" w:cstheme="minorBidi"/>
          <w:color w:val="auto"/>
          <w:sz w:val="40"/>
          <w:szCs w:val="40"/>
          <w:lang w:val="en-AU" w:eastAsia="ko-KR"/>
        </w:rPr>
        <w:id w:val="555739732"/>
        <w:docPartObj>
          <w:docPartGallery w:val="Table of Contents"/>
          <w:docPartUnique/>
        </w:docPartObj>
      </w:sdtPr>
      <w:sdtEndPr>
        <w:rPr>
          <w:b/>
          <w:bCs/>
          <w:noProof/>
          <w:sz w:val="28"/>
          <w:szCs w:val="28"/>
        </w:rPr>
      </w:sdtEndPr>
      <w:sdtContent>
        <w:p w14:paraId="6D988FD1" w14:textId="274B5885" w:rsidR="003D5AD5" w:rsidRPr="00F22390" w:rsidRDefault="003D5AD5">
          <w:pPr>
            <w:pStyle w:val="TOCHeading"/>
            <w:rPr>
              <w:sz w:val="40"/>
              <w:szCs w:val="40"/>
            </w:rPr>
          </w:pPr>
          <w:r w:rsidRPr="00F22390">
            <w:rPr>
              <w:sz w:val="40"/>
              <w:szCs w:val="40"/>
            </w:rPr>
            <w:t>Table of Contents</w:t>
          </w:r>
        </w:p>
        <w:p w14:paraId="105F97B0" w14:textId="77E62759" w:rsidR="004F5541" w:rsidRDefault="003D5AD5">
          <w:pPr>
            <w:pStyle w:val="TOC1"/>
            <w:rPr>
              <w:noProof/>
              <w:lang w:eastAsia="en-AU"/>
            </w:rPr>
          </w:pPr>
          <w:r w:rsidRPr="00F22390">
            <w:rPr>
              <w:sz w:val="28"/>
              <w:szCs w:val="28"/>
            </w:rPr>
            <w:fldChar w:fldCharType="begin"/>
          </w:r>
          <w:r w:rsidRPr="00F22390">
            <w:rPr>
              <w:sz w:val="28"/>
              <w:szCs w:val="28"/>
            </w:rPr>
            <w:instrText xml:space="preserve"> TOC \o "1-3" \h \z \u </w:instrText>
          </w:r>
          <w:r w:rsidRPr="00F22390">
            <w:rPr>
              <w:sz w:val="28"/>
              <w:szCs w:val="28"/>
            </w:rPr>
            <w:fldChar w:fldCharType="separate"/>
          </w:r>
          <w:hyperlink w:anchor="_Toc67669761" w:history="1">
            <w:r w:rsidR="004F5541" w:rsidRPr="006F3B5D">
              <w:rPr>
                <w:rStyle w:val="Hyperlink"/>
                <w:noProof/>
              </w:rPr>
              <w:t>I.</w:t>
            </w:r>
            <w:r w:rsidR="004F5541">
              <w:rPr>
                <w:noProof/>
                <w:lang w:eastAsia="en-AU"/>
              </w:rPr>
              <w:tab/>
            </w:r>
            <w:r w:rsidR="004F5541" w:rsidRPr="006F3B5D">
              <w:rPr>
                <w:rStyle w:val="Hyperlink"/>
                <w:noProof/>
              </w:rPr>
              <w:t>Abstract</w:t>
            </w:r>
            <w:r w:rsidR="004F5541">
              <w:rPr>
                <w:noProof/>
                <w:webHidden/>
              </w:rPr>
              <w:tab/>
            </w:r>
            <w:r w:rsidR="004F5541">
              <w:rPr>
                <w:noProof/>
                <w:webHidden/>
              </w:rPr>
              <w:fldChar w:fldCharType="begin"/>
            </w:r>
            <w:r w:rsidR="004F5541">
              <w:rPr>
                <w:noProof/>
                <w:webHidden/>
              </w:rPr>
              <w:instrText xml:space="preserve"> PAGEREF _Toc67669761 \h </w:instrText>
            </w:r>
            <w:r w:rsidR="004F5541">
              <w:rPr>
                <w:noProof/>
                <w:webHidden/>
              </w:rPr>
            </w:r>
            <w:r w:rsidR="004F5541">
              <w:rPr>
                <w:noProof/>
                <w:webHidden/>
              </w:rPr>
              <w:fldChar w:fldCharType="separate"/>
            </w:r>
            <w:r w:rsidR="004F5541">
              <w:rPr>
                <w:noProof/>
                <w:webHidden/>
              </w:rPr>
              <w:t>2</w:t>
            </w:r>
            <w:r w:rsidR="004F5541">
              <w:rPr>
                <w:noProof/>
                <w:webHidden/>
              </w:rPr>
              <w:fldChar w:fldCharType="end"/>
            </w:r>
          </w:hyperlink>
        </w:p>
        <w:p w14:paraId="3E4AF7EE" w14:textId="0BC1A3E3" w:rsidR="004F5541" w:rsidRDefault="004F36DB">
          <w:pPr>
            <w:pStyle w:val="TOC1"/>
            <w:rPr>
              <w:noProof/>
              <w:lang w:eastAsia="en-AU"/>
            </w:rPr>
          </w:pPr>
          <w:hyperlink w:anchor="_Toc67669762" w:history="1">
            <w:r w:rsidR="004F5541" w:rsidRPr="006F3B5D">
              <w:rPr>
                <w:rStyle w:val="Hyperlink"/>
                <w:noProof/>
              </w:rPr>
              <w:t>II.</w:t>
            </w:r>
            <w:r w:rsidR="004F5541">
              <w:rPr>
                <w:noProof/>
                <w:lang w:eastAsia="en-AU"/>
              </w:rPr>
              <w:tab/>
            </w:r>
            <w:r w:rsidR="004F5541" w:rsidRPr="006F3B5D">
              <w:rPr>
                <w:rStyle w:val="Hyperlink"/>
                <w:noProof/>
              </w:rPr>
              <w:t>Personas</w:t>
            </w:r>
            <w:r w:rsidR="004F5541">
              <w:rPr>
                <w:noProof/>
                <w:webHidden/>
              </w:rPr>
              <w:tab/>
            </w:r>
            <w:r w:rsidR="004F5541">
              <w:rPr>
                <w:noProof/>
                <w:webHidden/>
              </w:rPr>
              <w:fldChar w:fldCharType="begin"/>
            </w:r>
            <w:r w:rsidR="004F5541">
              <w:rPr>
                <w:noProof/>
                <w:webHidden/>
              </w:rPr>
              <w:instrText xml:space="preserve"> PAGEREF _Toc67669762 \h </w:instrText>
            </w:r>
            <w:r w:rsidR="004F5541">
              <w:rPr>
                <w:noProof/>
                <w:webHidden/>
              </w:rPr>
            </w:r>
            <w:r w:rsidR="004F5541">
              <w:rPr>
                <w:noProof/>
                <w:webHidden/>
              </w:rPr>
              <w:fldChar w:fldCharType="separate"/>
            </w:r>
            <w:r w:rsidR="004F5541">
              <w:rPr>
                <w:noProof/>
                <w:webHidden/>
              </w:rPr>
              <w:t>2</w:t>
            </w:r>
            <w:r w:rsidR="004F5541">
              <w:rPr>
                <w:noProof/>
                <w:webHidden/>
              </w:rPr>
              <w:fldChar w:fldCharType="end"/>
            </w:r>
          </w:hyperlink>
        </w:p>
        <w:p w14:paraId="5D1639C1" w14:textId="3D69D6D4" w:rsidR="004F5541" w:rsidRDefault="004F36DB">
          <w:pPr>
            <w:pStyle w:val="TOC1"/>
            <w:rPr>
              <w:noProof/>
              <w:lang w:eastAsia="en-AU"/>
            </w:rPr>
          </w:pPr>
          <w:hyperlink w:anchor="_Toc67669763" w:history="1">
            <w:r w:rsidR="004F5541" w:rsidRPr="006F3B5D">
              <w:rPr>
                <w:rStyle w:val="Hyperlink"/>
                <w:noProof/>
              </w:rPr>
              <w:t>III.</w:t>
            </w:r>
            <w:r w:rsidR="004F5541">
              <w:rPr>
                <w:noProof/>
                <w:lang w:eastAsia="en-AU"/>
              </w:rPr>
              <w:tab/>
            </w:r>
            <w:r w:rsidR="004F5541" w:rsidRPr="006F3B5D">
              <w:rPr>
                <w:rStyle w:val="Hyperlink"/>
                <w:noProof/>
              </w:rPr>
              <w:t>Scenario implementation for personas</w:t>
            </w:r>
            <w:r w:rsidR="004F5541">
              <w:rPr>
                <w:noProof/>
                <w:webHidden/>
              </w:rPr>
              <w:tab/>
            </w:r>
            <w:r w:rsidR="004F5541">
              <w:rPr>
                <w:noProof/>
                <w:webHidden/>
              </w:rPr>
              <w:fldChar w:fldCharType="begin"/>
            </w:r>
            <w:r w:rsidR="004F5541">
              <w:rPr>
                <w:noProof/>
                <w:webHidden/>
              </w:rPr>
              <w:instrText xml:space="preserve"> PAGEREF _Toc67669763 \h </w:instrText>
            </w:r>
            <w:r w:rsidR="004F5541">
              <w:rPr>
                <w:noProof/>
                <w:webHidden/>
              </w:rPr>
            </w:r>
            <w:r w:rsidR="004F5541">
              <w:rPr>
                <w:noProof/>
                <w:webHidden/>
              </w:rPr>
              <w:fldChar w:fldCharType="separate"/>
            </w:r>
            <w:r w:rsidR="004F5541">
              <w:rPr>
                <w:noProof/>
                <w:webHidden/>
              </w:rPr>
              <w:t>3</w:t>
            </w:r>
            <w:r w:rsidR="004F5541">
              <w:rPr>
                <w:noProof/>
                <w:webHidden/>
              </w:rPr>
              <w:fldChar w:fldCharType="end"/>
            </w:r>
          </w:hyperlink>
        </w:p>
        <w:p w14:paraId="38B28837" w14:textId="3651012A" w:rsidR="004F5541" w:rsidRDefault="004F36DB">
          <w:pPr>
            <w:pStyle w:val="TOC1"/>
            <w:rPr>
              <w:noProof/>
              <w:lang w:eastAsia="en-AU"/>
            </w:rPr>
          </w:pPr>
          <w:hyperlink w:anchor="_Toc67669764" w:history="1">
            <w:r w:rsidR="004F5541" w:rsidRPr="006F3B5D">
              <w:rPr>
                <w:rStyle w:val="Hyperlink"/>
                <w:noProof/>
              </w:rPr>
              <w:t>IV.</w:t>
            </w:r>
            <w:r w:rsidR="004F5541">
              <w:rPr>
                <w:noProof/>
                <w:lang w:eastAsia="en-AU"/>
              </w:rPr>
              <w:tab/>
            </w:r>
            <w:r w:rsidR="004F5541" w:rsidRPr="006F3B5D">
              <w:rPr>
                <w:rStyle w:val="Hyperlink"/>
                <w:noProof/>
              </w:rPr>
              <w:t>PACT Analysis</w:t>
            </w:r>
            <w:r w:rsidR="004F5541">
              <w:rPr>
                <w:noProof/>
                <w:webHidden/>
              </w:rPr>
              <w:tab/>
            </w:r>
            <w:r w:rsidR="004F5541">
              <w:rPr>
                <w:noProof/>
                <w:webHidden/>
              </w:rPr>
              <w:fldChar w:fldCharType="begin"/>
            </w:r>
            <w:r w:rsidR="004F5541">
              <w:rPr>
                <w:noProof/>
                <w:webHidden/>
              </w:rPr>
              <w:instrText xml:space="preserve"> PAGEREF _Toc67669764 \h </w:instrText>
            </w:r>
            <w:r w:rsidR="004F5541">
              <w:rPr>
                <w:noProof/>
                <w:webHidden/>
              </w:rPr>
            </w:r>
            <w:r w:rsidR="004F5541">
              <w:rPr>
                <w:noProof/>
                <w:webHidden/>
              </w:rPr>
              <w:fldChar w:fldCharType="separate"/>
            </w:r>
            <w:r w:rsidR="004F5541">
              <w:rPr>
                <w:noProof/>
                <w:webHidden/>
              </w:rPr>
              <w:t>4</w:t>
            </w:r>
            <w:r w:rsidR="004F5541">
              <w:rPr>
                <w:noProof/>
                <w:webHidden/>
              </w:rPr>
              <w:fldChar w:fldCharType="end"/>
            </w:r>
          </w:hyperlink>
        </w:p>
        <w:p w14:paraId="34207D6C" w14:textId="38E7F59B" w:rsidR="004F5541" w:rsidRDefault="004F36DB">
          <w:pPr>
            <w:pStyle w:val="TOC1"/>
            <w:rPr>
              <w:noProof/>
              <w:lang w:eastAsia="en-AU"/>
            </w:rPr>
          </w:pPr>
          <w:hyperlink w:anchor="_Toc67669765" w:history="1">
            <w:r w:rsidR="004F5541" w:rsidRPr="006F3B5D">
              <w:rPr>
                <w:rStyle w:val="Hyperlink"/>
                <w:noProof/>
              </w:rPr>
              <w:t>V.</w:t>
            </w:r>
            <w:r w:rsidR="004F5541">
              <w:rPr>
                <w:noProof/>
                <w:lang w:eastAsia="en-AU"/>
              </w:rPr>
              <w:tab/>
            </w:r>
            <w:r w:rsidR="004F5541" w:rsidRPr="006F3B5D">
              <w:rPr>
                <w:rStyle w:val="Hyperlink"/>
                <w:noProof/>
              </w:rPr>
              <w:t>Object and Action Analysis</w:t>
            </w:r>
            <w:r w:rsidR="004F5541">
              <w:rPr>
                <w:noProof/>
                <w:webHidden/>
              </w:rPr>
              <w:tab/>
            </w:r>
            <w:r w:rsidR="004F5541">
              <w:rPr>
                <w:noProof/>
                <w:webHidden/>
              </w:rPr>
              <w:fldChar w:fldCharType="begin"/>
            </w:r>
            <w:r w:rsidR="004F5541">
              <w:rPr>
                <w:noProof/>
                <w:webHidden/>
              </w:rPr>
              <w:instrText xml:space="preserve"> PAGEREF _Toc67669765 \h </w:instrText>
            </w:r>
            <w:r w:rsidR="004F5541">
              <w:rPr>
                <w:noProof/>
                <w:webHidden/>
              </w:rPr>
            </w:r>
            <w:r w:rsidR="004F5541">
              <w:rPr>
                <w:noProof/>
                <w:webHidden/>
              </w:rPr>
              <w:fldChar w:fldCharType="separate"/>
            </w:r>
            <w:r w:rsidR="004F5541">
              <w:rPr>
                <w:noProof/>
                <w:webHidden/>
              </w:rPr>
              <w:t>7</w:t>
            </w:r>
            <w:r w:rsidR="004F5541">
              <w:rPr>
                <w:noProof/>
                <w:webHidden/>
              </w:rPr>
              <w:fldChar w:fldCharType="end"/>
            </w:r>
          </w:hyperlink>
        </w:p>
        <w:p w14:paraId="5D787119" w14:textId="6D476198" w:rsidR="004F5541" w:rsidRDefault="004F36DB">
          <w:pPr>
            <w:pStyle w:val="TOC1"/>
            <w:rPr>
              <w:noProof/>
              <w:lang w:eastAsia="en-AU"/>
            </w:rPr>
          </w:pPr>
          <w:hyperlink w:anchor="_Toc67669766" w:history="1">
            <w:r w:rsidR="004F5541" w:rsidRPr="006F3B5D">
              <w:rPr>
                <w:rStyle w:val="Hyperlink"/>
                <w:noProof/>
              </w:rPr>
              <w:t>VI.</w:t>
            </w:r>
            <w:r w:rsidR="004F5541">
              <w:rPr>
                <w:noProof/>
                <w:lang w:eastAsia="en-AU"/>
              </w:rPr>
              <w:tab/>
            </w:r>
            <w:r w:rsidR="004F5541" w:rsidRPr="006F3B5D">
              <w:rPr>
                <w:rStyle w:val="Hyperlink"/>
                <w:noProof/>
              </w:rPr>
              <w:t>Architecture and Broad Design</w:t>
            </w:r>
            <w:r w:rsidR="004F5541">
              <w:rPr>
                <w:noProof/>
                <w:webHidden/>
              </w:rPr>
              <w:tab/>
            </w:r>
            <w:r w:rsidR="004F5541">
              <w:rPr>
                <w:noProof/>
                <w:webHidden/>
              </w:rPr>
              <w:fldChar w:fldCharType="begin"/>
            </w:r>
            <w:r w:rsidR="004F5541">
              <w:rPr>
                <w:noProof/>
                <w:webHidden/>
              </w:rPr>
              <w:instrText xml:space="preserve"> PAGEREF _Toc67669766 \h </w:instrText>
            </w:r>
            <w:r w:rsidR="004F5541">
              <w:rPr>
                <w:noProof/>
                <w:webHidden/>
              </w:rPr>
            </w:r>
            <w:r w:rsidR="004F5541">
              <w:rPr>
                <w:noProof/>
                <w:webHidden/>
              </w:rPr>
              <w:fldChar w:fldCharType="separate"/>
            </w:r>
            <w:r w:rsidR="004F5541">
              <w:rPr>
                <w:noProof/>
                <w:webHidden/>
              </w:rPr>
              <w:t>8</w:t>
            </w:r>
            <w:r w:rsidR="004F5541">
              <w:rPr>
                <w:noProof/>
                <w:webHidden/>
              </w:rPr>
              <w:fldChar w:fldCharType="end"/>
            </w:r>
          </w:hyperlink>
        </w:p>
        <w:p w14:paraId="016F3B57" w14:textId="488E3F5E" w:rsidR="004F5541" w:rsidRDefault="004F36DB" w:rsidP="002171CF">
          <w:pPr>
            <w:pStyle w:val="TOC1"/>
            <w:rPr>
              <w:noProof/>
              <w:lang w:eastAsia="en-AU"/>
            </w:rPr>
          </w:pPr>
          <w:hyperlink w:anchor="_Toc67669768" w:history="1">
            <w:r w:rsidR="004F5541" w:rsidRPr="006F3B5D">
              <w:rPr>
                <w:rStyle w:val="Hyperlink"/>
                <w:noProof/>
              </w:rPr>
              <w:t>VII.</w:t>
            </w:r>
            <w:r w:rsidR="004F5541">
              <w:rPr>
                <w:noProof/>
                <w:lang w:eastAsia="en-AU"/>
              </w:rPr>
              <w:tab/>
            </w:r>
            <w:r w:rsidR="004F5541" w:rsidRPr="006F3B5D">
              <w:rPr>
                <w:rStyle w:val="Hyperlink"/>
                <w:noProof/>
              </w:rPr>
              <w:t>Summary of Techniques Involved</w:t>
            </w:r>
            <w:r w:rsidR="004F5541">
              <w:rPr>
                <w:noProof/>
                <w:webHidden/>
              </w:rPr>
              <w:tab/>
            </w:r>
            <w:r w:rsidR="004F5541">
              <w:rPr>
                <w:noProof/>
                <w:webHidden/>
              </w:rPr>
              <w:fldChar w:fldCharType="begin"/>
            </w:r>
            <w:r w:rsidR="004F5541">
              <w:rPr>
                <w:noProof/>
                <w:webHidden/>
              </w:rPr>
              <w:instrText xml:space="preserve"> PAGEREF _Toc67669768 \h </w:instrText>
            </w:r>
            <w:r w:rsidR="004F5541">
              <w:rPr>
                <w:noProof/>
                <w:webHidden/>
              </w:rPr>
            </w:r>
            <w:r w:rsidR="004F5541">
              <w:rPr>
                <w:noProof/>
                <w:webHidden/>
              </w:rPr>
              <w:fldChar w:fldCharType="separate"/>
            </w:r>
            <w:r w:rsidR="004F5541">
              <w:rPr>
                <w:noProof/>
                <w:webHidden/>
              </w:rPr>
              <w:t>14</w:t>
            </w:r>
            <w:r w:rsidR="004F5541">
              <w:rPr>
                <w:noProof/>
                <w:webHidden/>
              </w:rPr>
              <w:fldChar w:fldCharType="end"/>
            </w:r>
          </w:hyperlink>
        </w:p>
        <w:p w14:paraId="2344256A" w14:textId="3469F5A1" w:rsidR="004F5541" w:rsidRDefault="004F36DB">
          <w:pPr>
            <w:pStyle w:val="TOC1"/>
            <w:rPr>
              <w:noProof/>
              <w:lang w:eastAsia="en-AU"/>
            </w:rPr>
          </w:pPr>
          <w:hyperlink w:anchor="_Toc67669770" w:history="1">
            <w:r w:rsidR="004F5541" w:rsidRPr="006F3B5D">
              <w:rPr>
                <w:rStyle w:val="Hyperlink"/>
                <w:rFonts w:ascii="Calibri Light" w:eastAsia="Calibri Light" w:hAnsi="Calibri Light" w:cs="Calibri Light"/>
                <w:noProof/>
              </w:rPr>
              <w:t>Understanding</w:t>
            </w:r>
            <w:r w:rsidR="004F5541">
              <w:rPr>
                <w:noProof/>
                <w:webHidden/>
              </w:rPr>
              <w:tab/>
            </w:r>
            <w:r w:rsidR="004F5541">
              <w:rPr>
                <w:noProof/>
                <w:webHidden/>
              </w:rPr>
              <w:fldChar w:fldCharType="begin"/>
            </w:r>
            <w:r w:rsidR="004F5541">
              <w:rPr>
                <w:noProof/>
                <w:webHidden/>
              </w:rPr>
              <w:instrText xml:space="preserve"> PAGEREF _Toc67669770 \h </w:instrText>
            </w:r>
            <w:r w:rsidR="004F5541">
              <w:rPr>
                <w:noProof/>
                <w:webHidden/>
              </w:rPr>
            </w:r>
            <w:r w:rsidR="004F5541">
              <w:rPr>
                <w:noProof/>
                <w:webHidden/>
              </w:rPr>
              <w:fldChar w:fldCharType="separate"/>
            </w:r>
            <w:r w:rsidR="004F5541">
              <w:rPr>
                <w:noProof/>
                <w:webHidden/>
              </w:rPr>
              <w:t>14</w:t>
            </w:r>
            <w:r w:rsidR="004F5541">
              <w:rPr>
                <w:noProof/>
                <w:webHidden/>
              </w:rPr>
              <w:fldChar w:fldCharType="end"/>
            </w:r>
          </w:hyperlink>
        </w:p>
        <w:p w14:paraId="085C1ED1" w14:textId="48C9D324" w:rsidR="004F5541" w:rsidRDefault="004F36DB">
          <w:pPr>
            <w:pStyle w:val="TOC1"/>
            <w:rPr>
              <w:noProof/>
              <w:lang w:eastAsia="en-AU"/>
            </w:rPr>
          </w:pPr>
          <w:hyperlink w:anchor="_Toc67669771" w:history="1">
            <w:r w:rsidR="004F5541" w:rsidRPr="006F3B5D">
              <w:rPr>
                <w:rStyle w:val="Hyperlink"/>
                <w:rFonts w:ascii="Calibri Light" w:eastAsia="Calibri Light" w:hAnsi="Calibri Light" w:cs="Calibri Light"/>
                <w:noProof/>
              </w:rPr>
              <w:t>Envisionment</w:t>
            </w:r>
            <w:r w:rsidR="004F5541">
              <w:rPr>
                <w:noProof/>
                <w:webHidden/>
              </w:rPr>
              <w:tab/>
            </w:r>
            <w:r w:rsidR="004F5541">
              <w:rPr>
                <w:noProof/>
                <w:webHidden/>
              </w:rPr>
              <w:fldChar w:fldCharType="begin"/>
            </w:r>
            <w:r w:rsidR="004F5541">
              <w:rPr>
                <w:noProof/>
                <w:webHidden/>
              </w:rPr>
              <w:instrText xml:space="preserve"> PAGEREF _Toc67669771 \h </w:instrText>
            </w:r>
            <w:r w:rsidR="004F5541">
              <w:rPr>
                <w:noProof/>
                <w:webHidden/>
              </w:rPr>
            </w:r>
            <w:r w:rsidR="004F5541">
              <w:rPr>
                <w:noProof/>
                <w:webHidden/>
              </w:rPr>
              <w:fldChar w:fldCharType="separate"/>
            </w:r>
            <w:r w:rsidR="004F5541">
              <w:rPr>
                <w:noProof/>
                <w:webHidden/>
              </w:rPr>
              <w:t>14</w:t>
            </w:r>
            <w:r w:rsidR="004F5541">
              <w:rPr>
                <w:noProof/>
                <w:webHidden/>
              </w:rPr>
              <w:fldChar w:fldCharType="end"/>
            </w:r>
          </w:hyperlink>
        </w:p>
        <w:p w14:paraId="5116E598" w14:textId="3C9249E9" w:rsidR="004F5541" w:rsidRDefault="004F36DB">
          <w:pPr>
            <w:pStyle w:val="TOC1"/>
            <w:rPr>
              <w:noProof/>
              <w:lang w:eastAsia="en-AU"/>
            </w:rPr>
          </w:pPr>
          <w:hyperlink w:anchor="_Toc67669772" w:history="1">
            <w:r w:rsidR="004F5541" w:rsidRPr="006F3B5D">
              <w:rPr>
                <w:rStyle w:val="Hyperlink"/>
                <w:rFonts w:ascii="Calibri Light" w:eastAsia="Calibri Light" w:hAnsi="Calibri Light" w:cs="Calibri Light"/>
                <w:noProof/>
              </w:rPr>
              <w:t>Design</w:t>
            </w:r>
            <w:r w:rsidR="004F5541">
              <w:rPr>
                <w:noProof/>
                <w:webHidden/>
              </w:rPr>
              <w:tab/>
            </w:r>
            <w:r w:rsidR="004F5541">
              <w:rPr>
                <w:noProof/>
                <w:webHidden/>
              </w:rPr>
              <w:fldChar w:fldCharType="begin"/>
            </w:r>
            <w:r w:rsidR="004F5541">
              <w:rPr>
                <w:noProof/>
                <w:webHidden/>
              </w:rPr>
              <w:instrText xml:space="preserve"> PAGEREF _Toc67669772 \h </w:instrText>
            </w:r>
            <w:r w:rsidR="004F5541">
              <w:rPr>
                <w:noProof/>
                <w:webHidden/>
              </w:rPr>
            </w:r>
            <w:r w:rsidR="004F5541">
              <w:rPr>
                <w:noProof/>
                <w:webHidden/>
              </w:rPr>
              <w:fldChar w:fldCharType="separate"/>
            </w:r>
            <w:r w:rsidR="004F5541">
              <w:rPr>
                <w:noProof/>
                <w:webHidden/>
              </w:rPr>
              <w:t>15</w:t>
            </w:r>
            <w:r w:rsidR="004F5541">
              <w:rPr>
                <w:noProof/>
                <w:webHidden/>
              </w:rPr>
              <w:fldChar w:fldCharType="end"/>
            </w:r>
          </w:hyperlink>
        </w:p>
        <w:p w14:paraId="7672DA1C" w14:textId="4D205912" w:rsidR="004F5541" w:rsidRDefault="004F36DB">
          <w:pPr>
            <w:pStyle w:val="TOC1"/>
            <w:rPr>
              <w:noProof/>
              <w:lang w:eastAsia="en-AU"/>
            </w:rPr>
          </w:pPr>
          <w:hyperlink w:anchor="_Toc67669773" w:history="1">
            <w:r w:rsidR="004F5541" w:rsidRPr="006F3B5D">
              <w:rPr>
                <w:rStyle w:val="Hyperlink"/>
                <w:rFonts w:ascii="Calibri Light" w:eastAsia="Calibri Light" w:hAnsi="Calibri Light" w:cs="Calibri Light"/>
                <w:noProof/>
              </w:rPr>
              <w:t>Planning</w:t>
            </w:r>
            <w:r w:rsidR="004F5541">
              <w:rPr>
                <w:noProof/>
                <w:webHidden/>
              </w:rPr>
              <w:tab/>
            </w:r>
            <w:r w:rsidR="004F5541">
              <w:rPr>
                <w:noProof/>
                <w:webHidden/>
              </w:rPr>
              <w:fldChar w:fldCharType="begin"/>
            </w:r>
            <w:r w:rsidR="004F5541">
              <w:rPr>
                <w:noProof/>
                <w:webHidden/>
              </w:rPr>
              <w:instrText xml:space="preserve"> PAGEREF _Toc67669773 \h </w:instrText>
            </w:r>
            <w:r w:rsidR="004F5541">
              <w:rPr>
                <w:noProof/>
                <w:webHidden/>
              </w:rPr>
            </w:r>
            <w:r w:rsidR="004F5541">
              <w:rPr>
                <w:noProof/>
                <w:webHidden/>
              </w:rPr>
              <w:fldChar w:fldCharType="separate"/>
            </w:r>
            <w:r w:rsidR="004F5541">
              <w:rPr>
                <w:noProof/>
                <w:webHidden/>
              </w:rPr>
              <w:t>15</w:t>
            </w:r>
            <w:r w:rsidR="004F5541">
              <w:rPr>
                <w:noProof/>
                <w:webHidden/>
              </w:rPr>
              <w:fldChar w:fldCharType="end"/>
            </w:r>
          </w:hyperlink>
        </w:p>
        <w:p w14:paraId="2F265D42" w14:textId="593C39A0" w:rsidR="004F5541" w:rsidRDefault="004F36DB">
          <w:pPr>
            <w:pStyle w:val="TOC2"/>
            <w:tabs>
              <w:tab w:val="right" w:leader="dot" w:pos="9016"/>
            </w:tabs>
            <w:rPr>
              <w:noProof/>
              <w:lang w:eastAsia="en-AU"/>
            </w:rPr>
          </w:pPr>
          <w:hyperlink w:anchor="_Toc67669774" w:history="1">
            <w:r w:rsidR="004F5541" w:rsidRPr="006F3B5D">
              <w:rPr>
                <w:rStyle w:val="Hyperlink"/>
                <w:rFonts w:ascii="Calibri Light" w:eastAsia="Calibri Light" w:hAnsi="Calibri Light" w:cs="Calibri Light"/>
                <w:noProof/>
              </w:rPr>
              <w:t>Evaluation</w:t>
            </w:r>
            <w:r w:rsidR="004F5541">
              <w:rPr>
                <w:noProof/>
                <w:webHidden/>
              </w:rPr>
              <w:tab/>
            </w:r>
            <w:r w:rsidR="004F5541">
              <w:rPr>
                <w:noProof/>
                <w:webHidden/>
              </w:rPr>
              <w:fldChar w:fldCharType="begin"/>
            </w:r>
            <w:r w:rsidR="004F5541">
              <w:rPr>
                <w:noProof/>
                <w:webHidden/>
              </w:rPr>
              <w:instrText xml:space="preserve"> PAGEREF _Toc67669774 \h </w:instrText>
            </w:r>
            <w:r w:rsidR="004F5541">
              <w:rPr>
                <w:noProof/>
                <w:webHidden/>
              </w:rPr>
            </w:r>
            <w:r w:rsidR="004F5541">
              <w:rPr>
                <w:noProof/>
                <w:webHidden/>
              </w:rPr>
              <w:fldChar w:fldCharType="separate"/>
            </w:r>
            <w:r w:rsidR="004F5541">
              <w:rPr>
                <w:noProof/>
                <w:webHidden/>
              </w:rPr>
              <w:t>15</w:t>
            </w:r>
            <w:r w:rsidR="004F5541">
              <w:rPr>
                <w:noProof/>
                <w:webHidden/>
              </w:rPr>
              <w:fldChar w:fldCharType="end"/>
            </w:r>
          </w:hyperlink>
        </w:p>
        <w:p w14:paraId="6DD474D5" w14:textId="17E1E885" w:rsidR="004F5541" w:rsidRDefault="004F36DB">
          <w:pPr>
            <w:pStyle w:val="TOC1"/>
            <w:rPr>
              <w:noProof/>
              <w:lang w:eastAsia="en-AU"/>
            </w:rPr>
          </w:pPr>
          <w:hyperlink w:anchor="_Toc67669775" w:history="1">
            <w:r w:rsidR="004F5541" w:rsidRPr="006F3B5D">
              <w:rPr>
                <w:rStyle w:val="Hyperlink"/>
                <w:noProof/>
              </w:rPr>
              <w:t>VIII.</w:t>
            </w:r>
            <w:r w:rsidR="004F5541">
              <w:rPr>
                <w:noProof/>
                <w:lang w:eastAsia="en-AU"/>
              </w:rPr>
              <w:tab/>
            </w:r>
            <w:r w:rsidR="004F5541" w:rsidRPr="006F3B5D">
              <w:rPr>
                <w:rStyle w:val="Hyperlink"/>
                <w:noProof/>
              </w:rPr>
              <w:t>Bibliography</w:t>
            </w:r>
            <w:r w:rsidR="004F5541">
              <w:rPr>
                <w:noProof/>
                <w:webHidden/>
              </w:rPr>
              <w:tab/>
            </w:r>
            <w:r w:rsidR="004F5541">
              <w:rPr>
                <w:noProof/>
                <w:webHidden/>
              </w:rPr>
              <w:fldChar w:fldCharType="begin"/>
            </w:r>
            <w:r w:rsidR="004F5541">
              <w:rPr>
                <w:noProof/>
                <w:webHidden/>
              </w:rPr>
              <w:instrText xml:space="preserve"> PAGEREF _Toc67669775 \h </w:instrText>
            </w:r>
            <w:r w:rsidR="004F5541">
              <w:rPr>
                <w:noProof/>
                <w:webHidden/>
              </w:rPr>
            </w:r>
            <w:r w:rsidR="004F5541">
              <w:rPr>
                <w:noProof/>
                <w:webHidden/>
              </w:rPr>
              <w:fldChar w:fldCharType="separate"/>
            </w:r>
            <w:r w:rsidR="004F5541">
              <w:rPr>
                <w:noProof/>
                <w:webHidden/>
              </w:rPr>
              <w:t>16</w:t>
            </w:r>
            <w:r w:rsidR="004F5541">
              <w:rPr>
                <w:noProof/>
                <w:webHidden/>
              </w:rPr>
              <w:fldChar w:fldCharType="end"/>
            </w:r>
          </w:hyperlink>
        </w:p>
        <w:p w14:paraId="10D22E21" w14:textId="1D1FBFA5" w:rsidR="003D5AD5" w:rsidRDefault="003D5AD5">
          <w:r w:rsidRPr="00F22390">
            <w:rPr>
              <w:b/>
              <w:bCs/>
              <w:noProof/>
              <w:sz w:val="28"/>
              <w:szCs w:val="28"/>
            </w:rPr>
            <w:fldChar w:fldCharType="end"/>
          </w:r>
        </w:p>
      </w:sdtContent>
    </w:sdt>
    <w:p w14:paraId="17C11E4B" w14:textId="3C3CCF66" w:rsidR="003D5AD5" w:rsidRDefault="003D5AD5" w:rsidP="00C654E0"/>
    <w:p w14:paraId="0EE68303" w14:textId="5D67002A" w:rsidR="00743F68" w:rsidRDefault="003D5AD5" w:rsidP="00C654E0">
      <w:r>
        <w:br w:type="page"/>
      </w:r>
    </w:p>
    <w:p w14:paraId="3EB9E1B1" w14:textId="49533265" w:rsidR="00586AAE" w:rsidRDefault="00586AAE" w:rsidP="006746D2">
      <w:pPr>
        <w:pStyle w:val="Heading1"/>
        <w:numPr>
          <w:ilvl w:val="0"/>
          <w:numId w:val="6"/>
        </w:numPr>
        <w:spacing w:after="240"/>
      </w:pPr>
      <w:bookmarkStart w:id="0" w:name="_Toc67539034"/>
      <w:bookmarkStart w:id="1" w:name="_Toc67669761"/>
      <w:r>
        <w:lastRenderedPageBreak/>
        <w:t>Abstract</w:t>
      </w:r>
      <w:bookmarkEnd w:id="0"/>
      <w:bookmarkEnd w:id="1"/>
    </w:p>
    <w:p w14:paraId="65E41CED" w14:textId="633E8CE5" w:rsidR="00283E39" w:rsidRDefault="00E24468" w:rsidP="009E5886">
      <w:pPr>
        <w:ind w:left="360" w:firstLine="48"/>
      </w:pPr>
      <w:r>
        <w:t xml:space="preserve">This paper describes the </w:t>
      </w:r>
      <w:r w:rsidR="000E3DA4">
        <w:t xml:space="preserve">in-depth analysis and </w:t>
      </w:r>
      <w:r>
        <w:t>process of developing</w:t>
      </w:r>
      <w:r w:rsidR="00153A5C">
        <w:t xml:space="preserve"> the drone delivery app</w:t>
      </w:r>
      <w:r w:rsidR="00CD547E">
        <w:t>lication</w:t>
      </w:r>
      <w:r w:rsidR="00153A5C">
        <w:t xml:space="preserve">, DroneDelivery. </w:t>
      </w:r>
      <w:r w:rsidR="0009159F">
        <w:t>Combining t</w:t>
      </w:r>
      <w:r w:rsidR="004C2090">
        <w:t xml:space="preserve">echniques and </w:t>
      </w:r>
      <w:r w:rsidR="0009159F">
        <w:t>tools such as</w:t>
      </w:r>
      <w:r w:rsidR="004C2090">
        <w:t xml:space="preserve"> </w:t>
      </w:r>
      <w:r w:rsidR="00EF4D12">
        <w:t xml:space="preserve">creating personas and their scenarios, a PACT analysis, </w:t>
      </w:r>
      <w:r w:rsidR="00193165">
        <w:t>Object and Action analysis</w:t>
      </w:r>
      <w:r w:rsidR="00283E39">
        <w:t>, application interface wireframes</w:t>
      </w:r>
      <w:r w:rsidR="009B6762">
        <w:t>,</w:t>
      </w:r>
      <w:r w:rsidR="00283E39">
        <w:t xml:space="preserve"> </w:t>
      </w:r>
      <w:r w:rsidR="009B6762">
        <w:t>a Rich Picture,</w:t>
      </w:r>
      <w:r w:rsidR="00283E39">
        <w:t xml:space="preserve"> storyboards</w:t>
      </w:r>
      <w:r w:rsidR="00193165">
        <w:t xml:space="preserve"> </w:t>
      </w:r>
      <w:r w:rsidR="00283E39">
        <w:t>for personas,</w:t>
      </w:r>
      <w:r w:rsidR="00EE65D9">
        <w:t xml:space="preserve"> </w:t>
      </w:r>
      <w:r w:rsidR="009B6762">
        <w:t xml:space="preserve">and </w:t>
      </w:r>
      <w:r w:rsidR="00EE65D9">
        <w:t>UX design principles</w:t>
      </w:r>
      <w:r w:rsidR="009B6762">
        <w:t>,</w:t>
      </w:r>
      <w:r w:rsidR="00283E39">
        <w:t xml:space="preserve"> </w:t>
      </w:r>
      <w:r w:rsidR="0009159F">
        <w:t xml:space="preserve">have </w:t>
      </w:r>
      <w:r w:rsidR="00283E39">
        <w:t>ultimately contributed to</w:t>
      </w:r>
      <w:r w:rsidR="0009159F">
        <w:t xml:space="preserve"> the </w:t>
      </w:r>
      <w:r w:rsidR="00271D0A">
        <w:t>creat</w:t>
      </w:r>
      <w:r w:rsidR="0009159F">
        <w:t xml:space="preserve">ion </w:t>
      </w:r>
      <w:r w:rsidR="00283E39">
        <w:t>of a</w:t>
      </w:r>
      <w:r w:rsidR="000E3DA4">
        <w:t>n</w:t>
      </w:r>
      <w:r w:rsidR="00283E39">
        <w:t xml:space="preserve"> </w:t>
      </w:r>
      <w:r w:rsidR="000E3DA4">
        <w:t>item delivery</w:t>
      </w:r>
      <w:r w:rsidR="00BB12A8">
        <w:t xml:space="preserve"> app </w:t>
      </w:r>
      <w:r w:rsidR="009B6762">
        <w:t xml:space="preserve">based on </w:t>
      </w:r>
      <w:r w:rsidR="000E3DA4">
        <w:t>cater</w:t>
      </w:r>
      <w:r w:rsidR="009B6762">
        <w:t>ing</w:t>
      </w:r>
      <w:r w:rsidR="000E3DA4">
        <w:t xml:space="preserve"> to user needs. This paper explores</w:t>
      </w:r>
      <w:r w:rsidR="00D66791">
        <w:t xml:space="preserve"> the</w:t>
      </w:r>
      <w:r w:rsidR="000E3DA4">
        <w:t xml:space="preserve"> </w:t>
      </w:r>
      <w:r w:rsidR="00CD547E">
        <w:t>possibilities of using the DroneDelivery application, where its primary goal is to</w:t>
      </w:r>
      <w:r w:rsidR="000E3DA4">
        <w:t xml:space="preserve"> </w:t>
      </w:r>
      <w:r w:rsidR="00CD547E">
        <w:t>provide</w:t>
      </w:r>
      <w:r w:rsidR="006F1D1A">
        <w:t xml:space="preserve"> a user with</w:t>
      </w:r>
      <w:r w:rsidR="00CD547E">
        <w:t xml:space="preserve"> </w:t>
      </w:r>
      <w:r w:rsidR="000E3DA4">
        <w:t xml:space="preserve">an enjoyable and accessible experience </w:t>
      </w:r>
      <w:r w:rsidR="009D52A8">
        <w:t>that requires</w:t>
      </w:r>
      <w:r w:rsidR="000E3DA4">
        <w:t xml:space="preserve"> the least amount of cognitive effort</w:t>
      </w:r>
      <w:r w:rsidR="00283E39">
        <w:t>.</w:t>
      </w:r>
    </w:p>
    <w:p w14:paraId="40E37752" w14:textId="5FD10243" w:rsidR="00AE2043" w:rsidRPr="00AE2043" w:rsidRDefault="00AE2043" w:rsidP="006746D2">
      <w:pPr>
        <w:pStyle w:val="Heading1"/>
        <w:numPr>
          <w:ilvl w:val="0"/>
          <w:numId w:val="6"/>
        </w:numPr>
        <w:spacing w:after="240"/>
      </w:pPr>
      <w:bookmarkStart w:id="2" w:name="_Toc67539035"/>
      <w:bookmarkStart w:id="3" w:name="_Toc67669762"/>
      <w:r w:rsidRPr="00AE2043">
        <w:t>Personas</w:t>
      </w:r>
      <w:bookmarkEnd w:id="2"/>
      <w:bookmarkEnd w:id="3"/>
      <w:r>
        <w:t xml:space="preserve"> </w:t>
      </w:r>
    </w:p>
    <w:p w14:paraId="724FDAE3" w14:textId="266E1343" w:rsidR="00C5601B" w:rsidRDefault="00AE2043" w:rsidP="006746D2">
      <w:pPr>
        <w:ind w:left="284"/>
        <w:jc w:val="both"/>
      </w:pPr>
      <w:r>
        <w:t>In</w:t>
      </w:r>
      <w:r w:rsidR="00C44E09">
        <w:t xml:space="preserve"> this </w:t>
      </w:r>
      <w:r w:rsidR="0086378C">
        <w:t>paper</w:t>
      </w:r>
      <w:r w:rsidR="00C44E09">
        <w:t xml:space="preserve">, number of personas were used </w:t>
      </w:r>
      <w:r>
        <w:t>to</w:t>
      </w:r>
      <w:r w:rsidR="0086378C">
        <w:t xml:space="preserve"> help</w:t>
      </w:r>
      <w:r>
        <w:t xml:space="preserve"> design and implement interactions between </w:t>
      </w:r>
      <w:r w:rsidR="0086378C">
        <w:t>different</w:t>
      </w:r>
      <w:r>
        <w:t xml:space="preserve"> context</w:t>
      </w:r>
      <w:r w:rsidR="0086378C">
        <w:t>s</w:t>
      </w:r>
      <w:r>
        <w:t xml:space="preserve"> of </w:t>
      </w:r>
      <w:r w:rsidR="0086378C">
        <w:t>the system</w:t>
      </w:r>
      <w:r>
        <w:t xml:space="preserve"> such as user</w:t>
      </w:r>
      <w:r w:rsidR="0086378C">
        <w:t xml:space="preserve"> and technology in order to allow the system to function effectively in terms of Usability and User Experience.</w:t>
      </w:r>
    </w:p>
    <w:p w14:paraId="6F8B1458" w14:textId="1E338330" w:rsidR="0086378C" w:rsidRPr="006746D2" w:rsidRDefault="0086378C" w:rsidP="006746D2">
      <w:pPr>
        <w:spacing w:before="240"/>
        <w:ind w:left="284"/>
        <w:jc w:val="both"/>
        <w:rPr>
          <w:b/>
          <w:bCs/>
        </w:rPr>
      </w:pPr>
      <w:r w:rsidRPr="006746D2">
        <w:rPr>
          <w:b/>
          <w:bCs/>
        </w:rPr>
        <w:t xml:space="preserve">Persona </w:t>
      </w:r>
      <w:r w:rsidR="00405EC0" w:rsidRPr="006746D2">
        <w:rPr>
          <w:b/>
          <w:bCs/>
        </w:rPr>
        <w:t>#</w:t>
      </w:r>
      <w:r w:rsidR="003919B6" w:rsidRPr="006746D2">
        <w:rPr>
          <w:b/>
          <w:bCs/>
        </w:rPr>
        <w:t>1 (Steven)</w:t>
      </w:r>
    </w:p>
    <w:p w14:paraId="3839A3E0" w14:textId="3A0EE19C" w:rsidR="009459B8" w:rsidRDefault="003919B6" w:rsidP="008B563A">
      <w:pPr>
        <w:ind w:left="284"/>
        <w:jc w:val="both"/>
      </w:pPr>
      <w:r>
        <w:t xml:space="preserve">Steven is 43-year-old male, who </w:t>
      </w:r>
      <w:r w:rsidR="00405EC0">
        <w:t xml:space="preserve">lives </w:t>
      </w:r>
      <w:r w:rsidR="00FE3B17">
        <w:t>North</w:t>
      </w:r>
      <w:r w:rsidR="00405EC0">
        <w:t xml:space="preserve"> of Canberra</w:t>
      </w:r>
      <w:r w:rsidR="00FE3B17">
        <w:t>,</w:t>
      </w:r>
      <w:r w:rsidR="00405EC0">
        <w:t xml:space="preserve"> Australia. He has been working for an IT company as a data scientist over the past 4 years, after </w:t>
      </w:r>
      <w:r w:rsidR="006F4D72">
        <w:t>relocating</w:t>
      </w:r>
      <w:r w:rsidR="00405EC0">
        <w:t xml:space="preserve"> from his previous company.</w:t>
      </w:r>
      <w:r w:rsidR="00941FDB">
        <w:t xml:space="preserve"> H</w:t>
      </w:r>
      <w:r w:rsidR="00586AAE">
        <w:t xml:space="preserve">is office </w:t>
      </w:r>
      <w:r w:rsidR="007E3364">
        <w:t>job requires him</w:t>
      </w:r>
      <w:r w:rsidR="00586AAE">
        <w:t xml:space="preserve"> to </w:t>
      </w:r>
      <w:r w:rsidR="006F4D72">
        <w:t>collect</w:t>
      </w:r>
      <w:r w:rsidR="00586AAE">
        <w:t xml:space="preserve"> and </w:t>
      </w:r>
      <w:r w:rsidR="006F4D72">
        <w:t>manage</w:t>
      </w:r>
      <w:r w:rsidR="00586AAE">
        <w:t xml:space="preserve"> the log data from </w:t>
      </w:r>
      <w:r w:rsidR="00774E72">
        <w:t xml:space="preserve">the </w:t>
      </w:r>
      <w:r w:rsidR="006F4D72">
        <w:t>customer</w:t>
      </w:r>
      <w:r w:rsidR="00C8640D">
        <w:t>s</w:t>
      </w:r>
      <w:r w:rsidR="006F4D72">
        <w:t xml:space="preserve"> in </w:t>
      </w:r>
      <w:r w:rsidR="00807B95">
        <w:t>preparation for usage</w:t>
      </w:r>
      <w:r w:rsidR="006F4D72">
        <w:t>. Stev</w:t>
      </w:r>
      <w:r w:rsidR="00C8640D">
        <w:t>en’s wife</w:t>
      </w:r>
      <w:r w:rsidR="007E3364">
        <w:t>,</w:t>
      </w:r>
      <w:r w:rsidR="00C8640D">
        <w:t xml:space="preserve"> Carla is an English teacher in high school. </w:t>
      </w:r>
      <w:r w:rsidR="00807B95">
        <w:t>They</w:t>
      </w:r>
      <w:r w:rsidR="00F77A94">
        <w:t xml:space="preserve"> have two children, </w:t>
      </w:r>
      <w:r w:rsidR="00807B95">
        <w:t>aged</w:t>
      </w:r>
      <w:r w:rsidR="00F77A94">
        <w:t xml:space="preserve"> 1</w:t>
      </w:r>
      <w:r w:rsidR="009459B8">
        <w:t>6</w:t>
      </w:r>
      <w:r w:rsidR="00F77A94">
        <w:t xml:space="preserve"> and 1</w:t>
      </w:r>
      <w:r w:rsidR="009459B8">
        <w:t>3</w:t>
      </w:r>
      <w:r w:rsidR="00F77A94">
        <w:t xml:space="preserve"> years</w:t>
      </w:r>
      <w:r w:rsidR="009459B8">
        <w:t xml:space="preserve">. </w:t>
      </w:r>
      <w:r w:rsidR="00AC2D80">
        <w:t xml:space="preserve">Carla and her children commute to the same school. </w:t>
      </w:r>
    </w:p>
    <w:p w14:paraId="50C72215" w14:textId="47E9AB7E" w:rsidR="00A05D46" w:rsidRDefault="00A05D46" w:rsidP="00BD02B6">
      <w:pPr>
        <w:ind w:left="284"/>
        <w:jc w:val="both"/>
      </w:pPr>
      <w:r>
        <w:t xml:space="preserve">To avoid </w:t>
      </w:r>
      <w:r w:rsidR="00E85C4D">
        <w:t xml:space="preserve">exposing classified data, </w:t>
      </w:r>
      <w:r w:rsidR="002B1464">
        <w:t>Stephan is banned from transferring</w:t>
      </w:r>
      <w:r w:rsidR="001E4A1A">
        <w:t xml:space="preserve"> data </w:t>
      </w:r>
      <w:r w:rsidR="002B1464">
        <w:t>over</w:t>
      </w:r>
      <w:r w:rsidR="001E4A1A">
        <w:t xml:space="preserve"> </w:t>
      </w:r>
      <w:r w:rsidR="00E85C4D">
        <w:t xml:space="preserve">the </w:t>
      </w:r>
      <w:r w:rsidR="002B1464">
        <w:t>internet</w:t>
      </w:r>
      <w:r w:rsidR="001E4A1A">
        <w:t xml:space="preserve">, </w:t>
      </w:r>
      <w:r w:rsidR="00E0291A">
        <w:t xml:space="preserve">as </w:t>
      </w:r>
      <w:r w:rsidR="00D2638D">
        <w:t>online delivery</w:t>
      </w:r>
      <w:r w:rsidR="00E0291A">
        <w:t xml:space="preserve"> increases the risk of granting unwanted access</w:t>
      </w:r>
      <w:r w:rsidR="00717153">
        <w:t xml:space="preserve"> of </w:t>
      </w:r>
      <w:r w:rsidR="00B3151A">
        <w:t>high-level</w:t>
      </w:r>
      <w:r w:rsidR="00717153">
        <w:t xml:space="preserve"> data to</w:t>
      </w:r>
      <w:r w:rsidR="001E4A1A">
        <w:t xml:space="preserve"> people outside of the company.</w:t>
      </w:r>
    </w:p>
    <w:p w14:paraId="61325A6E" w14:textId="4D6EE97E" w:rsidR="00054EDB" w:rsidRDefault="009459B8" w:rsidP="008B563A">
      <w:pPr>
        <w:ind w:left="284"/>
        <w:jc w:val="both"/>
      </w:pPr>
      <w:r>
        <w:t xml:space="preserve">Like everyone else, </w:t>
      </w:r>
      <w:r w:rsidR="00750AE4">
        <w:t>Steven’s family has been faced</w:t>
      </w:r>
      <w:r w:rsidR="00643E5E">
        <w:t xml:space="preserve"> with</w:t>
      </w:r>
      <w:r w:rsidR="00750AE4">
        <w:t xml:space="preserve"> some impacts </w:t>
      </w:r>
      <w:r w:rsidR="003775A6">
        <w:t>regarding</w:t>
      </w:r>
      <w:r w:rsidR="00750AE4">
        <w:t xml:space="preserve"> the novel covid</w:t>
      </w:r>
      <w:r w:rsidR="001D45AE">
        <w:t>-</w:t>
      </w:r>
      <w:r w:rsidR="00750AE4">
        <w:t>19 pandemic.</w:t>
      </w:r>
      <w:r w:rsidR="00643E5E">
        <w:t xml:space="preserve"> Steven has been asked to work remotely between office and his home,</w:t>
      </w:r>
      <w:r w:rsidR="001A286D">
        <w:t xml:space="preserve"> resulting</w:t>
      </w:r>
      <w:r w:rsidR="00825F5A">
        <w:t xml:space="preserve"> in</w:t>
      </w:r>
      <w:r w:rsidR="001A286D">
        <w:t xml:space="preserve"> steven</w:t>
      </w:r>
      <w:r w:rsidR="00643E5E">
        <w:t xml:space="preserve"> </w:t>
      </w:r>
      <w:r w:rsidR="00712A82">
        <w:t>to work</w:t>
      </w:r>
      <w:r w:rsidR="00643E5E">
        <w:t xml:space="preserve"> </w:t>
      </w:r>
      <w:r w:rsidR="00D175EB">
        <w:t xml:space="preserve">mostly from his home </w:t>
      </w:r>
      <w:r w:rsidR="00B7214B">
        <w:t>for</w:t>
      </w:r>
      <w:r w:rsidR="00217895">
        <w:t xml:space="preserve"> the</w:t>
      </w:r>
      <w:r w:rsidR="00D175EB">
        <w:t xml:space="preserve"> next couple of months</w:t>
      </w:r>
      <w:r w:rsidR="00643E5E">
        <w:t xml:space="preserve"> in order to avoid unnecessary contact with other people</w:t>
      </w:r>
      <w:r w:rsidR="00D175EB">
        <w:t xml:space="preserve"> in</w:t>
      </w:r>
      <w:r w:rsidR="00EF1CFD">
        <w:t xml:space="preserve"> the</w:t>
      </w:r>
      <w:r w:rsidR="00D175EB">
        <w:t xml:space="preserve"> office. Steven’s wife and children are</w:t>
      </w:r>
      <w:r w:rsidR="001D45AE">
        <w:t xml:space="preserve"> </w:t>
      </w:r>
      <w:r w:rsidR="00D175EB">
        <w:t xml:space="preserve">going through </w:t>
      </w:r>
      <w:r w:rsidR="00BD02B6">
        <w:t>a</w:t>
      </w:r>
      <w:r w:rsidR="00D175EB">
        <w:t xml:space="preserve"> similar situation.</w:t>
      </w:r>
    </w:p>
    <w:p w14:paraId="7ABA36BB" w14:textId="47F43C79" w:rsidR="00A96874" w:rsidRDefault="00044167" w:rsidP="006746D2">
      <w:pPr>
        <w:ind w:left="284"/>
        <w:jc w:val="both"/>
      </w:pPr>
      <w:r>
        <w:t>As well as</w:t>
      </w:r>
      <w:r w:rsidR="00CC1B48">
        <w:t xml:space="preserve"> the </w:t>
      </w:r>
      <w:r w:rsidR="007D08EA">
        <w:t>working environment</w:t>
      </w:r>
      <w:r w:rsidR="00CC1B48">
        <w:t xml:space="preserve">, </w:t>
      </w:r>
      <w:r w:rsidR="001D45AE">
        <w:t xml:space="preserve">Coivd-19 related restrictions and lockdown </w:t>
      </w:r>
      <w:r w:rsidR="00CC1B48">
        <w:t>have</w:t>
      </w:r>
      <w:r w:rsidR="001D45AE">
        <w:t xml:space="preserve"> </w:t>
      </w:r>
      <w:r w:rsidR="00CC1B48">
        <w:t>affected</w:t>
      </w:r>
      <w:r w:rsidR="001D45AE">
        <w:t xml:space="preserve"> </w:t>
      </w:r>
      <w:r w:rsidR="00CC1B48">
        <w:t>S</w:t>
      </w:r>
      <w:r w:rsidR="001D45AE">
        <w:t>teve</w:t>
      </w:r>
      <w:r w:rsidR="00CC1B48">
        <w:t>n</w:t>
      </w:r>
      <w:r w:rsidR="001D45AE">
        <w:t>’s family time</w:t>
      </w:r>
      <w:r w:rsidR="00F24FF9">
        <w:t>.</w:t>
      </w:r>
      <w:r w:rsidR="00CC1B48">
        <w:t xml:space="preserve"> </w:t>
      </w:r>
      <w:r w:rsidR="00F24FF9">
        <w:t>H</w:t>
      </w:r>
      <w:r w:rsidR="00CC1B48">
        <w:t xml:space="preserve">e </w:t>
      </w:r>
      <w:r w:rsidR="00F24FF9">
        <w:t xml:space="preserve">now </w:t>
      </w:r>
      <w:r w:rsidR="00CC1B48">
        <w:t xml:space="preserve">spends time with </w:t>
      </w:r>
      <w:r w:rsidR="008B20E5">
        <w:t xml:space="preserve">his </w:t>
      </w:r>
      <w:r w:rsidR="00CC1B48">
        <w:t xml:space="preserve">family mostly </w:t>
      </w:r>
      <w:r w:rsidR="008B20E5">
        <w:t>at</w:t>
      </w:r>
      <w:r w:rsidR="00CC1B48">
        <w:t xml:space="preserve"> </w:t>
      </w:r>
      <w:r w:rsidR="008B20E5">
        <w:t>home,</w:t>
      </w:r>
      <w:r w:rsidR="00CC1B48">
        <w:t xml:space="preserve"> </w:t>
      </w:r>
      <w:r w:rsidR="00DA00E9">
        <w:t>doing activities such as video</w:t>
      </w:r>
      <w:r w:rsidR="00CC1B48">
        <w:t xml:space="preserve"> gam</w:t>
      </w:r>
      <w:r w:rsidR="008B20E5">
        <w:t>e</w:t>
      </w:r>
      <w:r w:rsidR="007D08EA">
        <w:t>s</w:t>
      </w:r>
      <w:r w:rsidR="00CC1B48">
        <w:t xml:space="preserve"> and board game</w:t>
      </w:r>
      <w:r w:rsidR="007D08EA">
        <w:t>s</w:t>
      </w:r>
      <w:r w:rsidR="00F24FF9">
        <w:t xml:space="preserve">, </w:t>
      </w:r>
      <w:r w:rsidR="00093FF4">
        <w:t>a</w:t>
      </w:r>
      <w:r w:rsidR="00F24FF9">
        <w:t xml:space="preserve">s he is concerned about </w:t>
      </w:r>
      <w:r w:rsidR="0057057C">
        <w:t>doing</w:t>
      </w:r>
      <w:r w:rsidR="00F24FF9">
        <w:t xml:space="preserve"> any outdoor activity with this family.</w:t>
      </w:r>
    </w:p>
    <w:p w14:paraId="2596DBAF" w14:textId="06C10AB7" w:rsidR="00C70C92" w:rsidRPr="006746D2" w:rsidRDefault="00C70C92" w:rsidP="006746D2">
      <w:pPr>
        <w:spacing w:before="240"/>
        <w:ind w:left="284"/>
        <w:jc w:val="both"/>
        <w:rPr>
          <w:b/>
          <w:bCs/>
        </w:rPr>
      </w:pPr>
      <w:r w:rsidRPr="006746D2">
        <w:rPr>
          <w:b/>
          <w:bCs/>
        </w:rPr>
        <w:t>Persona #2 (Karen)</w:t>
      </w:r>
    </w:p>
    <w:p w14:paraId="555FCD6C" w14:textId="526E309D" w:rsidR="00AE48F4" w:rsidRDefault="00AE48F4" w:rsidP="008B563A">
      <w:pPr>
        <w:ind w:left="284"/>
        <w:jc w:val="both"/>
      </w:pPr>
      <w:r w:rsidRPr="00AE48F4">
        <w:t>Karen is a</w:t>
      </w:r>
      <w:r w:rsidR="4FBA2B8F">
        <w:t xml:space="preserve"> </w:t>
      </w:r>
      <w:r w:rsidR="009C7C3C">
        <w:t>45-year-old</w:t>
      </w:r>
      <w:r w:rsidRPr="00AE48F4">
        <w:t xml:space="preserve"> </w:t>
      </w:r>
      <w:r w:rsidR="00AB4B74">
        <w:t xml:space="preserve">marketing </w:t>
      </w:r>
      <w:r w:rsidR="001A6AC6">
        <w:t>executive working</w:t>
      </w:r>
      <w:r w:rsidRPr="00AE48F4">
        <w:t xml:space="preserve"> five days a week while caring for two children. As a result of Covid 19, Karen now works at home in a city lockdown. However, as Karen</w:t>
      </w:r>
      <w:r w:rsidR="00B67507">
        <w:t>’s</w:t>
      </w:r>
      <w:r w:rsidRPr="00AE48F4">
        <w:t xml:space="preserve"> workload increases, she</w:t>
      </w:r>
      <w:r w:rsidR="00B67507">
        <w:t xml:space="preserve"> i</w:t>
      </w:r>
      <w:r w:rsidRPr="00AE48F4">
        <w:t>s unable to meet the needs of her children. Covid restrictions prevent Karen from hiring a babysitter to care for her children. In her spare time, she enjoys surfing the web</w:t>
      </w:r>
      <w:r w:rsidR="00393D9A">
        <w:t xml:space="preserve"> and</w:t>
      </w:r>
      <w:r w:rsidRPr="00AE48F4">
        <w:t xml:space="preserve"> searching for goods. She cannot afford to wait for the slow delivery service that the pandemic has caused, which increases her frustrations.</w:t>
      </w:r>
      <w:r w:rsidR="00F3702B">
        <w:t xml:space="preserve"> She also </w:t>
      </w:r>
      <w:r w:rsidR="000B4546">
        <w:t>used to get her food from the restaurant</w:t>
      </w:r>
      <w:r w:rsidR="00B800B8">
        <w:t>s</w:t>
      </w:r>
      <w:r w:rsidR="000B4546">
        <w:t xml:space="preserve"> when she is suffering </w:t>
      </w:r>
      <w:r w:rsidR="00C0358E">
        <w:t>f</w:t>
      </w:r>
      <w:r w:rsidR="005B534D">
        <w:t xml:space="preserve">rom her workload, which she </w:t>
      </w:r>
      <w:r w:rsidR="00CC5B8E">
        <w:t xml:space="preserve">cannot do anymore </w:t>
      </w:r>
      <w:r w:rsidR="00D6649E">
        <w:t>because of the lockdown.</w:t>
      </w:r>
    </w:p>
    <w:p w14:paraId="2F48EBF7" w14:textId="7103B576" w:rsidR="00A96874" w:rsidRDefault="0083720C" w:rsidP="006746D2">
      <w:pPr>
        <w:ind w:left="284"/>
        <w:jc w:val="both"/>
      </w:pPr>
      <w:r>
        <w:lastRenderedPageBreak/>
        <w:t>Karen</w:t>
      </w:r>
      <w:r w:rsidR="008C257B">
        <w:t xml:space="preserve"> often goes </w:t>
      </w:r>
      <w:r w:rsidR="0020113D">
        <w:t xml:space="preserve">to the shops in her suburb to </w:t>
      </w:r>
      <w:r w:rsidR="004E07F5">
        <w:t>do grocery shopping</w:t>
      </w:r>
      <w:r w:rsidR="00054BF7">
        <w:t xml:space="preserve">, she also </w:t>
      </w:r>
      <w:r w:rsidR="008C6AD9">
        <w:t>pays</w:t>
      </w:r>
      <w:r w:rsidR="00054BF7">
        <w:t xml:space="preserve"> </w:t>
      </w:r>
      <w:r w:rsidR="0086691F">
        <w:t xml:space="preserve">special attention to the food she </w:t>
      </w:r>
      <w:r w:rsidR="00070169">
        <w:t xml:space="preserve">gets </w:t>
      </w:r>
      <w:r w:rsidR="00D225B0">
        <w:t>for her child</w:t>
      </w:r>
      <w:r w:rsidR="0050105E">
        <w:t>ren</w:t>
      </w:r>
      <w:r w:rsidR="00440E2C">
        <w:t>.</w:t>
      </w:r>
      <w:r w:rsidR="0050105E">
        <w:t xml:space="preserve"> </w:t>
      </w:r>
      <w:r w:rsidR="00B5193C">
        <w:t>However</w:t>
      </w:r>
      <w:r w:rsidR="005F1755">
        <w:t xml:space="preserve">, </w:t>
      </w:r>
      <w:r w:rsidR="002543D4">
        <w:t xml:space="preserve">since people started to </w:t>
      </w:r>
      <w:r w:rsidR="00936C49">
        <w:t xml:space="preserve">purchase out of </w:t>
      </w:r>
      <w:r w:rsidR="00D76B7A">
        <w:t>panic</w:t>
      </w:r>
      <w:r w:rsidR="004E07F5">
        <w:t>,</w:t>
      </w:r>
      <w:r w:rsidR="00D76B7A">
        <w:t xml:space="preserve"> </w:t>
      </w:r>
      <w:r w:rsidR="00D75FB5">
        <w:t>it is</w:t>
      </w:r>
      <w:r w:rsidR="00397524">
        <w:t xml:space="preserve"> hard for Karen to get what she wants</w:t>
      </w:r>
      <w:r w:rsidR="000539BC">
        <w:t xml:space="preserve">, and she is also </w:t>
      </w:r>
      <w:r w:rsidR="00936C49">
        <w:t>concerned</w:t>
      </w:r>
      <w:r w:rsidR="000539BC">
        <w:t xml:space="preserve"> about going to </w:t>
      </w:r>
      <w:r w:rsidR="000004BF">
        <w:t>public places.</w:t>
      </w:r>
    </w:p>
    <w:p w14:paraId="42E80478" w14:textId="7655E5ED" w:rsidR="00DC03EC" w:rsidRPr="006746D2" w:rsidRDefault="00DC03EC" w:rsidP="006746D2">
      <w:pPr>
        <w:spacing w:before="240"/>
        <w:ind w:left="284"/>
        <w:jc w:val="both"/>
        <w:rPr>
          <w:b/>
          <w:bCs/>
        </w:rPr>
      </w:pPr>
      <w:r w:rsidRPr="006746D2">
        <w:rPr>
          <w:b/>
          <w:bCs/>
        </w:rPr>
        <w:t xml:space="preserve">Persona </w:t>
      </w:r>
      <w:r w:rsidR="00F341BD" w:rsidRPr="006746D2">
        <w:rPr>
          <w:b/>
          <w:bCs/>
        </w:rPr>
        <w:t>#3 (</w:t>
      </w:r>
      <w:r w:rsidR="007D08EA" w:rsidRPr="006746D2">
        <w:rPr>
          <w:b/>
          <w:bCs/>
        </w:rPr>
        <w:t>Lily</w:t>
      </w:r>
      <w:r w:rsidR="00F341BD" w:rsidRPr="006746D2">
        <w:rPr>
          <w:b/>
          <w:bCs/>
        </w:rPr>
        <w:t>)</w:t>
      </w:r>
    </w:p>
    <w:p w14:paraId="4D20487A" w14:textId="4CF3EBB6" w:rsidR="00671527" w:rsidRDefault="5AF2127E" w:rsidP="008B563A">
      <w:pPr>
        <w:ind w:left="284"/>
        <w:jc w:val="both"/>
      </w:pPr>
      <w:r>
        <w:t>Lily is 1</w:t>
      </w:r>
      <w:r w:rsidR="00321B56">
        <w:t>9</w:t>
      </w:r>
      <w:r>
        <w:t xml:space="preserve">-year-old </w:t>
      </w:r>
      <w:r w:rsidR="00D21D81">
        <w:t xml:space="preserve">second year </w:t>
      </w:r>
      <w:r w:rsidR="00331482">
        <w:t xml:space="preserve">university </w:t>
      </w:r>
      <w:r w:rsidR="004230C8">
        <w:t>student;</w:t>
      </w:r>
      <w:r w:rsidR="00D21D81">
        <w:t xml:space="preserve"> she is originally from Perth but is conduct</w:t>
      </w:r>
      <w:r w:rsidR="006133B0">
        <w:t>ing</w:t>
      </w:r>
      <w:r w:rsidR="00D21D81">
        <w:t xml:space="preserve"> her studies in NSW</w:t>
      </w:r>
      <w:r w:rsidR="00F13C18">
        <w:t>.</w:t>
      </w:r>
      <w:r w:rsidR="00F23E5C">
        <w:t xml:space="preserve"> She had been on </w:t>
      </w:r>
      <w:r w:rsidR="00C95516">
        <w:t>holiday visiting her parent</w:t>
      </w:r>
      <w:r w:rsidR="00D0621E">
        <w:t xml:space="preserve">s in Perth when </w:t>
      </w:r>
      <w:r w:rsidR="00B260AE">
        <w:t>covid-19</w:t>
      </w:r>
      <w:r w:rsidR="0045263E">
        <w:t xml:space="preserve"> virus first</w:t>
      </w:r>
      <w:r w:rsidR="00B260AE">
        <w:t xml:space="preserve"> </w:t>
      </w:r>
      <w:r w:rsidR="00E90AB0">
        <w:t>emerged</w:t>
      </w:r>
      <w:r w:rsidR="00B260AE">
        <w:t>.</w:t>
      </w:r>
      <w:r w:rsidR="00BB7F7D">
        <w:t xml:space="preserve"> </w:t>
      </w:r>
      <w:r w:rsidR="00125C94">
        <w:t>As a result of</w:t>
      </w:r>
      <w:r w:rsidR="00FE3A5B">
        <w:t xml:space="preserve"> </w:t>
      </w:r>
      <w:r w:rsidR="00BA2813">
        <w:t xml:space="preserve">Covid-19 </w:t>
      </w:r>
      <w:r w:rsidR="002238FD">
        <w:t>restrictions and lockdown</w:t>
      </w:r>
      <w:r w:rsidR="00737EA1">
        <w:t>,</w:t>
      </w:r>
      <w:r w:rsidR="00125C94">
        <w:t xml:space="preserve"> </w:t>
      </w:r>
      <w:r w:rsidR="003E4418">
        <w:t>Lily</w:t>
      </w:r>
      <w:r w:rsidR="00125C94">
        <w:t xml:space="preserve"> is </w:t>
      </w:r>
      <w:r w:rsidR="00936C49">
        <w:t>un</w:t>
      </w:r>
      <w:r w:rsidR="00244B89">
        <w:t xml:space="preserve">able to travel back to </w:t>
      </w:r>
      <w:r w:rsidR="00AE53C4">
        <w:t>the</w:t>
      </w:r>
      <w:r w:rsidR="00244B89">
        <w:t xml:space="preserve"> Campus</w:t>
      </w:r>
      <w:r w:rsidR="004175B0">
        <w:t xml:space="preserve"> and </w:t>
      </w:r>
      <w:r w:rsidR="0040417A">
        <w:t>must</w:t>
      </w:r>
      <w:r w:rsidR="004175B0">
        <w:t xml:space="preserve"> conduct her studies remotely</w:t>
      </w:r>
      <w:r w:rsidR="00E00E72">
        <w:t>.</w:t>
      </w:r>
      <w:r w:rsidR="003A5EC0">
        <w:t xml:space="preserve"> </w:t>
      </w:r>
      <w:r w:rsidR="0040417A">
        <w:t xml:space="preserve">As </w:t>
      </w:r>
      <w:r w:rsidR="00B2231C">
        <w:t xml:space="preserve">a result of many </w:t>
      </w:r>
      <w:r w:rsidR="00D9553F">
        <w:t xml:space="preserve">other </w:t>
      </w:r>
      <w:r w:rsidR="00B2231C">
        <w:t xml:space="preserve">students </w:t>
      </w:r>
      <w:r w:rsidR="00D9553F">
        <w:t>experiencing</w:t>
      </w:r>
      <w:r w:rsidR="00B2231C">
        <w:t xml:space="preserve"> the same </w:t>
      </w:r>
      <w:r w:rsidR="00D9553F">
        <w:t>dilemma</w:t>
      </w:r>
      <w:r w:rsidR="00B2231C">
        <w:t xml:space="preserve"> as Lily, </w:t>
      </w:r>
      <w:r w:rsidR="00D9553F">
        <w:t>her</w:t>
      </w:r>
      <w:r w:rsidR="00B2231C">
        <w:t xml:space="preserve"> university has overhauled</w:t>
      </w:r>
      <w:r w:rsidR="004558D0">
        <w:t xml:space="preserve"> the curriculum </w:t>
      </w:r>
      <w:r w:rsidR="000F10CA">
        <w:t xml:space="preserve">of most subjects </w:t>
      </w:r>
      <w:r w:rsidR="004558D0">
        <w:t>as much as it can to accommodate for remote learning.</w:t>
      </w:r>
    </w:p>
    <w:p w14:paraId="2EDA2068" w14:textId="44A68EC4" w:rsidR="0040417A" w:rsidRDefault="00671527" w:rsidP="008B563A">
      <w:pPr>
        <w:ind w:left="284"/>
        <w:jc w:val="both"/>
      </w:pPr>
      <w:r>
        <w:t xml:space="preserve">Lily also suffers from asthma and other medical conditions. She requires monthly doctor appointments as well as prescribed medicines that she needs to take daily. Furthermore, Covid 19 serves as a serious medical scare for her, much more so </w:t>
      </w:r>
      <w:r w:rsidR="004E797D">
        <w:t>than</w:t>
      </w:r>
      <w:r>
        <w:t xml:space="preserve"> people </w:t>
      </w:r>
      <w:r w:rsidR="00EE10AC">
        <w:t>of</w:t>
      </w:r>
      <w:r>
        <w:t xml:space="preserve"> her age, as a result her doctors have told her that neither herself </w:t>
      </w:r>
      <w:r w:rsidR="00F13E5D">
        <w:t>nor</w:t>
      </w:r>
      <w:r>
        <w:t xml:space="preserve"> her family members should interact with anyone outside of their </w:t>
      </w:r>
      <w:r w:rsidR="00B06751">
        <w:t>household</w:t>
      </w:r>
      <w:r>
        <w:t>.</w:t>
      </w:r>
    </w:p>
    <w:p w14:paraId="5A421722" w14:textId="4D118649" w:rsidR="00C35D70" w:rsidRPr="00C35D70" w:rsidRDefault="005920D7" w:rsidP="00C35D70">
      <w:pPr>
        <w:ind w:left="284"/>
        <w:jc w:val="both"/>
      </w:pPr>
      <w:r>
        <w:t>Lily likes to go for a walk with her cat in her free time</w:t>
      </w:r>
      <w:r w:rsidR="00CC5BC5">
        <w:t>,</w:t>
      </w:r>
      <w:r w:rsidR="00B434FB">
        <w:t xml:space="preserve"> and she often goes swimming as</w:t>
      </w:r>
      <w:r w:rsidR="00CC5BC5">
        <w:t xml:space="preserve"> an</w:t>
      </w:r>
      <w:r w:rsidR="00B434FB">
        <w:t xml:space="preserve"> </w:t>
      </w:r>
      <w:r w:rsidR="00041F4A">
        <w:t xml:space="preserve">exercise. </w:t>
      </w:r>
      <w:r w:rsidR="000227BC">
        <w:t>However,</w:t>
      </w:r>
      <w:r w:rsidR="00041F4A">
        <w:t xml:space="preserve"> because of </w:t>
      </w:r>
      <w:r w:rsidR="00B56913">
        <w:t>current situation caused by the pandemic</w:t>
      </w:r>
      <w:r w:rsidR="000227BC">
        <w:t xml:space="preserve"> which prevents people from going outside</w:t>
      </w:r>
      <w:r w:rsidR="00B56913">
        <w:t>, she needs to find</w:t>
      </w:r>
      <w:r w:rsidR="00B41A5B">
        <w:t xml:space="preserve"> a</w:t>
      </w:r>
      <w:r w:rsidR="00B56913">
        <w:t xml:space="preserve"> new hobby for her</w:t>
      </w:r>
      <w:r w:rsidR="009A0397">
        <w:t>self</w:t>
      </w:r>
      <w:r w:rsidR="00B56913">
        <w:t>.</w:t>
      </w:r>
      <w:r w:rsidR="000B31D1">
        <w:t xml:space="preserve"> </w:t>
      </w:r>
    </w:p>
    <w:p w14:paraId="345978A9" w14:textId="77777777" w:rsidR="006746D2" w:rsidRPr="0086378C" w:rsidRDefault="006746D2" w:rsidP="006746D2">
      <w:pPr>
        <w:ind w:left="284"/>
        <w:jc w:val="both"/>
      </w:pPr>
    </w:p>
    <w:p w14:paraId="366C374E" w14:textId="30BDE4C2" w:rsidR="00AE2043" w:rsidRDefault="00AE2043" w:rsidP="006746D2">
      <w:pPr>
        <w:pStyle w:val="Heading1"/>
        <w:numPr>
          <w:ilvl w:val="0"/>
          <w:numId w:val="6"/>
        </w:numPr>
        <w:spacing w:after="240"/>
      </w:pPr>
      <w:bookmarkStart w:id="4" w:name="_Toc67539036"/>
      <w:bookmarkStart w:id="5" w:name="_Toc67669763"/>
      <w:r>
        <w:t>Scenario implementation</w:t>
      </w:r>
      <w:r w:rsidR="00E70E6A">
        <w:t xml:space="preserve"> </w:t>
      </w:r>
      <w:r w:rsidR="001525B7">
        <w:t>for</w:t>
      </w:r>
      <w:r w:rsidR="00E70E6A">
        <w:t xml:space="preserve"> personas</w:t>
      </w:r>
      <w:bookmarkEnd w:id="4"/>
      <w:bookmarkEnd w:id="5"/>
    </w:p>
    <w:p w14:paraId="6FA1A15F" w14:textId="4F529143" w:rsidR="005E787B" w:rsidRPr="005E787B" w:rsidRDefault="005E787B" w:rsidP="008B563A">
      <w:pPr>
        <w:ind w:left="284"/>
        <w:jc w:val="both"/>
        <w:rPr>
          <w:sz w:val="24"/>
          <w:szCs w:val="24"/>
        </w:rPr>
      </w:pPr>
      <w:r>
        <w:rPr>
          <w:sz w:val="24"/>
          <w:szCs w:val="24"/>
        </w:rPr>
        <w:t xml:space="preserve">This </w:t>
      </w:r>
      <w:r w:rsidR="00A73F5D">
        <w:rPr>
          <w:sz w:val="24"/>
          <w:szCs w:val="24"/>
        </w:rPr>
        <w:t>section of the paper</w:t>
      </w:r>
      <w:r w:rsidR="00AD3BA1">
        <w:rPr>
          <w:sz w:val="24"/>
          <w:szCs w:val="24"/>
        </w:rPr>
        <w:t xml:space="preserve"> is used to</w:t>
      </w:r>
      <w:r w:rsidR="00A73F5D">
        <w:rPr>
          <w:sz w:val="24"/>
          <w:szCs w:val="24"/>
        </w:rPr>
        <w:t xml:space="preserve"> propose </w:t>
      </w:r>
      <w:r w:rsidR="00A748C0">
        <w:rPr>
          <w:sz w:val="24"/>
          <w:szCs w:val="24"/>
        </w:rPr>
        <w:t xml:space="preserve">possible interactions that can take place between </w:t>
      </w:r>
      <w:r w:rsidR="001774B3">
        <w:rPr>
          <w:sz w:val="24"/>
          <w:szCs w:val="24"/>
        </w:rPr>
        <w:t>each</w:t>
      </w:r>
      <w:r w:rsidR="00CF0144">
        <w:rPr>
          <w:sz w:val="24"/>
          <w:szCs w:val="24"/>
        </w:rPr>
        <w:t xml:space="preserve"> </w:t>
      </w:r>
      <w:r w:rsidR="001C4888">
        <w:rPr>
          <w:sz w:val="24"/>
          <w:szCs w:val="24"/>
        </w:rPr>
        <w:t>persona</w:t>
      </w:r>
      <w:r w:rsidR="00A748C0">
        <w:rPr>
          <w:sz w:val="24"/>
          <w:szCs w:val="24"/>
        </w:rPr>
        <w:t xml:space="preserve"> and</w:t>
      </w:r>
      <w:r w:rsidR="00CF0144">
        <w:rPr>
          <w:sz w:val="24"/>
          <w:szCs w:val="24"/>
        </w:rPr>
        <w:t xml:space="preserve"> </w:t>
      </w:r>
      <w:r w:rsidR="00AD3BA1">
        <w:rPr>
          <w:sz w:val="24"/>
          <w:szCs w:val="24"/>
        </w:rPr>
        <w:t xml:space="preserve">the </w:t>
      </w:r>
      <w:r w:rsidR="00A748C0">
        <w:rPr>
          <w:sz w:val="24"/>
          <w:szCs w:val="24"/>
        </w:rPr>
        <w:t xml:space="preserve">system. </w:t>
      </w:r>
      <w:r w:rsidR="00A725F1">
        <w:rPr>
          <w:sz w:val="24"/>
          <w:szCs w:val="24"/>
        </w:rPr>
        <w:t xml:space="preserve">It also </w:t>
      </w:r>
      <w:r w:rsidR="00906537">
        <w:rPr>
          <w:sz w:val="24"/>
          <w:szCs w:val="24"/>
        </w:rPr>
        <w:t>observes</w:t>
      </w:r>
      <w:r w:rsidR="00A725F1">
        <w:rPr>
          <w:sz w:val="24"/>
          <w:szCs w:val="24"/>
        </w:rPr>
        <w:t xml:space="preserve"> those interactions </w:t>
      </w:r>
      <w:r w:rsidR="00906537">
        <w:rPr>
          <w:sz w:val="24"/>
          <w:szCs w:val="24"/>
        </w:rPr>
        <w:t>from more human-</w:t>
      </w:r>
      <w:r w:rsidR="004A5385">
        <w:rPr>
          <w:sz w:val="24"/>
          <w:szCs w:val="24"/>
        </w:rPr>
        <w:t>centr</w:t>
      </w:r>
      <w:r w:rsidR="00D40881">
        <w:rPr>
          <w:sz w:val="24"/>
          <w:szCs w:val="24"/>
        </w:rPr>
        <w:t>ed</w:t>
      </w:r>
      <w:r w:rsidR="00906537">
        <w:rPr>
          <w:sz w:val="24"/>
          <w:szCs w:val="24"/>
        </w:rPr>
        <w:t xml:space="preserve"> designing perspective</w:t>
      </w:r>
      <w:r w:rsidR="00066B4F">
        <w:rPr>
          <w:sz w:val="24"/>
          <w:szCs w:val="24"/>
        </w:rPr>
        <w:t xml:space="preserve"> in order to </w:t>
      </w:r>
      <w:r w:rsidR="00D0430B">
        <w:rPr>
          <w:sz w:val="24"/>
          <w:szCs w:val="24"/>
        </w:rPr>
        <w:t xml:space="preserve">design a system </w:t>
      </w:r>
      <w:r w:rsidR="00DA0E95">
        <w:rPr>
          <w:sz w:val="24"/>
          <w:szCs w:val="24"/>
        </w:rPr>
        <w:t xml:space="preserve">interface that meets user’s demand, while </w:t>
      </w:r>
      <w:r w:rsidR="00916E5B">
        <w:rPr>
          <w:sz w:val="24"/>
          <w:szCs w:val="24"/>
        </w:rPr>
        <w:t xml:space="preserve">adopting </w:t>
      </w:r>
      <w:r w:rsidR="006D0073">
        <w:rPr>
          <w:sz w:val="24"/>
          <w:szCs w:val="24"/>
        </w:rPr>
        <w:t>flawless Usability and User-Experience.</w:t>
      </w:r>
    </w:p>
    <w:p w14:paraId="2C8CE8E6" w14:textId="724A9FE2" w:rsidR="00E70E6A" w:rsidRPr="006746D2" w:rsidRDefault="00E70E6A" w:rsidP="006746D2">
      <w:pPr>
        <w:spacing w:before="240"/>
        <w:ind w:left="284"/>
        <w:jc w:val="both"/>
        <w:rPr>
          <w:b/>
          <w:bCs/>
        </w:rPr>
      </w:pPr>
      <w:r w:rsidRPr="006746D2">
        <w:rPr>
          <w:b/>
          <w:bCs/>
        </w:rPr>
        <w:t>Persona</w:t>
      </w:r>
      <w:r w:rsidR="00BF41A3" w:rsidRPr="006746D2">
        <w:rPr>
          <w:b/>
          <w:bCs/>
        </w:rPr>
        <w:t xml:space="preserve"> #1</w:t>
      </w:r>
      <w:r w:rsidRPr="006746D2">
        <w:rPr>
          <w:b/>
          <w:bCs/>
        </w:rPr>
        <w:t xml:space="preserve"> </w:t>
      </w:r>
      <w:r w:rsidR="00CD6CD3" w:rsidRPr="006746D2">
        <w:rPr>
          <w:b/>
          <w:bCs/>
        </w:rPr>
        <w:t>(Steven)</w:t>
      </w:r>
    </w:p>
    <w:p w14:paraId="13261485" w14:textId="562DFC10" w:rsidR="0062709E" w:rsidRPr="00204739" w:rsidRDefault="0062709E" w:rsidP="006746D2">
      <w:pPr>
        <w:ind w:left="284"/>
        <w:jc w:val="both"/>
      </w:pPr>
      <w:r w:rsidRPr="00204739">
        <w:t xml:space="preserve">Steven needs to use the </w:t>
      </w:r>
      <w:r w:rsidR="00FD2C37" w:rsidRPr="00204739">
        <w:t xml:space="preserve">feature on the application that lets him order a drone and deliver an item to someone else using the drone. </w:t>
      </w:r>
      <w:r w:rsidR="007E7010" w:rsidRPr="00204739">
        <w:t>For</w:t>
      </w:r>
      <w:r w:rsidR="00D25CA2" w:rsidRPr="00204739">
        <w:t xml:space="preserve"> him to do this he</w:t>
      </w:r>
      <w:r w:rsidR="00C450A5" w:rsidRPr="00204739">
        <w:t xml:space="preserve"> needs to use the function on th</w:t>
      </w:r>
      <w:r w:rsidR="000C4BD5" w:rsidRPr="00204739">
        <w:t xml:space="preserve">e </w:t>
      </w:r>
      <w:r w:rsidR="00C450A5" w:rsidRPr="00204739">
        <w:t xml:space="preserve">app that lets him </w:t>
      </w:r>
      <w:r w:rsidR="000C4BD5" w:rsidRPr="00204739">
        <w:t xml:space="preserve">order a drone. </w:t>
      </w:r>
      <w:r w:rsidR="00336156" w:rsidRPr="00204739">
        <w:t xml:space="preserve">For this function to happen, the destination user needs to accept the delivery on the app. </w:t>
      </w:r>
      <w:r w:rsidR="000C4BD5" w:rsidRPr="00204739">
        <w:t xml:space="preserve">After the drone has arrived, </w:t>
      </w:r>
      <w:r w:rsidR="00940297" w:rsidRPr="00204739">
        <w:t>Stephan</w:t>
      </w:r>
      <w:r w:rsidR="000C4BD5" w:rsidRPr="00204739">
        <w:t xml:space="preserve"> needs to</w:t>
      </w:r>
      <w:r w:rsidR="009133CA" w:rsidRPr="00204739">
        <w:t xml:space="preserve"> open a physical bay </w:t>
      </w:r>
      <w:r w:rsidR="007E7010" w:rsidRPr="00204739">
        <w:t>on top of</w:t>
      </w:r>
      <w:r w:rsidR="009133CA" w:rsidRPr="00204739">
        <w:t xml:space="preserve"> the </w:t>
      </w:r>
      <w:r w:rsidR="007E7010" w:rsidRPr="00204739">
        <w:t>drone. When he opens, closes, places an item on the bay it will be confirmed on the app.</w:t>
      </w:r>
      <w:r w:rsidR="007E7010">
        <w:t xml:space="preserve"> </w:t>
      </w:r>
      <w:r w:rsidR="001B7D1A" w:rsidRPr="00BE7665">
        <w:t xml:space="preserve">When the bay is </w:t>
      </w:r>
      <w:r w:rsidR="0031721E" w:rsidRPr="00BE7665">
        <w:t xml:space="preserve">closed, he needs to press the “Finish” button, once this is done the drone will take off and go to </w:t>
      </w:r>
      <w:r w:rsidR="00F03C86" w:rsidRPr="00204739">
        <w:t>its</w:t>
      </w:r>
      <w:r w:rsidR="0031721E" w:rsidRPr="00BE7665">
        <w:t xml:space="preserve"> destination. </w:t>
      </w:r>
      <w:r w:rsidR="00290073" w:rsidRPr="00BE7665">
        <w:t xml:space="preserve">When the </w:t>
      </w:r>
      <w:r w:rsidR="00EB54F7" w:rsidRPr="00BE7665">
        <w:t>drone arrives at the destination, the user needs to open the bay and remove the storage device</w:t>
      </w:r>
      <w:r w:rsidR="00A108F6" w:rsidRPr="00BE7665">
        <w:t xml:space="preserve">. </w:t>
      </w:r>
      <w:r w:rsidR="0094693C" w:rsidRPr="00BE7665">
        <w:t>After the storage device is removed, the user needs to press “</w:t>
      </w:r>
      <w:r w:rsidR="00C32B35" w:rsidRPr="00BE7665">
        <w:t>F</w:t>
      </w:r>
      <w:r w:rsidR="0094693C" w:rsidRPr="00BE7665">
        <w:t>inish” on the app.</w:t>
      </w:r>
    </w:p>
    <w:p w14:paraId="28D57F77" w14:textId="77777777" w:rsidR="009D52A8" w:rsidRDefault="009D52A8">
      <w:pPr>
        <w:rPr>
          <w:b/>
          <w:bCs/>
        </w:rPr>
      </w:pPr>
      <w:r>
        <w:rPr>
          <w:b/>
          <w:bCs/>
        </w:rPr>
        <w:br w:type="page"/>
      </w:r>
    </w:p>
    <w:p w14:paraId="4A65D4F1" w14:textId="78BA943A" w:rsidR="00F15F8B" w:rsidRPr="00F15F8B" w:rsidRDefault="00AE48F4" w:rsidP="00F15F8B">
      <w:pPr>
        <w:spacing w:before="240"/>
        <w:ind w:left="284"/>
        <w:jc w:val="both"/>
        <w:rPr>
          <w:b/>
          <w:bCs/>
        </w:rPr>
      </w:pPr>
      <w:r w:rsidRPr="006746D2">
        <w:rPr>
          <w:b/>
          <w:bCs/>
        </w:rPr>
        <w:lastRenderedPageBreak/>
        <w:t xml:space="preserve">Persona </w:t>
      </w:r>
      <w:r w:rsidR="00DC03EC" w:rsidRPr="006746D2">
        <w:rPr>
          <w:b/>
          <w:bCs/>
        </w:rPr>
        <w:t>#2 (Karen)</w:t>
      </w:r>
    </w:p>
    <w:p w14:paraId="38291C57" w14:textId="18187F67" w:rsidR="00D34052" w:rsidRPr="009D52A8" w:rsidRDefault="001B3EAC" w:rsidP="009D52A8">
      <w:pPr>
        <w:spacing w:before="240"/>
        <w:ind w:left="284"/>
        <w:jc w:val="both"/>
      </w:pPr>
      <w:r w:rsidRPr="00204739">
        <w:t xml:space="preserve">For her work </w:t>
      </w:r>
      <w:r w:rsidR="003403F3" w:rsidRPr="00204739">
        <w:t>Karen needs a new laptop, a desk</w:t>
      </w:r>
      <w:r w:rsidRPr="00204739">
        <w:t>, she also needs to order specific so she can review them</w:t>
      </w:r>
      <w:r w:rsidR="003403F3" w:rsidRPr="00204739">
        <w:t>. For her kids she needs toys</w:t>
      </w:r>
      <w:r w:rsidR="00BF3128" w:rsidRPr="00204739">
        <w:t>, she also needs to order groceries every week. All these items are going to be ordered using the drone.</w:t>
      </w:r>
      <w:r w:rsidR="00030115" w:rsidRPr="00204739">
        <w:t xml:space="preserve"> </w:t>
      </w:r>
      <w:r w:rsidR="00204739" w:rsidRPr="00204739">
        <w:t>To</w:t>
      </w:r>
      <w:r w:rsidR="00030115" w:rsidRPr="00204739">
        <w:t xml:space="preserve"> order the table and the laptop, she needs to find a local vender that uses DroneDeliver</w:t>
      </w:r>
      <w:r w:rsidR="009D52A8">
        <w:t>y</w:t>
      </w:r>
      <w:r w:rsidR="007A3514" w:rsidRPr="00204739">
        <w:t>. For her to find one, she nee</w:t>
      </w:r>
      <w:r w:rsidR="008C45B9" w:rsidRPr="00204739">
        <w:t>ds</w:t>
      </w:r>
      <w:r w:rsidR="007A3514" w:rsidRPr="00204739">
        <w:t xml:space="preserve"> to go one the DroneDelivery</w:t>
      </w:r>
      <w:r w:rsidR="00D43B78" w:rsidRPr="00204739">
        <w:t xml:space="preserve">. All the venders listed on the app use DroneDelivery. </w:t>
      </w:r>
      <w:r w:rsidR="0088092D" w:rsidRPr="00204739">
        <w:t xml:space="preserve">She </w:t>
      </w:r>
      <w:r w:rsidR="00575DF7" w:rsidRPr="00204739">
        <w:t>cannot</w:t>
      </w:r>
      <w:r w:rsidR="0088092D" w:rsidRPr="00204739">
        <w:t xml:space="preserve"> have </w:t>
      </w:r>
      <w:r w:rsidR="003152BE" w:rsidRPr="00204739">
        <w:t xml:space="preserve">items from different venders in the cart at the same time. She needs to order the </w:t>
      </w:r>
      <w:r w:rsidR="000937BF" w:rsidRPr="00204739">
        <w:t>furniture and computer separately.</w:t>
      </w:r>
      <w:r w:rsidR="0097016F" w:rsidRPr="00204739">
        <w:t xml:space="preserve"> When she </w:t>
      </w:r>
      <w:r w:rsidR="005A59D8" w:rsidRPr="00204739">
        <w:t xml:space="preserve">presses checkout on </w:t>
      </w:r>
      <w:r w:rsidR="00676122" w:rsidRPr="00204739">
        <w:t xml:space="preserve">the cart, she gets taken to the payment page, then she gets taken to a page that </w:t>
      </w:r>
      <w:r w:rsidR="009D52A8" w:rsidRPr="00204739">
        <w:t>lets</w:t>
      </w:r>
      <w:r w:rsidR="00676122" w:rsidRPr="00204739">
        <w:t xml:space="preserve"> her track her orders.</w:t>
      </w:r>
    </w:p>
    <w:p w14:paraId="472DE849" w14:textId="33AFE83B" w:rsidR="00975943" w:rsidRPr="006746D2" w:rsidRDefault="00975943" w:rsidP="006746D2">
      <w:pPr>
        <w:spacing w:before="240"/>
        <w:ind w:left="284"/>
        <w:jc w:val="both"/>
        <w:rPr>
          <w:b/>
          <w:bCs/>
        </w:rPr>
      </w:pPr>
      <w:r w:rsidRPr="006746D2">
        <w:rPr>
          <w:b/>
          <w:bCs/>
        </w:rPr>
        <w:t>Persona #3 (Lily)</w:t>
      </w:r>
    </w:p>
    <w:p w14:paraId="3BE19CBF" w14:textId="3659D2F0" w:rsidR="00A95D39" w:rsidRDefault="008B15BE" w:rsidP="008B563A">
      <w:pPr>
        <w:ind w:left="284"/>
        <w:jc w:val="both"/>
      </w:pPr>
      <w:r>
        <w:t xml:space="preserve">Lily is </w:t>
      </w:r>
      <w:r w:rsidR="00631665">
        <w:t>about</w:t>
      </w:r>
      <w:r w:rsidR="006E459B">
        <w:t xml:space="preserve"> to</w:t>
      </w:r>
      <w:r w:rsidR="00631665">
        <w:t xml:space="preserve"> start</w:t>
      </w:r>
      <w:r w:rsidR="000D5469">
        <w:t xml:space="preserve"> her new semester</w:t>
      </w:r>
      <w:r w:rsidR="00F4019E">
        <w:t>.</w:t>
      </w:r>
      <w:r w:rsidR="000D5469">
        <w:t xml:space="preserve"> </w:t>
      </w:r>
      <w:r w:rsidR="00F4019E">
        <w:t>S</w:t>
      </w:r>
      <w:r w:rsidR="000D5469">
        <w:t xml:space="preserve">he </w:t>
      </w:r>
      <w:r w:rsidR="00E816B9">
        <w:t>needs</w:t>
      </w:r>
      <w:r w:rsidR="003D049A">
        <w:t xml:space="preserve"> to</w:t>
      </w:r>
      <w:r w:rsidR="000D5469">
        <w:t xml:space="preserve"> order </w:t>
      </w:r>
      <w:r w:rsidR="003D049A">
        <w:t>textbooks required in her course</w:t>
      </w:r>
      <w:r w:rsidR="00DB525B">
        <w:t xml:space="preserve"> of study</w:t>
      </w:r>
      <w:r w:rsidR="0001290D">
        <w:t xml:space="preserve">. </w:t>
      </w:r>
      <w:r w:rsidR="007D1616">
        <w:t>Because she is</w:t>
      </w:r>
      <w:r w:rsidR="00A05E93">
        <w:t xml:space="preserve"> studying remotely</w:t>
      </w:r>
      <w:r w:rsidR="007D1616">
        <w:t>,</w:t>
      </w:r>
      <w:r w:rsidR="008B7D35">
        <w:t xml:space="preserve"> </w:t>
      </w:r>
      <w:r w:rsidR="00574FC0">
        <w:t>she wants to achieve</w:t>
      </w:r>
      <w:r w:rsidR="008B7D35">
        <w:t xml:space="preserve"> a</w:t>
      </w:r>
      <w:r w:rsidR="00574FC0">
        <w:t xml:space="preserve"> </w:t>
      </w:r>
      <w:r w:rsidR="00120342">
        <w:t>faster and more stable internet connection</w:t>
      </w:r>
      <w:r w:rsidR="004C01C4">
        <w:t xml:space="preserve"> </w:t>
      </w:r>
      <w:r w:rsidR="002D37DE">
        <w:t>on</w:t>
      </w:r>
      <w:r w:rsidR="00120342">
        <w:t xml:space="preserve"> </w:t>
      </w:r>
      <w:r w:rsidR="00EA32CE">
        <w:t>her laptop</w:t>
      </w:r>
      <w:r w:rsidR="00DB525B">
        <w:t xml:space="preserve"> that may help her in various ways</w:t>
      </w:r>
      <w:r w:rsidR="00EA32CE">
        <w:t xml:space="preserve">, which </w:t>
      </w:r>
      <w:r w:rsidR="0037627F">
        <w:t xml:space="preserve">requires her to </w:t>
      </w:r>
      <w:r w:rsidR="00D71F85">
        <w:t>order</w:t>
      </w:r>
      <w:r w:rsidR="0037627F">
        <w:t xml:space="preserve"> </w:t>
      </w:r>
      <w:r w:rsidR="005242F5">
        <w:t>and replace her current Wi-Fi card with</w:t>
      </w:r>
      <w:r w:rsidR="0037627F">
        <w:t xml:space="preserve"> </w:t>
      </w:r>
      <w:r w:rsidR="00D71F85">
        <w:t xml:space="preserve">a new </w:t>
      </w:r>
      <w:r w:rsidR="00CD056D">
        <w:t>generation</w:t>
      </w:r>
      <w:r w:rsidR="00FD0B48">
        <w:t xml:space="preserve"> Wireless LAN Card</w:t>
      </w:r>
      <w:r w:rsidR="003F77E4">
        <w:t xml:space="preserve">. </w:t>
      </w:r>
      <w:r w:rsidR="001B55D7">
        <w:t>H</w:t>
      </w:r>
      <w:r w:rsidR="003F77E4">
        <w:t xml:space="preserve">er classes </w:t>
      </w:r>
      <w:r w:rsidR="00E544CC">
        <w:t xml:space="preserve">will soon </w:t>
      </w:r>
      <w:r w:rsidR="0013061C">
        <w:t>commence and</w:t>
      </w:r>
      <w:r w:rsidR="00204CF7">
        <w:t xml:space="preserve"> will</w:t>
      </w:r>
      <w:r w:rsidR="00E544CC">
        <w:t xml:space="preserve"> need to</w:t>
      </w:r>
      <w:r w:rsidR="003F77E4">
        <w:t xml:space="preserve"> take advantage of </w:t>
      </w:r>
      <w:r w:rsidR="002A3125">
        <w:t>Drone Delivery</w:t>
      </w:r>
      <w:r w:rsidR="003F77E4">
        <w:t xml:space="preserve"> to avoid</w:t>
      </w:r>
      <w:r w:rsidR="0080037A">
        <w:t xml:space="preserve"> significant</w:t>
      </w:r>
      <w:r w:rsidR="003F77E4">
        <w:t xml:space="preserve"> </w:t>
      </w:r>
      <w:r w:rsidR="00B74F31">
        <w:t xml:space="preserve">delay </w:t>
      </w:r>
      <w:r w:rsidR="0080037A">
        <w:t>with</w:t>
      </w:r>
      <w:r w:rsidR="00B74F31">
        <w:t xml:space="preserve"> current courier delivery </w:t>
      </w:r>
      <w:r w:rsidR="00F6362B">
        <w:t>services</w:t>
      </w:r>
      <w:r w:rsidR="00B74F31">
        <w:t>.</w:t>
      </w:r>
    </w:p>
    <w:p w14:paraId="68F93FF8" w14:textId="0D38119A" w:rsidR="000E1CF1" w:rsidRPr="000E1CF1" w:rsidRDefault="00E95D6F" w:rsidP="000E1CF1">
      <w:pPr>
        <w:ind w:left="284"/>
        <w:jc w:val="both"/>
      </w:pPr>
      <w:r>
        <w:t xml:space="preserve">Due to </w:t>
      </w:r>
      <w:r w:rsidR="00D70B48">
        <w:t>Lily’s</w:t>
      </w:r>
      <w:r>
        <w:t xml:space="preserve"> medical condition</w:t>
      </w:r>
      <w:r w:rsidR="007E099B">
        <w:t xml:space="preserve">, she needs to take </w:t>
      </w:r>
      <w:r w:rsidR="00591DAA">
        <w:t>prescribed medicine</w:t>
      </w:r>
      <w:r w:rsidR="00100EC1">
        <w:t xml:space="preserve"> </w:t>
      </w:r>
      <w:r w:rsidR="0017016D">
        <w:t xml:space="preserve">daily </w:t>
      </w:r>
      <w:r w:rsidR="00100EC1">
        <w:t>as well as monthly doctor’s appointment</w:t>
      </w:r>
      <w:r w:rsidR="00D70B48">
        <w:t>.</w:t>
      </w:r>
      <w:r w:rsidR="003A0C24">
        <w:t xml:space="preserve"> Since the covid-19 serves as a </w:t>
      </w:r>
      <w:r w:rsidR="00B342BB">
        <w:t>serious medical scare to her, Lily,</w:t>
      </w:r>
      <w:r w:rsidR="00D70B48">
        <w:t xml:space="preserve"> </w:t>
      </w:r>
      <w:r w:rsidR="00330C11">
        <w:t xml:space="preserve">is </w:t>
      </w:r>
      <w:r w:rsidR="00D86688">
        <w:t xml:space="preserve">now </w:t>
      </w:r>
      <w:r w:rsidR="00330C11">
        <w:t xml:space="preserve">having her monthly doctor’s appointment </w:t>
      </w:r>
      <w:r w:rsidR="003D44CE">
        <w:t xml:space="preserve">on </w:t>
      </w:r>
      <w:r w:rsidR="00330C11">
        <w:t>online</w:t>
      </w:r>
      <w:r w:rsidR="008E2563">
        <w:t xml:space="preserve"> instead of face-to-face</w:t>
      </w:r>
      <w:r w:rsidR="009B2E6A">
        <w:t xml:space="preserve">. </w:t>
      </w:r>
      <w:r w:rsidR="007C04A6">
        <w:t xml:space="preserve">However, </w:t>
      </w:r>
      <w:r w:rsidR="008826CD">
        <w:t xml:space="preserve">she still needs a way to get her </w:t>
      </w:r>
      <w:r w:rsidR="00C21EDD">
        <w:t xml:space="preserve">prescribed </w:t>
      </w:r>
      <w:r w:rsidR="008826CD">
        <w:t>medicine</w:t>
      </w:r>
      <w:r w:rsidR="00F051DF">
        <w:t>, which</w:t>
      </w:r>
      <w:r w:rsidR="008826CD">
        <w:t xml:space="preserve"> </w:t>
      </w:r>
      <w:r w:rsidR="00F051DF">
        <w:t>s</w:t>
      </w:r>
      <w:r w:rsidR="00D70B48">
        <w:t xml:space="preserve">he can take advantage of Drone Delivery </w:t>
      </w:r>
      <w:r w:rsidR="007C04A6">
        <w:t xml:space="preserve">as </w:t>
      </w:r>
      <w:r w:rsidR="00D70B48">
        <w:t>they prioritise</w:t>
      </w:r>
      <w:r w:rsidR="00827482">
        <w:t xml:space="preserve"> in</w:t>
      </w:r>
      <w:r w:rsidR="00D70B48">
        <w:t xml:space="preserve"> delivery of medical equipment.</w:t>
      </w:r>
    </w:p>
    <w:p w14:paraId="14507751" w14:textId="77777777" w:rsidR="000D2E76" w:rsidRDefault="000D2E76" w:rsidP="008B563A">
      <w:pPr>
        <w:ind w:left="284"/>
        <w:jc w:val="both"/>
      </w:pPr>
    </w:p>
    <w:p w14:paraId="5D9E6289" w14:textId="39BA7AE2" w:rsidR="00066B4F" w:rsidRDefault="000D2E76" w:rsidP="005E5158">
      <w:pPr>
        <w:pStyle w:val="Heading1"/>
        <w:keepNext w:val="0"/>
        <w:keepLines w:val="0"/>
        <w:numPr>
          <w:ilvl w:val="0"/>
          <w:numId w:val="6"/>
        </w:numPr>
        <w:spacing w:after="240"/>
      </w:pPr>
      <w:bookmarkStart w:id="6" w:name="_Toc67539037"/>
      <w:bookmarkStart w:id="7" w:name="_Toc67669764"/>
      <w:r>
        <w:t>PACT Analysis</w:t>
      </w:r>
      <w:bookmarkEnd w:id="6"/>
      <w:bookmarkEnd w:id="7"/>
    </w:p>
    <w:p w14:paraId="42090DD6" w14:textId="66A9B201" w:rsidR="000D2E76" w:rsidRPr="00735E89" w:rsidRDefault="00953CB4" w:rsidP="00066523">
      <w:pPr>
        <w:ind w:left="360"/>
        <w:jc w:val="both"/>
        <w:rPr>
          <w:rFonts w:cstheme="minorHAnsi"/>
          <w:color w:val="000000"/>
        </w:rPr>
      </w:pPr>
      <w:r w:rsidRPr="00735E89">
        <w:rPr>
          <w:rFonts w:cstheme="minorHAnsi"/>
          <w:color w:val="000000"/>
        </w:rPr>
        <w:t xml:space="preserve">Artefact: The artefact is a delivery service that utilises drones. The </w:t>
      </w:r>
      <w:r w:rsidR="00430F30">
        <w:rPr>
          <w:rFonts w:cstheme="minorHAnsi"/>
          <w:color w:val="000000"/>
        </w:rPr>
        <w:t xml:space="preserve">DroneDelivery </w:t>
      </w:r>
      <w:r w:rsidRPr="00735E89">
        <w:rPr>
          <w:rFonts w:cstheme="minorHAnsi"/>
          <w:color w:val="000000"/>
        </w:rPr>
        <w:t xml:space="preserve">system has several features that can accommodate a variety of users with </w:t>
      </w:r>
      <w:r w:rsidR="000C2DD4">
        <w:rPr>
          <w:rFonts w:cstheme="minorHAnsi"/>
          <w:color w:val="000000"/>
        </w:rPr>
        <w:t>their</w:t>
      </w:r>
      <w:r w:rsidRPr="00735E89">
        <w:rPr>
          <w:rFonts w:cstheme="minorHAnsi"/>
          <w:color w:val="000000"/>
        </w:rPr>
        <w:t xml:space="preserve"> needs. The drone operates within a city. It </w:t>
      </w:r>
      <w:r w:rsidR="001E239A" w:rsidRPr="00735E89">
        <w:rPr>
          <w:rFonts w:cstheme="minorHAnsi"/>
          <w:color w:val="000000"/>
        </w:rPr>
        <w:t>cannot</w:t>
      </w:r>
      <w:r w:rsidRPr="00735E89">
        <w:rPr>
          <w:rFonts w:cstheme="minorHAnsi"/>
          <w:color w:val="000000"/>
        </w:rPr>
        <w:t xml:space="preserve"> deliver from one city to an</w:t>
      </w:r>
      <w:r w:rsidR="000C2DD4">
        <w:rPr>
          <w:rFonts w:cstheme="minorHAnsi"/>
          <w:color w:val="000000"/>
        </w:rPr>
        <w:t>ot</w:t>
      </w:r>
      <w:r w:rsidRPr="00735E89">
        <w:rPr>
          <w:rFonts w:cstheme="minorHAnsi"/>
          <w:color w:val="000000"/>
        </w:rPr>
        <w:t>her. It</w:t>
      </w:r>
      <w:r w:rsidR="000C2DD4">
        <w:rPr>
          <w:rFonts w:cstheme="minorHAnsi"/>
          <w:color w:val="000000"/>
        </w:rPr>
        <w:t xml:space="preserve"> is</w:t>
      </w:r>
      <w:r w:rsidRPr="00735E89">
        <w:rPr>
          <w:rFonts w:cstheme="minorHAnsi"/>
          <w:color w:val="000000"/>
        </w:rPr>
        <w:t xml:space="preserve"> </w:t>
      </w:r>
      <w:r w:rsidR="0013061C">
        <w:rPr>
          <w:rFonts w:cstheme="minorHAnsi"/>
          <w:color w:val="000000"/>
        </w:rPr>
        <w:t>most used</w:t>
      </w:r>
      <w:r w:rsidRPr="00735E89">
        <w:rPr>
          <w:rFonts w:cstheme="minorHAnsi"/>
          <w:color w:val="000000"/>
        </w:rPr>
        <w:t xml:space="preserve"> by </w:t>
      </w:r>
      <w:r w:rsidR="00577FC3">
        <w:rPr>
          <w:rFonts w:cstheme="minorHAnsi"/>
          <w:color w:val="000000"/>
        </w:rPr>
        <w:t xml:space="preserve">large </w:t>
      </w:r>
      <w:r w:rsidRPr="00735E89">
        <w:rPr>
          <w:rFonts w:cstheme="minorHAnsi"/>
          <w:color w:val="000000"/>
        </w:rPr>
        <w:t xml:space="preserve">companies to deliver items to people in the same city. As a result of </w:t>
      </w:r>
      <w:r w:rsidR="00264795">
        <w:rPr>
          <w:rFonts w:cstheme="minorHAnsi"/>
          <w:color w:val="000000"/>
        </w:rPr>
        <w:t xml:space="preserve">high demand </w:t>
      </w:r>
      <w:r w:rsidR="007F75C4">
        <w:rPr>
          <w:rFonts w:cstheme="minorHAnsi"/>
          <w:color w:val="000000"/>
        </w:rPr>
        <w:t xml:space="preserve">of usage </w:t>
      </w:r>
      <w:r w:rsidR="00264795">
        <w:rPr>
          <w:rFonts w:cstheme="minorHAnsi"/>
          <w:color w:val="000000"/>
        </w:rPr>
        <w:t>for the DroneDelivery app</w:t>
      </w:r>
      <w:r w:rsidR="001E239A" w:rsidRPr="00735E89">
        <w:rPr>
          <w:rFonts w:cstheme="minorHAnsi"/>
          <w:color w:val="000000"/>
        </w:rPr>
        <w:t>,</w:t>
      </w:r>
      <w:r w:rsidR="001E239A">
        <w:rPr>
          <w:rFonts w:cstheme="minorHAnsi"/>
          <w:color w:val="000000"/>
        </w:rPr>
        <w:t xml:space="preserve"> ‘</w:t>
      </w:r>
      <w:r w:rsidRPr="00735E89">
        <w:rPr>
          <w:rFonts w:cstheme="minorHAnsi"/>
          <w:color w:val="000000"/>
        </w:rPr>
        <w:t>one day</w:t>
      </w:r>
      <w:r w:rsidR="007F75C4">
        <w:rPr>
          <w:rFonts w:cstheme="minorHAnsi"/>
          <w:color w:val="000000"/>
        </w:rPr>
        <w:t>’</w:t>
      </w:r>
      <w:r w:rsidRPr="00735E89">
        <w:rPr>
          <w:rFonts w:cstheme="minorHAnsi"/>
          <w:color w:val="000000"/>
        </w:rPr>
        <w:t xml:space="preserve"> delivery</w:t>
      </w:r>
      <w:r w:rsidR="007F75C4">
        <w:rPr>
          <w:rFonts w:cstheme="minorHAnsi"/>
          <w:color w:val="000000"/>
        </w:rPr>
        <w:t xml:space="preserve"> has been implemented</w:t>
      </w:r>
      <w:r w:rsidRPr="00735E89">
        <w:rPr>
          <w:rFonts w:cstheme="minorHAnsi"/>
          <w:color w:val="000000"/>
        </w:rPr>
        <w:t xml:space="preserve">. </w:t>
      </w:r>
      <w:r w:rsidR="007F75C4">
        <w:rPr>
          <w:rFonts w:cstheme="minorHAnsi"/>
          <w:color w:val="000000"/>
        </w:rPr>
        <w:t>The</w:t>
      </w:r>
      <w:r w:rsidRPr="00735E89">
        <w:rPr>
          <w:rFonts w:cstheme="minorHAnsi"/>
          <w:color w:val="000000"/>
        </w:rPr>
        <w:t xml:space="preserve"> second </w:t>
      </w:r>
      <w:r w:rsidR="006448B6">
        <w:rPr>
          <w:rFonts w:cstheme="minorHAnsi"/>
          <w:color w:val="000000"/>
        </w:rPr>
        <w:t>main feature of the app</w:t>
      </w:r>
      <w:r w:rsidR="006448B6" w:rsidRPr="00735E89">
        <w:rPr>
          <w:rFonts w:cstheme="minorHAnsi"/>
          <w:color w:val="000000"/>
        </w:rPr>
        <w:t xml:space="preserve"> </w:t>
      </w:r>
      <w:r w:rsidR="0013061C">
        <w:rPr>
          <w:rFonts w:cstheme="minorHAnsi"/>
          <w:color w:val="000000"/>
        </w:rPr>
        <w:t xml:space="preserve">is </w:t>
      </w:r>
      <w:r w:rsidR="006448B6">
        <w:rPr>
          <w:rFonts w:cstheme="minorHAnsi"/>
          <w:color w:val="000000"/>
        </w:rPr>
        <w:t>the option</w:t>
      </w:r>
      <w:r w:rsidRPr="00735E89">
        <w:rPr>
          <w:rFonts w:cstheme="minorHAnsi"/>
          <w:color w:val="000000"/>
        </w:rPr>
        <w:t xml:space="preserve"> to deliver </w:t>
      </w:r>
      <w:r w:rsidR="003A3B33">
        <w:rPr>
          <w:rFonts w:cstheme="minorHAnsi"/>
          <w:color w:val="000000"/>
        </w:rPr>
        <w:t>items</w:t>
      </w:r>
      <w:r w:rsidR="003A3B33" w:rsidRPr="00735E89">
        <w:rPr>
          <w:rFonts w:cstheme="minorHAnsi"/>
          <w:color w:val="000000"/>
        </w:rPr>
        <w:t xml:space="preserve"> </w:t>
      </w:r>
      <w:r w:rsidR="003A3B33">
        <w:rPr>
          <w:rFonts w:cstheme="minorHAnsi"/>
          <w:color w:val="000000"/>
        </w:rPr>
        <w:t xml:space="preserve">between </w:t>
      </w:r>
      <w:r w:rsidR="00C34F16">
        <w:rPr>
          <w:rFonts w:cstheme="minorHAnsi"/>
          <w:color w:val="000000"/>
        </w:rPr>
        <w:t>customers</w:t>
      </w:r>
      <w:r w:rsidRPr="00735E89">
        <w:rPr>
          <w:rFonts w:cstheme="minorHAnsi"/>
          <w:color w:val="000000"/>
        </w:rPr>
        <w:t xml:space="preserve">, </w:t>
      </w:r>
      <w:r w:rsidR="001E239A">
        <w:rPr>
          <w:rFonts w:cstheme="minorHAnsi"/>
          <w:color w:val="000000"/>
        </w:rPr>
        <w:t xml:space="preserve">only </w:t>
      </w:r>
      <w:r w:rsidR="001E239A" w:rsidRPr="00735E89">
        <w:rPr>
          <w:rFonts w:cstheme="minorHAnsi"/>
          <w:color w:val="000000"/>
        </w:rPr>
        <w:t>if</w:t>
      </w:r>
      <w:r w:rsidRPr="00735E89">
        <w:rPr>
          <w:rFonts w:cstheme="minorHAnsi"/>
          <w:color w:val="000000"/>
        </w:rPr>
        <w:t xml:space="preserve"> the sender and recipient both live in the same city.</w:t>
      </w:r>
    </w:p>
    <w:p w14:paraId="7B3164A5" w14:textId="5AE66691" w:rsidR="00735E89" w:rsidRDefault="00735E89" w:rsidP="00D85175">
      <w:pPr>
        <w:pStyle w:val="NormalWeb"/>
        <w:spacing w:before="0" w:beforeAutospacing="0" w:after="240" w:afterAutospacing="0"/>
        <w:ind w:left="360"/>
        <w:rPr>
          <w:b/>
          <w:color w:val="000000" w:themeColor="text1"/>
        </w:rPr>
      </w:pPr>
      <w:r w:rsidRPr="76033A83">
        <w:rPr>
          <w:rFonts w:asciiTheme="minorHAnsi" w:hAnsiTheme="minorHAnsi" w:cstheme="minorBidi"/>
          <w:color w:val="000000" w:themeColor="text1"/>
          <w:sz w:val="22"/>
          <w:szCs w:val="22"/>
        </w:rPr>
        <w:t xml:space="preserve">This delivery system can be used by logistics and shipping companies like Australia Post, </w:t>
      </w:r>
      <w:r w:rsidR="00321DFF" w:rsidRPr="76033A83">
        <w:rPr>
          <w:rFonts w:asciiTheme="minorHAnsi" w:hAnsiTheme="minorHAnsi" w:cstheme="minorBidi"/>
          <w:color w:val="000000" w:themeColor="text1"/>
          <w:sz w:val="22"/>
          <w:szCs w:val="22"/>
        </w:rPr>
        <w:t>TNT,</w:t>
      </w:r>
      <w:r w:rsidRPr="76033A83">
        <w:rPr>
          <w:rFonts w:asciiTheme="minorHAnsi" w:hAnsiTheme="minorHAnsi" w:cstheme="minorBidi"/>
          <w:color w:val="000000" w:themeColor="text1"/>
          <w:sz w:val="22"/>
          <w:szCs w:val="22"/>
        </w:rPr>
        <w:t xml:space="preserve"> and Sta</w:t>
      </w:r>
      <w:r w:rsidR="0062429D">
        <w:rPr>
          <w:rFonts w:asciiTheme="minorHAnsi" w:hAnsiTheme="minorHAnsi" w:cstheme="minorBidi"/>
          <w:color w:val="000000" w:themeColor="text1"/>
          <w:sz w:val="22"/>
          <w:szCs w:val="22"/>
        </w:rPr>
        <w:t>r</w:t>
      </w:r>
      <w:r w:rsidRPr="76033A83">
        <w:rPr>
          <w:rFonts w:asciiTheme="minorHAnsi" w:hAnsiTheme="minorHAnsi" w:cstheme="minorBidi"/>
          <w:color w:val="000000" w:themeColor="text1"/>
          <w:sz w:val="22"/>
          <w:szCs w:val="22"/>
        </w:rPr>
        <w:t xml:space="preserve"> Track to deliver items to customers. If an item is ordered by a customer, and the customer resides in the same city as the warehouse the item is in, the customer has the option to have the item delivered to them by one of our drones. If the item is</w:t>
      </w:r>
      <w:r w:rsidR="001E6990" w:rsidRPr="76033A83">
        <w:rPr>
          <w:rFonts w:asciiTheme="minorHAnsi" w:hAnsiTheme="minorHAnsi" w:cstheme="minorBidi"/>
          <w:color w:val="000000" w:themeColor="text1"/>
          <w:sz w:val="22"/>
          <w:szCs w:val="22"/>
        </w:rPr>
        <w:t xml:space="preserve"> not</w:t>
      </w:r>
      <w:r w:rsidRPr="76033A83">
        <w:rPr>
          <w:rFonts w:asciiTheme="minorHAnsi" w:hAnsiTheme="minorHAnsi" w:cstheme="minorBidi"/>
          <w:color w:val="000000" w:themeColor="text1"/>
          <w:sz w:val="22"/>
          <w:szCs w:val="22"/>
        </w:rPr>
        <w:t xml:space="preserve"> in the same city as the </w:t>
      </w:r>
      <w:r w:rsidR="001E6990" w:rsidRPr="76033A83">
        <w:rPr>
          <w:rFonts w:asciiTheme="minorHAnsi" w:hAnsiTheme="minorHAnsi" w:cstheme="minorBidi"/>
          <w:color w:val="000000" w:themeColor="text1"/>
          <w:sz w:val="22"/>
          <w:szCs w:val="22"/>
        </w:rPr>
        <w:t>recipient</w:t>
      </w:r>
      <w:r w:rsidRPr="76033A83">
        <w:rPr>
          <w:rFonts w:asciiTheme="minorHAnsi" w:hAnsiTheme="minorHAnsi" w:cstheme="minorBidi"/>
          <w:color w:val="000000" w:themeColor="text1"/>
          <w:sz w:val="22"/>
          <w:szCs w:val="22"/>
        </w:rPr>
        <w:t>, it can still be integrated into the logistics system of these companies. This is done by giving the option for the customer to have one of our drones pick up the item once the item reaches the destination city.</w:t>
      </w:r>
    </w:p>
    <w:p w14:paraId="1D58D18C" w14:textId="77777777" w:rsidR="009D52A8" w:rsidRDefault="009D52A8">
      <w:pPr>
        <w:rPr>
          <w:rFonts w:eastAsia="Times New Roman" w:cstheme="minorHAnsi"/>
          <w:b/>
          <w:bCs/>
          <w:color w:val="000000"/>
          <w:lang w:eastAsia="en-AU"/>
        </w:rPr>
      </w:pPr>
      <w:r>
        <w:rPr>
          <w:rFonts w:cstheme="minorHAnsi"/>
          <w:b/>
          <w:bCs/>
          <w:color w:val="000000"/>
        </w:rPr>
        <w:br w:type="page"/>
      </w:r>
    </w:p>
    <w:p w14:paraId="54EEC769" w14:textId="5FD1FAA6" w:rsidR="00843EC0" w:rsidRPr="00267D77" w:rsidRDefault="007F35F3" w:rsidP="00267D77">
      <w:pPr>
        <w:pStyle w:val="NormalWeb"/>
        <w:spacing w:before="240" w:beforeAutospacing="0" w:after="240" w:afterAutospacing="0"/>
        <w:ind w:left="360"/>
        <w:rPr>
          <w:rFonts w:asciiTheme="minorHAnsi" w:hAnsiTheme="minorHAnsi" w:cstheme="minorBidi"/>
          <w:color w:val="000000"/>
          <w:sz w:val="22"/>
          <w:szCs w:val="22"/>
        </w:rPr>
      </w:pPr>
      <w:r>
        <w:rPr>
          <w:rFonts w:asciiTheme="minorHAnsi" w:hAnsiTheme="minorHAnsi" w:cstheme="minorHAnsi"/>
          <w:b/>
          <w:bCs/>
          <w:color w:val="000000"/>
          <w:sz w:val="22"/>
          <w:szCs w:val="22"/>
        </w:rPr>
        <w:lastRenderedPageBreak/>
        <w:t>People</w:t>
      </w:r>
    </w:p>
    <w:p w14:paraId="5B7516C4" w14:textId="1D751C86" w:rsidR="00B43206" w:rsidRDefault="00843EC0" w:rsidP="003C7A86">
      <w:pPr>
        <w:spacing w:line="240" w:lineRule="auto"/>
        <w:ind w:left="720"/>
        <w:rPr>
          <w:rFonts w:eastAsia="Times New Roman" w:cstheme="minorHAnsi"/>
          <w:color w:val="000000"/>
          <w:lang w:eastAsia="en-AU"/>
        </w:rPr>
      </w:pPr>
      <w:r>
        <w:rPr>
          <w:rFonts w:eastAsia="Times New Roman" w:cstheme="minorHAnsi"/>
          <w:color w:val="000000"/>
          <w:lang w:eastAsia="en-AU"/>
        </w:rPr>
        <w:t xml:space="preserve">The DroneDelivery app </w:t>
      </w:r>
      <w:r w:rsidR="00990CF5">
        <w:rPr>
          <w:rFonts w:eastAsia="Times New Roman" w:cstheme="minorHAnsi"/>
          <w:color w:val="000000"/>
          <w:lang w:eastAsia="en-AU"/>
        </w:rPr>
        <w:t>is accessible to those who have access to a mobile phone and internet service (</w:t>
      </w:r>
      <w:r w:rsidR="003C7A86">
        <w:rPr>
          <w:rFonts w:eastAsia="Times New Roman" w:cstheme="minorHAnsi"/>
          <w:color w:val="000000"/>
          <w:lang w:eastAsia="en-AU"/>
        </w:rPr>
        <w:t>Wi-Fi</w:t>
      </w:r>
      <w:r w:rsidR="00990CF5">
        <w:rPr>
          <w:rFonts w:eastAsia="Times New Roman" w:cstheme="minorHAnsi"/>
          <w:color w:val="000000"/>
          <w:lang w:eastAsia="en-AU"/>
        </w:rPr>
        <w:t xml:space="preserve"> or mobile data). </w:t>
      </w:r>
      <w:r w:rsidR="007F7E4B">
        <w:rPr>
          <w:rFonts w:eastAsia="Times New Roman" w:cstheme="minorHAnsi"/>
          <w:color w:val="000000"/>
          <w:lang w:eastAsia="en-AU"/>
        </w:rPr>
        <w:t xml:space="preserve">Those with </w:t>
      </w:r>
      <w:r w:rsidR="00B32C79">
        <w:rPr>
          <w:rFonts w:eastAsia="Times New Roman" w:cstheme="minorHAnsi"/>
          <w:color w:val="000000"/>
          <w:lang w:eastAsia="en-AU"/>
        </w:rPr>
        <w:t xml:space="preserve">mobility impairments can still use the app as the drone will </w:t>
      </w:r>
      <w:r w:rsidR="00152EBA">
        <w:rPr>
          <w:rFonts w:eastAsia="Times New Roman" w:cstheme="minorHAnsi"/>
          <w:color w:val="000000"/>
          <w:lang w:eastAsia="en-AU"/>
        </w:rPr>
        <w:t xml:space="preserve">transport goods to the </w:t>
      </w:r>
      <w:r w:rsidR="00414BA7">
        <w:rPr>
          <w:rFonts w:eastAsia="Times New Roman" w:cstheme="minorHAnsi"/>
          <w:color w:val="000000"/>
          <w:lang w:eastAsia="en-AU"/>
        </w:rPr>
        <w:t>user and</w:t>
      </w:r>
      <w:r w:rsidR="00152EBA">
        <w:rPr>
          <w:rFonts w:eastAsia="Times New Roman" w:cstheme="minorHAnsi"/>
          <w:color w:val="000000"/>
          <w:lang w:eastAsia="en-AU"/>
        </w:rPr>
        <w:t xml:space="preserve"> minimize</w:t>
      </w:r>
      <w:r w:rsidR="00094BC4">
        <w:rPr>
          <w:rFonts w:eastAsia="Times New Roman" w:cstheme="minorHAnsi"/>
          <w:color w:val="000000"/>
          <w:lang w:eastAsia="en-AU"/>
        </w:rPr>
        <w:t xml:space="preserve"> </w:t>
      </w:r>
      <w:r w:rsidR="0045113D">
        <w:rPr>
          <w:rFonts w:eastAsia="Times New Roman" w:cstheme="minorHAnsi"/>
          <w:color w:val="000000"/>
          <w:lang w:eastAsia="en-AU"/>
        </w:rPr>
        <w:t>movement as they can hold their mobile phone in their hands.</w:t>
      </w:r>
      <w:r w:rsidR="00ED34EA">
        <w:rPr>
          <w:rFonts w:eastAsia="Times New Roman" w:cstheme="minorHAnsi"/>
          <w:color w:val="000000"/>
          <w:lang w:eastAsia="en-AU"/>
        </w:rPr>
        <w:t xml:space="preserve"> </w:t>
      </w:r>
      <w:r w:rsidR="0045113D">
        <w:rPr>
          <w:rFonts w:eastAsia="Times New Roman" w:cstheme="minorHAnsi"/>
          <w:color w:val="000000"/>
          <w:lang w:eastAsia="en-AU"/>
        </w:rPr>
        <w:t xml:space="preserve"> </w:t>
      </w:r>
      <w:r w:rsidR="003C7A86">
        <w:rPr>
          <w:rFonts w:eastAsia="Times New Roman" w:cstheme="minorHAnsi"/>
          <w:color w:val="000000"/>
          <w:lang w:eastAsia="en-AU"/>
        </w:rPr>
        <w:t xml:space="preserve">The application will be usable by all language speakers, as there is the option to change language. </w:t>
      </w:r>
      <w:r w:rsidR="00751E3B">
        <w:rPr>
          <w:rFonts w:eastAsia="Times New Roman" w:cstheme="minorHAnsi"/>
          <w:color w:val="000000"/>
          <w:lang w:eastAsia="en-AU"/>
        </w:rPr>
        <w:t xml:space="preserve">Those who are eco-friendly can accept the DroneDelivery app as the drones do not function on fossil fuels and use electricity/energy instead. </w:t>
      </w:r>
      <w:r w:rsidR="00D122AD">
        <w:rPr>
          <w:rFonts w:eastAsia="Times New Roman" w:cstheme="minorHAnsi"/>
          <w:color w:val="000000"/>
          <w:lang w:eastAsia="en-AU"/>
        </w:rPr>
        <w:t xml:space="preserve">Ages </w:t>
      </w:r>
      <w:r w:rsidR="00691FAE">
        <w:rPr>
          <w:rFonts w:eastAsia="Times New Roman" w:cstheme="minorHAnsi"/>
          <w:color w:val="000000"/>
          <w:lang w:eastAsia="en-AU"/>
        </w:rPr>
        <w:t>1</w:t>
      </w:r>
      <w:r w:rsidR="00414BA7">
        <w:rPr>
          <w:rFonts w:eastAsia="Times New Roman" w:cstheme="minorHAnsi"/>
          <w:color w:val="000000"/>
          <w:lang w:eastAsia="en-AU"/>
        </w:rPr>
        <w:t>3</w:t>
      </w:r>
      <w:r w:rsidR="00691FAE">
        <w:rPr>
          <w:rFonts w:eastAsia="Times New Roman" w:cstheme="minorHAnsi"/>
          <w:color w:val="000000"/>
          <w:lang w:eastAsia="en-AU"/>
        </w:rPr>
        <w:t xml:space="preserve"> and above have access to the app, as those below 1</w:t>
      </w:r>
      <w:r w:rsidR="00414BA7">
        <w:rPr>
          <w:rFonts w:eastAsia="Times New Roman" w:cstheme="minorHAnsi"/>
          <w:color w:val="000000"/>
          <w:lang w:eastAsia="en-AU"/>
        </w:rPr>
        <w:t>3</w:t>
      </w:r>
      <w:r w:rsidR="00691FAE">
        <w:rPr>
          <w:rFonts w:eastAsia="Times New Roman" w:cstheme="minorHAnsi"/>
          <w:color w:val="000000"/>
          <w:lang w:eastAsia="en-AU"/>
        </w:rPr>
        <w:t xml:space="preserve"> do not </w:t>
      </w:r>
      <w:r w:rsidR="00472748">
        <w:rPr>
          <w:rFonts w:eastAsia="Times New Roman" w:cstheme="minorHAnsi"/>
          <w:color w:val="000000"/>
          <w:lang w:eastAsia="en-AU"/>
        </w:rPr>
        <w:t>meet the minimum working age</w:t>
      </w:r>
      <w:r w:rsidR="00414BA7">
        <w:rPr>
          <w:rFonts w:eastAsia="Times New Roman" w:cstheme="minorHAnsi"/>
          <w:color w:val="000000"/>
          <w:lang w:eastAsia="en-AU"/>
        </w:rPr>
        <w:t xml:space="preserve"> and cannot earn money/do not have the responsibility to spend money</w:t>
      </w:r>
      <w:r w:rsidR="00691FAE">
        <w:rPr>
          <w:rFonts w:eastAsia="Times New Roman" w:cstheme="minorHAnsi"/>
          <w:color w:val="000000"/>
          <w:lang w:eastAsia="en-AU"/>
        </w:rPr>
        <w:t xml:space="preserve">. </w:t>
      </w:r>
      <w:r w:rsidR="00B351B4">
        <w:rPr>
          <w:rFonts w:eastAsia="Times New Roman" w:cstheme="minorHAnsi"/>
          <w:color w:val="000000"/>
          <w:lang w:eastAsia="en-AU"/>
        </w:rPr>
        <w:t xml:space="preserve">Those with visual impairments may have difficulties using the app as there is no voice </w:t>
      </w:r>
      <w:r w:rsidR="001C67A0">
        <w:rPr>
          <w:rFonts w:eastAsia="Times New Roman" w:cstheme="minorHAnsi"/>
          <w:color w:val="000000"/>
          <w:lang w:eastAsia="en-AU"/>
        </w:rPr>
        <w:t xml:space="preserve">recognition for </w:t>
      </w:r>
      <w:r w:rsidR="00097568">
        <w:rPr>
          <w:rFonts w:eastAsia="Times New Roman" w:cstheme="minorHAnsi"/>
          <w:color w:val="000000"/>
          <w:lang w:eastAsia="en-AU"/>
        </w:rPr>
        <w:t>navigating through the app</w:t>
      </w:r>
      <w:r w:rsidR="000573E1">
        <w:rPr>
          <w:rFonts w:eastAsia="Times New Roman" w:cstheme="minorHAnsi"/>
          <w:color w:val="000000"/>
          <w:lang w:eastAsia="en-AU"/>
        </w:rPr>
        <w:t xml:space="preserve">. </w:t>
      </w:r>
    </w:p>
    <w:p w14:paraId="6764E57A" w14:textId="0E646024" w:rsidR="00843EC0" w:rsidRDefault="00674387" w:rsidP="00243F99">
      <w:pPr>
        <w:spacing w:line="240" w:lineRule="auto"/>
        <w:ind w:left="720"/>
        <w:rPr>
          <w:rFonts w:eastAsia="Times New Roman" w:cstheme="minorHAnsi"/>
          <w:color w:val="000000"/>
          <w:lang w:eastAsia="en-AU"/>
        </w:rPr>
      </w:pPr>
      <w:r>
        <w:rPr>
          <w:rFonts w:eastAsia="Times New Roman" w:cstheme="minorHAnsi"/>
          <w:color w:val="000000"/>
          <w:lang w:eastAsia="en-AU"/>
        </w:rPr>
        <w:t xml:space="preserve">However, users with memory impairments may have difficulty navigating the app as they will need to tap various “back” buttons to </w:t>
      </w:r>
      <w:r w:rsidR="00810264">
        <w:rPr>
          <w:rFonts w:eastAsia="Times New Roman" w:cstheme="minorHAnsi"/>
          <w:color w:val="000000"/>
          <w:lang w:eastAsia="en-AU"/>
        </w:rPr>
        <w:t>return or</w:t>
      </w:r>
      <w:r>
        <w:rPr>
          <w:rFonts w:eastAsia="Times New Roman" w:cstheme="minorHAnsi"/>
          <w:color w:val="000000"/>
          <w:lang w:eastAsia="en-AU"/>
        </w:rPr>
        <w:t xml:space="preserve"> tap other buttons</w:t>
      </w:r>
      <w:r w:rsidR="00B43206">
        <w:rPr>
          <w:rFonts w:eastAsia="Times New Roman" w:cstheme="minorHAnsi"/>
          <w:color w:val="000000"/>
          <w:lang w:eastAsia="en-AU"/>
        </w:rPr>
        <w:t xml:space="preserve"> </w:t>
      </w:r>
      <w:r>
        <w:rPr>
          <w:rFonts w:eastAsia="Times New Roman" w:cstheme="minorHAnsi"/>
          <w:color w:val="000000"/>
          <w:lang w:eastAsia="en-AU"/>
        </w:rPr>
        <w:t>to move forward to view</w:t>
      </w:r>
      <w:r w:rsidR="00B43206">
        <w:rPr>
          <w:rFonts w:eastAsia="Times New Roman" w:cstheme="minorHAnsi"/>
          <w:color w:val="000000"/>
          <w:lang w:eastAsia="en-AU"/>
        </w:rPr>
        <w:t xml:space="preserve"> different</w:t>
      </w:r>
      <w:r>
        <w:rPr>
          <w:rFonts w:eastAsia="Times New Roman" w:cstheme="minorHAnsi"/>
          <w:color w:val="000000"/>
          <w:lang w:eastAsia="en-AU"/>
        </w:rPr>
        <w:t xml:space="preserve"> item</w:t>
      </w:r>
      <w:r w:rsidR="00B43206">
        <w:rPr>
          <w:rFonts w:eastAsia="Times New Roman" w:cstheme="minorHAnsi"/>
          <w:color w:val="000000"/>
          <w:lang w:eastAsia="en-AU"/>
        </w:rPr>
        <w:t xml:space="preserve"> categories or change account settings</w:t>
      </w:r>
      <w:r>
        <w:rPr>
          <w:rFonts w:eastAsia="Times New Roman" w:cstheme="minorHAnsi"/>
          <w:color w:val="000000"/>
          <w:lang w:eastAsia="en-AU"/>
        </w:rPr>
        <w:t>.</w:t>
      </w:r>
    </w:p>
    <w:p w14:paraId="4D995CEA" w14:textId="6CF940F4" w:rsidR="0016747B" w:rsidRDefault="0016747B" w:rsidP="00243F99">
      <w:pPr>
        <w:spacing w:line="240" w:lineRule="auto"/>
        <w:ind w:left="720"/>
        <w:rPr>
          <w:rFonts w:eastAsia="Times New Roman" w:cstheme="minorHAnsi"/>
          <w:color w:val="000000"/>
          <w:lang w:eastAsia="en-AU"/>
        </w:rPr>
      </w:pPr>
      <w:r>
        <w:rPr>
          <w:rFonts w:eastAsia="Times New Roman" w:cstheme="minorHAnsi"/>
          <w:color w:val="000000"/>
          <w:lang w:eastAsia="en-AU"/>
        </w:rPr>
        <w:t>Business employees can also order items to their company buildings rather than homes, and/or in outside places.</w:t>
      </w:r>
    </w:p>
    <w:p w14:paraId="2D9DFCC1" w14:textId="49489720" w:rsidR="00513E8D" w:rsidRPr="0045728B" w:rsidRDefault="00513E8D" w:rsidP="00513E8D">
      <w:pPr>
        <w:pStyle w:val="NormalWeb"/>
        <w:spacing w:before="240" w:beforeAutospacing="0" w:after="240" w:afterAutospacing="0"/>
        <w:ind w:left="360"/>
        <w:rPr>
          <w:rFonts w:asciiTheme="minorHAnsi" w:hAnsiTheme="minorHAnsi" w:cstheme="minorHAnsi"/>
          <w:b/>
          <w:bCs/>
          <w:color w:val="000000"/>
          <w:sz w:val="26"/>
          <w:szCs w:val="26"/>
        </w:rPr>
      </w:pPr>
      <w:r>
        <w:rPr>
          <w:rFonts w:asciiTheme="minorHAnsi" w:hAnsiTheme="minorHAnsi" w:cstheme="minorHAnsi"/>
          <w:b/>
          <w:bCs/>
          <w:color w:val="000000"/>
          <w:sz w:val="22"/>
          <w:szCs w:val="22"/>
        </w:rPr>
        <w:t>Activities</w:t>
      </w:r>
    </w:p>
    <w:p w14:paraId="7F83D4A9" w14:textId="77777777" w:rsidR="006D6914" w:rsidRPr="006D6914" w:rsidRDefault="006D6914" w:rsidP="00ED0F51">
      <w:pPr>
        <w:spacing w:after="200" w:line="240" w:lineRule="auto"/>
        <w:ind w:left="720"/>
        <w:rPr>
          <w:rFonts w:eastAsia="Times New Roman" w:cstheme="minorHAnsi"/>
          <w:b/>
          <w:bCs/>
          <w:color w:val="000000"/>
          <w:lang w:eastAsia="en-AU"/>
        </w:rPr>
      </w:pPr>
      <w:r w:rsidRPr="006D6914">
        <w:rPr>
          <w:rFonts w:eastAsia="Times New Roman" w:cstheme="minorHAnsi"/>
          <w:b/>
          <w:bCs/>
          <w:color w:val="000000"/>
          <w:lang w:eastAsia="en-AU"/>
        </w:rPr>
        <w:t>Example 1:</w:t>
      </w:r>
    </w:p>
    <w:p w14:paraId="01492F50" w14:textId="629C6558" w:rsidR="00A24DDC" w:rsidRPr="00ED0F51" w:rsidRDefault="00317759" w:rsidP="00ED0F51">
      <w:pPr>
        <w:spacing w:after="200" w:line="240" w:lineRule="auto"/>
        <w:ind w:left="720"/>
        <w:rPr>
          <w:rFonts w:eastAsia="Times New Roman" w:cstheme="minorHAnsi"/>
          <w:color w:val="000000"/>
          <w:lang w:eastAsia="en-AU"/>
        </w:rPr>
      </w:pPr>
      <w:r w:rsidRPr="006D6914">
        <w:rPr>
          <w:rFonts w:eastAsia="Times New Roman" w:cstheme="minorHAnsi"/>
          <w:color w:val="000000"/>
          <w:lang w:eastAsia="en-AU"/>
        </w:rPr>
        <w:t xml:space="preserve">An activity example could </w:t>
      </w:r>
      <w:r w:rsidR="00291A7C" w:rsidRPr="006D6914">
        <w:rPr>
          <w:rFonts w:eastAsia="Times New Roman" w:cstheme="minorHAnsi"/>
          <w:color w:val="000000"/>
          <w:lang w:eastAsia="en-AU"/>
        </w:rPr>
        <w:t xml:space="preserve">be </w:t>
      </w:r>
      <w:r w:rsidRPr="006D6914">
        <w:rPr>
          <w:rFonts w:eastAsia="Times New Roman" w:cstheme="minorHAnsi"/>
          <w:color w:val="000000"/>
          <w:lang w:eastAsia="en-AU"/>
        </w:rPr>
        <w:t xml:space="preserve">shopping for groceries. Steven </w:t>
      </w:r>
      <w:r w:rsidR="00EA1D47" w:rsidRPr="006D6914">
        <w:rPr>
          <w:rFonts w:eastAsia="Times New Roman" w:cstheme="minorHAnsi"/>
          <w:color w:val="000000"/>
          <w:lang w:eastAsia="en-AU"/>
        </w:rPr>
        <w:t>opens the app</w:t>
      </w:r>
      <w:r w:rsidR="00877127" w:rsidRPr="006D6914">
        <w:rPr>
          <w:rFonts w:eastAsia="Times New Roman" w:cstheme="minorHAnsi"/>
          <w:color w:val="000000"/>
          <w:lang w:eastAsia="en-AU"/>
        </w:rPr>
        <w:t xml:space="preserve"> in his home</w:t>
      </w:r>
      <w:r w:rsidR="00EA1D47" w:rsidRPr="006D6914">
        <w:rPr>
          <w:rFonts w:eastAsia="Times New Roman" w:cstheme="minorHAnsi"/>
          <w:color w:val="000000"/>
          <w:lang w:eastAsia="en-AU"/>
        </w:rPr>
        <w:t xml:space="preserve">, he is greeted by a home page and 4 options: Search, Favourites, Account and Settings. He taps search and is </w:t>
      </w:r>
      <w:r w:rsidR="0032285F" w:rsidRPr="006D6914">
        <w:rPr>
          <w:rFonts w:eastAsia="Times New Roman" w:cstheme="minorHAnsi"/>
          <w:color w:val="000000"/>
          <w:lang w:eastAsia="en-AU"/>
        </w:rPr>
        <w:t>shown a list of categories to choose</w:t>
      </w:r>
      <w:r w:rsidR="00E56624" w:rsidRPr="006D6914">
        <w:rPr>
          <w:rFonts w:eastAsia="Times New Roman" w:cstheme="minorHAnsi"/>
          <w:color w:val="000000"/>
          <w:lang w:eastAsia="en-AU"/>
        </w:rPr>
        <w:t xml:space="preserve"> </w:t>
      </w:r>
      <w:r w:rsidR="00036FBD" w:rsidRPr="006D6914">
        <w:rPr>
          <w:rFonts w:eastAsia="Times New Roman" w:cstheme="minorHAnsi"/>
          <w:color w:val="000000"/>
          <w:lang w:eastAsia="en-AU"/>
        </w:rPr>
        <w:t xml:space="preserve">and search for items. Every option is large and </w:t>
      </w:r>
      <w:r w:rsidR="00E23C83" w:rsidRPr="006D6914">
        <w:rPr>
          <w:rFonts w:eastAsia="Times New Roman" w:cstheme="minorHAnsi"/>
          <w:color w:val="000000"/>
          <w:lang w:eastAsia="en-AU"/>
        </w:rPr>
        <w:t xml:space="preserve">easy to look at. </w:t>
      </w:r>
      <w:r w:rsidR="00036FBD" w:rsidRPr="006D6914">
        <w:rPr>
          <w:rFonts w:eastAsia="Times New Roman" w:cstheme="minorHAnsi"/>
          <w:color w:val="000000"/>
          <w:lang w:eastAsia="en-AU"/>
        </w:rPr>
        <w:t>He taps the category,</w:t>
      </w:r>
      <w:r w:rsidRPr="006D6914">
        <w:rPr>
          <w:rFonts w:eastAsia="Times New Roman" w:cstheme="minorHAnsi"/>
          <w:color w:val="000000"/>
          <w:lang w:eastAsia="en-AU"/>
        </w:rPr>
        <w:t xml:space="preserve"> </w:t>
      </w:r>
      <w:r w:rsidR="00036FBD" w:rsidRPr="006D6914">
        <w:rPr>
          <w:rFonts w:eastAsia="Times New Roman" w:cstheme="minorHAnsi"/>
          <w:color w:val="000000"/>
          <w:lang w:eastAsia="en-AU"/>
        </w:rPr>
        <w:t xml:space="preserve">‘Groceries.’ </w:t>
      </w:r>
      <w:r w:rsidRPr="006D6914">
        <w:rPr>
          <w:rFonts w:eastAsia="Times New Roman" w:cstheme="minorHAnsi"/>
          <w:color w:val="000000"/>
          <w:lang w:eastAsia="en-AU"/>
        </w:rPr>
        <w:t xml:space="preserve">local traders available </w:t>
      </w:r>
      <w:r w:rsidR="00022D17" w:rsidRPr="006D6914">
        <w:rPr>
          <w:rFonts w:eastAsia="Times New Roman" w:cstheme="minorHAnsi"/>
          <w:color w:val="000000"/>
          <w:lang w:eastAsia="en-AU"/>
        </w:rPr>
        <w:t xml:space="preserve">from his location and finds </w:t>
      </w:r>
      <w:r w:rsidR="00ED0F51" w:rsidRPr="006D6914">
        <w:rPr>
          <w:rFonts w:eastAsia="Times New Roman" w:cstheme="minorHAnsi"/>
          <w:color w:val="000000"/>
          <w:lang w:eastAsia="en-AU"/>
        </w:rPr>
        <w:t>groceries</w:t>
      </w:r>
      <w:r w:rsidR="00022D17" w:rsidRPr="006D6914">
        <w:rPr>
          <w:rFonts w:eastAsia="Times New Roman" w:cstheme="minorHAnsi"/>
          <w:color w:val="000000"/>
          <w:lang w:eastAsia="en-AU"/>
        </w:rPr>
        <w:t xml:space="preserve"> he needs to order.</w:t>
      </w:r>
      <w:r w:rsidR="00F01F6F" w:rsidRPr="006D6914">
        <w:rPr>
          <w:rFonts w:eastAsia="Times New Roman" w:cstheme="minorHAnsi"/>
          <w:color w:val="000000"/>
          <w:lang w:eastAsia="en-AU"/>
        </w:rPr>
        <w:t xml:space="preserve"> He needs to buy multiple sets of one item. The “+” and “</w:t>
      </w:r>
      <w:r w:rsidR="00810264" w:rsidRPr="006D6914">
        <w:rPr>
          <w:rFonts w:eastAsia="Times New Roman" w:cstheme="minorHAnsi"/>
          <w:color w:val="000000"/>
          <w:lang w:eastAsia="en-AU"/>
        </w:rPr>
        <w:t>-“</w:t>
      </w:r>
      <w:r w:rsidR="00810264">
        <w:rPr>
          <w:rFonts w:eastAsia="Times New Roman" w:cstheme="minorHAnsi"/>
          <w:color w:val="000000"/>
          <w:lang w:eastAsia="en-AU"/>
        </w:rPr>
        <w:t xml:space="preserve"> </w:t>
      </w:r>
      <w:r w:rsidR="00810264" w:rsidRPr="006D6914">
        <w:rPr>
          <w:rFonts w:eastAsia="Times New Roman" w:cstheme="minorHAnsi"/>
          <w:color w:val="000000"/>
          <w:lang w:eastAsia="en-AU"/>
        </w:rPr>
        <w:t>button</w:t>
      </w:r>
      <w:r w:rsidR="00F01F6F" w:rsidRPr="006D6914">
        <w:rPr>
          <w:rFonts w:eastAsia="Times New Roman" w:cstheme="minorHAnsi"/>
          <w:color w:val="000000"/>
          <w:lang w:eastAsia="en-AU"/>
        </w:rPr>
        <w:t xml:space="preserve"> next to an item </w:t>
      </w:r>
      <w:r w:rsidR="00A72E9C" w:rsidRPr="006D6914">
        <w:rPr>
          <w:rFonts w:eastAsia="Times New Roman" w:cstheme="minorHAnsi"/>
          <w:color w:val="000000"/>
          <w:lang w:eastAsia="en-AU"/>
        </w:rPr>
        <w:t xml:space="preserve">show Steven that he can </w:t>
      </w:r>
      <w:r w:rsidR="009571AD" w:rsidRPr="006D6914">
        <w:rPr>
          <w:rFonts w:eastAsia="Times New Roman" w:cstheme="minorHAnsi"/>
          <w:color w:val="000000"/>
          <w:lang w:eastAsia="en-AU"/>
        </w:rPr>
        <w:t>increase or decreased the amount of sets</w:t>
      </w:r>
      <w:r w:rsidR="00EC6BC7" w:rsidRPr="006D6914">
        <w:rPr>
          <w:rFonts w:eastAsia="Times New Roman" w:cstheme="minorHAnsi"/>
          <w:color w:val="000000"/>
          <w:lang w:eastAsia="en-AU"/>
        </w:rPr>
        <w:t xml:space="preserve"> of an item to purchase. </w:t>
      </w:r>
      <w:r w:rsidR="00E23C83" w:rsidRPr="006D6914">
        <w:rPr>
          <w:rFonts w:eastAsia="Times New Roman" w:cstheme="minorHAnsi"/>
          <w:color w:val="000000"/>
          <w:lang w:eastAsia="en-AU"/>
        </w:rPr>
        <w:t>Steven</w:t>
      </w:r>
      <w:r w:rsidR="00EC6BC7" w:rsidRPr="006D6914">
        <w:rPr>
          <w:rFonts w:eastAsia="Times New Roman" w:cstheme="minorHAnsi"/>
          <w:color w:val="000000"/>
          <w:lang w:eastAsia="en-AU"/>
        </w:rPr>
        <w:t xml:space="preserve"> taps the</w:t>
      </w:r>
      <w:r w:rsidR="00022D17" w:rsidRPr="006D6914">
        <w:rPr>
          <w:rFonts w:eastAsia="Times New Roman" w:cstheme="minorHAnsi"/>
          <w:color w:val="000000"/>
          <w:lang w:eastAsia="en-AU"/>
        </w:rPr>
        <w:t xml:space="preserve"> large button</w:t>
      </w:r>
      <w:r w:rsidR="00EC6BC7" w:rsidRPr="006D6914">
        <w:rPr>
          <w:rFonts w:eastAsia="Times New Roman" w:cstheme="minorHAnsi"/>
          <w:color w:val="000000"/>
          <w:lang w:eastAsia="en-AU"/>
        </w:rPr>
        <w:t xml:space="preserve"> that</w:t>
      </w:r>
      <w:r w:rsidR="00022D17" w:rsidRPr="006D6914">
        <w:rPr>
          <w:rFonts w:eastAsia="Times New Roman" w:cstheme="minorHAnsi"/>
          <w:color w:val="000000"/>
          <w:lang w:eastAsia="en-AU"/>
        </w:rPr>
        <w:t xml:space="preserve"> </w:t>
      </w:r>
      <w:r w:rsidR="003731C8" w:rsidRPr="006D6914">
        <w:rPr>
          <w:rFonts w:eastAsia="Times New Roman" w:cstheme="minorHAnsi"/>
          <w:color w:val="000000"/>
          <w:lang w:eastAsia="en-AU"/>
        </w:rPr>
        <w:t>is displayed when he views each item</w:t>
      </w:r>
      <w:r w:rsidR="00EC6BC7" w:rsidRPr="006D6914">
        <w:rPr>
          <w:rFonts w:eastAsia="Times New Roman" w:cstheme="minorHAnsi"/>
          <w:color w:val="000000"/>
          <w:lang w:eastAsia="en-AU"/>
        </w:rPr>
        <w:t>. The large bright button</w:t>
      </w:r>
      <w:r w:rsidR="003731C8" w:rsidRPr="006D6914">
        <w:rPr>
          <w:rFonts w:eastAsia="Times New Roman" w:cstheme="minorHAnsi"/>
          <w:color w:val="000000"/>
          <w:lang w:eastAsia="en-AU"/>
        </w:rPr>
        <w:t xml:space="preserve"> increases visibility</w:t>
      </w:r>
      <w:r w:rsidR="00EC6BC7" w:rsidRPr="006D6914">
        <w:rPr>
          <w:rFonts w:eastAsia="Times New Roman" w:cstheme="minorHAnsi"/>
          <w:color w:val="000000"/>
          <w:lang w:eastAsia="en-AU"/>
        </w:rPr>
        <w:t xml:space="preserve"> for users</w:t>
      </w:r>
      <w:r w:rsidR="003731C8" w:rsidRPr="006D6914">
        <w:rPr>
          <w:rFonts w:eastAsia="Times New Roman" w:cstheme="minorHAnsi"/>
          <w:color w:val="000000"/>
          <w:lang w:eastAsia="en-AU"/>
        </w:rPr>
        <w:t xml:space="preserve">. He quickly navigates where the button is and </w:t>
      </w:r>
      <w:r w:rsidR="00ED0F51" w:rsidRPr="006D6914">
        <w:rPr>
          <w:rFonts w:eastAsia="Times New Roman" w:cstheme="minorHAnsi"/>
          <w:color w:val="000000"/>
          <w:lang w:eastAsia="en-AU"/>
        </w:rPr>
        <w:t>adds items to his cart to purchase.</w:t>
      </w:r>
      <w:r w:rsidR="00EC6BC7" w:rsidRPr="006D6914">
        <w:rPr>
          <w:rFonts w:eastAsia="Times New Roman" w:cstheme="minorHAnsi"/>
          <w:color w:val="000000"/>
          <w:lang w:eastAsia="en-AU"/>
        </w:rPr>
        <w:t xml:space="preserve"> Steven taps on the shopping cart. The symbol is large</w:t>
      </w:r>
      <w:r w:rsidR="00FA326C" w:rsidRPr="006D6914">
        <w:rPr>
          <w:rFonts w:eastAsia="Times New Roman" w:cstheme="minorHAnsi"/>
          <w:color w:val="000000"/>
          <w:lang w:eastAsia="en-AU"/>
        </w:rPr>
        <w:t xml:space="preserve"> and uniquely shaped, </w:t>
      </w:r>
      <w:r w:rsidR="00EC6BC7" w:rsidRPr="006D6914">
        <w:rPr>
          <w:rFonts w:eastAsia="Times New Roman" w:cstheme="minorHAnsi"/>
          <w:color w:val="000000"/>
          <w:lang w:eastAsia="en-AU"/>
        </w:rPr>
        <w:t xml:space="preserve">so he knows </w:t>
      </w:r>
      <w:r w:rsidR="00FA326C" w:rsidRPr="006D6914">
        <w:rPr>
          <w:rFonts w:eastAsia="Times New Roman" w:cstheme="minorHAnsi"/>
          <w:color w:val="000000"/>
          <w:lang w:eastAsia="en-AU"/>
        </w:rPr>
        <w:t xml:space="preserve">where to navigate to purchase his items. </w:t>
      </w:r>
      <w:r w:rsidR="00AF4FF9" w:rsidRPr="006D6914">
        <w:rPr>
          <w:rFonts w:eastAsia="Times New Roman" w:cstheme="minorHAnsi"/>
          <w:color w:val="000000"/>
          <w:lang w:eastAsia="en-AU"/>
        </w:rPr>
        <w:t xml:space="preserve">While reviewing his order, he quickly has his </w:t>
      </w:r>
      <w:r w:rsidR="00D84068" w:rsidRPr="006D6914">
        <w:rPr>
          <w:rFonts w:eastAsia="Times New Roman" w:cstheme="minorHAnsi"/>
          <w:color w:val="000000"/>
          <w:lang w:eastAsia="en-AU"/>
        </w:rPr>
        <w:t xml:space="preserve">postage details (address, name, phone number) </w:t>
      </w:r>
      <w:r w:rsidR="00F1441D" w:rsidRPr="006D6914">
        <w:rPr>
          <w:rFonts w:eastAsia="Times New Roman" w:cstheme="minorHAnsi"/>
          <w:color w:val="000000"/>
          <w:lang w:eastAsia="en-AU"/>
        </w:rPr>
        <w:t>automatically filled as he registered with</w:t>
      </w:r>
      <w:r w:rsidR="00E51E93" w:rsidRPr="006D6914">
        <w:rPr>
          <w:rFonts w:eastAsia="Times New Roman" w:cstheme="minorHAnsi"/>
          <w:color w:val="000000"/>
          <w:lang w:eastAsia="en-AU"/>
        </w:rPr>
        <w:t xml:space="preserve"> a DroneDelivery profile using his linked Google account. Steven is relieved as he does not need to spend a lot of time </w:t>
      </w:r>
      <w:r w:rsidR="001150FA" w:rsidRPr="006D6914">
        <w:rPr>
          <w:rFonts w:eastAsia="Times New Roman" w:cstheme="minorHAnsi"/>
          <w:color w:val="000000"/>
          <w:lang w:eastAsia="en-AU"/>
        </w:rPr>
        <w:t>typing his details. Steven taps the large and bright “Confirm Purchase” button and is greeted by a “Purchase Confirmed” screen with a large green tick. He knows that he has paid and doe</w:t>
      </w:r>
      <w:r w:rsidR="00DC059E" w:rsidRPr="006D6914">
        <w:rPr>
          <w:rFonts w:eastAsia="Times New Roman" w:cstheme="minorHAnsi"/>
          <w:color w:val="000000"/>
          <w:lang w:eastAsia="en-AU"/>
        </w:rPr>
        <w:t xml:space="preserve">s not need </w:t>
      </w:r>
      <w:r w:rsidR="00565729" w:rsidRPr="006D6914">
        <w:rPr>
          <w:rFonts w:eastAsia="Times New Roman" w:cstheme="minorHAnsi"/>
          <w:color w:val="000000"/>
          <w:lang w:eastAsia="en-AU"/>
        </w:rPr>
        <w:t>to use</w:t>
      </w:r>
      <w:r w:rsidR="004C5059" w:rsidRPr="006D6914">
        <w:rPr>
          <w:rFonts w:eastAsia="Times New Roman" w:cstheme="minorHAnsi"/>
          <w:color w:val="000000"/>
          <w:lang w:eastAsia="en-AU"/>
        </w:rPr>
        <w:t xml:space="preserve"> strenuous</w:t>
      </w:r>
      <w:r w:rsidR="00565729" w:rsidRPr="006D6914">
        <w:rPr>
          <w:rFonts w:eastAsia="Times New Roman" w:cstheme="minorHAnsi"/>
          <w:color w:val="000000"/>
          <w:lang w:eastAsia="en-AU"/>
        </w:rPr>
        <w:t xml:space="preserve"> effort.</w:t>
      </w:r>
      <w:r w:rsidR="00FA326C">
        <w:rPr>
          <w:rFonts w:eastAsia="Times New Roman" w:cstheme="minorHAnsi"/>
          <w:color w:val="000000"/>
          <w:lang w:eastAsia="en-AU"/>
        </w:rPr>
        <w:t xml:space="preserve"> </w:t>
      </w:r>
      <w:r w:rsidR="00F01F6F">
        <w:rPr>
          <w:rFonts w:eastAsia="Times New Roman" w:cstheme="minorHAnsi"/>
          <w:color w:val="000000"/>
          <w:lang w:eastAsia="en-AU"/>
        </w:rPr>
        <w:t xml:space="preserve"> </w:t>
      </w:r>
    </w:p>
    <w:p w14:paraId="2EF8B1D2" w14:textId="77777777" w:rsidR="006D6914" w:rsidRPr="006D6914" w:rsidRDefault="006D6914" w:rsidP="00517472">
      <w:pPr>
        <w:spacing w:after="200" w:line="240" w:lineRule="auto"/>
        <w:ind w:left="720"/>
        <w:rPr>
          <w:rFonts w:eastAsia="Times New Roman" w:cstheme="minorHAnsi"/>
          <w:b/>
          <w:bCs/>
          <w:color w:val="000000"/>
          <w:lang w:eastAsia="en-AU"/>
        </w:rPr>
      </w:pPr>
      <w:r w:rsidRPr="006D6914">
        <w:rPr>
          <w:rFonts w:eastAsia="Times New Roman" w:cstheme="minorHAnsi"/>
          <w:b/>
          <w:bCs/>
          <w:color w:val="000000"/>
          <w:lang w:eastAsia="en-AU"/>
        </w:rPr>
        <w:t>Example 2:</w:t>
      </w:r>
    </w:p>
    <w:p w14:paraId="7DF0E240" w14:textId="633686F2" w:rsidR="00892A3A" w:rsidRDefault="00F150D9" w:rsidP="00FE5192">
      <w:pPr>
        <w:spacing w:after="200" w:line="240" w:lineRule="auto"/>
        <w:ind w:left="720"/>
        <w:rPr>
          <w:rFonts w:eastAsia="Times New Roman" w:cstheme="minorHAnsi"/>
          <w:color w:val="000000"/>
          <w:lang w:eastAsia="en-AU"/>
        </w:rPr>
      </w:pPr>
      <w:r>
        <w:rPr>
          <w:rFonts w:eastAsia="Times New Roman" w:cstheme="minorHAnsi"/>
          <w:color w:val="000000"/>
          <w:lang w:eastAsia="en-AU"/>
        </w:rPr>
        <w:t xml:space="preserve">Another example </w:t>
      </w:r>
      <w:r w:rsidR="00810264">
        <w:rPr>
          <w:rFonts w:eastAsia="Times New Roman" w:cstheme="minorHAnsi"/>
          <w:color w:val="000000"/>
          <w:lang w:eastAsia="en-AU"/>
        </w:rPr>
        <w:t xml:space="preserve">involves </w:t>
      </w:r>
      <w:r w:rsidR="00345B37">
        <w:rPr>
          <w:rFonts w:eastAsia="Times New Roman" w:cstheme="minorHAnsi"/>
          <w:color w:val="000000"/>
          <w:lang w:eastAsia="en-AU"/>
        </w:rPr>
        <w:t>Karen</w:t>
      </w:r>
      <w:r w:rsidR="00316843">
        <w:rPr>
          <w:rFonts w:eastAsia="Times New Roman" w:cstheme="minorHAnsi"/>
          <w:color w:val="000000"/>
          <w:lang w:eastAsia="en-AU"/>
        </w:rPr>
        <w:t xml:space="preserve"> </w:t>
      </w:r>
      <w:r>
        <w:rPr>
          <w:rFonts w:eastAsia="Times New Roman" w:cstheme="minorHAnsi"/>
          <w:color w:val="000000"/>
          <w:lang w:eastAsia="en-AU"/>
        </w:rPr>
        <w:t>need</w:t>
      </w:r>
      <w:r w:rsidR="00810264">
        <w:rPr>
          <w:rFonts w:eastAsia="Times New Roman" w:cstheme="minorHAnsi"/>
          <w:color w:val="000000"/>
          <w:lang w:eastAsia="en-AU"/>
        </w:rPr>
        <w:t>ing</w:t>
      </w:r>
      <w:r>
        <w:rPr>
          <w:rFonts w:eastAsia="Times New Roman" w:cstheme="minorHAnsi"/>
          <w:color w:val="000000"/>
          <w:lang w:eastAsia="en-AU"/>
        </w:rPr>
        <w:t xml:space="preserve"> to buy items for her job. She </w:t>
      </w:r>
      <w:r w:rsidR="00316843">
        <w:rPr>
          <w:rFonts w:eastAsia="Times New Roman" w:cstheme="minorHAnsi"/>
          <w:color w:val="000000"/>
          <w:lang w:eastAsia="en-AU"/>
        </w:rPr>
        <w:t>opens the app</w:t>
      </w:r>
      <w:r w:rsidR="002C3959">
        <w:rPr>
          <w:rFonts w:eastAsia="Times New Roman" w:cstheme="minorHAnsi"/>
          <w:color w:val="000000"/>
          <w:lang w:eastAsia="en-AU"/>
        </w:rPr>
        <w:t xml:space="preserve"> while she is at </w:t>
      </w:r>
      <w:r w:rsidR="00345B37">
        <w:rPr>
          <w:rFonts w:eastAsia="Times New Roman" w:cstheme="minorHAnsi"/>
          <w:color w:val="000000"/>
          <w:lang w:eastAsia="en-AU"/>
        </w:rPr>
        <w:t>work.</w:t>
      </w:r>
      <w:r w:rsidR="00316843">
        <w:rPr>
          <w:rFonts w:eastAsia="Times New Roman" w:cstheme="minorHAnsi"/>
          <w:color w:val="000000"/>
          <w:lang w:eastAsia="en-AU"/>
        </w:rPr>
        <w:t xml:space="preserve"> She is </w:t>
      </w:r>
      <w:r w:rsidR="00345B37">
        <w:rPr>
          <w:rFonts w:eastAsia="Times New Roman" w:cstheme="minorHAnsi"/>
          <w:color w:val="000000"/>
          <w:lang w:eastAsia="en-AU"/>
        </w:rPr>
        <w:t xml:space="preserve">greeted by the </w:t>
      </w:r>
      <w:r w:rsidR="00241F16">
        <w:rPr>
          <w:rFonts w:eastAsia="Times New Roman" w:cstheme="minorHAnsi"/>
          <w:color w:val="000000"/>
          <w:lang w:eastAsia="en-AU"/>
        </w:rPr>
        <w:t>home screen.</w:t>
      </w:r>
      <w:r w:rsidR="00345B37">
        <w:rPr>
          <w:rFonts w:eastAsia="Times New Roman" w:cstheme="minorHAnsi"/>
          <w:color w:val="000000"/>
          <w:lang w:eastAsia="en-AU"/>
        </w:rPr>
        <w:t xml:space="preserve"> She logs in by typing her username and password.</w:t>
      </w:r>
      <w:r w:rsidR="006504B9">
        <w:rPr>
          <w:rFonts w:eastAsia="Times New Roman" w:cstheme="minorHAnsi"/>
          <w:color w:val="000000"/>
          <w:lang w:eastAsia="en-AU"/>
        </w:rPr>
        <w:t xml:space="preserve"> She is shown a successful log in screen.</w:t>
      </w:r>
      <w:r w:rsidR="00241F16">
        <w:rPr>
          <w:rFonts w:eastAsia="Times New Roman" w:cstheme="minorHAnsi"/>
          <w:color w:val="000000"/>
          <w:lang w:eastAsia="en-AU"/>
        </w:rPr>
        <w:t xml:space="preserve"> She then taps the “Search” button. The search page appears as well as a keyboard pop-up. She begins to type in “</w:t>
      </w:r>
      <w:r w:rsidR="006504B9">
        <w:rPr>
          <w:rFonts w:eastAsia="Times New Roman" w:cstheme="minorHAnsi"/>
          <w:color w:val="000000"/>
          <w:lang w:eastAsia="en-AU"/>
        </w:rPr>
        <w:t>Stationery</w:t>
      </w:r>
      <w:r w:rsidR="00241F16">
        <w:rPr>
          <w:rFonts w:eastAsia="Times New Roman" w:cstheme="minorHAnsi"/>
          <w:color w:val="000000"/>
          <w:lang w:eastAsia="en-AU"/>
        </w:rPr>
        <w:t xml:space="preserve">.” </w:t>
      </w:r>
      <w:bookmarkStart w:id="8" w:name="_GoBack"/>
      <w:bookmarkEnd w:id="8"/>
      <w:r w:rsidR="00241F16">
        <w:rPr>
          <w:rFonts w:eastAsia="Times New Roman" w:cstheme="minorHAnsi"/>
          <w:color w:val="000000"/>
          <w:lang w:eastAsia="en-AU"/>
        </w:rPr>
        <w:t xml:space="preserve">Suggestions are shown underneath the search bar. They are large enough for lily to notice them and taps a suggestion. She is brought to a list of items related to that search option. </w:t>
      </w:r>
      <w:r w:rsidR="002C3959">
        <w:rPr>
          <w:rFonts w:eastAsia="Times New Roman" w:cstheme="minorHAnsi"/>
          <w:color w:val="000000"/>
          <w:lang w:eastAsia="en-AU"/>
        </w:rPr>
        <w:t xml:space="preserve">She swipes up and down to scroll through the suggestions. </w:t>
      </w:r>
      <w:r w:rsidR="00241F16">
        <w:rPr>
          <w:rFonts w:eastAsia="Times New Roman" w:cstheme="minorHAnsi"/>
          <w:color w:val="000000"/>
          <w:lang w:eastAsia="en-AU"/>
        </w:rPr>
        <w:t>She sees the large “add to cart” button and taps it.</w:t>
      </w:r>
      <w:r w:rsidR="006D6914">
        <w:rPr>
          <w:rFonts w:eastAsia="Times New Roman" w:cstheme="minorHAnsi"/>
          <w:color w:val="000000"/>
          <w:lang w:eastAsia="en-AU"/>
        </w:rPr>
        <w:t xml:space="preserve"> </w:t>
      </w:r>
      <w:r w:rsidR="006504B9">
        <w:rPr>
          <w:rFonts w:eastAsia="Times New Roman" w:cstheme="minorHAnsi"/>
          <w:color w:val="000000"/>
          <w:lang w:eastAsia="en-AU"/>
        </w:rPr>
        <w:t xml:space="preserve">She </w:t>
      </w:r>
      <w:r w:rsidR="00FF4866">
        <w:rPr>
          <w:rFonts w:eastAsia="Times New Roman" w:cstheme="minorHAnsi"/>
          <w:color w:val="000000"/>
          <w:lang w:eastAsia="en-AU"/>
        </w:rPr>
        <w:t>taps on the shopping cart icon to look at the items she added to cart. She proceeds to tap the “Express Delivery” option</w:t>
      </w:r>
      <w:r w:rsidR="00FE5192">
        <w:rPr>
          <w:rFonts w:eastAsia="Times New Roman" w:cstheme="minorHAnsi"/>
          <w:color w:val="000000"/>
          <w:lang w:eastAsia="en-AU"/>
        </w:rPr>
        <w:t xml:space="preserve">. </w:t>
      </w:r>
      <w:r w:rsidR="00A8250C">
        <w:rPr>
          <w:rFonts w:eastAsia="Times New Roman" w:cstheme="minorHAnsi"/>
          <w:color w:val="000000"/>
          <w:lang w:eastAsia="en-AU"/>
        </w:rPr>
        <w:t>She taps</w:t>
      </w:r>
      <w:r w:rsidR="0002065E">
        <w:rPr>
          <w:rFonts w:eastAsia="Times New Roman" w:cstheme="minorHAnsi"/>
          <w:color w:val="000000"/>
          <w:lang w:eastAsia="en-AU"/>
        </w:rPr>
        <w:t xml:space="preserve"> </w:t>
      </w:r>
      <w:r w:rsidR="0031253C">
        <w:rPr>
          <w:rFonts w:eastAsia="Times New Roman" w:cstheme="minorHAnsi"/>
          <w:color w:val="000000"/>
          <w:lang w:eastAsia="en-AU"/>
        </w:rPr>
        <w:t xml:space="preserve">“Continue.” </w:t>
      </w:r>
      <w:r w:rsidR="00FE5192">
        <w:rPr>
          <w:rFonts w:eastAsia="Times New Roman" w:cstheme="minorHAnsi"/>
          <w:color w:val="000000"/>
          <w:lang w:eastAsia="en-AU"/>
        </w:rPr>
        <w:t xml:space="preserve">The app </w:t>
      </w:r>
      <w:r w:rsidR="0031253C">
        <w:rPr>
          <w:rFonts w:eastAsia="Times New Roman" w:cstheme="minorHAnsi"/>
          <w:color w:val="000000"/>
          <w:lang w:eastAsia="en-AU"/>
        </w:rPr>
        <w:t xml:space="preserve">smoothly </w:t>
      </w:r>
      <w:r w:rsidR="00FE5192">
        <w:rPr>
          <w:rFonts w:eastAsia="Times New Roman" w:cstheme="minorHAnsi"/>
          <w:color w:val="000000"/>
          <w:lang w:eastAsia="en-AU"/>
        </w:rPr>
        <w:t xml:space="preserve">prompts her </w:t>
      </w:r>
      <w:r w:rsidR="004C6A45">
        <w:rPr>
          <w:rFonts w:eastAsia="Times New Roman" w:cstheme="minorHAnsi"/>
          <w:color w:val="000000"/>
          <w:lang w:eastAsia="en-AU"/>
        </w:rPr>
        <w:t xml:space="preserve">to </w:t>
      </w:r>
      <w:r w:rsidR="004C6A45" w:rsidRPr="004C6A45">
        <w:rPr>
          <w:rFonts w:eastAsia="Times New Roman" w:cstheme="minorHAnsi"/>
          <w:color w:val="000000"/>
          <w:lang w:eastAsia="en-AU"/>
        </w:rPr>
        <w:t xml:space="preserve">turn on her location to search for the closest drone. </w:t>
      </w:r>
      <w:r w:rsidR="004C6A45">
        <w:rPr>
          <w:rFonts w:eastAsia="Times New Roman" w:cstheme="minorHAnsi"/>
          <w:color w:val="000000"/>
          <w:lang w:eastAsia="en-AU"/>
        </w:rPr>
        <w:t>Karen</w:t>
      </w:r>
      <w:r w:rsidR="004C6A45" w:rsidRPr="004C6A45">
        <w:rPr>
          <w:rFonts w:eastAsia="Times New Roman" w:cstheme="minorHAnsi"/>
          <w:color w:val="000000"/>
          <w:lang w:eastAsia="en-AU"/>
        </w:rPr>
        <w:t xml:space="preserve"> turns on her </w:t>
      </w:r>
      <w:r w:rsidR="004C6A45" w:rsidRPr="004C6A45">
        <w:rPr>
          <w:rFonts w:eastAsia="Times New Roman" w:cstheme="minorHAnsi"/>
          <w:color w:val="000000"/>
          <w:lang w:eastAsia="en-AU"/>
        </w:rPr>
        <w:lastRenderedPageBreak/>
        <w:t xml:space="preserve">location. </w:t>
      </w:r>
      <w:r w:rsidR="0031253C">
        <w:rPr>
          <w:rFonts w:eastAsia="Times New Roman" w:cstheme="minorHAnsi"/>
          <w:color w:val="000000"/>
          <w:lang w:eastAsia="en-AU"/>
        </w:rPr>
        <w:t>The app</w:t>
      </w:r>
      <w:r w:rsidR="004C6A45" w:rsidRPr="004C6A45">
        <w:rPr>
          <w:rFonts w:eastAsia="Times New Roman" w:cstheme="minorHAnsi"/>
          <w:color w:val="000000"/>
          <w:lang w:eastAsia="en-AU"/>
        </w:rPr>
        <w:t xml:space="preserve"> quickly confirms her location</w:t>
      </w:r>
      <w:r w:rsidR="004C6A45">
        <w:rPr>
          <w:rFonts w:eastAsia="Times New Roman" w:cstheme="minorHAnsi"/>
          <w:color w:val="000000"/>
          <w:lang w:eastAsia="en-AU"/>
        </w:rPr>
        <w:t xml:space="preserve"> with a screen showing “location found</w:t>
      </w:r>
      <w:r w:rsidR="0031253C">
        <w:rPr>
          <w:rFonts w:eastAsia="Times New Roman" w:cstheme="minorHAnsi"/>
          <w:color w:val="000000"/>
          <w:lang w:eastAsia="en-AU"/>
        </w:rPr>
        <w:t>,</w:t>
      </w:r>
      <w:r w:rsidR="004C6A45">
        <w:rPr>
          <w:rFonts w:eastAsia="Times New Roman" w:cstheme="minorHAnsi"/>
          <w:color w:val="000000"/>
          <w:lang w:eastAsia="en-AU"/>
        </w:rPr>
        <w:t>”</w:t>
      </w:r>
      <w:r w:rsidR="004C6A45" w:rsidRPr="004C6A45">
        <w:rPr>
          <w:rFonts w:eastAsia="Times New Roman" w:cstheme="minorHAnsi"/>
          <w:color w:val="000000"/>
          <w:lang w:eastAsia="en-AU"/>
        </w:rPr>
        <w:t xml:space="preserve"> and </w:t>
      </w:r>
      <w:r w:rsidR="004C6A45">
        <w:rPr>
          <w:rFonts w:eastAsia="Times New Roman" w:cstheme="minorHAnsi"/>
          <w:color w:val="000000"/>
          <w:lang w:eastAsia="en-AU"/>
        </w:rPr>
        <w:t>she</w:t>
      </w:r>
      <w:r w:rsidR="004C6A45" w:rsidRPr="004C6A45">
        <w:rPr>
          <w:rFonts w:eastAsia="Times New Roman" w:cstheme="minorHAnsi"/>
          <w:color w:val="000000"/>
          <w:lang w:eastAsia="en-AU"/>
        </w:rPr>
        <w:t xml:space="preserve"> </w:t>
      </w:r>
      <w:r w:rsidR="004C6A45">
        <w:rPr>
          <w:rFonts w:eastAsia="Times New Roman" w:cstheme="minorHAnsi"/>
          <w:color w:val="000000"/>
          <w:lang w:eastAsia="en-AU"/>
        </w:rPr>
        <w:t>does not</w:t>
      </w:r>
      <w:r w:rsidR="004C6A45" w:rsidRPr="004C6A45">
        <w:rPr>
          <w:rFonts w:eastAsia="Times New Roman" w:cstheme="minorHAnsi"/>
          <w:color w:val="000000"/>
          <w:lang w:eastAsia="en-AU"/>
        </w:rPr>
        <w:t xml:space="preserve"> need to put extra effort in</w:t>
      </w:r>
      <w:r w:rsidR="0031253C">
        <w:rPr>
          <w:rFonts w:eastAsia="Times New Roman" w:cstheme="minorHAnsi"/>
          <w:color w:val="000000"/>
          <w:lang w:eastAsia="en-AU"/>
        </w:rPr>
        <w:t xml:space="preserve"> as her firm building already has a landing pad for the </w:t>
      </w:r>
      <w:r w:rsidR="000E4231">
        <w:rPr>
          <w:rFonts w:eastAsia="Times New Roman" w:cstheme="minorHAnsi"/>
          <w:color w:val="000000"/>
          <w:lang w:eastAsia="en-AU"/>
        </w:rPr>
        <w:t>drone</w:t>
      </w:r>
      <w:r w:rsidR="004C6A45" w:rsidRPr="004C6A45">
        <w:rPr>
          <w:rFonts w:eastAsia="Times New Roman" w:cstheme="minorHAnsi"/>
          <w:color w:val="000000"/>
          <w:lang w:eastAsia="en-AU"/>
        </w:rPr>
        <w:t xml:space="preserve">. </w:t>
      </w:r>
      <w:r w:rsidR="0031253C">
        <w:rPr>
          <w:rFonts w:eastAsia="Times New Roman" w:cstheme="minorHAnsi"/>
          <w:color w:val="000000"/>
          <w:lang w:eastAsia="en-AU"/>
        </w:rPr>
        <w:t>Karen</w:t>
      </w:r>
      <w:r w:rsidR="004C6A45" w:rsidRPr="004C6A45">
        <w:rPr>
          <w:rFonts w:eastAsia="Times New Roman" w:cstheme="minorHAnsi"/>
          <w:color w:val="000000"/>
          <w:lang w:eastAsia="en-AU"/>
        </w:rPr>
        <w:t xml:space="preserve"> </w:t>
      </w:r>
      <w:r w:rsidR="0031253C">
        <w:rPr>
          <w:rFonts w:eastAsia="Times New Roman" w:cstheme="minorHAnsi"/>
          <w:color w:val="000000"/>
          <w:lang w:eastAsia="en-AU"/>
        </w:rPr>
        <w:t xml:space="preserve">presses “continue” </w:t>
      </w:r>
      <w:r w:rsidR="004C6A45" w:rsidRPr="004C6A45">
        <w:rPr>
          <w:rFonts w:eastAsia="Times New Roman" w:cstheme="minorHAnsi"/>
          <w:color w:val="000000"/>
          <w:lang w:eastAsia="en-AU"/>
        </w:rPr>
        <w:t>to the payment page</w:t>
      </w:r>
      <w:r w:rsidR="000E4231">
        <w:rPr>
          <w:rFonts w:eastAsia="Times New Roman" w:cstheme="minorHAnsi"/>
          <w:color w:val="000000"/>
          <w:lang w:eastAsia="en-AU"/>
        </w:rPr>
        <w:t>, she is satisfied with the total price and taps “confirm purchase</w:t>
      </w:r>
      <w:r w:rsidR="00DC3EE7">
        <w:rPr>
          <w:rFonts w:eastAsia="Times New Roman" w:cstheme="minorHAnsi"/>
          <w:color w:val="000000"/>
          <w:lang w:eastAsia="en-AU"/>
        </w:rPr>
        <w:t xml:space="preserve">.” The app displays a “Purchase confirmed” screen and she </w:t>
      </w:r>
      <w:r>
        <w:rPr>
          <w:rFonts w:eastAsia="Times New Roman" w:cstheme="minorHAnsi"/>
          <w:color w:val="000000"/>
          <w:lang w:eastAsia="en-AU"/>
        </w:rPr>
        <w:t xml:space="preserve">sighs in relief. She can now get the items she needs for work. </w:t>
      </w:r>
      <w:r w:rsidR="006B508E">
        <w:rPr>
          <w:rFonts w:eastAsia="Times New Roman" w:cstheme="minorHAnsi"/>
          <w:color w:val="000000"/>
          <w:lang w:eastAsia="en-AU"/>
        </w:rPr>
        <w:t xml:space="preserve"> </w:t>
      </w:r>
    </w:p>
    <w:p w14:paraId="1432904C" w14:textId="5C80F702" w:rsidR="00FE5192" w:rsidRDefault="00FE5192">
      <w:pPr>
        <w:rPr>
          <w:rFonts w:cstheme="minorHAnsi"/>
          <w:b/>
          <w:color w:val="000000"/>
        </w:rPr>
      </w:pPr>
    </w:p>
    <w:p w14:paraId="048A4B43" w14:textId="6A713607" w:rsidR="0045728B" w:rsidRPr="0045728B" w:rsidRDefault="00513E8D" w:rsidP="00DA1D51">
      <w:pPr>
        <w:spacing w:after="200" w:line="240" w:lineRule="auto"/>
        <w:ind w:left="720"/>
        <w:rPr>
          <w:rFonts w:cstheme="minorHAnsi"/>
          <w:b/>
          <w:bCs/>
          <w:color w:val="000000"/>
          <w:sz w:val="26"/>
          <w:szCs w:val="26"/>
        </w:rPr>
      </w:pPr>
      <w:r>
        <w:rPr>
          <w:rFonts w:cstheme="minorHAnsi"/>
          <w:b/>
          <w:color w:val="000000"/>
        </w:rPr>
        <w:t>Contexts</w:t>
      </w:r>
    </w:p>
    <w:p w14:paraId="70D57694" w14:textId="04BCA9CA" w:rsidR="0045728B" w:rsidRPr="0045728B" w:rsidRDefault="0045728B" w:rsidP="0045728B">
      <w:pPr>
        <w:spacing w:after="200" w:line="240" w:lineRule="auto"/>
        <w:ind w:left="720"/>
        <w:rPr>
          <w:rFonts w:eastAsia="Times New Roman" w:cstheme="minorHAnsi"/>
          <w:sz w:val="24"/>
          <w:szCs w:val="24"/>
          <w:lang w:eastAsia="en-AU"/>
        </w:rPr>
      </w:pPr>
      <w:r w:rsidRPr="0045728B">
        <w:rPr>
          <w:rFonts w:eastAsia="Times New Roman" w:cstheme="minorHAnsi"/>
          <w:color w:val="000000"/>
          <w:lang w:eastAsia="en-AU"/>
        </w:rPr>
        <w:t xml:space="preserve">With current circumstances related to the newly emerged convid-19 pandemic, people started to purchase out of panic. This has caused a huge strain on delivery companies which </w:t>
      </w:r>
      <w:r w:rsidR="00AA3919" w:rsidRPr="0045728B">
        <w:rPr>
          <w:rFonts w:eastAsia="Times New Roman" w:cstheme="minorHAnsi"/>
          <w:color w:val="000000"/>
          <w:lang w:eastAsia="en-AU"/>
        </w:rPr>
        <w:t>in turn</w:t>
      </w:r>
      <w:r w:rsidRPr="0045728B">
        <w:rPr>
          <w:rFonts w:eastAsia="Times New Roman" w:cstheme="minorHAnsi"/>
          <w:color w:val="000000"/>
          <w:lang w:eastAsia="en-AU"/>
        </w:rPr>
        <w:t xml:space="preserve"> has caused severe delays.</w:t>
      </w:r>
    </w:p>
    <w:p w14:paraId="483303E0" w14:textId="536FA767" w:rsidR="0045728B" w:rsidRPr="0045728B" w:rsidRDefault="00780A4A" w:rsidP="0045728B">
      <w:pPr>
        <w:spacing w:after="200" w:line="240" w:lineRule="auto"/>
        <w:ind w:left="720"/>
        <w:rPr>
          <w:rFonts w:eastAsia="Times New Roman" w:cstheme="minorHAnsi"/>
          <w:sz w:val="24"/>
          <w:szCs w:val="24"/>
          <w:lang w:eastAsia="en-AU"/>
        </w:rPr>
      </w:pPr>
      <w:r>
        <w:rPr>
          <w:rFonts w:eastAsia="Times New Roman" w:cstheme="minorHAnsi"/>
          <w:color w:val="000000"/>
          <w:lang w:eastAsia="en-AU"/>
        </w:rPr>
        <w:t>To</w:t>
      </w:r>
      <w:r w:rsidR="0045728B" w:rsidRPr="0045728B">
        <w:rPr>
          <w:rFonts w:eastAsia="Times New Roman" w:cstheme="minorHAnsi"/>
          <w:color w:val="000000"/>
          <w:lang w:eastAsia="en-AU"/>
        </w:rPr>
        <w:t xml:space="preserve"> avoid interception incidents with other aircraft</w:t>
      </w:r>
      <w:r>
        <w:rPr>
          <w:rFonts w:eastAsia="Times New Roman" w:cstheme="minorHAnsi"/>
          <w:color w:val="000000"/>
          <w:lang w:eastAsia="en-AU"/>
        </w:rPr>
        <w:t xml:space="preserve">, the </w:t>
      </w:r>
      <w:r w:rsidR="0045728B" w:rsidRPr="0045728B">
        <w:rPr>
          <w:rFonts w:eastAsia="Times New Roman" w:cstheme="minorHAnsi"/>
          <w:color w:val="000000"/>
          <w:lang w:eastAsia="en-AU"/>
        </w:rPr>
        <w:t xml:space="preserve">DroneDelivery </w:t>
      </w:r>
      <w:r>
        <w:rPr>
          <w:rFonts w:eastAsia="Times New Roman" w:cstheme="minorHAnsi"/>
          <w:color w:val="000000"/>
          <w:lang w:eastAsia="en-AU"/>
        </w:rPr>
        <w:t>application</w:t>
      </w:r>
      <w:r w:rsidR="0045728B" w:rsidRPr="0045728B">
        <w:rPr>
          <w:rFonts w:eastAsia="Times New Roman" w:cstheme="minorHAnsi"/>
          <w:color w:val="000000"/>
          <w:lang w:eastAsia="en-AU"/>
        </w:rPr>
        <w:t xml:space="preserve"> keeps in contact with Air Traffic Control (ATC). </w:t>
      </w:r>
      <w:r w:rsidR="00DC370D">
        <w:rPr>
          <w:rFonts w:eastAsia="Times New Roman" w:cstheme="minorHAnsi"/>
          <w:color w:val="000000"/>
          <w:lang w:eastAsia="en-AU"/>
        </w:rPr>
        <w:t>As</w:t>
      </w:r>
      <w:r w:rsidR="00DC370D" w:rsidRPr="0045728B">
        <w:rPr>
          <w:rFonts w:eastAsia="Times New Roman" w:cstheme="minorHAnsi"/>
          <w:color w:val="000000"/>
          <w:lang w:eastAsia="en-AU"/>
        </w:rPr>
        <w:t xml:space="preserve"> </w:t>
      </w:r>
      <w:r w:rsidR="0045728B" w:rsidRPr="0045728B">
        <w:rPr>
          <w:rFonts w:eastAsia="Times New Roman" w:cstheme="minorHAnsi"/>
          <w:color w:val="000000"/>
          <w:lang w:eastAsia="en-AU"/>
        </w:rPr>
        <w:t>the drones used by DroneDelivery weigh more than 250 grams, it must fly at least 5.5 kilometres away from a controlled airport, according to the Civil Aviation Safety Authority</w:t>
      </w:r>
      <w:r w:rsidR="00C9674C">
        <w:rPr>
          <w:rFonts w:eastAsia="Times New Roman" w:cstheme="minorHAnsi"/>
          <w:color w:val="000000"/>
          <w:lang w:eastAsia="en-AU"/>
        </w:rPr>
        <w:t xml:space="preserve"> </w:t>
      </w:r>
      <w:r w:rsidR="00C9674C" w:rsidRPr="00C9674C">
        <w:rPr>
          <w:rFonts w:eastAsia="Times New Roman" w:cstheme="minorHAnsi"/>
          <w:b/>
          <w:bCs/>
          <w:color w:val="000000"/>
          <w:lang w:eastAsia="en-AU"/>
        </w:rPr>
        <w:t>[1]</w:t>
      </w:r>
      <w:r w:rsidR="0045728B" w:rsidRPr="00C9674C">
        <w:rPr>
          <w:rFonts w:eastAsia="Times New Roman" w:cstheme="minorHAnsi"/>
          <w:color w:val="000000"/>
          <w:lang w:eastAsia="en-AU"/>
        </w:rPr>
        <w:t>.</w:t>
      </w:r>
      <w:r w:rsidR="00DC370D" w:rsidRPr="00C9674C">
        <w:rPr>
          <w:rFonts w:eastAsia="Times New Roman" w:cstheme="minorHAnsi"/>
          <w:color w:val="000000"/>
          <w:lang w:eastAsia="en-AU"/>
        </w:rPr>
        <w:t xml:space="preserve"> </w:t>
      </w:r>
    </w:p>
    <w:p w14:paraId="76153E45" w14:textId="69F9BBF6" w:rsidR="0045728B" w:rsidRPr="0045728B" w:rsidRDefault="0045728B" w:rsidP="00513E8D">
      <w:pPr>
        <w:spacing w:after="200" w:line="240" w:lineRule="auto"/>
        <w:ind w:left="720"/>
        <w:rPr>
          <w:rFonts w:eastAsia="Times New Roman" w:cstheme="minorHAnsi"/>
          <w:sz w:val="24"/>
          <w:szCs w:val="24"/>
          <w:lang w:eastAsia="en-AU"/>
        </w:rPr>
      </w:pPr>
      <w:r w:rsidRPr="0045728B">
        <w:rPr>
          <w:rFonts w:eastAsia="Times New Roman" w:cstheme="minorHAnsi"/>
          <w:color w:val="000000"/>
          <w:lang w:eastAsia="en-AU"/>
        </w:rPr>
        <w:t xml:space="preserve">Since the </w:t>
      </w:r>
      <w:r w:rsidR="005E74B2" w:rsidRPr="0045728B">
        <w:rPr>
          <w:rFonts w:eastAsia="Times New Roman" w:cstheme="minorHAnsi"/>
          <w:color w:val="000000"/>
          <w:lang w:eastAsia="en-AU"/>
        </w:rPr>
        <w:t>drone</w:t>
      </w:r>
      <w:r w:rsidRPr="0045728B">
        <w:rPr>
          <w:rFonts w:eastAsia="Times New Roman" w:cstheme="minorHAnsi"/>
          <w:color w:val="000000"/>
          <w:lang w:eastAsia="en-AU"/>
        </w:rPr>
        <w:t xml:space="preserve"> is</w:t>
      </w:r>
      <w:r w:rsidR="002E1438">
        <w:rPr>
          <w:rFonts w:eastAsia="Times New Roman" w:cstheme="minorHAnsi"/>
          <w:color w:val="000000"/>
          <w:lang w:eastAsia="en-AU"/>
        </w:rPr>
        <w:t xml:space="preserve"> not</w:t>
      </w:r>
      <w:r w:rsidRPr="0045728B">
        <w:rPr>
          <w:rFonts w:eastAsia="Times New Roman" w:cstheme="minorHAnsi"/>
          <w:color w:val="000000"/>
          <w:lang w:eastAsia="en-AU"/>
        </w:rPr>
        <w:t xml:space="preserve"> controlled by a person</w:t>
      </w:r>
      <w:r w:rsidR="00BD10EE">
        <w:rPr>
          <w:rFonts w:eastAsia="Times New Roman" w:cstheme="minorHAnsi"/>
          <w:color w:val="000000"/>
          <w:lang w:eastAsia="en-AU"/>
        </w:rPr>
        <w:t>,</w:t>
      </w:r>
      <w:r w:rsidRPr="0045728B">
        <w:rPr>
          <w:rFonts w:eastAsia="Times New Roman" w:cstheme="minorHAnsi"/>
          <w:color w:val="000000"/>
          <w:lang w:eastAsia="en-AU"/>
        </w:rPr>
        <w:t xml:space="preserve"> </w:t>
      </w:r>
      <w:r w:rsidR="00BD10EE">
        <w:rPr>
          <w:rFonts w:eastAsia="Times New Roman" w:cstheme="minorHAnsi"/>
          <w:color w:val="000000"/>
          <w:lang w:eastAsia="en-AU"/>
        </w:rPr>
        <w:t>i</w:t>
      </w:r>
      <w:r w:rsidRPr="0045728B">
        <w:rPr>
          <w:rFonts w:eastAsia="Times New Roman" w:cstheme="minorHAnsi"/>
          <w:color w:val="000000"/>
          <w:lang w:eastAsia="en-AU"/>
        </w:rPr>
        <w:t>t needs to be aware of potential dangers to itself</w:t>
      </w:r>
      <w:r w:rsidR="00BD10EE">
        <w:rPr>
          <w:rFonts w:eastAsia="Times New Roman" w:cstheme="minorHAnsi"/>
          <w:color w:val="000000"/>
          <w:lang w:eastAsia="en-AU"/>
        </w:rPr>
        <w:t xml:space="preserve">, </w:t>
      </w:r>
      <w:r w:rsidRPr="0045728B">
        <w:rPr>
          <w:rFonts w:eastAsia="Times New Roman" w:cstheme="minorHAnsi"/>
          <w:color w:val="000000"/>
          <w:lang w:eastAsia="en-AU"/>
        </w:rPr>
        <w:t>the environment</w:t>
      </w:r>
      <w:r w:rsidR="00BD10EE">
        <w:rPr>
          <w:rFonts w:eastAsia="Times New Roman" w:cstheme="minorHAnsi"/>
          <w:color w:val="000000"/>
          <w:lang w:eastAsia="en-AU"/>
        </w:rPr>
        <w:t>,</w:t>
      </w:r>
      <w:r w:rsidRPr="0045728B">
        <w:rPr>
          <w:rFonts w:eastAsia="Times New Roman" w:cstheme="minorHAnsi"/>
          <w:color w:val="000000"/>
          <w:lang w:eastAsia="en-AU"/>
        </w:rPr>
        <w:t xml:space="preserve"> as well as how to deal with these dangers. The biggest danger to this drone </w:t>
      </w:r>
      <w:r w:rsidR="002E1438" w:rsidRPr="0045728B">
        <w:rPr>
          <w:rFonts w:eastAsia="Times New Roman" w:cstheme="minorHAnsi"/>
          <w:color w:val="000000"/>
          <w:lang w:eastAsia="en-AU"/>
        </w:rPr>
        <w:t>is</w:t>
      </w:r>
      <w:r w:rsidRPr="0045728B">
        <w:rPr>
          <w:rFonts w:eastAsia="Times New Roman" w:cstheme="minorHAnsi"/>
          <w:color w:val="000000"/>
          <w:lang w:eastAsia="en-AU"/>
        </w:rPr>
        <w:t xml:space="preserve"> birds. </w:t>
      </w:r>
      <w:r w:rsidR="00BB7F11">
        <w:rPr>
          <w:rFonts w:eastAsia="Times New Roman" w:cstheme="minorHAnsi"/>
          <w:color w:val="000000"/>
          <w:lang w:eastAsia="en-AU"/>
        </w:rPr>
        <w:t>A drone</w:t>
      </w:r>
      <w:r w:rsidRPr="0045728B">
        <w:rPr>
          <w:rFonts w:eastAsia="Times New Roman" w:cstheme="minorHAnsi"/>
          <w:color w:val="000000"/>
          <w:lang w:eastAsia="en-AU"/>
        </w:rPr>
        <w:t xml:space="preserve"> could fly into a flock of birds or it could get attacked by birds. This can damage both the drone and the birds. To prevent this, the drone will be fitted with a motion sensor that detects movement around the drone. If the drone detects movement within 10 </w:t>
      </w:r>
      <w:r w:rsidR="002E1438" w:rsidRPr="0045728B">
        <w:rPr>
          <w:rFonts w:eastAsia="Times New Roman" w:cstheme="minorHAnsi"/>
          <w:color w:val="000000"/>
          <w:lang w:eastAsia="en-AU"/>
        </w:rPr>
        <w:t>meters</w:t>
      </w:r>
      <w:r w:rsidRPr="0045728B">
        <w:rPr>
          <w:rFonts w:eastAsia="Times New Roman" w:cstheme="minorHAnsi"/>
          <w:color w:val="000000"/>
          <w:lang w:eastAsia="en-AU"/>
        </w:rPr>
        <w:t xml:space="preserve"> of it</w:t>
      </w:r>
      <w:r w:rsidR="002E1438">
        <w:rPr>
          <w:rFonts w:eastAsia="Times New Roman" w:cstheme="minorHAnsi"/>
          <w:color w:val="000000"/>
          <w:lang w:eastAsia="en-AU"/>
        </w:rPr>
        <w:t>s</w:t>
      </w:r>
      <w:r w:rsidRPr="0045728B">
        <w:rPr>
          <w:rFonts w:eastAsia="Times New Roman" w:cstheme="minorHAnsi"/>
          <w:color w:val="000000"/>
          <w:lang w:eastAsia="en-AU"/>
        </w:rPr>
        <w:t xml:space="preserve"> proximity it will set a noise in a frequency that causes irritation to birds. Pets are other issues, particularly </w:t>
      </w:r>
      <w:r w:rsidR="00147384">
        <w:rPr>
          <w:rFonts w:eastAsia="Times New Roman" w:cstheme="minorHAnsi"/>
          <w:color w:val="000000"/>
          <w:lang w:eastAsia="en-AU"/>
        </w:rPr>
        <w:t>d</w:t>
      </w:r>
      <w:r w:rsidRPr="0045728B">
        <w:rPr>
          <w:rFonts w:eastAsia="Times New Roman" w:cstheme="minorHAnsi"/>
          <w:color w:val="000000"/>
          <w:lang w:eastAsia="en-AU"/>
        </w:rPr>
        <w:t xml:space="preserve">ogs. The drone </w:t>
      </w:r>
      <w:r w:rsidR="00147384">
        <w:rPr>
          <w:rFonts w:eastAsia="Times New Roman" w:cstheme="minorHAnsi"/>
          <w:color w:val="000000"/>
          <w:lang w:eastAsia="en-AU"/>
        </w:rPr>
        <w:t>is implemented with</w:t>
      </w:r>
      <w:r w:rsidRPr="0045728B">
        <w:rPr>
          <w:rFonts w:eastAsia="Times New Roman" w:cstheme="minorHAnsi"/>
          <w:color w:val="000000"/>
          <w:lang w:eastAsia="en-AU"/>
        </w:rPr>
        <w:t xml:space="preserve"> a </w:t>
      </w:r>
      <w:r w:rsidR="00147384">
        <w:rPr>
          <w:rFonts w:eastAsia="Times New Roman" w:cstheme="minorHAnsi"/>
          <w:color w:val="000000"/>
          <w:lang w:eastAsia="en-AU"/>
        </w:rPr>
        <w:t>d</w:t>
      </w:r>
      <w:r w:rsidRPr="0045728B">
        <w:rPr>
          <w:rFonts w:eastAsia="Times New Roman" w:cstheme="minorHAnsi"/>
          <w:color w:val="000000"/>
          <w:lang w:eastAsia="en-AU"/>
        </w:rPr>
        <w:t xml:space="preserve">og and </w:t>
      </w:r>
      <w:r w:rsidR="00147384">
        <w:rPr>
          <w:rFonts w:eastAsia="Times New Roman" w:cstheme="minorHAnsi"/>
          <w:color w:val="000000"/>
          <w:lang w:eastAsia="en-AU"/>
        </w:rPr>
        <w:t>c</w:t>
      </w:r>
      <w:r w:rsidRPr="0045728B">
        <w:rPr>
          <w:rFonts w:eastAsia="Times New Roman" w:cstheme="minorHAnsi"/>
          <w:color w:val="000000"/>
          <w:lang w:eastAsia="en-AU"/>
        </w:rPr>
        <w:t xml:space="preserve">at whistle. </w:t>
      </w:r>
      <w:r w:rsidR="001938B7">
        <w:rPr>
          <w:rFonts w:eastAsia="Times New Roman" w:cstheme="minorHAnsi"/>
          <w:color w:val="000000"/>
          <w:lang w:eastAsia="en-AU"/>
        </w:rPr>
        <w:t>When</w:t>
      </w:r>
      <w:r w:rsidRPr="0045728B">
        <w:rPr>
          <w:rFonts w:eastAsia="Times New Roman" w:cstheme="minorHAnsi"/>
          <w:color w:val="000000"/>
          <w:lang w:eastAsia="en-AU"/>
        </w:rPr>
        <w:t xml:space="preserve"> the drone</w:t>
      </w:r>
      <w:r w:rsidR="001938B7">
        <w:rPr>
          <w:rFonts w:eastAsia="Times New Roman" w:cstheme="minorHAnsi"/>
          <w:color w:val="000000"/>
          <w:lang w:eastAsia="en-AU"/>
        </w:rPr>
        <w:t xml:space="preserve"> is in the process of taking off and landing</w:t>
      </w:r>
      <w:r w:rsidR="00976025">
        <w:rPr>
          <w:rFonts w:eastAsia="Times New Roman" w:cstheme="minorHAnsi"/>
          <w:color w:val="000000"/>
          <w:lang w:eastAsia="en-AU"/>
        </w:rPr>
        <w:t xml:space="preserve"> the drone will identify human and environmental danger</w:t>
      </w:r>
      <w:r w:rsidR="00BC2823">
        <w:rPr>
          <w:rFonts w:eastAsia="Times New Roman" w:cstheme="minorHAnsi"/>
          <w:color w:val="000000"/>
          <w:lang w:eastAsia="en-AU"/>
        </w:rPr>
        <w:t>s</w:t>
      </w:r>
      <w:r w:rsidRPr="0045728B">
        <w:rPr>
          <w:rFonts w:eastAsia="Times New Roman" w:cstheme="minorHAnsi"/>
          <w:color w:val="000000"/>
          <w:lang w:eastAsia="en-AU"/>
        </w:rPr>
        <w:t xml:space="preserve">. This will prevent the animals from approaching the drone and potentially hurting themselves. Since the </w:t>
      </w:r>
      <w:r w:rsidR="008C3C29">
        <w:rPr>
          <w:rFonts w:eastAsia="Times New Roman" w:cstheme="minorHAnsi"/>
          <w:color w:val="000000"/>
          <w:lang w:eastAsia="en-AU"/>
        </w:rPr>
        <w:t xml:space="preserve">frequency of </w:t>
      </w:r>
      <w:r w:rsidRPr="0045728B">
        <w:rPr>
          <w:rFonts w:eastAsia="Times New Roman" w:cstheme="minorHAnsi"/>
          <w:color w:val="000000"/>
          <w:lang w:eastAsia="en-AU"/>
        </w:rPr>
        <w:t xml:space="preserve">dog and cat </w:t>
      </w:r>
      <w:r w:rsidR="001E239A" w:rsidRPr="0045728B">
        <w:rPr>
          <w:rFonts w:eastAsia="Times New Roman" w:cstheme="minorHAnsi"/>
          <w:color w:val="000000"/>
          <w:lang w:eastAsia="en-AU"/>
        </w:rPr>
        <w:t xml:space="preserve">whistles </w:t>
      </w:r>
      <w:r w:rsidR="001E239A">
        <w:rPr>
          <w:rFonts w:eastAsia="Times New Roman" w:cstheme="minorHAnsi"/>
          <w:color w:val="000000"/>
          <w:lang w:eastAsia="en-AU"/>
        </w:rPr>
        <w:t>cannot</w:t>
      </w:r>
      <w:r w:rsidR="008C3C29">
        <w:rPr>
          <w:rFonts w:eastAsia="Times New Roman" w:cstheme="minorHAnsi"/>
          <w:color w:val="000000"/>
          <w:lang w:eastAsia="en-AU"/>
        </w:rPr>
        <w:t xml:space="preserve"> be heard </w:t>
      </w:r>
      <w:r w:rsidRPr="0045728B">
        <w:rPr>
          <w:rFonts w:eastAsia="Times New Roman" w:cstheme="minorHAnsi"/>
          <w:color w:val="000000"/>
          <w:lang w:eastAsia="en-AU"/>
        </w:rPr>
        <w:t>by human ears, it w</w:t>
      </w:r>
      <w:r w:rsidR="008C3C29">
        <w:rPr>
          <w:rFonts w:eastAsia="Times New Roman" w:cstheme="minorHAnsi"/>
          <w:color w:val="000000"/>
          <w:lang w:eastAsia="en-AU"/>
        </w:rPr>
        <w:t>ill not</w:t>
      </w:r>
      <w:r w:rsidRPr="0045728B">
        <w:rPr>
          <w:rFonts w:eastAsia="Times New Roman" w:cstheme="minorHAnsi"/>
          <w:color w:val="000000"/>
          <w:lang w:eastAsia="en-AU"/>
        </w:rPr>
        <w:t xml:space="preserve"> be </w:t>
      </w:r>
      <w:r w:rsidR="008C3C29">
        <w:rPr>
          <w:rFonts w:eastAsia="Times New Roman" w:cstheme="minorHAnsi"/>
          <w:color w:val="000000"/>
          <w:lang w:eastAsia="en-AU"/>
        </w:rPr>
        <w:t>a disruption</w:t>
      </w:r>
      <w:r w:rsidRPr="0045728B">
        <w:rPr>
          <w:rFonts w:eastAsia="Times New Roman" w:cstheme="minorHAnsi"/>
          <w:color w:val="000000"/>
          <w:lang w:eastAsia="en-AU"/>
        </w:rPr>
        <w:t xml:space="preserve"> for </w:t>
      </w:r>
      <w:r w:rsidR="008C3C29">
        <w:rPr>
          <w:rFonts w:eastAsia="Times New Roman" w:cstheme="minorHAnsi"/>
          <w:color w:val="000000"/>
          <w:lang w:eastAsia="en-AU"/>
        </w:rPr>
        <w:t>the community</w:t>
      </w:r>
      <w:r w:rsidRPr="0045728B">
        <w:rPr>
          <w:rFonts w:eastAsia="Times New Roman" w:cstheme="minorHAnsi"/>
          <w:color w:val="000000"/>
          <w:lang w:eastAsia="en-AU"/>
        </w:rPr>
        <w:t>.</w:t>
      </w:r>
    </w:p>
    <w:p w14:paraId="776DC086" w14:textId="658881CD" w:rsidR="00513E8D" w:rsidRPr="0045728B" w:rsidRDefault="00513E8D" w:rsidP="00513E8D">
      <w:pPr>
        <w:pStyle w:val="NormalWeb"/>
        <w:spacing w:before="240" w:beforeAutospacing="0" w:after="240" w:afterAutospacing="0"/>
        <w:ind w:left="360"/>
        <w:rPr>
          <w:rFonts w:asciiTheme="minorHAnsi" w:hAnsiTheme="minorHAnsi" w:cstheme="minorHAnsi"/>
          <w:b/>
          <w:bCs/>
          <w:color w:val="000000"/>
          <w:sz w:val="26"/>
          <w:szCs w:val="26"/>
        </w:rPr>
      </w:pPr>
      <w:r>
        <w:rPr>
          <w:rFonts w:asciiTheme="minorHAnsi" w:hAnsiTheme="minorHAnsi" w:cstheme="minorHAnsi"/>
          <w:b/>
          <w:bCs/>
          <w:color w:val="000000"/>
          <w:sz w:val="22"/>
          <w:szCs w:val="22"/>
        </w:rPr>
        <w:t>Technologies</w:t>
      </w:r>
    </w:p>
    <w:p w14:paraId="0E435099" w14:textId="6E729C87" w:rsidR="0045728B" w:rsidRPr="0045728B" w:rsidRDefault="0045728B" w:rsidP="0045728B">
      <w:pPr>
        <w:spacing w:after="200" w:line="240" w:lineRule="auto"/>
        <w:ind w:left="720"/>
        <w:rPr>
          <w:rFonts w:eastAsia="Times New Roman" w:cstheme="minorHAnsi"/>
          <w:sz w:val="24"/>
          <w:szCs w:val="24"/>
          <w:lang w:eastAsia="en-AU"/>
        </w:rPr>
      </w:pPr>
      <w:r w:rsidRPr="0045728B">
        <w:rPr>
          <w:rFonts w:eastAsia="Times New Roman" w:cstheme="minorHAnsi"/>
          <w:color w:val="000000"/>
          <w:lang w:eastAsia="en-AU"/>
        </w:rPr>
        <w:t>Several types of data are shared between different contexts in the system. For example, user locational data is given to the system along with their preference for the delivery and method for payment</w:t>
      </w:r>
      <w:r w:rsidR="007F30EB">
        <w:rPr>
          <w:rFonts w:eastAsia="Times New Roman" w:cstheme="minorHAnsi"/>
          <w:color w:val="000000"/>
          <w:lang w:eastAsia="en-AU"/>
        </w:rPr>
        <w:t>;</w:t>
      </w:r>
      <w:r w:rsidRPr="0045728B">
        <w:rPr>
          <w:rFonts w:eastAsia="Times New Roman" w:cstheme="minorHAnsi"/>
          <w:color w:val="000000"/>
          <w:lang w:eastAsia="en-AU"/>
        </w:rPr>
        <w:t xml:space="preserve"> </w:t>
      </w:r>
      <w:r w:rsidR="007F30EB" w:rsidRPr="0045728B">
        <w:rPr>
          <w:rFonts w:eastAsia="Times New Roman" w:cstheme="minorHAnsi"/>
          <w:color w:val="000000"/>
          <w:lang w:eastAsia="en-AU"/>
        </w:rPr>
        <w:t>to</w:t>
      </w:r>
      <w:r w:rsidRPr="0045728B">
        <w:rPr>
          <w:rFonts w:eastAsia="Times New Roman" w:cstheme="minorHAnsi"/>
          <w:color w:val="000000"/>
          <w:lang w:eastAsia="en-AU"/>
        </w:rPr>
        <w:t xml:space="preserve"> provide users with </w:t>
      </w:r>
      <w:r w:rsidR="007F30EB">
        <w:rPr>
          <w:rFonts w:eastAsia="Times New Roman" w:cstheme="minorHAnsi"/>
          <w:color w:val="000000"/>
          <w:lang w:eastAsia="en-AU"/>
        </w:rPr>
        <w:t xml:space="preserve">a </w:t>
      </w:r>
      <w:r w:rsidRPr="0045728B">
        <w:rPr>
          <w:rFonts w:eastAsia="Times New Roman" w:cstheme="minorHAnsi"/>
          <w:color w:val="000000"/>
          <w:lang w:eastAsia="en-AU"/>
        </w:rPr>
        <w:t>seamless experience. Th</w:t>
      </w:r>
      <w:r w:rsidR="007F30EB">
        <w:rPr>
          <w:rFonts w:eastAsia="Times New Roman" w:cstheme="minorHAnsi"/>
          <w:color w:val="000000"/>
          <w:lang w:eastAsia="en-AU"/>
        </w:rPr>
        <w:t>e</w:t>
      </w:r>
      <w:r w:rsidRPr="0045728B">
        <w:rPr>
          <w:rFonts w:eastAsia="Times New Roman" w:cstheme="minorHAnsi"/>
          <w:color w:val="000000"/>
          <w:lang w:eastAsia="en-AU"/>
        </w:rPr>
        <w:t xml:space="preserve"> information </w:t>
      </w:r>
      <w:r w:rsidR="007F30EB">
        <w:rPr>
          <w:rFonts w:eastAsia="Times New Roman" w:cstheme="minorHAnsi"/>
          <w:color w:val="000000"/>
          <w:lang w:eastAsia="en-AU"/>
        </w:rPr>
        <w:t>is</w:t>
      </w:r>
      <w:r w:rsidRPr="0045728B">
        <w:rPr>
          <w:rFonts w:eastAsia="Times New Roman" w:cstheme="minorHAnsi"/>
          <w:color w:val="000000"/>
          <w:lang w:eastAsia="en-AU"/>
        </w:rPr>
        <w:t xml:space="preserve"> used </w:t>
      </w:r>
      <w:r w:rsidR="007F30EB">
        <w:rPr>
          <w:rFonts w:eastAsia="Times New Roman" w:cstheme="minorHAnsi"/>
          <w:color w:val="000000"/>
          <w:lang w:eastAsia="en-AU"/>
        </w:rPr>
        <w:t>for</w:t>
      </w:r>
      <w:r w:rsidRPr="0045728B">
        <w:rPr>
          <w:rFonts w:eastAsia="Times New Roman" w:cstheme="minorHAnsi"/>
          <w:color w:val="000000"/>
          <w:lang w:eastAsia="en-AU"/>
        </w:rPr>
        <w:t xml:space="preserve"> assigning the drone unit that is suitable for each delivery event. Information given by the customer will then be stored in the system as </w:t>
      </w:r>
      <w:r w:rsidR="007F30EB">
        <w:rPr>
          <w:rFonts w:eastAsia="Times New Roman" w:cstheme="minorHAnsi"/>
          <w:color w:val="000000"/>
          <w:lang w:eastAsia="en-AU"/>
        </w:rPr>
        <w:t xml:space="preserve">a </w:t>
      </w:r>
      <w:r w:rsidRPr="0045728B">
        <w:rPr>
          <w:rFonts w:eastAsia="Times New Roman" w:cstheme="minorHAnsi"/>
          <w:color w:val="000000"/>
          <w:lang w:eastAsia="en-AU"/>
        </w:rPr>
        <w:t>part of customer detail for convenience.</w:t>
      </w:r>
    </w:p>
    <w:p w14:paraId="4777A6F1" w14:textId="4C7EBBEE" w:rsidR="0045728B" w:rsidRPr="0045728B" w:rsidRDefault="00B866DE" w:rsidP="0045728B">
      <w:pPr>
        <w:spacing w:after="200" w:line="240" w:lineRule="auto"/>
        <w:ind w:left="720"/>
        <w:rPr>
          <w:rFonts w:eastAsia="Times New Roman" w:cstheme="minorHAnsi"/>
          <w:sz w:val="24"/>
          <w:szCs w:val="24"/>
          <w:lang w:eastAsia="en-AU"/>
        </w:rPr>
      </w:pPr>
      <w:r>
        <w:rPr>
          <w:rFonts w:eastAsia="Times New Roman" w:cstheme="minorHAnsi"/>
          <w:color w:val="000000"/>
          <w:lang w:eastAsia="en-AU"/>
        </w:rPr>
        <w:t xml:space="preserve">To </w:t>
      </w:r>
      <w:r w:rsidR="0045728B" w:rsidRPr="0045728B">
        <w:rPr>
          <w:rFonts w:eastAsia="Times New Roman" w:cstheme="minorHAnsi"/>
          <w:color w:val="000000"/>
          <w:lang w:eastAsia="en-AU"/>
        </w:rPr>
        <w:t>achieve enhanced security, sensitive user records are protected by segre</w:t>
      </w:r>
      <w:r w:rsidR="007F30EB">
        <w:rPr>
          <w:rFonts w:eastAsia="Times New Roman" w:cstheme="minorHAnsi"/>
          <w:color w:val="000000"/>
          <w:lang w:eastAsia="en-AU"/>
        </w:rPr>
        <w:t>gating</w:t>
      </w:r>
      <w:r w:rsidR="0045728B" w:rsidRPr="0045728B">
        <w:rPr>
          <w:rFonts w:eastAsia="Times New Roman" w:cstheme="minorHAnsi"/>
          <w:color w:val="000000"/>
          <w:lang w:eastAsia="en-AU"/>
        </w:rPr>
        <w:t xml:space="preserve"> </w:t>
      </w:r>
      <w:r w:rsidR="00DA3316">
        <w:rPr>
          <w:rFonts w:eastAsia="Times New Roman" w:cstheme="minorHAnsi"/>
          <w:color w:val="000000"/>
          <w:lang w:eastAsia="en-AU"/>
        </w:rPr>
        <w:t xml:space="preserve">their information </w:t>
      </w:r>
      <w:r w:rsidR="0045728B" w:rsidRPr="0045728B">
        <w:rPr>
          <w:rFonts w:eastAsia="Times New Roman" w:cstheme="minorHAnsi"/>
          <w:color w:val="000000"/>
          <w:lang w:eastAsia="en-AU"/>
        </w:rPr>
        <w:t xml:space="preserve">from </w:t>
      </w:r>
      <w:r w:rsidR="00DA3316">
        <w:rPr>
          <w:rFonts w:eastAsia="Times New Roman" w:cstheme="minorHAnsi"/>
          <w:color w:val="000000"/>
          <w:lang w:eastAsia="en-AU"/>
        </w:rPr>
        <w:t>others on</w:t>
      </w:r>
      <w:r w:rsidR="0045728B" w:rsidRPr="0045728B">
        <w:rPr>
          <w:rFonts w:eastAsia="Times New Roman" w:cstheme="minorHAnsi"/>
          <w:color w:val="000000"/>
          <w:lang w:eastAsia="en-AU"/>
        </w:rPr>
        <w:t xml:space="preserve"> the network. In doing so, it will prevent any unwanted activities from moving vertically inside the system, in case of data breach. A</w:t>
      </w:r>
      <w:r>
        <w:rPr>
          <w:rFonts w:eastAsia="Times New Roman" w:cstheme="minorHAnsi"/>
          <w:color w:val="000000"/>
          <w:lang w:eastAsia="en-AU"/>
        </w:rPr>
        <w:t>dditionally,</w:t>
      </w:r>
      <w:r w:rsidR="0045728B" w:rsidRPr="0045728B">
        <w:rPr>
          <w:rFonts w:eastAsia="Times New Roman" w:cstheme="minorHAnsi"/>
          <w:color w:val="000000"/>
          <w:lang w:eastAsia="en-AU"/>
        </w:rPr>
        <w:t xml:space="preserve"> </w:t>
      </w:r>
      <w:r w:rsidR="000E1091">
        <w:rPr>
          <w:rFonts w:eastAsia="Times New Roman" w:cstheme="minorHAnsi"/>
          <w:color w:val="000000"/>
          <w:lang w:eastAsia="en-AU"/>
        </w:rPr>
        <w:t xml:space="preserve">the </w:t>
      </w:r>
      <w:r w:rsidR="0045728B" w:rsidRPr="0045728B">
        <w:rPr>
          <w:rFonts w:eastAsia="Times New Roman" w:cstheme="minorHAnsi"/>
          <w:color w:val="000000"/>
          <w:lang w:eastAsia="en-AU"/>
        </w:rPr>
        <w:t>user</w:t>
      </w:r>
      <w:r w:rsidR="00F61C1A">
        <w:rPr>
          <w:rFonts w:eastAsia="Times New Roman" w:cstheme="minorHAnsi"/>
          <w:color w:val="000000"/>
          <w:lang w:eastAsia="en-AU"/>
        </w:rPr>
        <w:t>s</w:t>
      </w:r>
      <w:r w:rsidR="0045728B" w:rsidRPr="0045728B">
        <w:rPr>
          <w:rFonts w:eastAsia="Times New Roman" w:cstheme="minorHAnsi"/>
          <w:color w:val="000000"/>
          <w:lang w:eastAsia="en-AU"/>
        </w:rPr>
        <w:t xml:space="preserve"> who </w:t>
      </w:r>
      <w:r w:rsidR="00F61C1A">
        <w:rPr>
          <w:rFonts w:eastAsia="Times New Roman" w:cstheme="minorHAnsi"/>
          <w:color w:val="000000"/>
          <w:lang w:eastAsia="en-AU"/>
        </w:rPr>
        <w:t>created</w:t>
      </w:r>
      <w:r w:rsidR="0045728B" w:rsidRPr="0045728B">
        <w:rPr>
          <w:rFonts w:eastAsia="Times New Roman" w:cstheme="minorHAnsi"/>
          <w:color w:val="000000"/>
          <w:lang w:eastAsia="en-AU"/>
        </w:rPr>
        <w:t xml:space="preserve"> </w:t>
      </w:r>
      <w:r w:rsidR="00F61C1A">
        <w:rPr>
          <w:rFonts w:eastAsia="Times New Roman" w:cstheme="minorHAnsi"/>
          <w:color w:val="000000"/>
          <w:lang w:eastAsia="en-AU"/>
        </w:rPr>
        <w:t>a</w:t>
      </w:r>
      <w:r w:rsidR="0045728B" w:rsidRPr="0045728B">
        <w:rPr>
          <w:rFonts w:eastAsia="Times New Roman" w:cstheme="minorHAnsi"/>
          <w:color w:val="000000"/>
          <w:lang w:eastAsia="en-AU"/>
        </w:rPr>
        <w:t xml:space="preserve"> DroneDelivery profile using </w:t>
      </w:r>
      <w:r w:rsidR="00F61C1A">
        <w:rPr>
          <w:rFonts w:eastAsia="Times New Roman" w:cstheme="minorHAnsi"/>
          <w:color w:val="000000"/>
          <w:lang w:eastAsia="en-AU"/>
        </w:rPr>
        <w:t xml:space="preserve">their </w:t>
      </w:r>
      <w:r w:rsidR="0045728B" w:rsidRPr="0045728B">
        <w:rPr>
          <w:rFonts w:eastAsia="Times New Roman" w:cstheme="minorHAnsi"/>
          <w:color w:val="000000"/>
          <w:lang w:eastAsia="en-AU"/>
        </w:rPr>
        <w:t>Google account</w:t>
      </w:r>
      <w:r w:rsidR="000E1091">
        <w:rPr>
          <w:rFonts w:eastAsia="Times New Roman" w:cstheme="minorHAnsi"/>
          <w:color w:val="000000"/>
          <w:lang w:eastAsia="en-AU"/>
        </w:rPr>
        <w:t xml:space="preserve"> </w:t>
      </w:r>
      <w:r w:rsidR="0045728B" w:rsidRPr="0045728B">
        <w:rPr>
          <w:rFonts w:eastAsia="Times New Roman" w:cstheme="minorHAnsi"/>
          <w:color w:val="000000"/>
          <w:lang w:eastAsia="en-AU"/>
        </w:rPr>
        <w:t>can enable 2-step authentication feature</w:t>
      </w:r>
      <w:r w:rsidR="000E1091">
        <w:rPr>
          <w:rFonts w:eastAsia="Times New Roman" w:cstheme="minorHAnsi"/>
          <w:color w:val="000000"/>
          <w:lang w:eastAsia="en-AU"/>
        </w:rPr>
        <w:t xml:space="preserve"> -</w:t>
      </w:r>
      <w:r w:rsidR="0045728B" w:rsidRPr="0045728B">
        <w:rPr>
          <w:rFonts w:eastAsia="Times New Roman" w:cstheme="minorHAnsi"/>
          <w:color w:val="000000"/>
          <w:lang w:eastAsia="en-AU"/>
        </w:rPr>
        <w:t xml:space="preserve"> provided by Google to have better security</w:t>
      </w:r>
      <w:r w:rsidR="00FC26C2">
        <w:rPr>
          <w:rFonts w:eastAsia="Times New Roman" w:cstheme="minorHAnsi"/>
          <w:color w:val="000000"/>
          <w:lang w:eastAsia="en-AU"/>
        </w:rPr>
        <w:t xml:space="preserve"> </w:t>
      </w:r>
      <w:r w:rsidR="00FC26C2" w:rsidRPr="00FC26C2">
        <w:rPr>
          <w:rFonts w:eastAsia="Times New Roman" w:cstheme="minorHAnsi"/>
          <w:b/>
          <w:bCs/>
          <w:color w:val="000000"/>
          <w:lang w:eastAsia="en-AU"/>
        </w:rPr>
        <w:t>[2]</w:t>
      </w:r>
      <w:r w:rsidR="0045728B" w:rsidRPr="0045728B">
        <w:rPr>
          <w:rFonts w:eastAsia="Times New Roman" w:cstheme="minorHAnsi"/>
          <w:color w:val="000000"/>
          <w:lang w:eastAsia="en-AU"/>
        </w:rPr>
        <w:t>.</w:t>
      </w:r>
    </w:p>
    <w:p w14:paraId="544C4F94" w14:textId="2D2884A3" w:rsidR="0045728B" w:rsidRPr="0045728B" w:rsidRDefault="0045728B" w:rsidP="0045728B">
      <w:pPr>
        <w:spacing w:after="200" w:line="240" w:lineRule="auto"/>
        <w:ind w:left="720"/>
        <w:rPr>
          <w:rFonts w:eastAsia="Times New Roman" w:cstheme="minorHAnsi"/>
          <w:sz w:val="24"/>
          <w:szCs w:val="24"/>
          <w:lang w:eastAsia="en-AU"/>
        </w:rPr>
      </w:pPr>
      <w:r w:rsidRPr="0045728B">
        <w:rPr>
          <w:rFonts w:eastAsia="Times New Roman" w:cstheme="minorHAnsi"/>
          <w:color w:val="000000"/>
          <w:lang w:eastAsia="en-AU"/>
        </w:rPr>
        <w:t>The app communicates with the drone system. When an order is placed, the system will send a drone to pick up the order. This information will be sent to the phone. If it</w:t>
      </w:r>
      <w:r w:rsidR="000E1091">
        <w:rPr>
          <w:rFonts w:eastAsia="Times New Roman" w:cstheme="minorHAnsi"/>
          <w:color w:val="000000"/>
          <w:lang w:eastAsia="en-AU"/>
        </w:rPr>
        <w:t xml:space="preserve"> is</w:t>
      </w:r>
      <w:r w:rsidRPr="0045728B">
        <w:rPr>
          <w:rFonts w:eastAsia="Times New Roman" w:cstheme="minorHAnsi"/>
          <w:color w:val="000000"/>
          <w:lang w:eastAsia="en-AU"/>
        </w:rPr>
        <w:t xml:space="preserve"> an order that involves a different delivery company such as Australia Post, the updates of the package until it gets to the Drone Delivery facility will be handled by the delivery company. Once the package gets picked up by our drone, a live </w:t>
      </w:r>
      <w:r w:rsidR="00823214">
        <w:rPr>
          <w:rFonts w:eastAsia="Times New Roman" w:cstheme="minorHAnsi"/>
          <w:color w:val="000000"/>
          <w:lang w:eastAsia="en-AU"/>
        </w:rPr>
        <w:t>GPS</w:t>
      </w:r>
      <w:r w:rsidRPr="0045728B">
        <w:rPr>
          <w:rFonts w:eastAsia="Times New Roman" w:cstheme="minorHAnsi"/>
          <w:color w:val="000000"/>
          <w:lang w:eastAsia="en-AU"/>
        </w:rPr>
        <w:t xml:space="preserve"> update will be sent to the </w:t>
      </w:r>
      <w:r w:rsidR="000E1091" w:rsidRPr="0045728B">
        <w:rPr>
          <w:rFonts w:eastAsia="Times New Roman" w:cstheme="minorHAnsi"/>
          <w:color w:val="000000"/>
          <w:lang w:eastAsia="en-AU"/>
        </w:rPr>
        <w:t>recipient</w:t>
      </w:r>
      <w:r w:rsidRPr="0045728B">
        <w:rPr>
          <w:rFonts w:eastAsia="Times New Roman" w:cstheme="minorHAnsi"/>
          <w:color w:val="000000"/>
          <w:lang w:eastAsia="en-AU"/>
        </w:rPr>
        <w:t>. The app will contain a payment system</w:t>
      </w:r>
      <w:r w:rsidR="006748D3">
        <w:rPr>
          <w:rFonts w:eastAsia="Times New Roman" w:cstheme="minorHAnsi"/>
          <w:color w:val="000000"/>
          <w:lang w:eastAsia="en-AU"/>
        </w:rPr>
        <w:t xml:space="preserve"> that</w:t>
      </w:r>
      <w:r w:rsidRPr="0045728B">
        <w:rPr>
          <w:rFonts w:eastAsia="Times New Roman" w:cstheme="minorHAnsi"/>
          <w:color w:val="000000"/>
          <w:lang w:eastAsia="en-AU"/>
        </w:rPr>
        <w:t xml:space="preserve"> </w:t>
      </w:r>
      <w:r w:rsidR="006748D3">
        <w:rPr>
          <w:rFonts w:eastAsia="Times New Roman" w:cstheme="minorHAnsi"/>
          <w:color w:val="000000"/>
          <w:lang w:eastAsia="en-AU"/>
        </w:rPr>
        <w:t>includes</w:t>
      </w:r>
      <w:r w:rsidRPr="0045728B">
        <w:rPr>
          <w:rFonts w:eastAsia="Times New Roman" w:cstheme="minorHAnsi"/>
          <w:color w:val="000000"/>
          <w:lang w:eastAsia="en-AU"/>
        </w:rPr>
        <w:t xml:space="preserve"> a GPS tracking system </w:t>
      </w:r>
      <w:r w:rsidR="006748D3">
        <w:rPr>
          <w:rFonts w:eastAsia="Times New Roman" w:cstheme="minorHAnsi"/>
          <w:color w:val="000000"/>
          <w:lang w:eastAsia="en-AU"/>
        </w:rPr>
        <w:t>to</w:t>
      </w:r>
      <w:r w:rsidRPr="0045728B">
        <w:rPr>
          <w:rFonts w:eastAsia="Times New Roman" w:cstheme="minorHAnsi"/>
          <w:color w:val="000000"/>
          <w:lang w:eastAsia="en-AU"/>
        </w:rPr>
        <w:t xml:space="preserve"> track </w:t>
      </w:r>
      <w:r w:rsidR="006748D3">
        <w:rPr>
          <w:rFonts w:eastAsia="Times New Roman" w:cstheme="minorHAnsi"/>
          <w:color w:val="000000"/>
          <w:lang w:eastAsia="en-AU"/>
        </w:rPr>
        <w:t xml:space="preserve">dispatched </w:t>
      </w:r>
      <w:r w:rsidRPr="0045728B">
        <w:rPr>
          <w:rFonts w:eastAsia="Times New Roman" w:cstheme="minorHAnsi"/>
          <w:color w:val="000000"/>
          <w:lang w:eastAsia="en-AU"/>
        </w:rPr>
        <w:t>drone</w:t>
      </w:r>
      <w:r w:rsidR="006748D3">
        <w:rPr>
          <w:rFonts w:eastAsia="Times New Roman" w:cstheme="minorHAnsi"/>
          <w:color w:val="000000"/>
          <w:lang w:eastAsia="en-AU"/>
        </w:rPr>
        <w:t>s</w:t>
      </w:r>
      <w:r w:rsidRPr="0045728B">
        <w:rPr>
          <w:rFonts w:eastAsia="Times New Roman" w:cstheme="minorHAnsi"/>
          <w:color w:val="000000"/>
          <w:lang w:eastAsia="en-AU"/>
        </w:rPr>
        <w:t>. It has a priority delivery system that prioritises delivery from medical institutions and other essential services. It also has a system where you can order a drone to</w:t>
      </w:r>
      <w:r w:rsidR="000F6C18">
        <w:rPr>
          <w:rFonts w:eastAsia="Times New Roman" w:cstheme="minorHAnsi"/>
          <w:color w:val="000000"/>
          <w:lang w:eastAsia="en-AU"/>
        </w:rPr>
        <w:t xml:space="preserve"> deliver items</w:t>
      </w:r>
      <w:r w:rsidRPr="0045728B">
        <w:rPr>
          <w:rFonts w:eastAsia="Times New Roman" w:cstheme="minorHAnsi"/>
          <w:color w:val="000000"/>
          <w:lang w:eastAsia="en-AU"/>
        </w:rPr>
        <w:t xml:space="preserve"> to a friend.</w:t>
      </w:r>
    </w:p>
    <w:p w14:paraId="3BDFC6ED" w14:textId="2DAB74DD" w:rsidR="00AF6E6A" w:rsidRDefault="00AF6E6A" w:rsidP="00936382">
      <w:pPr>
        <w:pStyle w:val="NormalWeb"/>
        <w:spacing w:before="0" w:beforeAutospacing="0" w:after="0" w:afterAutospacing="0"/>
        <w:ind w:left="360"/>
        <w:rPr>
          <w:rFonts w:asciiTheme="minorHAnsi" w:hAnsiTheme="minorHAnsi" w:cstheme="minorHAnsi"/>
          <w:color w:val="000000"/>
          <w:sz w:val="22"/>
          <w:szCs w:val="22"/>
        </w:rPr>
      </w:pPr>
    </w:p>
    <w:p w14:paraId="4D816519" w14:textId="316424CC" w:rsidR="002F6294" w:rsidRPr="002F6294" w:rsidRDefault="00046A60" w:rsidP="002F6294">
      <w:pPr>
        <w:pStyle w:val="Heading1"/>
        <w:numPr>
          <w:ilvl w:val="0"/>
          <w:numId w:val="6"/>
        </w:numPr>
        <w:spacing w:after="240"/>
      </w:pPr>
      <w:bookmarkStart w:id="9" w:name="_Toc67539038"/>
      <w:bookmarkStart w:id="10" w:name="_Toc67669765"/>
      <w:r>
        <w:t>Object and Action Analysis</w:t>
      </w:r>
      <w:bookmarkEnd w:id="9"/>
      <w:bookmarkEnd w:id="10"/>
    </w:p>
    <w:tbl>
      <w:tblPr>
        <w:tblW w:w="9360" w:type="dxa"/>
        <w:tblCellMar>
          <w:top w:w="15" w:type="dxa"/>
          <w:left w:w="15" w:type="dxa"/>
          <w:bottom w:w="15" w:type="dxa"/>
          <w:right w:w="15" w:type="dxa"/>
        </w:tblCellMar>
        <w:tblLook w:val="04A0" w:firstRow="1" w:lastRow="0" w:firstColumn="1" w:lastColumn="0" w:noHBand="0" w:noVBand="1"/>
      </w:tblPr>
      <w:tblGrid>
        <w:gridCol w:w="1408"/>
        <w:gridCol w:w="1417"/>
        <w:gridCol w:w="1701"/>
        <w:gridCol w:w="1432"/>
        <w:gridCol w:w="1829"/>
        <w:gridCol w:w="1573"/>
      </w:tblGrid>
      <w:tr w:rsidR="002F6294" w:rsidRPr="002F6294" w14:paraId="54A97263" w14:textId="77777777" w:rsidTr="002F6294">
        <w:tc>
          <w:tcPr>
            <w:tcW w:w="140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1052C2"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Persona</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43E526"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Activity</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A245"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Consists of sub-activities</w:t>
            </w:r>
          </w:p>
        </w:tc>
        <w:tc>
          <w:tcPr>
            <w:tcW w:w="14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F00522"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Action</w:t>
            </w:r>
          </w:p>
        </w:tc>
        <w:tc>
          <w:tcPr>
            <w:tcW w:w="182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E1EA"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Object</w:t>
            </w:r>
          </w:p>
        </w:tc>
        <w:tc>
          <w:tcPr>
            <w:tcW w:w="15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48B87"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Comments</w:t>
            </w:r>
          </w:p>
        </w:tc>
      </w:tr>
      <w:tr w:rsidR="002F6294" w:rsidRPr="002F6294" w14:paraId="7ED435ED" w14:textId="77777777" w:rsidTr="002F6294">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3096" w14:textId="4A289292"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Steven (#1)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9E32"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Order grocery item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BA461"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Go to the list of available local traders, and add items to cart</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EA45" w14:textId="78E04665"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Click order confirm</w:t>
            </w:r>
          </w:p>
        </w:tc>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020D"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User location</w:t>
            </w:r>
          </w:p>
          <w:p w14:paraId="3BB89446" w14:textId="1FB874BD"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 xml:space="preserve">List of </w:t>
            </w:r>
            <w:r w:rsidR="00BF1A86" w:rsidRPr="002F6294">
              <w:rPr>
                <w:rFonts w:eastAsia="Times New Roman" w:cstheme="minorHAnsi"/>
                <w:color w:val="000000"/>
                <w:lang w:eastAsia="en-AU"/>
              </w:rPr>
              <w:t>items</w:t>
            </w:r>
            <w:r w:rsidRPr="002F6294">
              <w:rPr>
                <w:rFonts w:eastAsia="Times New Roman" w:cstheme="minorHAnsi"/>
                <w:color w:val="000000"/>
                <w:lang w:eastAsia="en-AU"/>
              </w:rPr>
              <w:t xml:space="preserve"> available </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D1C52"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User can either choose economy or express delivery service</w:t>
            </w:r>
          </w:p>
        </w:tc>
      </w:tr>
      <w:tr w:rsidR="002F6294" w:rsidRPr="002F6294" w14:paraId="0AB20CB2" w14:textId="77777777" w:rsidTr="002F6294">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B185" w14:textId="517D877B"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Steven (#1)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80EDC"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Create account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FC10" w14:textId="24F54341" w:rsidR="002F6294" w:rsidRPr="002F6294" w:rsidRDefault="00BF1A86" w:rsidP="002F6294">
            <w:pPr>
              <w:spacing w:after="0" w:line="240" w:lineRule="auto"/>
              <w:rPr>
                <w:rFonts w:eastAsia="Times New Roman" w:cstheme="minorHAnsi"/>
                <w:sz w:val="24"/>
                <w:szCs w:val="24"/>
                <w:lang w:eastAsia="en-AU"/>
              </w:rPr>
            </w:pPr>
            <w:r>
              <w:rPr>
                <w:rFonts w:eastAsia="Times New Roman" w:cstheme="minorHAnsi"/>
                <w:color w:val="000000"/>
                <w:lang w:eastAsia="en-AU"/>
              </w:rPr>
              <w:t>click</w:t>
            </w:r>
            <w:r w:rsidR="002F6294" w:rsidRPr="002F6294">
              <w:rPr>
                <w:rFonts w:eastAsia="Times New Roman" w:cstheme="minorHAnsi"/>
                <w:color w:val="000000"/>
                <w:lang w:eastAsia="en-AU"/>
              </w:rPr>
              <w:t xml:space="preserve"> sign up option from either “create new account” or “sign up with google”</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F29E"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Provide details required can click “create account” </w:t>
            </w:r>
          </w:p>
        </w:tc>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542B"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User detail required for sign up</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9B503"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By signing up using google account, user can enable 2-step verification feature</w:t>
            </w:r>
          </w:p>
        </w:tc>
      </w:tr>
      <w:tr w:rsidR="002F6294" w:rsidRPr="002F6294" w14:paraId="6820EBCC" w14:textId="77777777" w:rsidTr="002F6294">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C744"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Karen (#2)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F8C"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Order an item using express delivery option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84604"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Choose item needed from the list</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2DE39"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Click on “express delivery” option and confirm order</w:t>
            </w:r>
          </w:p>
        </w:tc>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F138"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User’s locational data for checking availability.</w:t>
            </w:r>
          </w:p>
          <w:p w14:paraId="1D49DA3F" w14:textId="77777777" w:rsidR="002F6294" w:rsidRPr="002F6294" w:rsidRDefault="002F6294" w:rsidP="002F6294">
            <w:pPr>
              <w:spacing w:after="0" w:line="240" w:lineRule="auto"/>
              <w:rPr>
                <w:rFonts w:eastAsia="Times New Roman" w:cstheme="minorHAnsi"/>
                <w:sz w:val="24"/>
                <w:szCs w:val="24"/>
                <w:lang w:eastAsia="en-AU"/>
              </w:rPr>
            </w:pP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61C1"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Express service may not be available due to the weather condition</w:t>
            </w:r>
          </w:p>
        </w:tc>
      </w:tr>
      <w:tr w:rsidR="002F6294" w:rsidRPr="002F6294" w14:paraId="08A2FE30" w14:textId="77777777" w:rsidTr="002F6294">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E446"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Lily (#3)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C323C"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Order delivery for prescribed medicine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1BB7"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Choose medical equipment delivery, then click prescribed medicine </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EEE2"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Scan the barcode on prescription</w:t>
            </w:r>
          </w:p>
        </w:tc>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1ECF"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Identification of medical script information</w:t>
            </w:r>
          </w:p>
        </w:tc>
        <w:tc>
          <w:tcPr>
            <w:tcW w:w="1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A259" w14:textId="77777777" w:rsidR="002F6294" w:rsidRPr="002F6294" w:rsidRDefault="002F6294" w:rsidP="002F6294">
            <w:pPr>
              <w:spacing w:after="0" w:line="240" w:lineRule="auto"/>
              <w:rPr>
                <w:rFonts w:eastAsia="Times New Roman" w:cstheme="minorHAnsi"/>
                <w:sz w:val="24"/>
                <w:szCs w:val="24"/>
                <w:lang w:eastAsia="en-AU"/>
              </w:rPr>
            </w:pPr>
            <w:r w:rsidRPr="002F6294">
              <w:rPr>
                <w:rFonts w:eastAsia="Times New Roman" w:cstheme="minorHAnsi"/>
                <w:color w:val="000000"/>
                <w:lang w:eastAsia="en-AU"/>
              </w:rPr>
              <w:t>Delivery for prescribed medicine is priorities by default in system</w:t>
            </w:r>
          </w:p>
        </w:tc>
      </w:tr>
    </w:tbl>
    <w:p w14:paraId="25AF1801" w14:textId="77777777" w:rsidR="00513E8D" w:rsidRPr="00D85175" w:rsidRDefault="00513E8D" w:rsidP="002F6294">
      <w:pPr>
        <w:pStyle w:val="NormalWeb"/>
        <w:spacing w:before="0" w:beforeAutospacing="0" w:after="0" w:afterAutospacing="0"/>
        <w:rPr>
          <w:rFonts w:asciiTheme="minorHAnsi" w:hAnsiTheme="minorHAnsi" w:cstheme="minorHAnsi"/>
          <w:color w:val="000000"/>
          <w:sz w:val="22"/>
          <w:szCs w:val="22"/>
        </w:rPr>
      </w:pPr>
    </w:p>
    <w:p w14:paraId="1FC0F654" w14:textId="77777777" w:rsidR="00973F0B" w:rsidRDefault="00973F0B">
      <w:pPr>
        <w:rPr>
          <w:rFonts w:asciiTheme="majorHAnsi" w:eastAsiaTheme="majorEastAsia" w:hAnsiTheme="majorHAnsi" w:cstheme="majorBidi"/>
          <w:color w:val="2F5496" w:themeColor="accent1" w:themeShade="BF"/>
          <w:sz w:val="32"/>
          <w:szCs w:val="32"/>
        </w:rPr>
      </w:pPr>
      <w:r>
        <w:br w:type="page"/>
      </w:r>
    </w:p>
    <w:p w14:paraId="5432F6D4" w14:textId="77777777" w:rsidR="009E75D0" w:rsidRPr="009E75D0" w:rsidRDefault="008E30AB" w:rsidP="009E75D0">
      <w:pPr>
        <w:pStyle w:val="Heading1"/>
        <w:numPr>
          <w:ilvl w:val="0"/>
          <w:numId w:val="6"/>
        </w:numPr>
        <w:spacing w:after="240"/>
      </w:pPr>
      <w:bookmarkStart w:id="11" w:name="_Toc67669766"/>
      <w:r>
        <w:lastRenderedPageBreak/>
        <w:t>Architecture and Broad Design</w:t>
      </w:r>
      <w:bookmarkEnd w:id="11"/>
    </w:p>
    <w:p w14:paraId="74A46F87" w14:textId="32CF4265" w:rsidR="00793A36" w:rsidRPr="002B4A20" w:rsidRDefault="00793A36" w:rsidP="009E75D0">
      <w:pPr>
        <w:pStyle w:val="Heading1"/>
        <w:spacing w:after="240"/>
        <w:ind w:left="360"/>
      </w:pPr>
      <w:bookmarkStart w:id="12" w:name="_Toc67669767"/>
      <w:r w:rsidRPr="009E75D0">
        <w:rPr>
          <w:rFonts w:asciiTheme="minorHAnsi" w:hAnsiTheme="minorHAnsi" w:cstheme="minorHAnsi"/>
          <w:b/>
          <w:bCs/>
          <w:color w:val="000000"/>
          <w:sz w:val="22"/>
          <w:szCs w:val="22"/>
        </w:rPr>
        <w:t>Rich</w:t>
      </w:r>
      <w:r w:rsidRPr="002B4A20">
        <w:rPr>
          <w:rFonts w:asciiTheme="minorHAnsi" w:hAnsiTheme="minorHAnsi" w:cstheme="minorHAnsi"/>
          <w:b/>
          <w:color w:val="000000"/>
          <w:sz w:val="22"/>
          <w:szCs w:val="22"/>
        </w:rPr>
        <w:t xml:space="preserve"> Picture</w:t>
      </w:r>
      <w:bookmarkEnd w:id="12"/>
    </w:p>
    <w:p w14:paraId="71264D45" w14:textId="114F3167" w:rsidR="007F5F23" w:rsidRPr="007F5F23" w:rsidRDefault="007F5F23" w:rsidP="007F5F23">
      <w:pPr>
        <w:pStyle w:val="NormalWeb"/>
        <w:spacing w:before="240" w:beforeAutospacing="0" w:after="240" w:afterAutospacing="0"/>
        <w:ind w:left="360"/>
        <w:rPr>
          <w:rFonts w:asciiTheme="minorHAnsi" w:hAnsiTheme="minorHAnsi" w:cstheme="minorHAnsi"/>
          <w:color w:val="000000"/>
          <w:sz w:val="22"/>
          <w:szCs w:val="22"/>
        </w:rPr>
      </w:pPr>
      <w:r w:rsidRPr="007C337C">
        <w:rPr>
          <w:rFonts w:asciiTheme="minorHAnsi" w:hAnsiTheme="minorHAnsi" w:cstheme="minorHAnsi"/>
          <w:color w:val="000000"/>
          <w:sz w:val="22"/>
          <w:szCs w:val="22"/>
        </w:rPr>
        <w:t xml:space="preserve">The Rich Picture </w:t>
      </w:r>
      <w:r>
        <w:rPr>
          <w:rFonts w:asciiTheme="minorHAnsi" w:hAnsiTheme="minorHAnsi" w:cstheme="minorHAnsi"/>
          <w:color w:val="000000"/>
          <w:sz w:val="22"/>
          <w:szCs w:val="22"/>
        </w:rPr>
        <w:t>below</w:t>
      </w:r>
      <w:r w:rsidRPr="007C337C">
        <w:rPr>
          <w:rFonts w:asciiTheme="minorHAnsi" w:hAnsiTheme="minorHAnsi" w:cstheme="minorHAnsi"/>
          <w:color w:val="000000"/>
          <w:sz w:val="22"/>
          <w:szCs w:val="22"/>
        </w:rPr>
        <w:t xml:space="preserve"> describes the system of the DroneDelivery application.</w:t>
      </w:r>
      <w:r>
        <w:rPr>
          <w:rFonts w:asciiTheme="minorHAnsi" w:hAnsiTheme="minorHAnsi" w:cstheme="minorHAnsi"/>
          <w:color w:val="000000"/>
          <w:sz w:val="22"/>
          <w:szCs w:val="22"/>
        </w:rPr>
        <w:t xml:space="preserve"> Actors (customers, system owners) all interact in main activities, IoT’s for the system</w:t>
      </w:r>
      <w:r w:rsidR="009A3413">
        <w:rPr>
          <w:rFonts w:asciiTheme="minorHAnsi" w:hAnsiTheme="minorHAnsi" w:cstheme="minorHAnsi"/>
          <w:color w:val="000000"/>
          <w:sz w:val="22"/>
          <w:szCs w:val="22"/>
        </w:rPr>
        <w:t>, as well as disruptive factors (poor weather and animals)</w:t>
      </w:r>
      <w:r>
        <w:rPr>
          <w:rFonts w:asciiTheme="minorHAnsi" w:hAnsiTheme="minorHAnsi" w:cstheme="minorHAnsi"/>
          <w:color w:val="000000"/>
          <w:sz w:val="22"/>
          <w:szCs w:val="22"/>
        </w:rPr>
        <w:t xml:space="preserve">. </w:t>
      </w:r>
      <w:r w:rsidRPr="007C337C">
        <w:rPr>
          <w:rFonts w:asciiTheme="minorHAnsi" w:hAnsiTheme="minorHAnsi" w:cstheme="minorHAnsi"/>
          <w:color w:val="000000"/>
          <w:sz w:val="22"/>
          <w:szCs w:val="22"/>
        </w:rPr>
        <w:t xml:space="preserve"> </w:t>
      </w:r>
    </w:p>
    <w:p w14:paraId="3581F063" w14:textId="2FF6227B" w:rsidR="0063780C" w:rsidRDefault="00A007B7" w:rsidP="00564314">
      <w:pPr>
        <w:pStyle w:val="NormalWeb"/>
        <w:spacing w:before="240" w:beforeAutospacing="0" w:after="240" w:afterAutospacing="0"/>
        <w:ind w:left="360"/>
        <w:rPr>
          <w:rFonts w:asciiTheme="minorHAnsi" w:hAnsiTheme="minorHAnsi" w:cstheme="minorHAnsi"/>
          <w:b/>
          <w:bCs/>
          <w:color w:val="000000"/>
          <w:sz w:val="22"/>
          <w:szCs w:val="22"/>
        </w:rPr>
      </w:pPr>
      <w:r>
        <w:rPr>
          <w:noProof/>
        </w:rPr>
        <w:drawing>
          <wp:inline distT="0" distB="0" distL="0" distR="0" wp14:anchorId="1095A35A" wp14:editId="7CA55130">
            <wp:extent cx="3985715" cy="4384463"/>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3985715" cy="4384463"/>
                    </a:xfrm>
                    <a:prstGeom prst="rect">
                      <a:avLst/>
                    </a:prstGeom>
                  </pic:spPr>
                </pic:pic>
              </a:graphicData>
            </a:graphic>
          </wp:inline>
        </w:drawing>
      </w:r>
    </w:p>
    <w:p w14:paraId="798E5E28" w14:textId="5E0B5ABA" w:rsidR="007D6236" w:rsidRPr="007D6236" w:rsidRDefault="00564314" w:rsidP="007D6236">
      <w:pPr>
        <w:pStyle w:val="NormalWeb"/>
        <w:spacing w:before="240" w:beforeAutospacing="0" w:after="240" w:afterAutospacing="0"/>
        <w:ind w:left="360"/>
        <w:rPr>
          <w:rFonts w:asciiTheme="minorHAnsi" w:hAnsiTheme="minorHAnsi" w:cstheme="minorBidi"/>
          <w:b/>
          <w:color w:val="000000" w:themeColor="text1"/>
          <w:sz w:val="22"/>
          <w:szCs w:val="22"/>
        </w:rPr>
      </w:pPr>
      <w:r w:rsidRPr="6A7B36DE">
        <w:rPr>
          <w:rFonts w:asciiTheme="minorHAnsi" w:hAnsiTheme="minorHAnsi" w:cstheme="minorBidi"/>
          <w:b/>
          <w:color w:val="000000" w:themeColor="text1"/>
          <w:sz w:val="22"/>
          <w:szCs w:val="22"/>
        </w:rPr>
        <w:t>WireFrames</w:t>
      </w:r>
    </w:p>
    <w:tbl>
      <w:tblPr>
        <w:tblStyle w:val="TableGrid"/>
        <w:tblW w:w="0" w:type="auto"/>
        <w:tblLayout w:type="fixed"/>
        <w:tblLook w:val="06A0" w:firstRow="1" w:lastRow="0" w:firstColumn="1" w:lastColumn="0" w:noHBand="1" w:noVBand="1"/>
      </w:tblPr>
      <w:tblGrid>
        <w:gridCol w:w="4508"/>
        <w:gridCol w:w="4508"/>
      </w:tblGrid>
      <w:tr w:rsidR="6898D15F" w14:paraId="781CA24B" w14:textId="77777777" w:rsidTr="6898D15F">
        <w:trPr>
          <w:trHeight w:val="1770"/>
        </w:trPr>
        <w:tc>
          <w:tcPr>
            <w:tcW w:w="9016" w:type="dxa"/>
            <w:gridSpan w:val="2"/>
          </w:tcPr>
          <w:p w14:paraId="5025CC19" w14:textId="150872CF" w:rsidR="6898D15F" w:rsidRDefault="6898D15F" w:rsidP="6898D15F">
            <w:pPr>
              <w:pStyle w:val="NormalWeb"/>
              <w:jc w:val="center"/>
              <w:rPr>
                <w:b/>
                <w:bCs/>
                <w:color w:val="000000" w:themeColor="text1"/>
              </w:rPr>
            </w:pPr>
            <w:r w:rsidRPr="6898D15F">
              <w:rPr>
                <w:b/>
                <w:bCs/>
                <w:color w:val="000000" w:themeColor="text1"/>
              </w:rPr>
              <w:t>Summary:</w:t>
            </w:r>
          </w:p>
          <w:p w14:paraId="2668FBAF" w14:textId="2B8E89D6" w:rsidR="417C4313" w:rsidRDefault="7246A411" w:rsidP="7246A411">
            <w:pPr>
              <w:pStyle w:val="NormalWeb"/>
              <w:jc w:val="center"/>
              <w:rPr>
                <w:b/>
                <w:bCs/>
                <w:color w:val="000000" w:themeColor="text1"/>
              </w:rPr>
            </w:pPr>
            <w:r w:rsidRPr="7246A411">
              <w:rPr>
                <w:b/>
                <w:bCs/>
                <w:color w:val="000000" w:themeColor="text1"/>
              </w:rPr>
              <w:t>The following are descriptions for parts of the wireframes that are mostly consistent within all or most of the wireframes:</w:t>
            </w:r>
          </w:p>
          <w:p w14:paraId="279F74CF" w14:textId="6893B856" w:rsidR="417C4313" w:rsidRDefault="7246A411" w:rsidP="7246A411">
            <w:pPr>
              <w:pStyle w:val="NormalWeb"/>
              <w:jc w:val="center"/>
              <w:rPr>
                <w:b/>
                <w:bCs/>
                <w:color w:val="000000" w:themeColor="text1"/>
              </w:rPr>
            </w:pPr>
            <w:r w:rsidRPr="7246A411">
              <w:rPr>
                <w:b/>
                <w:bCs/>
                <w:color w:val="000000" w:themeColor="text1"/>
              </w:rPr>
              <w:t xml:space="preserve">Cart button in the top right allows the user to enter their cart to see what items have been </w:t>
            </w:r>
            <w:r w:rsidR="009D52A8" w:rsidRPr="7246A411">
              <w:rPr>
                <w:b/>
                <w:bCs/>
                <w:color w:val="000000" w:themeColor="text1"/>
              </w:rPr>
              <w:t>selected.</w:t>
            </w:r>
          </w:p>
          <w:p w14:paraId="3135E73D" w14:textId="5A7E0A13" w:rsidR="009651CA" w:rsidRPr="009651CA" w:rsidRDefault="7246A411" w:rsidP="009651CA">
            <w:pPr>
              <w:pStyle w:val="NormalWeb"/>
              <w:jc w:val="center"/>
              <w:rPr>
                <w:b/>
                <w:bCs/>
                <w:color w:val="000000" w:themeColor="text1"/>
              </w:rPr>
            </w:pPr>
            <w:r w:rsidRPr="7246A411">
              <w:rPr>
                <w:b/>
                <w:bCs/>
                <w:color w:val="000000" w:themeColor="text1"/>
              </w:rPr>
              <w:t xml:space="preserve">The back button in the top left allows the user to go back to the previous page </w:t>
            </w:r>
            <w:r w:rsidR="4177B087" w:rsidRPr="4177B087">
              <w:rPr>
                <w:b/>
                <w:bCs/>
                <w:color w:val="000000" w:themeColor="text1"/>
              </w:rPr>
              <w:t>they entered.</w:t>
            </w:r>
          </w:p>
          <w:p w14:paraId="52C53CE6" w14:textId="174E3D66" w:rsidR="00430F30" w:rsidRPr="00430F30" w:rsidRDefault="6FEB9623" w:rsidP="00430F30">
            <w:pPr>
              <w:pStyle w:val="NormalWeb"/>
              <w:jc w:val="center"/>
              <w:rPr>
                <w:b/>
                <w:bCs/>
                <w:color w:val="000000" w:themeColor="text1"/>
              </w:rPr>
            </w:pPr>
            <w:r w:rsidRPr="6FEB9623">
              <w:rPr>
                <w:b/>
                <w:bCs/>
                <w:color w:val="000000" w:themeColor="text1"/>
              </w:rPr>
              <w:t xml:space="preserve">The bottom tabs are easily accessible Buttons which include the search </w:t>
            </w:r>
            <w:r w:rsidR="30771816" w:rsidRPr="30771816">
              <w:rPr>
                <w:b/>
                <w:bCs/>
                <w:color w:val="000000" w:themeColor="text1"/>
              </w:rPr>
              <w:t xml:space="preserve">button, favourite list, </w:t>
            </w:r>
            <w:r w:rsidR="00321DFF" w:rsidRPr="30771816">
              <w:rPr>
                <w:b/>
                <w:bCs/>
                <w:color w:val="000000" w:themeColor="text1"/>
              </w:rPr>
              <w:t>settings,</w:t>
            </w:r>
            <w:r w:rsidR="30771816" w:rsidRPr="30771816">
              <w:rPr>
                <w:b/>
                <w:bCs/>
                <w:color w:val="000000" w:themeColor="text1"/>
              </w:rPr>
              <w:t xml:space="preserve"> and account.</w:t>
            </w:r>
          </w:p>
          <w:p w14:paraId="3B73BD8B" w14:textId="5819154A" w:rsidR="3BC60D66" w:rsidRDefault="3BC60D66" w:rsidP="3BC60D66">
            <w:pPr>
              <w:pStyle w:val="NormalWeb"/>
              <w:jc w:val="center"/>
              <w:rPr>
                <w:b/>
                <w:bCs/>
                <w:color w:val="000000" w:themeColor="text1"/>
              </w:rPr>
            </w:pPr>
          </w:p>
          <w:p w14:paraId="0CB1E341" w14:textId="5A38495B" w:rsidR="6898D15F" w:rsidRDefault="062FC329" w:rsidP="6898D15F">
            <w:pPr>
              <w:pStyle w:val="NormalWeb"/>
              <w:jc w:val="center"/>
              <w:rPr>
                <w:b/>
                <w:bCs/>
                <w:color w:val="000000" w:themeColor="text1"/>
              </w:rPr>
            </w:pPr>
            <w:r w:rsidRPr="062FC329">
              <w:rPr>
                <w:b/>
                <w:bCs/>
                <w:color w:val="000000" w:themeColor="text1"/>
              </w:rPr>
              <w:t>For each of the personas, their wireframes are associated with the items they are looking for</w:t>
            </w:r>
            <w:r w:rsidR="4CD67FE8" w:rsidRPr="4CD67FE8">
              <w:rPr>
                <w:b/>
                <w:bCs/>
                <w:color w:val="000000" w:themeColor="text1"/>
              </w:rPr>
              <w:t xml:space="preserve">. </w:t>
            </w:r>
            <w:r w:rsidR="5CC50305" w:rsidRPr="5CC50305">
              <w:rPr>
                <w:b/>
                <w:bCs/>
                <w:color w:val="000000" w:themeColor="text1"/>
              </w:rPr>
              <w:t xml:space="preserve">The difference in wireframes come from their </w:t>
            </w:r>
            <w:r w:rsidR="59040BDD" w:rsidRPr="59040BDD">
              <w:rPr>
                <w:b/>
                <w:bCs/>
                <w:color w:val="000000" w:themeColor="text1"/>
              </w:rPr>
              <w:t xml:space="preserve">different category </w:t>
            </w:r>
            <w:r w:rsidR="4D2957AF" w:rsidRPr="4D2957AF">
              <w:rPr>
                <w:b/>
                <w:bCs/>
                <w:color w:val="000000" w:themeColor="text1"/>
              </w:rPr>
              <w:t xml:space="preserve">type items </w:t>
            </w:r>
            <w:r w:rsidR="2EFCF31A" w:rsidRPr="2EFCF31A">
              <w:rPr>
                <w:b/>
                <w:bCs/>
                <w:color w:val="000000" w:themeColor="text1"/>
              </w:rPr>
              <w:t xml:space="preserve">as grocery items should be easily added to the cart and </w:t>
            </w:r>
            <w:r w:rsidR="00321DFF" w:rsidRPr="2EFCF31A">
              <w:rPr>
                <w:b/>
                <w:bCs/>
                <w:color w:val="000000" w:themeColor="text1"/>
              </w:rPr>
              <w:t>do not</w:t>
            </w:r>
            <w:r w:rsidR="2EFCF31A" w:rsidRPr="2EFCF31A">
              <w:rPr>
                <w:b/>
                <w:bCs/>
                <w:color w:val="000000" w:themeColor="text1"/>
              </w:rPr>
              <w:t xml:space="preserve"> need </w:t>
            </w:r>
            <w:r w:rsidR="771153C8" w:rsidRPr="771153C8">
              <w:rPr>
                <w:b/>
                <w:bCs/>
                <w:color w:val="000000" w:themeColor="text1"/>
              </w:rPr>
              <w:t xml:space="preserve">much description on what it is. </w:t>
            </w:r>
            <w:r w:rsidR="3BC60D66" w:rsidRPr="3BC60D66">
              <w:rPr>
                <w:b/>
                <w:bCs/>
                <w:color w:val="000000" w:themeColor="text1"/>
              </w:rPr>
              <w:t xml:space="preserve">For Medication, similarly to groceries, the user should have an idea on what they are looking for, but due to its importance, it is more spread out to make it easier to find the desired item. Lastly for software storage, this page provides specifications of the item as these are important for those kinds of items unlike groceries or medicine. </w:t>
            </w:r>
          </w:p>
        </w:tc>
      </w:tr>
      <w:tr w:rsidR="7BBB9B3F" w14:paraId="7E3C4DA1" w14:textId="77777777" w:rsidTr="2ABC96E3">
        <w:trPr>
          <w:trHeight w:val="1770"/>
        </w:trPr>
        <w:tc>
          <w:tcPr>
            <w:tcW w:w="9015" w:type="dxa"/>
            <w:gridSpan w:val="2"/>
          </w:tcPr>
          <w:p w14:paraId="526FFDA3" w14:textId="711DA7F6" w:rsidR="007825A9" w:rsidRPr="007825A9" w:rsidRDefault="6009C5E9" w:rsidP="007825A9">
            <w:pPr>
              <w:pStyle w:val="NormalWeb"/>
              <w:jc w:val="center"/>
              <w:rPr>
                <w:b/>
                <w:bCs/>
                <w:color w:val="000000" w:themeColor="text1"/>
              </w:rPr>
            </w:pPr>
            <w:r w:rsidRPr="6009C5E9">
              <w:rPr>
                <w:b/>
                <w:bCs/>
                <w:color w:val="000000" w:themeColor="text1"/>
              </w:rPr>
              <w:lastRenderedPageBreak/>
              <w:t>Legend</w:t>
            </w:r>
          </w:p>
          <w:p w14:paraId="05E91543" w14:textId="7D4E580B" w:rsidR="7BBB9B3F" w:rsidRDefault="1D35A0CB" w:rsidP="180F57E1">
            <w:pPr>
              <w:pStyle w:val="NormalWeb"/>
              <w:jc w:val="center"/>
            </w:pPr>
            <w:r>
              <w:rPr>
                <w:noProof/>
              </w:rPr>
              <w:drawing>
                <wp:inline distT="0" distB="0" distL="0" distR="0" wp14:anchorId="36A7278A" wp14:editId="6C8BF00D">
                  <wp:extent cx="1357450" cy="276225"/>
                  <wp:effectExtent l="0" t="0" r="0" b="0"/>
                  <wp:docPr id="248449338" name="Picture 24844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49338"/>
                          <pic:cNvPicPr/>
                        </pic:nvPicPr>
                        <pic:blipFill>
                          <a:blip r:embed="rId9">
                            <a:extLst>
                              <a:ext uri="{28A0092B-C50C-407E-A947-70E740481C1C}">
                                <a14:useLocalDpi xmlns:a14="http://schemas.microsoft.com/office/drawing/2010/main" val="0"/>
                              </a:ext>
                            </a:extLst>
                          </a:blip>
                          <a:stretch>
                            <a:fillRect/>
                          </a:stretch>
                        </pic:blipFill>
                        <pic:spPr>
                          <a:xfrm>
                            <a:off x="0" y="0"/>
                            <a:ext cx="1357450" cy="276225"/>
                          </a:xfrm>
                          <a:prstGeom prst="rect">
                            <a:avLst/>
                          </a:prstGeom>
                        </pic:spPr>
                      </pic:pic>
                    </a:graphicData>
                  </a:graphic>
                </wp:inline>
              </w:drawing>
            </w:r>
            <w:r w:rsidR="7FEEEB7F">
              <w:t xml:space="preserve">  = Interactable Button</w:t>
            </w:r>
            <w:r w:rsidR="1A7942C6">
              <w:t>/</w:t>
            </w:r>
            <w:r w:rsidR="7CA1AF30">
              <w:t>input</w:t>
            </w:r>
          </w:p>
          <w:p w14:paraId="07B6750A" w14:textId="0B87B3A3" w:rsidR="00176184" w:rsidRPr="00176184" w:rsidRDefault="1D35A0CB" w:rsidP="00176184">
            <w:pPr>
              <w:pStyle w:val="NormalWeb"/>
              <w:jc w:val="center"/>
            </w:pPr>
            <w:r>
              <w:rPr>
                <w:noProof/>
              </w:rPr>
              <w:drawing>
                <wp:inline distT="0" distB="0" distL="0" distR="0" wp14:anchorId="1940FAF1" wp14:editId="1A468925">
                  <wp:extent cx="1057275" cy="314325"/>
                  <wp:effectExtent l="0" t="0" r="0" b="0"/>
                  <wp:docPr id="425356250" name="Picture 4253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56250"/>
                          <pic:cNvPicPr/>
                        </pic:nvPicPr>
                        <pic:blipFill>
                          <a:blip r:embed="rId10">
                            <a:extLst>
                              <a:ext uri="{28A0092B-C50C-407E-A947-70E740481C1C}">
                                <a14:useLocalDpi xmlns:a14="http://schemas.microsoft.com/office/drawing/2010/main" val="0"/>
                              </a:ext>
                            </a:extLst>
                          </a:blip>
                          <a:stretch>
                            <a:fillRect/>
                          </a:stretch>
                        </pic:blipFill>
                        <pic:spPr>
                          <a:xfrm>
                            <a:off x="0" y="0"/>
                            <a:ext cx="1057275" cy="314325"/>
                          </a:xfrm>
                          <a:prstGeom prst="rect">
                            <a:avLst/>
                          </a:prstGeom>
                        </pic:spPr>
                      </pic:pic>
                    </a:graphicData>
                  </a:graphic>
                </wp:inline>
              </w:drawing>
            </w:r>
            <w:r w:rsidR="1A7942C6">
              <w:t xml:space="preserve"> = Non interactable image</w:t>
            </w:r>
          </w:p>
          <w:p w14:paraId="6051D851" w14:textId="382961A3" w:rsidR="009A129C" w:rsidRPr="009A129C" w:rsidRDefault="1D35A0CB" w:rsidP="009A129C">
            <w:pPr>
              <w:pStyle w:val="NormalWeb"/>
              <w:jc w:val="center"/>
            </w:pPr>
            <w:r>
              <w:rPr>
                <w:noProof/>
              </w:rPr>
              <w:drawing>
                <wp:inline distT="0" distB="0" distL="0" distR="0" wp14:anchorId="16BFD3D6" wp14:editId="0EB73293">
                  <wp:extent cx="431800" cy="342900"/>
                  <wp:effectExtent l="0" t="0" r="0" b="0"/>
                  <wp:docPr id="1763790284" name="Picture 176379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790284"/>
                          <pic:cNvPicPr/>
                        </pic:nvPicPr>
                        <pic:blipFill>
                          <a:blip r:embed="rId11">
                            <a:extLst>
                              <a:ext uri="{28A0092B-C50C-407E-A947-70E740481C1C}">
                                <a14:useLocalDpi xmlns:a14="http://schemas.microsoft.com/office/drawing/2010/main" val="0"/>
                              </a:ext>
                            </a:extLst>
                          </a:blip>
                          <a:stretch>
                            <a:fillRect/>
                          </a:stretch>
                        </pic:blipFill>
                        <pic:spPr>
                          <a:xfrm>
                            <a:off x="0" y="0"/>
                            <a:ext cx="431800" cy="342900"/>
                          </a:xfrm>
                          <a:prstGeom prst="rect">
                            <a:avLst/>
                          </a:prstGeom>
                        </pic:spPr>
                      </pic:pic>
                    </a:graphicData>
                  </a:graphic>
                </wp:inline>
              </w:drawing>
            </w:r>
            <w:r w:rsidR="59776CA7">
              <w:t xml:space="preserve">= Interactable user choice button </w:t>
            </w:r>
          </w:p>
          <w:p w14:paraId="7D310944" w14:textId="55B61409" w:rsidR="7BBB9B3F" w:rsidRDefault="1D35A0CB" w:rsidP="180F57E1">
            <w:pPr>
              <w:pStyle w:val="NormalWeb"/>
              <w:jc w:val="center"/>
            </w:pPr>
            <w:r>
              <w:rPr>
                <w:noProof/>
              </w:rPr>
              <w:drawing>
                <wp:inline distT="0" distB="0" distL="0" distR="0" wp14:anchorId="688D416D" wp14:editId="2D2BB2AC">
                  <wp:extent cx="439615" cy="342900"/>
                  <wp:effectExtent l="0" t="0" r="0" b="0"/>
                  <wp:docPr id="1802428297" name="Picture 180242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428297"/>
                          <pic:cNvPicPr/>
                        </pic:nvPicPr>
                        <pic:blipFill>
                          <a:blip r:embed="rId12">
                            <a:extLst>
                              <a:ext uri="{28A0092B-C50C-407E-A947-70E740481C1C}">
                                <a14:useLocalDpi xmlns:a14="http://schemas.microsoft.com/office/drawing/2010/main" val="0"/>
                              </a:ext>
                            </a:extLst>
                          </a:blip>
                          <a:stretch>
                            <a:fillRect/>
                          </a:stretch>
                        </pic:blipFill>
                        <pic:spPr>
                          <a:xfrm>
                            <a:off x="0" y="0"/>
                            <a:ext cx="439615" cy="342900"/>
                          </a:xfrm>
                          <a:prstGeom prst="rect">
                            <a:avLst/>
                          </a:prstGeom>
                        </pic:spPr>
                      </pic:pic>
                    </a:graphicData>
                  </a:graphic>
                </wp:inline>
              </w:drawing>
            </w:r>
            <w:r w:rsidR="65AC8080">
              <w:t>= Non interactable choice button (Decided based off user’s cart items)</w:t>
            </w:r>
          </w:p>
          <w:p w14:paraId="242D9268" w14:textId="0B87B3A3" w:rsidR="7BBB9B3F" w:rsidRDefault="7BBB9B3F" w:rsidP="180F57E1">
            <w:pPr>
              <w:pStyle w:val="NormalWeb"/>
              <w:jc w:val="center"/>
            </w:pPr>
          </w:p>
        </w:tc>
      </w:tr>
      <w:tr w:rsidR="3976295C" w14:paraId="1F8E7F6E" w14:textId="77777777" w:rsidTr="3976295C">
        <w:tc>
          <w:tcPr>
            <w:tcW w:w="4508" w:type="dxa"/>
          </w:tcPr>
          <w:p w14:paraId="5C02180B" w14:textId="70EF7E12" w:rsidR="3976295C" w:rsidRDefault="3976295C" w:rsidP="3976295C">
            <w:pPr>
              <w:pStyle w:val="NormalWeb"/>
              <w:jc w:val="center"/>
              <w:rPr>
                <w:b/>
                <w:bCs/>
                <w:color w:val="000000" w:themeColor="text1"/>
              </w:rPr>
            </w:pPr>
            <w:r w:rsidRPr="3976295C">
              <w:rPr>
                <w:b/>
                <w:bCs/>
                <w:color w:val="000000" w:themeColor="text1"/>
              </w:rPr>
              <w:t>Home page</w:t>
            </w:r>
          </w:p>
        </w:tc>
        <w:tc>
          <w:tcPr>
            <w:tcW w:w="4508" w:type="dxa"/>
          </w:tcPr>
          <w:p w14:paraId="707BE77A" w14:textId="006F2D2C" w:rsidR="3976295C" w:rsidRDefault="52274136" w:rsidP="3976295C">
            <w:pPr>
              <w:pStyle w:val="NormalWeb"/>
              <w:rPr>
                <w:b/>
                <w:bCs/>
                <w:color w:val="000000" w:themeColor="text1"/>
              </w:rPr>
            </w:pPr>
            <w:r w:rsidRPr="52274136">
              <w:rPr>
                <w:b/>
                <w:bCs/>
                <w:color w:val="000000" w:themeColor="text1"/>
              </w:rPr>
              <w:t>Payment Page</w:t>
            </w:r>
          </w:p>
        </w:tc>
      </w:tr>
      <w:tr w:rsidR="3976295C" w14:paraId="293E2782" w14:textId="77777777" w:rsidTr="3976295C">
        <w:tc>
          <w:tcPr>
            <w:tcW w:w="4508" w:type="dxa"/>
          </w:tcPr>
          <w:p w14:paraId="6B17F842" w14:textId="080D551E" w:rsidR="3976295C" w:rsidRDefault="3976295C" w:rsidP="3976295C">
            <w:pPr>
              <w:pStyle w:val="NormalWeb"/>
            </w:pPr>
            <w:r>
              <w:rPr>
                <w:noProof/>
              </w:rPr>
              <w:drawing>
                <wp:inline distT="0" distB="0" distL="0" distR="0" wp14:anchorId="0C2D5570" wp14:editId="32501A3A">
                  <wp:extent cx="2714625" cy="3349666"/>
                  <wp:effectExtent l="0" t="0" r="0" b="0"/>
                  <wp:docPr id="339130539" name="Picture 57422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229375"/>
                          <pic:cNvPicPr/>
                        </pic:nvPicPr>
                        <pic:blipFill>
                          <a:blip r:embed="rId13">
                            <a:extLst>
                              <a:ext uri="{28A0092B-C50C-407E-A947-70E740481C1C}">
                                <a14:useLocalDpi xmlns:a14="http://schemas.microsoft.com/office/drawing/2010/main" val="0"/>
                              </a:ext>
                            </a:extLst>
                          </a:blip>
                          <a:stretch>
                            <a:fillRect/>
                          </a:stretch>
                        </pic:blipFill>
                        <pic:spPr>
                          <a:xfrm>
                            <a:off x="0" y="0"/>
                            <a:ext cx="2714625" cy="3349666"/>
                          </a:xfrm>
                          <a:prstGeom prst="rect">
                            <a:avLst/>
                          </a:prstGeom>
                        </pic:spPr>
                      </pic:pic>
                    </a:graphicData>
                  </a:graphic>
                </wp:inline>
              </w:drawing>
            </w:r>
          </w:p>
        </w:tc>
        <w:tc>
          <w:tcPr>
            <w:tcW w:w="4508" w:type="dxa"/>
          </w:tcPr>
          <w:p w14:paraId="1E53AF0E" w14:textId="14097A29" w:rsidR="3976295C" w:rsidRDefault="52274136" w:rsidP="3976295C">
            <w:pPr>
              <w:pStyle w:val="NormalWeb"/>
            </w:pPr>
            <w:r>
              <w:rPr>
                <w:noProof/>
              </w:rPr>
              <w:drawing>
                <wp:inline distT="0" distB="0" distL="0" distR="0" wp14:anchorId="07A89F3E" wp14:editId="070455D7">
                  <wp:extent cx="2714625" cy="3533242"/>
                  <wp:effectExtent l="0" t="0" r="0" b="0"/>
                  <wp:docPr id="1988377445" name="Picture 181658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586857"/>
                          <pic:cNvPicPr/>
                        </pic:nvPicPr>
                        <pic:blipFill>
                          <a:blip r:embed="rId14">
                            <a:extLst>
                              <a:ext uri="{28A0092B-C50C-407E-A947-70E740481C1C}">
                                <a14:useLocalDpi xmlns:a14="http://schemas.microsoft.com/office/drawing/2010/main" val="0"/>
                              </a:ext>
                            </a:extLst>
                          </a:blip>
                          <a:stretch>
                            <a:fillRect/>
                          </a:stretch>
                        </pic:blipFill>
                        <pic:spPr>
                          <a:xfrm>
                            <a:off x="0" y="0"/>
                            <a:ext cx="2714625" cy="3533242"/>
                          </a:xfrm>
                          <a:prstGeom prst="rect">
                            <a:avLst/>
                          </a:prstGeom>
                        </pic:spPr>
                      </pic:pic>
                    </a:graphicData>
                  </a:graphic>
                </wp:inline>
              </w:drawing>
            </w:r>
          </w:p>
        </w:tc>
      </w:tr>
      <w:tr w:rsidR="3976295C" w14:paraId="1D796158" w14:textId="77777777" w:rsidTr="3976295C">
        <w:tc>
          <w:tcPr>
            <w:tcW w:w="4508" w:type="dxa"/>
          </w:tcPr>
          <w:p w14:paraId="4FCF1675" w14:textId="34A0D720" w:rsidR="3976295C" w:rsidRDefault="3C4556CA" w:rsidP="3976295C">
            <w:pPr>
              <w:pStyle w:val="NormalWeb"/>
              <w:rPr>
                <w:b/>
                <w:bCs/>
                <w:color w:val="000000" w:themeColor="text1"/>
              </w:rPr>
            </w:pPr>
            <w:r w:rsidRPr="3C4556CA">
              <w:rPr>
                <w:b/>
                <w:bCs/>
                <w:color w:val="000000" w:themeColor="text1"/>
              </w:rPr>
              <w:t>Delivery Address Page</w:t>
            </w:r>
          </w:p>
        </w:tc>
        <w:tc>
          <w:tcPr>
            <w:tcW w:w="4508" w:type="dxa"/>
          </w:tcPr>
          <w:p w14:paraId="3B98BCD4" w14:textId="0CBF7156" w:rsidR="3976295C" w:rsidRDefault="030E2E2E" w:rsidP="3976295C">
            <w:pPr>
              <w:pStyle w:val="NormalWeb"/>
              <w:rPr>
                <w:b/>
                <w:bCs/>
                <w:color w:val="000000" w:themeColor="text1"/>
              </w:rPr>
            </w:pPr>
            <w:r w:rsidRPr="030E2E2E">
              <w:rPr>
                <w:b/>
                <w:bCs/>
                <w:color w:val="000000" w:themeColor="text1"/>
              </w:rPr>
              <w:t>Persona#3 Lily (</w:t>
            </w:r>
            <w:r w:rsidR="17C1AA1E" w:rsidRPr="17C1AA1E">
              <w:rPr>
                <w:b/>
                <w:bCs/>
                <w:color w:val="000000" w:themeColor="text1"/>
              </w:rPr>
              <w:t>prescription Page)</w:t>
            </w:r>
          </w:p>
        </w:tc>
      </w:tr>
      <w:tr w:rsidR="3976295C" w14:paraId="14CD5441" w14:textId="77777777" w:rsidTr="3976295C">
        <w:tc>
          <w:tcPr>
            <w:tcW w:w="4508" w:type="dxa"/>
          </w:tcPr>
          <w:p w14:paraId="0BF11100" w14:textId="02F6D3FD" w:rsidR="3976295C" w:rsidRDefault="3C4556CA" w:rsidP="3976295C">
            <w:pPr>
              <w:pStyle w:val="NormalWeb"/>
            </w:pPr>
            <w:r>
              <w:rPr>
                <w:noProof/>
              </w:rPr>
              <w:lastRenderedPageBreak/>
              <w:drawing>
                <wp:inline distT="0" distB="0" distL="0" distR="0" wp14:anchorId="64BBB029" wp14:editId="3C17B172">
                  <wp:extent cx="2714625" cy="3412672"/>
                  <wp:effectExtent l="0" t="0" r="0" b="0"/>
                  <wp:docPr id="665065325" name="Picture 127586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865482"/>
                          <pic:cNvPicPr/>
                        </pic:nvPicPr>
                        <pic:blipFill>
                          <a:blip r:embed="rId15">
                            <a:extLst>
                              <a:ext uri="{28A0092B-C50C-407E-A947-70E740481C1C}">
                                <a14:useLocalDpi xmlns:a14="http://schemas.microsoft.com/office/drawing/2010/main" val="0"/>
                              </a:ext>
                            </a:extLst>
                          </a:blip>
                          <a:stretch>
                            <a:fillRect/>
                          </a:stretch>
                        </pic:blipFill>
                        <pic:spPr>
                          <a:xfrm>
                            <a:off x="0" y="0"/>
                            <a:ext cx="2714625" cy="3412672"/>
                          </a:xfrm>
                          <a:prstGeom prst="rect">
                            <a:avLst/>
                          </a:prstGeom>
                        </pic:spPr>
                      </pic:pic>
                    </a:graphicData>
                  </a:graphic>
                </wp:inline>
              </w:drawing>
            </w:r>
          </w:p>
        </w:tc>
        <w:tc>
          <w:tcPr>
            <w:tcW w:w="4508" w:type="dxa"/>
          </w:tcPr>
          <w:p w14:paraId="184CFC51" w14:textId="2FFE08E9" w:rsidR="3976295C" w:rsidRDefault="17C1AA1E" w:rsidP="3976295C">
            <w:pPr>
              <w:pStyle w:val="NormalWeb"/>
            </w:pPr>
            <w:r>
              <w:rPr>
                <w:noProof/>
              </w:rPr>
              <w:drawing>
                <wp:inline distT="0" distB="0" distL="0" distR="0" wp14:anchorId="52A08C4C" wp14:editId="3728D556">
                  <wp:extent cx="2714625" cy="3391892"/>
                  <wp:effectExtent l="0" t="0" r="0" b="0"/>
                  <wp:docPr id="382628547" name="Picture 156670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701474"/>
                          <pic:cNvPicPr/>
                        </pic:nvPicPr>
                        <pic:blipFill>
                          <a:blip r:embed="rId16">
                            <a:extLst>
                              <a:ext uri="{28A0092B-C50C-407E-A947-70E740481C1C}">
                                <a14:useLocalDpi xmlns:a14="http://schemas.microsoft.com/office/drawing/2010/main" val="0"/>
                              </a:ext>
                            </a:extLst>
                          </a:blip>
                          <a:stretch>
                            <a:fillRect/>
                          </a:stretch>
                        </pic:blipFill>
                        <pic:spPr>
                          <a:xfrm>
                            <a:off x="0" y="0"/>
                            <a:ext cx="2714625" cy="3391892"/>
                          </a:xfrm>
                          <a:prstGeom prst="rect">
                            <a:avLst/>
                          </a:prstGeom>
                        </pic:spPr>
                      </pic:pic>
                    </a:graphicData>
                  </a:graphic>
                </wp:inline>
              </w:drawing>
            </w:r>
          </w:p>
        </w:tc>
      </w:tr>
      <w:tr w:rsidR="3976295C" w14:paraId="31A44370" w14:textId="77777777" w:rsidTr="3976295C">
        <w:tc>
          <w:tcPr>
            <w:tcW w:w="4508" w:type="dxa"/>
          </w:tcPr>
          <w:p w14:paraId="0AA2EF33" w14:textId="44EC6D63" w:rsidR="3976295C" w:rsidRDefault="4CADEDB4" w:rsidP="3976295C">
            <w:pPr>
              <w:pStyle w:val="NormalWeb"/>
              <w:rPr>
                <w:b/>
                <w:bCs/>
                <w:color w:val="000000" w:themeColor="text1"/>
              </w:rPr>
            </w:pPr>
            <w:r w:rsidRPr="4CADEDB4">
              <w:rPr>
                <w:b/>
                <w:bCs/>
                <w:color w:val="000000" w:themeColor="text1"/>
              </w:rPr>
              <w:t>Persona#2 Karen (Groceries Page)</w:t>
            </w:r>
          </w:p>
        </w:tc>
        <w:tc>
          <w:tcPr>
            <w:tcW w:w="4508" w:type="dxa"/>
          </w:tcPr>
          <w:p w14:paraId="147B200E" w14:textId="1772C841" w:rsidR="3976295C" w:rsidRDefault="07B372DF" w:rsidP="3976295C">
            <w:pPr>
              <w:pStyle w:val="NormalWeb"/>
              <w:rPr>
                <w:b/>
                <w:bCs/>
                <w:color w:val="000000" w:themeColor="text1"/>
              </w:rPr>
            </w:pPr>
            <w:r w:rsidRPr="07B372DF">
              <w:rPr>
                <w:b/>
                <w:bCs/>
                <w:color w:val="000000" w:themeColor="text1"/>
              </w:rPr>
              <w:t>Persona#1 Steven (Software Page)</w:t>
            </w:r>
          </w:p>
        </w:tc>
      </w:tr>
      <w:tr w:rsidR="3976295C" w14:paraId="6874359A" w14:textId="77777777" w:rsidTr="2FB31FC4">
        <w:trPr>
          <w:trHeight w:val="5865"/>
        </w:trPr>
        <w:tc>
          <w:tcPr>
            <w:tcW w:w="4508" w:type="dxa"/>
          </w:tcPr>
          <w:p w14:paraId="47BFE1B3" w14:textId="658A4F84" w:rsidR="3976295C" w:rsidRDefault="32CC6E25" w:rsidP="3976295C">
            <w:pPr>
              <w:pStyle w:val="NormalWeb"/>
            </w:pPr>
            <w:r>
              <w:rPr>
                <w:noProof/>
              </w:rPr>
              <w:drawing>
                <wp:inline distT="0" distB="0" distL="0" distR="0" wp14:anchorId="08F7C53C" wp14:editId="34BD5D3E">
                  <wp:extent cx="2678712" cy="3667406"/>
                  <wp:effectExtent l="0" t="0" r="0" b="0"/>
                  <wp:docPr id="1421331372" name="Picture 142133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331372"/>
                          <pic:cNvPicPr/>
                        </pic:nvPicPr>
                        <pic:blipFill>
                          <a:blip r:embed="rId17">
                            <a:extLst>
                              <a:ext uri="{28A0092B-C50C-407E-A947-70E740481C1C}">
                                <a14:useLocalDpi xmlns:a14="http://schemas.microsoft.com/office/drawing/2010/main" val="0"/>
                              </a:ext>
                            </a:extLst>
                          </a:blip>
                          <a:stretch>
                            <a:fillRect/>
                          </a:stretch>
                        </pic:blipFill>
                        <pic:spPr>
                          <a:xfrm>
                            <a:off x="0" y="0"/>
                            <a:ext cx="2678712" cy="3667406"/>
                          </a:xfrm>
                          <a:prstGeom prst="rect">
                            <a:avLst/>
                          </a:prstGeom>
                        </pic:spPr>
                      </pic:pic>
                    </a:graphicData>
                  </a:graphic>
                </wp:inline>
              </w:drawing>
            </w:r>
          </w:p>
        </w:tc>
        <w:tc>
          <w:tcPr>
            <w:tcW w:w="4508" w:type="dxa"/>
          </w:tcPr>
          <w:p w14:paraId="1E053C9C" w14:textId="3AD537E3" w:rsidR="3976295C" w:rsidRDefault="0388D973" w:rsidP="3976295C">
            <w:pPr>
              <w:pStyle w:val="NormalWeb"/>
              <w:rPr>
                <w:b/>
                <w:bCs/>
                <w:color w:val="000000" w:themeColor="text1"/>
              </w:rPr>
            </w:pPr>
            <w:r>
              <w:rPr>
                <w:noProof/>
              </w:rPr>
              <w:drawing>
                <wp:inline distT="0" distB="0" distL="0" distR="0" wp14:anchorId="1748BAA9" wp14:editId="2F21978E">
                  <wp:extent cx="2590800" cy="3638550"/>
                  <wp:effectExtent l="0" t="0" r="0" b="0"/>
                  <wp:docPr id="2103032272" name="Picture 210303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032272"/>
                          <pic:cNvPicPr/>
                        </pic:nvPicPr>
                        <pic:blipFill>
                          <a:blip r:embed="rId18">
                            <a:extLst>
                              <a:ext uri="{28A0092B-C50C-407E-A947-70E740481C1C}">
                                <a14:useLocalDpi xmlns:a14="http://schemas.microsoft.com/office/drawing/2010/main" val="0"/>
                              </a:ext>
                            </a:extLst>
                          </a:blip>
                          <a:stretch>
                            <a:fillRect/>
                          </a:stretch>
                        </pic:blipFill>
                        <pic:spPr>
                          <a:xfrm>
                            <a:off x="0" y="0"/>
                            <a:ext cx="2590800" cy="3638550"/>
                          </a:xfrm>
                          <a:prstGeom prst="rect">
                            <a:avLst/>
                          </a:prstGeom>
                        </pic:spPr>
                      </pic:pic>
                    </a:graphicData>
                  </a:graphic>
                </wp:inline>
              </w:drawing>
            </w:r>
          </w:p>
        </w:tc>
      </w:tr>
    </w:tbl>
    <w:p w14:paraId="4B2D7B57" w14:textId="4524F2AE" w:rsidR="5B19091C" w:rsidRDefault="5B19091C" w:rsidP="50275E37">
      <w:pPr>
        <w:pStyle w:val="NormalWeb"/>
        <w:spacing w:before="240" w:beforeAutospacing="0" w:after="240" w:afterAutospacing="0"/>
      </w:pPr>
    </w:p>
    <w:p w14:paraId="3870D525" w14:textId="78409161" w:rsidR="6A7B36DE" w:rsidRDefault="6A7B36DE" w:rsidP="6A7B36DE">
      <w:pPr>
        <w:pStyle w:val="NormalWeb"/>
        <w:spacing w:before="240" w:beforeAutospacing="0" w:after="240" w:afterAutospacing="0"/>
      </w:pPr>
    </w:p>
    <w:p w14:paraId="27441115" w14:textId="51C7353F" w:rsidR="6DCA06C4" w:rsidRDefault="6DCA06C4" w:rsidP="6DCA06C4">
      <w:pPr>
        <w:pStyle w:val="NormalWeb"/>
        <w:spacing w:before="240" w:beforeAutospacing="0" w:after="240" w:afterAutospacing="0"/>
      </w:pPr>
    </w:p>
    <w:p w14:paraId="690ACD0A" w14:textId="77777777" w:rsidR="004E5862" w:rsidRDefault="004E5862">
      <w:pPr>
        <w:rPr>
          <w:rFonts w:eastAsia="Times New Roman" w:cstheme="minorHAnsi"/>
          <w:b/>
          <w:bCs/>
          <w:color w:val="000000"/>
          <w:lang w:eastAsia="en-AU"/>
        </w:rPr>
      </w:pPr>
      <w:r>
        <w:rPr>
          <w:rFonts w:cstheme="minorHAnsi"/>
          <w:b/>
          <w:bCs/>
          <w:color w:val="000000"/>
        </w:rPr>
        <w:br w:type="page"/>
      </w:r>
    </w:p>
    <w:p w14:paraId="4F13C6AC" w14:textId="3ACE222F" w:rsidR="00564314" w:rsidRPr="00564314" w:rsidRDefault="00564314" w:rsidP="00564314">
      <w:pPr>
        <w:pStyle w:val="NormalWeb"/>
        <w:spacing w:before="240" w:beforeAutospacing="0" w:after="240" w:afterAutospacing="0"/>
        <w:ind w:left="360"/>
        <w:rPr>
          <w:rFonts w:asciiTheme="minorHAnsi" w:hAnsiTheme="minorHAnsi" w:cstheme="minorHAnsi"/>
          <w:b/>
          <w:bCs/>
          <w:color w:val="000000"/>
          <w:sz w:val="22"/>
          <w:szCs w:val="22"/>
        </w:rPr>
      </w:pPr>
      <w:r w:rsidRPr="00564314">
        <w:rPr>
          <w:rFonts w:asciiTheme="minorHAnsi" w:hAnsiTheme="minorHAnsi" w:cstheme="minorHAnsi"/>
          <w:b/>
          <w:bCs/>
          <w:color w:val="000000"/>
          <w:sz w:val="22"/>
          <w:szCs w:val="22"/>
        </w:rPr>
        <w:lastRenderedPageBreak/>
        <w:t>Storyboards</w:t>
      </w:r>
      <w:r w:rsidR="00C17020">
        <w:rPr>
          <w:rFonts w:asciiTheme="minorHAnsi" w:hAnsiTheme="minorHAnsi" w:cstheme="minorHAnsi"/>
          <w:b/>
          <w:bCs/>
          <w:color w:val="000000"/>
          <w:sz w:val="22"/>
          <w:szCs w:val="22"/>
        </w:rPr>
        <w:t xml:space="preserve"> (based on activities)</w:t>
      </w:r>
    </w:p>
    <w:tbl>
      <w:tblPr>
        <w:tblStyle w:val="TableGrid"/>
        <w:tblW w:w="10774" w:type="dxa"/>
        <w:tblInd w:w="-856" w:type="dxa"/>
        <w:tblLayout w:type="fixed"/>
        <w:tblLook w:val="04A0" w:firstRow="1" w:lastRow="0" w:firstColumn="1" w:lastColumn="0" w:noHBand="0" w:noVBand="1"/>
      </w:tblPr>
      <w:tblGrid>
        <w:gridCol w:w="5586"/>
        <w:gridCol w:w="5188"/>
      </w:tblGrid>
      <w:tr w:rsidR="00C35D70" w14:paraId="374A66A4" w14:textId="77777777" w:rsidTr="007B47B6">
        <w:tc>
          <w:tcPr>
            <w:tcW w:w="10774" w:type="dxa"/>
            <w:gridSpan w:val="2"/>
          </w:tcPr>
          <w:p w14:paraId="53CB3F5B" w14:textId="1280DAC7" w:rsidR="005F32C3" w:rsidRDefault="005F32C3" w:rsidP="005F32C3">
            <w:pPr>
              <w:jc w:val="center"/>
              <w:rPr>
                <w:sz w:val="28"/>
                <w:szCs w:val="28"/>
              </w:rPr>
            </w:pPr>
            <w:r>
              <w:rPr>
                <w:sz w:val="28"/>
                <w:szCs w:val="28"/>
              </w:rPr>
              <w:t>Persona Lily</w:t>
            </w:r>
            <w:r w:rsidR="00E24F13">
              <w:rPr>
                <w:sz w:val="28"/>
                <w:szCs w:val="28"/>
              </w:rPr>
              <w:t xml:space="preserve"> </w:t>
            </w:r>
            <w:r w:rsidR="00E24F13">
              <w:rPr>
                <w:noProof/>
                <w:sz w:val="28"/>
                <w:szCs w:val="28"/>
              </w:rPr>
              <w:t>Storyboard</w:t>
            </w:r>
            <w:r w:rsidR="00151CA9">
              <w:rPr>
                <w:noProof/>
                <w:sz w:val="28"/>
                <w:szCs w:val="28"/>
              </w:rPr>
              <w:t xml:space="preserve"> (QR code medicine + </w:t>
            </w:r>
            <w:r w:rsidR="00D02DC7">
              <w:rPr>
                <w:noProof/>
                <w:sz w:val="28"/>
                <w:szCs w:val="28"/>
              </w:rPr>
              <w:t>search recommendations</w:t>
            </w:r>
            <w:r w:rsidR="00151CA9">
              <w:rPr>
                <w:noProof/>
                <w:sz w:val="28"/>
                <w:szCs w:val="28"/>
              </w:rPr>
              <w:t>)</w:t>
            </w:r>
          </w:p>
        </w:tc>
      </w:tr>
      <w:tr w:rsidR="000C0C76" w14:paraId="00F2FD58" w14:textId="77777777" w:rsidTr="007B47B6">
        <w:tc>
          <w:tcPr>
            <w:tcW w:w="5586" w:type="dxa"/>
          </w:tcPr>
          <w:p w14:paraId="3C508096" w14:textId="6969A3C7" w:rsidR="005F32C3" w:rsidRDefault="005F32C3" w:rsidP="00A62EF4">
            <w:pPr>
              <w:rPr>
                <w:sz w:val="28"/>
                <w:szCs w:val="28"/>
              </w:rPr>
            </w:pPr>
            <w:r>
              <w:rPr>
                <w:noProof/>
              </w:rPr>
              <w:drawing>
                <wp:inline distT="0" distB="0" distL="0" distR="0" wp14:anchorId="38E03702" wp14:editId="24E91465">
                  <wp:extent cx="3253740" cy="2279316"/>
                  <wp:effectExtent l="0" t="0" r="381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253740" cy="2279316"/>
                          </a:xfrm>
                          <a:prstGeom prst="rect">
                            <a:avLst/>
                          </a:prstGeom>
                        </pic:spPr>
                      </pic:pic>
                    </a:graphicData>
                  </a:graphic>
                </wp:inline>
              </w:drawing>
            </w:r>
          </w:p>
        </w:tc>
        <w:tc>
          <w:tcPr>
            <w:tcW w:w="5188" w:type="dxa"/>
          </w:tcPr>
          <w:p w14:paraId="7761E09E" w14:textId="6D13BA45" w:rsidR="005F32C3" w:rsidRDefault="005F32C3" w:rsidP="00A62EF4">
            <w:pPr>
              <w:rPr>
                <w:sz w:val="28"/>
                <w:szCs w:val="28"/>
              </w:rPr>
            </w:pPr>
            <w:r>
              <w:rPr>
                <w:noProof/>
              </w:rPr>
              <w:drawing>
                <wp:inline distT="0" distB="0" distL="0" distR="0" wp14:anchorId="28DDED77" wp14:editId="10A119FC">
                  <wp:extent cx="3183530" cy="2181809"/>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183530" cy="2181809"/>
                          </a:xfrm>
                          <a:prstGeom prst="rect">
                            <a:avLst/>
                          </a:prstGeom>
                        </pic:spPr>
                      </pic:pic>
                    </a:graphicData>
                  </a:graphic>
                </wp:inline>
              </w:drawing>
            </w:r>
          </w:p>
        </w:tc>
      </w:tr>
      <w:tr w:rsidR="008A2A3A" w14:paraId="2103AAA3" w14:textId="77777777" w:rsidTr="007B47B6">
        <w:tc>
          <w:tcPr>
            <w:tcW w:w="10774" w:type="dxa"/>
            <w:gridSpan w:val="2"/>
          </w:tcPr>
          <w:p w14:paraId="286E0D5E" w14:textId="029291F9" w:rsidR="001B287C" w:rsidRDefault="001B287C" w:rsidP="001B287C">
            <w:pPr>
              <w:jc w:val="center"/>
              <w:rPr>
                <w:noProof/>
                <w:sz w:val="28"/>
                <w:szCs w:val="28"/>
              </w:rPr>
            </w:pPr>
            <w:r>
              <w:rPr>
                <w:noProof/>
                <w:sz w:val="28"/>
                <w:szCs w:val="28"/>
              </w:rPr>
              <w:t>Persona Steven</w:t>
            </w:r>
            <w:r w:rsidR="00E24F13">
              <w:rPr>
                <w:noProof/>
                <w:sz w:val="28"/>
                <w:szCs w:val="28"/>
              </w:rPr>
              <w:t xml:space="preserve"> Storyboard</w:t>
            </w:r>
            <w:r w:rsidR="00151CA9">
              <w:rPr>
                <w:noProof/>
                <w:sz w:val="28"/>
                <w:szCs w:val="28"/>
              </w:rPr>
              <w:t xml:space="preserve"> (fail login </w:t>
            </w:r>
            <w:r w:rsidR="009E08D3">
              <w:rPr>
                <w:noProof/>
                <w:sz w:val="28"/>
                <w:szCs w:val="28"/>
              </w:rPr>
              <w:t xml:space="preserve">+ retry </w:t>
            </w:r>
            <w:r w:rsidR="00151CA9">
              <w:rPr>
                <w:noProof/>
                <w:sz w:val="28"/>
                <w:szCs w:val="28"/>
              </w:rPr>
              <w:t xml:space="preserve">+ </w:t>
            </w:r>
            <w:r w:rsidR="009E08D3">
              <w:rPr>
                <w:noProof/>
                <w:sz w:val="28"/>
                <w:szCs w:val="28"/>
              </w:rPr>
              <w:t xml:space="preserve">Google login + </w:t>
            </w:r>
            <w:r w:rsidR="00151CA9">
              <w:rPr>
                <w:noProof/>
                <w:sz w:val="28"/>
                <w:szCs w:val="28"/>
              </w:rPr>
              <w:t>2-step authentication)</w:t>
            </w:r>
          </w:p>
        </w:tc>
      </w:tr>
      <w:tr w:rsidR="00C039AC" w14:paraId="552B710E" w14:textId="77777777" w:rsidTr="007B47B6">
        <w:tc>
          <w:tcPr>
            <w:tcW w:w="5586" w:type="dxa"/>
          </w:tcPr>
          <w:p w14:paraId="286CFBF6" w14:textId="6FA9AC9A" w:rsidR="001B287C" w:rsidRDefault="00D327B9" w:rsidP="00A62EF4">
            <w:pPr>
              <w:rPr>
                <w:noProof/>
                <w:sz w:val="28"/>
                <w:szCs w:val="28"/>
              </w:rPr>
            </w:pPr>
            <w:r>
              <w:rPr>
                <w:noProof/>
              </w:rPr>
              <w:drawing>
                <wp:inline distT="0" distB="0" distL="0" distR="0" wp14:anchorId="5B4F82CF" wp14:editId="5D5EB748">
                  <wp:extent cx="3345180" cy="2360453"/>
                  <wp:effectExtent l="0" t="0" r="762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345180" cy="2360453"/>
                          </a:xfrm>
                          <a:prstGeom prst="rect">
                            <a:avLst/>
                          </a:prstGeom>
                        </pic:spPr>
                      </pic:pic>
                    </a:graphicData>
                  </a:graphic>
                </wp:inline>
              </w:drawing>
            </w:r>
          </w:p>
        </w:tc>
        <w:tc>
          <w:tcPr>
            <w:tcW w:w="5188" w:type="dxa"/>
          </w:tcPr>
          <w:p w14:paraId="780AE621" w14:textId="1FCF84FB" w:rsidR="001B287C" w:rsidRDefault="008A5D97" w:rsidP="00A62EF4">
            <w:pPr>
              <w:rPr>
                <w:noProof/>
                <w:sz w:val="28"/>
                <w:szCs w:val="28"/>
              </w:rPr>
            </w:pPr>
            <w:r>
              <w:rPr>
                <w:noProof/>
              </w:rPr>
              <w:drawing>
                <wp:inline distT="0" distB="0" distL="0" distR="0" wp14:anchorId="772D5D3C" wp14:editId="52EB8A4B">
                  <wp:extent cx="3188335" cy="2264262"/>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188335" cy="2264262"/>
                          </a:xfrm>
                          <a:prstGeom prst="rect">
                            <a:avLst/>
                          </a:prstGeom>
                        </pic:spPr>
                      </pic:pic>
                    </a:graphicData>
                  </a:graphic>
                </wp:inline>
              </w:drawing>
            </w:r>
          </w:p>
        </w:tc>
      </w:tr>
      <w:tr w:rsidR="008A2A3A" w14:paraId="6F9EB2E8" w14:textId="77777777" w:rsidTr="007B47B6">
        <w:tc>
          <w:tcPr>
            <w:tcW w:w="10774" w:type="dxa"/>
            <w:gridSpan w:val="2"/>
          </w:tcPr>
          <w:p w14:paraId="75419283" w14:textId="2B1787A2" w:rsidR="001B287C" w:rsidRDefault="001B287C" w:rsidP="001B287C">
            <w:pPr>
              <w:jc w:val="center"/>
              <w:rPr>
                <w:noProof/>
                <w:sz w:val="28"/>
                <w:szCs w:val="28"/>
              </w:rPr>
            </w:pPr>
            <w:r>
              <w:rPr>
                <w:noProof/>
                <w:sz w:val="28"/>
                <w:szCs w:val="28"/>
              </w:rPr>
              <w:t>Persona Karen</w:t>
            </w:r>
            <w:r w:rsidR="00E24F13">
              <w:rPr>
                <w:noProof/>
                <w:sz w:val="28"/>
                <w:szCs w:val="28"/>
              </w:rPr>
              <w:t xml:space="preserve"> Storyboard</w:t>
            </w:r>
            <w:r w:rsidR="00DD69CD">
              <w:rPr>
                <w:noProof/>
                <w:sz w:val="28"/>
                <w:szCs w:val="28"/>
              </w:rPr>
              <w:t xml:space="preserve"> (</w:t>
            </w:r>
            <w:r w:rsidR="009C275C">
              <w:rPr>
                <w:noProof/>
                <w:sz w:val="28"/>
                <w:szCs w:val="28"/>
              </w:rPr>
              <w:t xml:space="preserve">guest log in + </w:t>
            </w:r>
            <w:r w:rsidR="00DD69CD">
              <w:rPr>
                <w:noProof/>
                <w:sz w:val="28"/>
                <w:szCs w:val="28"/>
              </w:rPr>
              <w:t>favourites</w:t>
            </w:r>
            <w:r w:rsidR="00151CA9">
              <w:rPr>
                <w:noProof/>
                <w:sz w:val="28"/>
                <w:szCs w:val="28"/>
              </w:rPr>
              <w:t xml:space="preserve"> + express)</w:t>
            </w:r>
          </w:p>
        </w:tc>
      </w:tr>
      <w:tr w:rsidR="00C039AC" w14:paraId="76E4E6FD" w14:textId="77777777" w:rsidTr="007B47B6">
        <w:tc>
          <w:tcPr>
            <w:tcW w:w="5586" w:type="dxa"/>
          </w:tcPr>
          <w:p w14:paraId="2CAFA57B" w14:textId="75ACFCEC" w:rsidR="001B287C" w:rsidRDefault="00DD121C" w:rsidP="00A62EF4">
            <w:pPr>
              <w:rPr>
                <w:noProof/>
                <w:sz w:val="28"/>
                <w:szCs w:val="28"/>
              </w:rPr>
            </w:pPr>
            <w:r>
              <w:rPr>
                <w:noProof/>
              </w:rPr>
              <w:drawing>
                <wp:inline distT="0" distB="0" distL="0" distR="0" wp14:anchorId="086FDF60" wp14:editId="2A8A5C24">
                  <wp:extent cx="3386485" cy="2393750"/>
                  <wp:effectExtent l="0" t="0" r="4445"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386485" cy="2393750"/>
                          </a:xfrm>
                          <a:prstGeom prst="rect">
                            <a:avLst/>
                          </a:prstGeom>
                        </pic:spPr>
                      </pic:pic>
                    </a:graphicData>
                  </a:graphic>
                </wp:inline>
              </w:drawing>
            </w:r>
          </w:p>
        </w:tc>
        <w:tc>
          <w:tcPr>
            <w:tcW w:w="5188" w:type="dxa"/>
          </w:tcPr>
          <w:p w14:paraId="696C32C7" w14:textId="29E364D9" w:rsidR="001B287C" w:rsidRDefault="001079F3" w:rsidP="00A62EF4">
            <w:pPr>
              <w:rPr>
                <w:noProof/>
                <w:sz w:val="28"/>
                <w:szCs w:val="28"/>
              </w:rPr>
            </w:pPr>
            <w:r>
              <w:rPr>
                <w:noProof/>
              </w:rPr>
              <w:drawing>
                <wp:inline distT="0" distB="0" distL="0" distR="0" wp14:anchorId="13A0A93C" wp14:editId="3E67CD7C">
                  <wp:extent cx="3225483" cy="229028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225483" cy="2290285"/>
                          </a:xfrm>
                          <a:prstGeom prst="rect">
                            <a:avLst/>
                          </a:prstGeom>
                        </pic:spPr>
                      </pic:pic>
                    </a:graphicData>
                  </a:graphic>
                </wp:inline>
              </w:drawing>
            </w:r>
          </w:p>
        </w:tc>
      </w:tr>
    </w:tbl>
    <w:p w14:paraId="548271B7" w14:textId="77777777" w:rsidR="00FA27BD" w:rsidRDefault="00FA27BD">
      <w:r>
        <w:br w:type="page"/>
      </w:r>
    </w:p>
    <w:tbl>
      <w:tblPr>
        <w:tblStyle w:val="TableGrid"/>
        <w:tblW w:w="10774" w:type="dxa"/>
        <w:tblInd w:w="-856" w:type="dxa"/>
        <w:tblLook w:val="04A0" w:firstRow="1" w:lastRow="0" w:firstColumn="1" w:lastColumn="0" w:noHBand="0" w:noVBand="1"/>
      </w:tblPr>
      <w:tblGrid>
        <w:gridCol w:w="10774"/>
      </w:tblGrid>
      <w:tr w:rsidR="00E60D81" w14:paraId="7A1E35FE" w14:textId="77777777" w:rsidTr="7297F7F1">
        <w:tc>
          <w:tcPr>
            <w:tcW w:w="10774" w:type="dxa"/>
          </w:tcPr>
          <w:p w14:paraId="24D77E8A" w14:textId="6586A0FF" w:rsidR="001B287C" w:rsidRDefault="00955655" w:rsidP="00955655">
            <w:pPr>
              <w:jc w:val="center"/>
              <w:rPr>
                <w:noProof/>
                <w:sz w:val="28"/>
                <w:szCs w:val="28"/>
              </w:rPr>
            </w:pPr>
            <w:r w:rsidRPr="00955655">
              <w:rPr>
                <w:noProof/>
                <w:sz w:val="28"/>
                <w:szCs w:val="28"/>
              </w:rPr>
              <w:lastRenderedPageBreak/>
              <w:t>Persona Steven Storyboard (Sending items to others + Google login)</w:t>
            </w:r>
          </w:p>
        </w:tc>
      </w:tr>
      <w:tr w:rsidR="00FD72CA" w14:paraId="59F668C2" w14:textId="77777777" w:rsidTr="7297F7F1">
        <w:tc>
          <w:tcPr>
            <w:tcW w:w="10774" w:type="dxa"/>
          </w:tcPr>
          <w:p w14:paraId="2B93A38F" w14:textId="3A62F27E" w:rsidR="00955655" w:rsidRDefault="00955655" w:rsidP="00955655">
            <w:pPr>
              <w:jc w:val="center"/>
              <w:rPr>
                <w:noProof/>
                <w:sz w:val="28"/>
                <w:szCs w:val="28"/>
              </w:rPr>
            </w:pPr>
            <w:r>
              <w:rPr>
                <w:noProof/>
              </w:rPr>
              <w:drawing>
                <wp:inline distT="0" distB="0" distL="0" distR="0" wp14:anchorId="21079B02" wp14:editId="3AA3699B">
                  <wp:extent cx="4139658" cy="2948577"/>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9658" cy="2948577"/>
                          </a:xfrm>
                          <a:prstGeom prst="rect">
                            <a:avLst/>
                          </a:prstGeom>
                        </pic:spPr>
                      </pic:pic>
                    </a:graphicData>
                  </a:graphic>
                </wp:inline>
              </w:drawing>
            </w:r>
          </w:p>
        </w:tc>
      </w:tr>
    </w:tbl>
    <w:p w14:paraId="5B44D294" w14:textId="7BB5DAB2" w:rsidR="00564314" w:rsidRDefault="00564314" w:rsidP="00F52741">
      <w:pPr>
        <w:pStyle w:val="NormalWeb"/>
        <w:keepNext/>
        <w:pageBreakBefore/>
        <w:spacing w:before="240" w:beforeAutospacing="0" w:after="240" w:afterAutospacing="0"/>
        <w:ind w:left="357"/>
        <w:rPr>
          <w:rFonts w:asciiTheme="minorHAnsi" w:hAnsiTheme="minorHAnsi" w:cstheme="minorHAnsi"/>
          <w:b/>
          <w:bCs/>
          <w:color w:val="000000"/>
          <w:sz w:val="22"/>
          <w:szCs w:val="22"/>
        </w:rPr>
      </w:pPr>
      <w:r w:rsidRPr="00564314">
        <w:rPr>
          <w:rFonts w:asciiTheme="minorHAnsi" w:hAnsiTheme="minorHAnsi" w:cstheme="minorHAnsi"/>
          <w:b/>
          <w:bCs/>
          <w:color w:val="000000"/>
          <w:sz w:val="22"/>
          <w:szCs w:val="22"/>
        </w:rPr>
        <w:lastRenderedPageBreak/>
        <w:t>Navigation Map</w:t>
      </w:r>
    </w:p>
    <w:p w14:paraId="6740D340" w14:textId="77777777" w:rsidR="002709AB" w:rsidRDefault="008973F9" w:rsidP="00EC5681">
      <w:pPr>
        <w:pStyle w:val="NormalWeb"/>
        <w:spacing w:before="240" w:beforeAutospacing="0" w:after="240" w:afterAutospacing="0"/>
        <w:ind w:left="-851" w:right="-897"/>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drawing>
          <wp:inline distT="0" distB="0" distL="0" distR="0" wp14:anchorId="572F4226" wp14:editId="56DF2851">
            <wp:extent cx="6829425" cy="84876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l="6" b="17468"/>
                    <a:stretch/>
                  </pic:blipFill>
                  <pic:spPr bwMode="auto">
                    <a:xfrm>
                      <a:off x="0" y="0"/>
                      <a:ext cx="6830678" cy="8489253"/>
                    </a:xfrm>
                    <a:prstGeom prst="rect">
                      <a:avLst/>
                    </a:prstGeom>
                    <a:ln>
                      <a:noFill/>
                    </a:ln>
                    <a:extLst>
                      <a:ext uri="{53640926-AAD7-44D8-BBD7-CCE9431645EC}">
                        <a14:shadowObscured xmlns:a14="http://schemas.microsoft.com/office/drawing/2010/main"/>
                      </a:ext>
                    </a:extLst>
                  </pic:spPr>
                </pic:pic>
              </a:graphicData>
            </a:graphic>
          </wp:inline>
        </w:drawing>
      </w:r>
    </w:p>
    <w:p w14:paraId="3CD04111" w14:textId="1EC2FA1B" w:rsidR="002709AB" w:rsidRDefault="00936AF0" w:rsidP="002709AB">
      <w:pPr>
        <w:pStyle w:val="NormalWeb"/>
        <w:spacing w:before="240" w:beforeAutospacing="0" w:after="240" w:afterAutospacing="0"/>
        <w:ind w:left="-851" w:right="-897"/>
      </w:pPr>
      <w:r>
        <w:rPr>
          <w:rFonts w:asciiTheme="minorHAnsi" w:hAnsiTheme="minorHAnsi" w:cstheme="minorHAnsi"/>
          <w:b/>
          <w:bCs/>
          <w:noProof/>
          <w:color w:val="000000"/>
          <w:sz w:val="22"/>
          <w:szCs w:val="22"/>
        </w:rPr>
        <w:lastRenderedPageBreak/>
        <w:drawing>
          <wp:inline distT="0" distB="0" distL="0" distR="0" wp14:anchorId="3901916F" wp14:editId="0A33E090">
            <wp:extent cx="6817395" cy="1784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t="82526" r="216" b="-838"/>
                    <a:stretch/>
                  </pic:blipFill>
                  <pic:spPr bwMode="auto">
                    <a:xfrm>
                      <a:off x="0" y="0"/>
                      <a:ext cx="6820162" cy="1785279"/>
                    </a:xfrm>
                    <a:prstGeom prst="rect">
                      <a:avLst/>
                    </a:prstGeom>
                    <a:ln>
                      <a:noFill/>
                    </a:ln>
                    <a:extLst>
                      <a:ext uri="{53640926-AAD7-44D8-BBD7-CCE9431645EC}">
                        <a14:shadowObscured xmlns:a14="http://schemas.microsoft.com/office/drawing/2010/main"/>
                      </a:ext>
                    </a:extLst>
                  </pic:spPr>
                </pic:pic>
              </a:graphicData>
            </a:graphic>
          </wp:inline>
        </w:drawing>
      </w:r>
    </w:p>
    <w:p w14:paraId="285C8BC8" w14:textId="1DA5E5D3" w:rsidR="002709AB" w:rsidRPr="002709AB" w:rsidRDefault="002709AB" w:rsidP="002709AB">
      <w:pPr>
        <w:pStyle w:val="NormalWeb"/>
        <w:spacing w:before="240" w:beforeAutospacing="0" w:after="240" w:afterAutospacing="0"/>
        <w:ind w:left="284" w:right="95"/>
        <w:rPr>
          <w:rFonts w:asciiTheme="minorHAnsi" w:hAnsiTheme="minorHAnsi" w:cstheme="minorHAnsi"/>
          <w:b/>
          <w:bCs/>
          <w:color w:val="000000"/>
          <w:sz w:val="22"/>
          <w:szCs w:val="22"/>
        </w:rPr>
      </w:pPr>
      <w:bookmarkStart w:id="13" w:name="_Toc67539041"/>
    </w:p>
    <w:p w14:paraId="06B0B0F4" w14:textId="703E139E" w:rsidR="5B19091C" w:rsidRDefault="5B19091C" w:rsidP="5B19091C">
      <w:pPr>
        <w:pStyle w:val="Heading1"/>
        <w:numPr>
          <w:ilvl w:val="0"/>
          <w:numId w:val="6"/>
        </w:numPr>
        <w:spacing w:after="240"/>
      </w:pPr>
      <w:bookmarkStart w:id="14" w:name="_Toc67669768"/>
      <w:r>
        <w:t>Summary of Techniques Involved</w:t>
      </w:r>
      <w:bookmarkEnd w:id="14"/>
      <w:r w:rsidRPr="5B19091C">
        <w:rPr>
          <w:rFonts w:ascii="Calibri" w:eastAsia="Calibri" w:hAnsi="Calibri" w:cs="Calibri"/>
          <w:sz w:val="22"/>
          <w:szCs w:val="22"/>
        </w:rPr>
        <w:t xml:space="preserve"> </w:t>
      </w:r>
    </w:p>
    <w:p w14:paraId="576AACCC" w14:textId="7095CFBC" w:rsidR="774F49FC" w:rsidRDefault="6A7B36DE" w:rsidP="07FD6F4E">
      <w:pPr>
        <w:pStyle w:val="Heading1"/>
        <w:rPr>
          <w:rFonts w:ascii="Calibri Light" w:eastAsia="Calibri Light" w:hAnsi="Calibri Light" w:cs="Calibri Light"/>
        </w:rPr>
      </w:pPr>
      <w:bookmarkStart w:id="15" w:name="_Toc67669769"/>
      <w:r w:rsidRPr="07FD6F4E">
        <w:rPr>
          <w:rFonts w:ascii="Calibri" w:eastAsia="Calibri" w:hAnsi="Calibri" w:cs="Calibri"/>
          <w:sz w:val="22"/>
          <w:szCs w:val="22"/>
        </w:rPr>
        <w:t>The processes involved in designing the prototype of the drone delivery system includes understanding, envisionment, design, and evaluation. In each process, there were multiple techniques used to improve the overall design of the drone delivery system.</w:t>
      </w:r>
      <w:bookmarkEnd w:id="15"/>
    </w:p>
    <w:p w14:paraId="3852E329" w14:textId="183F7DF1" w:rsidR="774F49FC" w:rsidRDefault="774F49FC" w:rsidP="72E6AA0D">
      <w:pPr>
        <w:pStyle w:val="Heading1"/>
      </w:pPr>
      <w:bookmarkStart w:id="16" w:name="_Toc67669770"/>
      <w:r w:rsidRPr="774F49FC">
        <w:rPr>
          <w:rFonts w:ascii="Calibri Light" w:eastAsia="Calibri Light" w:hAnsi="Calibri Light" w:cs="Calibri Light"/>
        </w:rPr>
        <w:t>Understanding</w:t>
      </w:r>
      <w:bookmarkEnd w:id="16"/>
    </w:p>
    <w:p w14:paraId="7EAB9B59" w14:textId="073B4E55" w:rsidR="774F49FC" w:rsidRDefault="774F49FC" w:rsidP="72E6AA0D">
      <w:pPr>
        <w:spacing w:line="257" w:lineRule="auto"/>
      </w:pPr>
      <w:r w:rsidRPr="774F49FC">
        <w:rPr>
          <w:rFonts w:ascii="Calibri" w:eastAsia="Calibri" w:hAnsi="Calibri" w:cs="Calibri"/>
        </w:rPr>
        <w:t xml:space="preserve">Within the </w:t>
      </w:r>
      <w:r w:rsidR="00051009">
        <w:rPr>
          <w:rFonts w:ascii="Calibri" w:eastAsia="Calibri" w:hAnsi="Calibri" w:cs="Calibri"/>
        </w:rPr>
        <w:t>D</w:t>
      </w:r>
      <w:r w:rsidRPr="774F49FC">
        <w:rPr>
          <w:rFonts w:ascii="Calibri" w:eastAsia="Calibri" w:hAnsi="Calibri" w:cs="Calibri"/>
        </w:rPr>
        <w:t>rone</w:t>
      </w:r>
      <w:r w:rsidR="00051009">
        <w:rPr>
          <w:rFonts w:ascii="Calibri" w:eastAsia="Calibri" w:hAnsi="Calibri" w:cs="Calibri"/>
        </w:rPr>
        <w:t>D</w:t>
      </w:r>
      <w:r w:rsidRPr="774F49FC">
        <w:rPr>
          <w:rFonts w:ascii="Calibri" w:eastAsia="Calibri" w:hAnsi="Calibri" w:cs="Calibri"/>
        </w:rPr>
        <w:t xml:space="preserve">elivery system prototype, an understanding of the different users who would experience the system was required. Through utilising techniques such as the PACT analysis and personas with their scenarios, this can improve the user experience of the system. </w:t>
      </w:r>
    </w:p>
    <w:p w14:paraId="476247E9" w14:textId="1E730206" w:rsidR="774F49FC" w:rsidRDefault="774F49FC" w:rsidP="72E6AA0D">
      <w:pPr>
        <w:spacing w:line="257" w:lineRule="auto"/>
      </w:pPr>
      <w:r w:rsidRPr="774F49FC">
        <w:rPr>
          <w:rFonts w:ascii="Calibri" w:eastAsia="Calibri" w:hAnsi="Calibri" w:cs="Calibri"/>
        </w:rPr>
        <w:t xml:space="preserve">PACT provides a clearer understanding on the overall drone delivery system and establishes how the system will adjust to different users and goals. </w:t>
      </w:r>
    </w:p>
    <w:p w14:paraId="22884B83" w14:textId="23FE88D4" w:rsidR="774F49FC" w:rsidRDefault="774F49FC" w:rsidP="72E6AA0D">
      <w:pPr>
        <w:spacing w:line="257" w:lineRule="auto"/>
      </w:pPr>
      <w:r w:rsidRPr="007B47B6">
        <w:rPr>
          <w:rFonts w:ascii="Calibri" w:eastAsia="Calibri" w:hAnsi="Calibri" w:cs="Calibri"/>
        </w:rPr>
        <w:t xml:space="preserve">Personas and their scenarios create </w:t>
      </w:r>
      <w:r w:rsidR="00051009" w:rsidRPr="007B47B6">
        <w:rPr>
          <w:rFonts w:ascii="Calibri" w:eastAsia="Calibri" w:hAnsi="Calibri" w:cs="Calibri"/>
        </w:rPr>
        <w:t>the</w:t>
      </w:r>
      <w:r w:rsidRPr="007B47B6">
        <w:rPr>
          <w:rFonts w:ascii="Calibri" w:eastAsia="Calibri" w:hAnsi="Calibri" w:cs="Calibri"/>
        </w:rPr>
        <w:t xml:space="preserve"> opportunity </w:t>
      </w:r>
      <w:r w:rsidR="00051009" w:rsidRPr="007B47B6">
        <w:rPr>
          <w:rFonts w:ascii="Calibri" w:eastAsia="Calibri" w:hAnsi="Calibri" w:cs="Calibri"/>
        </w:rPr>
        <w:t>to</w:t>
      </w:r>
      <w:r w:rsidRPr="007B47B6">
        <w:rPr>
          <w:rFonts w:ascii="Calibri" w:eastAsia="Calibri" w:hAnsi="Calibri" w:cs="Calibri"/>
        </w:rPr>
        <w:t xml:space="preserve"> understand different user needs, experiences, and </w:t>
      </w:r>
      <w:r w:rsidR="00051009" w:rsidRPr="007B47B6">
        <w:rPr>
          <w:rFonts w:ascii="Calibri" w:eastAsia="Calibri" w:hAnsi="Calibri" w:cs="Calibri"/>
        </w:rPr>
        <w:t>interaction</w:t>
      </w:r>
      <w:r w:rsidRPr="007B47B6">
        <w:rPr>
          <w:rFonts w:ascii="Calibri" w:eastAsia="Calibri" w:hAnsi="Calibri" w:cs="Calibri"/>
        </w:rPr>
        <w:t xml:space="preserve"> </w:t>
      </w:r>
      <w:r w:rsidR="00051009" w:rsidRPr="007B47B6">
        <w:rPr>
          <w:rFonts w:ascii="Calibri" w:eastAsia="Calibri" w:hAnsi="Calibri" w:cs="Calibri"/>
        </w:rPr>
        <w:t>within</w:t>
      </w:r>
      <w:r w:rsidRPr="007B47B6">
        <w:rPr>
          <w:rFonts w:ascii="Calibri" w:eastAsia="Calibri" w:hAnsi="Calibri" w:cs="Calibri"/>
        </w:rPr>
        <w:t xml:space="preserve"> the drone delivery system. </w:t>
      </w:r>
      <w:r w:rsidR="00722E1F" w:rsidRPr="007B47B6">
        <w:rPr>
          <w:rFonts w:ascii="Calibri" w:eastAsia="Calibri" w:hAnsi="Calibri" w:cs="Calibri"/>
        </w:rPr>
        <w:t>UX designers can</w:t>
      </w:r>
      <w:r w:rsidR="007B47B6" w:rsidRPr="007B47B6">
        <w:rPr>
          <w:rFonts w:ascii="Calibri" w:eastAsia="Calibri" w:hAnsi="Calibri" w:cs="Calibri"/>
        </w:rPr>
        <w:t xml:space="preserve"> use</w:t>
      </w:r>
      <w:r w:rsidR="00722E1F" w:rsidRPr="007B47B6">
        <w:rPr>
          <w:rFonts w:ascii="Calibri" w:eastAsia="Calibri" w:hAnsi="Calibri" w:cs="Calibri"/>
        </w:rPr>
        <w:t xml:space="preserve"> </w:t>
      </w:r>
      <w:r w:rsidR="003D62EA" w:rsidRPr="007B47B6">
        <w:rPr>
          <w:rFonts w:ascii="Calibri" w:eastAsia="Calibri" w:hAnsi="Calibri" w:cs="Calibri"/>
        </w:rPr>
        <w:t>the</w:t>
      </w:r>
      <w:r w:rsidR="00D81C94" w:rsidRPr="007B47B6">
        <w:rPr>
          <w:rFonts w:ascii="Calibri" w:eastAsia="Calibri" w:hAnsi="Calibri" w:cs="Calibri"/>
        </w:rPr>
        <w:t xml:space="preserve"> envisioned </w:t>
      </w:r>
      <w:r w:rsidR="00722E1F" w:rsidRPr="007B47B6">
        <w:rPr>
          <w:rFonts w:ascii="Calibri" w:eastAsia="Calibri" w:hAnsi="Calibri" w:cs="Calibri"/>
        </w:rPr>
        <w:t>Personas</w:t>
      </w:r>
      <w:r w:rsidR="00B72701" w:rsidRPr="007B47B6">
        <w:rPr>
          <w:rFonts w:ascii="Calibri" w:eastAsia="Calibri" w:hAnsi="Calibri" w:cs="Calibri"/>
        </w:rPr>
        <w:t xml:space="preserve"> by stepping into their </w:t>
      </w:r>
      <w:r w:rsidR="00973F0B" w:rsidRPr="007B47B6">
        <w:rPr>
          <w:rFonts w:ascii="Calibri" w:eastAsia="Calibri" w:hAnsi="Calibri" w:cs="Calibri"/>
        </w:rPr>
        <w:t>shoes and</w:t>
      </w:r>
      <w:r w:rsidR="003D62EA" w:rsidRPr="007B47B6">
        <w:rPr>
          <w:rFonts w:ascii="Calibri" w:eastAsia="Calibri" w:hAnsi="Calibri" w:cs="Calibri"/>
        </w:rPr>
        <w:t xml:space="preserve"> seeing </w:t>
      </w:r>
      <w:r w:rsidR="007B47B6" w:rsidRPr="007B47B6">
        <w:rPr>
          <w:rFonts w:ascii="Calibri" w:eastAsia="Calibri" w:hAnsi="Calibri" w:cs="Calibri"/>
        </w:rPr>
        <w:t>how to cater to the DroneDelivery’s target audience, as well as how it could be further improved</w:t>
      </w:r>
      <w:r w:rsidR="00E473E4" w:rsidRPr="007B47B6">
        <w:rPr>
          <w:rFonts w:ascii="Calibri" w:eastAsia="Calibri" w:hAnsi="Calibri" w:cs="Calibri"/>
        </w:rPr>
        <w:t xml:space="preserve">. Designers can use the information and apply it to the improvement of </w:t>
      </w:r>
      <w:r w:rsidR="008359FD" w:rsidRPr="007B47B6">
        <w:rPr>
          <w:rFonts w:ascii="Calibri" w:eastAsia="Calibri" w:hAnsi="Calibri" w:cs="Calibri"/>
        </w:rPr>
        <w:t xml:space="preserve">usability and efficiency in </w:t>
      </w:r>
      <w:r w:rsidR="00E473E4" w:rsidRPr="007B47B6">
        <w:rPr>
          <w:rFonts w:ascii="Calibri" w:eastAsia="Calibri" w:hAnsi="Calibri" w:cs="Calibri"/>
        </w:rPr>
        <w:t xml:space="preserve">the application </w:t>
      </w:r>
      <w:r w:rsidR="007E3017" w:rsidRPr="007B47B6">
        <w:rPr>
          <w:rFonts w:ascii="Calibri" w:eastAsia="Calibri" w:hAnsi="Calibri" w:cs="Calibri"/>
        </w:rPr>
        <w:t xml:space="preserve">towards </w:t>
      </w:r>
      <w:r w:rsidR="00AB57E4" w:rsidRPr="007B47B6">
        <w:rPr>
          <w:rFonts w:ascii="Calibri" w:eastAsia="Calibri" w:hAnsi="Calibri" w:cs="Calibri"/>
        </w:rPr>
        <w:t xml:space="preserve">users </w:t>
      </w:r>
      <w:r w:rsidR="007B47B6" w:rsidRPr="007B47B6">
        <w:rPr>
          <w:rFonts w:ascii="Calibri" w:eastAsia="Calibri" w:hAnsi="Calibri" w:cs="Calibri"/>
        </w:rPr>
        <w:t>using</w:t>
      </w:r>
      <w:r w:rsidR="00AB57E4" w:rsidRPr="007B47B6">
        <w:rPr>
          <w:rFonts w:ascii="Calibri" w:eastAsia="Calibri" w:hAnsi="Calibri" w:cs="Calibri"/>
        </w:rPr>
        <w:t xml:space="preserve"> less cognitive </w:t>
      </w:r>
      <w:r w:rsidR="001A1B56" w:rsidRPr="007B47B6">
        <w:rPr>
          <w:rFonts w:ascii="Calibri" w:eastAsia="Calibri" w:hAnsi="Calibri" w:cs="Calibri"/>
        </w:rPr>
        <w:t>effort</w:t>
      </w:r>
      <w:r w:rsidR="00D81C94" w:rsidRPr="007B47B6">
        <w:rPr>
          <w:rFonts w:ascii="Calibri" w:eastAsia="Calibri" w:hAnsi="Calibri" w:cs="Calibri"/>
        </w:rPr>
        <w:t>.</w:t>
      </w:r>
      <w:r w:rsidR="002C08E5" w:rsidRPr="007B47B6">
        <w:rPr>
          <w:rFonts w:ascii="Calibri" w:eastAsia="Calibri" w:hAnsi="Calibri" w:cs="Calibri"/>
        </w:rPr>
        <w:t xml:space="preserve"> </w:t>
      </w:r>
      <w:r w:rsidRPr="007B47B6">
        <w:rPr>
          <w:rFonts w:ascii="Calibri" w:eastAsia="Calibri" w:hAnsi="Calibri" w:cs="Calibri"/>
        </w:rPr>
        <w:t xml:space="preserve">The personas and scenarios also set the requirements for the design principles as these </w:t>
      </w:r>
      <w:r w:rsidR="07FD6F4E" w:rsidRPr="007B47B6">
        <w:rPr>
          <w:rFonts w:ascii="Calibri" w:eastAsia="Calibri" w:hAnsi="Calibri" w:cs="Calibri"/>
        </w:rPr>
        <w:t>addresses</w:t>
      </w:r>
      <w:r w:rsidRPr="007B47B6">
        <w:rPr>
          <w:rFonts w:ascii="Calibri" w:eastAsia="Calibri" w:hAnsi="Calibri" w:cs="Calibri"/>
        </w:rPr>
        <w:t xml:space="preserve"> the needs</w:t>
      </w:r>
      <w:r w:rsidRPr="774F49FC">
        <w:rPr>
          <w:rFonts w:ascii="Calibri" w:eastAsia="Calibri" w:hAnsi="Calibri" w:cs="Calibri"/>
        </w:rPr>
        <w:t xml:space="preserve"> of human behaviour. </w:t>
      </w:r>
    </w:p>
    <w:p w14:paraId="4F666F16" w14:textId="6542119C" w:rsidR="774F49FC" w:rsidRDefault="774F49FC" w:rsidP="72E6AA0D">
      <w:pPr>
        <w:pStyle w:val="Heading1"/>
      </w:pPr>
      <w:bookmarkStart w:id="17" w:name="_Toc67669771"/>
      <w:r w:rsidRPr="774F49FC">
        <w:rPr>
          <w:rFonts w:ascii="Calibri Light" w:eastAsia="Calibri Light" w:hAnsi="Calibri Light" w:cs="Calibri Light"/>
        </w:rPr>
        <w:t>Envisionment</w:t>
      </w:r>
      <w:bookmarkEnd w:id="17"/>
    </w:p>
    <w:p w14:paraId="66AF3F08" w14:textId="3E80CEB2" w:rsidR="75789B41" w:rsidRDefault="75789B41" w:rsidP="75789B41">
      <w:pPr>
        <w:spacing w:line="257" w:lineRule="auto"/>
        <w:rPr>
          <w:rFonts w:ascii="Calibri" w:eastAsia="Calibri" w:hAnsi="Calibri" w:cs="Calibri"/>
        </w:rPr>
      </w:pPr>
      <w:r w:rsidRPr="75789B41">
        <w:rPr>
          <w:rFonts w:ascii="Calibri" w:eastAsia="Calibri" w:hAnsi="Calibri" w:cs="Calibri"/>
        </w:rPr>
        <w:t>When creating a prototype, it is important to understand how practical ideas can be. With envisionment, these ideas can become reality using different techniques to visually represent them. These techniques used in the envisionment process of the drone delivery system include storyboards, wireframes, and a navigation map.</w:t>
      </w:r>
    </w:p>
    <w:p w14:paraId="53E6C54F" w14:textId="48F96E91" w:rsidR="774F49FC" w:rsidRDefault="774F49FC" w:rsidP="72E6AA0D">
      <w:pPr>
        <w:spacing w:line="257" w:lineRule="auto"/>
      </w:pPr>
      <w:r w:rsidRPr="774F49FC">
        <w:rPr>
          <w:rFonts w:ascii="Calibri" w:eastAsia="Calibri" w:hAnsi="Calibri" w:cs="Calibri"/>
        </w:rPr>
        <w:t>Storyboards focus on the interactions between the user and the system, which improves the understanding for others on how it will take place. For the prototype, the storyboards provide images based of each persona and their scenarios with the system to create further clarification on the interactions between the personas and system. The storyboards assist in developing the effectiveness and learnability design principle as the storyboard focuses on the familiarity and navigation of the system.</w:t>
      </w:r>
    </w:p>
    <w:p w14:paraId="28112BB8" w14:textId="69DD5058" w:rsidR="774F49FC" w:rsidRDefault="774F49FC" w:rsidP="72E6AA0D">
      <w:pPr>
        <w:spacing w:line="257" w:lineRule="auto"/>
      </w:pPr>
      <w:r w:rsidRPr="774F49FC">
        <w:rPr>
          <w:rFonts w:ascii="Calibri" w:eastAsia="Calibri" w:hAnsi="Calibri" w:cs="Calibri"/>
        </w:rPr>
        <w:t xml:space="preserve">In terms of the prototype, the wireframes outlined the structure of the main pages of the drone delivery system for each persona. The wireframe provides the prototype with a vivid image on the </w:t>
      </w:r>
      <w:r w:rsidRPr="774F49FC">
        <w:rPr>
          <w:rFonts w:ascii="Calibri" w:eastAsia="Calibri" w:hAnsi="Calibri" w:cs="Calibri"/>
        </w:rPr>
        <w:lastRenderedPageBreak/>
        <w:t xml:space="preserve">structure of the system and incorporates the functionalities. In terms of design principles, the wireframes improve the learnability and effectiveness of the system towards users as it explores the navigations, controls, consistency, and </w:t>
      </w:r>
      <w:r w:rsidR="007A478C" w:rsidRPr="774F49FC">
        <w:rPr>
          <w:rFonts w:ascii="Calibri" w:eastAsia="Calibri" w:hAnsi="Calibri" w:cs="Calibri"/>
        </w:rPr>
        <w:t>visibility</w:t>
      </w:r>
      <w:r w:rsidRPr="774F49FC">
        <w:rPr>
          <w:rFonts w:ascii="Calibri" w:eastAsia="Calibri" w:hAnsi="Calibri" w:cs="Calibri"/>
        </w:rPr>
        <w:t xml:space="preserve"> of the pages. </w:t>
      </w:r>
    </w:p>
    <w:p w14:paraId="6CAEC00A" w14:textId="7DC99510" w:rsidR="774F49FC" w:rsidRDefault="774F49FC" w:rsidP="72E6AA0D">
      <w:pPr>
        <w:spacing w:line="257" w:lineRule="auto"/>
      </w:pPr>
      <w:r w:rsidRPr="774F49FC">
        <w:rPr>
          <w:rFonts w:ascii="Calibri" w:eastAsia="Calibri" w:hAnsi="Calibri" w:cs="Calibri"/>
        </w:rPr>
        <w:t xml:space="preserve">In the drone delivery system, the navigation map gives guidance of each of the different features of the system and an idea on what the user should expect when interacting with a specific page. Similarly, to the other techniques, this assists in the effectiveness design principle as there is clarification on the navigation and controls.  </w:t>
      </w:r>
    </w:p>
    <w:p w14:paraId="1E7E96A5" w14:textId="536E9DF3" w:rsidR="774F49FC" w:rsidRDefault="774F49FC" w:rsidP="72E6AA0D">
      <w:pPr>
        <w:pStyle w:val="Heading1"/>
      </w:pPr>
      <w:bookmarkStart w:id="18" w:name="_Toc67669772"/>
      <w:r w:rsidRPr="774F49FC">
        <w:rPr>
          <w:rFonts w:ascii="Calibri Light" w:eastAsia="Calibri Light" w:hAnsi="Calibri Light" w:cs="Calibri Light"/>
        </w:rPr>
        <w:t>Design</w:t>
      </w:r>
      <w:bookmarkEnd w:id="18"/>
      <w:r w:rsidRPr="774F49FC">
        <w:rPr>
          <w:rFonts w:ascii="Calibri Light" w:eastAsia="Calibri Light" w:hAnsi="Calibri Light" w:cs="Calibri Light"/>
        </w:rPr>
        <w:t xml:space="preserve"> </w:t>
      </w:r>
    </w:p>
    <w:p w14:paraId="529715BB" w14:textId="608E0F94" w:rsidR="774F49FC" w:rsidRDefault="774F49FC" w:rsidP="72E6AA0D">
      <w:pPr>
        <w:spacing w:line="257" w:lineRule="auto"/>
      </w:pPr>
      <w:r w:rsidRPr="774F49FC">
        <w:rPr>
          <w:rFonts w:ascii="Calibri" w:eastAsia="Calibri" w:hAnsi="Calibri" w:cs="Calibri"/>
        </w:rPr>
        <w:t>The design process can be split into two main distinct categories being the conceptual design and physical design.  As this is a prototype of the drone delivery system, the conceptual design is the main design for it as within designing the prototype, the techniques used were the object and action analysis, and the human activity system diagram also known as the rich picture.</w:t>
      </w:r>
    </w:p>
    <w:p w14:paraId="61EFD862" w14:textId="5AAC709A" w:rsidR="774F49FC" w:rsidRDefault="774F49FC" w:rsidP="72E6AA0D">
      <w:pPr>
        <w:spacing w:line="257" w:lineRule="auto"/>
      </w:pPr>
      <w:r w:rsidRPr="774F49FC">
        <w:rPr>
          <w:rFonts w:ascii="Calibri" w:eastAsia="Calibri" w:hAnsi="Calibri" w:cs="Calibri"/>
        </w:rPr>
        <w:t xml:space="preserve">The rich picture’s purpose to demonstrate the main relationships between users, stakeholders, and outside entities with system. It also brings attention towards the issues of the system and the potential solutions. As for the drone delivery system prototype, the rich picture expands on the system’s interactions with its users, showing the process and potential risks with the delivery system. </w:t>
      </w:r>
    </w:p>
    <w:p w14:paraId="1DD67AE7" w14:textId="710D0088" w:rsidR="774F49FC" w:rsidRDefault="774F49FC" w:rsidP="72E6AA0D">
      <w:pPr>
        <w:spacing w:line="257" w:lineRule="auto"/>
      </w:pPr>
      <w:r w:rsidRPr="774F49FC">
        <w:rPr>
          <w:rFonts w:ascii="Calibri" w:eastAsia="Calibri" w:hAnsi="Calibri" w:cs="Calibri"/>
        </w:rPr>
        <w:t>Though in the envisionment process there are multiple techniques that visually represent the interface and pages of the system, there is little detail on how each interactable button works. The object and action analysis provides detail to those interactions through describing the objects and the actions associated, it also assists in developing and planning the system’s functionalities. The learnability of the system is improved as the object action analysis provides familiarity to the functionalities and controls of the system.</w:t>
      </w:r>
    </w:p>
    <w:p w14:paraId="5AA487B5" w14:textId="7A712305" w:rsidR="774F49FC" w:rsidRDefault="774F49FC" w:rsidP="72E6AA0D">
      <w:pPr>
        <w:pStyle w:val="Heading1"/>
      </w:pPr>
      <w:bookmarkStart w:id="19" w:name="_Toc67669773"/>
      <w:r w:rsidRPr="774F49FC">
        <w:rPr>
          <w:rFonts w:ascii="Calibri Light" w:eastAsia="Calibri Light" w:hAnsi="Calibri Light" w:cs="Calibri Light"/>
        </w:rPr>
        <w:t>Planning</w:t>
      </w:r>
      <w:bookmarkEnd w:id="19"/>
    </w:p>
    <w:p w14:paraId="506F4FD3" w14:textId="2ADA2137" w:rsidR="774F49FC" w:rsidRDefault="774F49FC" w:rsidP="72E6AA0D">
      <w:pPr>
        <w:spacing w:line="257" w:lineRule="auto"/>
      </w:pPr>
      <w:r w:rsidRPr="774F49FC">
        <w:rPr>
          <w:rFonts w:ascii="Calibri" w:eastAsia="Calibri" w:hAnsi="Calibri" w:cs="Calibri"/>
        </w:rPr>
        <w:t xml:space="preserve">For stage two and three of prototype assignment, the focus is on the design and evaluation processes. For design, the techniques include dataflow and entity relationship diagrams, which focus on a more detail design of how the user would interact with the system. For these future stages, the design techniques will introduce more depth in the understanding of the system which will be the final steps of planning the prototype before it is built. </w:t>
      </w:r>
    </w:p>
    <w:p w14:paraId="59D6C773" w14:textId="54E1BBD0" w:rsidR="774F49FC" w:rsidRDefault="774F49FC" w:rsidP="72E6AA0D">
      <w:pPr>
        <w:pStyle w:val="Heading2"/>
      </w:pPr>
      <w:bookmarkStart w:id="20" w:name="_Toc67669774"/>
      <w:r w:rsidRPr="774F49FC">
        <w:rPr>
          <w:rFonts w:ascii="Calibri Light" w:eastAsia="Calibri Light" w:hAnsi="Calibri Light" w:cs="Calibri Light"/>
        </w:rPr>
        <w:t>Evaluation</w:t>
      </w:r>
      <w:bookmarkEnd w:id="20"/>
    </w:p>
    <w:p w14:paraId="5140EEF9" w14:textId="65488986" w:rsidR="774F49FC" w:rsidRDefault="774F49FC" w:rsidP="72E6AA0D">
      <w:pPr>
        <w:spacing w:line="257" w:lineRule="auto"/>
      </w:pPr>
      <w:r w:rsidRPr="774F49FC">
        <w:rPr>
          <w:rFonts w:ascii="Calibri" w:eastAsia="Calibri" w:hAnsi="Calibri" w:cs="Calibri"/>
        </w:rPr>
        <w:t xml:space="preserve">This process was only briefly introduced in stage 1 through the development of personas and their scenarios as they introduce different users and their interactions with the system. However, in stage two and three, there will be techniques used to access the evaluation of the system through testing the user’s interactions with the system and observing their reaction to the system. This is done using techniques such </w:t>
      </w:r>
      <w:r w:rsidR="001E239A">
        <w:rPr>
          <w:rFonts w:ascii="Calibri" w:eastAsia="Calibri" w:hAnsi="Calibri" w:cs="Calibri"/>
        </w:rPr>
        <w:t xml:space="preserve">as a </w:t>
      </w:r>
      <w:r w:rsidR="009C1F42">
        <w:rPr>
          <w:rFonts w:ascii="Calibri" w:eastAsia="Calibri" w:hAnsi="Calibri" w:cs="Calibri"/>
        </w:rPr>
        <w:t>Cognitive</w:t>
      </w:r>
      <w:r w:rsidRPr="774F49FC">
        <w:rPr>
          <w:rFonts w:ascii="Calibri" w:eastAsia="Calibri" w:hAnsi="Calibri" w:cs="Calibri"/>
        </w:rPr>
        <w:t xml:space="preserve"> </w:t>
      </w:r>
      <w:r w:rsidR="00DD1E2E">
        <w:rPr>
          <w:rFonts w:ascii="Calibri" w:eastAsia="Calibri" w:hAnsi="Calibri" w:cs="Calibri"/>
        </w:rPr>
        <w:t>W</w:t>
      </w:r>
      <w:r w:rsidRPr="774F49FC">
        <w:rPr>
          <w:rFonts w:ascii="Calibri" w:eastAsia="Calibri" w:hAnsi="Calibri" w:cs="Calibri"/>
        </w:rPr>
        <w:t xml:space="preserve">alkthrough and </w:t>
      </w:r>
      <w:r w:rsidR="00DD1E2E">
        <w:rPr>
          <w:rFonts w:ascii="Calibri" w:eastAsia="Calibri" w:hAnsi="Calibri" w:cs="Calibri"/>
        </w:rPr>
        <w:t>U</w:t>
      </w:r>
      <w:r w:rsidRPr="774F49FC">
        <w:rPr>
          <w:rFonts w:ascii="Calibri" w:eastAsia="Calibri" w:hAnsi="Calibri" w:cs="Calibri"/>
        </w:rPr>
        <w:t xml:space="preserve">ser </w:t>
      </w:r>
      <w:r w:rsidR="00DD1E2E">
        <w:rPr>
          <w:rFonts w:ascii="Calibri" w:eastAsia="Calibri" w:hAnsi="Calibri" w:cs="Calibri"/>
        </w:rPr>
        <w:t>J</w:t>
      </w:r>
      <w:r w:rsidRPr="774F49FC">
        <w:rPr>
          <w:rFonts w:ascii="Calibri" w:eastAsia="Calibri" w:hAnsi="Calibri" w:cs="Calibri"/>
        </w:rPr>
        <w:t xml:space="preserve">ourney </w:t>
      </w:r>
      <w:r w:rsidR="00DD1E2E">
        <w:rPr>
          <w:rFonts w:ascii="Calibri" w:eastAsia="Calibri" w:hAnsi="Calibri" w:cs="Calibri"/>
        </w:rPr>
        <w:t>M</w:t>
      </w:r>
      <w:r w:rsidRPr="774F49FC">
        <w:rPr>
          <w:rFonts w:ascii="Calibri" w:eastAsia="Calibri" w:hAnsi="Calibri" w:cs="Calibri"/>
        </w:rPr>
        <w:t xml:space="preserve">aps which puts the creators in the user’s </w:t>
      </w:r>
      <w:r w:rsidR="00771DBA">
        <w:rPr>
          <w:rFonts w:ascii="Calibri" w:eastAsia="Calibri" w:hAnsi="Calibri" w:cs="Calibri"/>
        </w:rPr>
        <w:t>role</w:t>
      </w:r>
      <w:r w:rsidRPr="774F49FC">
        <w:rPr>
          <w:rFonts w:ascii="Calibri" w:eastAsia="Calibri" w:hAnsi="Calibri" w:cs="Calibri"/>
        </w:rPr>
        <w:t xml:space="preserve"> to understand the user’s experience.</w:t>
      </w:r>
    </w:p>
    <w:bookmarkEnd w:id="13"/>
    <w:p w14:paraId="4BAA05E3" w14:textId="5E5379B7" w:rsidR="774F49FC" w:rsidRDefault="774F49FC" w:rsidP="774F49FC">
      <w:pPr>
        <w:spacing w:line="257" w:lineRule="auto"/>
        <w:rPr>
          <w:rFonts w:ascii="Calibri" w:eastAsia="Calibri" w:hAnsi="Calibri" w:cs="Calibri"/>
        </w:rPr>
      </w:pPr>
    </w:p>
    <w:p w14:paraId="3C454EDF" w14:textId="3184A853" w:rsidR="5B19091C" w:rsidRDefault="5B19091C" w:rsidP="5B19091C"/>
    <w:p w14:paraId="787B1E95" w14:textId="62214414" w:rsidR="00823214" w:rsidRPr="00973F0B" w:rsidRDefault="00066B4F" w:rsidP="00973F0B">
      <w:pPr>
        <w:pStyle w:val="Heading1"/>
        <w:numPr>
          <w:ilvl w:val="0"/>
          <w:numId w:val="6"/>
        </w:numPr>
        <w:spacing w:after="240"/>
      </w:pPr>
      <w:bookmarkStart w:id="21" w:name="_Toc67539042"/>
      <w:bookmarkStart w:id="22" w:name="_Toc67669775"/>
      <w:r>
        <w:lastRenderedPageBreak/>
        <w:t>Bibliography</w:t>
      </w:r>
      <w:bookmarkEnd w:id="21"/>
      <w:bookmarkEnd w:id="22"/>
    </w:p>
    <w:p w14:paraId="2071AE61" w14:textId="29782B4A" w:rsidR="00C9674C" w:rsidRDefault="5CC50305" w:rsidP="002C77D7">
      <w:pPr>
        <w:rPr>
          <w:rFonts w:ascii="Arial" w:eastAsia="Arial" w:hAnsi="Arial" w:cs="Arial"/>
          <w:color w:val="333333"/>
          <w:sz w:val="18"/>
          <w:szCs w:val="18"/>
        </w:rPr>
      </w:pPr>
      <w:r w:rsidRPr="5CC50305">
        <w:rPr>
          <w:rFonts w:ascii="Arial" w:eastAsia="Arial" w:hAnsi="Arial" w:cs="Arial"/>
          <w:b/>
          <w:bCs/>
          <w:color w:val="333333"/>
          <w:sz w:val="18"/>
          <w:szCs w:val="18"/>
        </w:rPr>
        <w:t>[1]</w:t>
      </w:r>
      <w:r w:rsidRPr="5CC50305">
        <w:rPr>
          <w:rFonts w:ascii="Arial" w:eastAsia="Arial" w:hAnsi="Arial" w:cs="Arial"/>
          <w:color w:val="333333"/>
          <w:sz w:val="18"/>
          <w:szCs w:val="18"/>
        </w:rPr>
        <w:t xml:space="preserve"> </w:t>
      </w:r>
      <w:r w:rsidR="00B93449">
        <w:rPr>
          <w:rFonts w:ascii="Arial" w:hAnsi="Arial" w:cs="Arial"/>
          <w:color w:val="000000"/>
          <w:sz w:val="20"/>
          <w:szCs w:val="20"/>
          <w:shd w:val="clear" w:color="auto" w:fill="FFFFFF"/>
        </w:rPr>
        <w:t>Australian Government | Civil Aviation Safety Au</w:t>
      </w:r>
      <w:r w:rsidR="00973F0B">
        <w:rPr>
          <w:rFonts w:ascii="Arial" w:hAnsi="Arial" w:cs="Arial"/>
          <w:color w:val="000000"/>
          <w:sz w:val="20"/>
          <w:szCs w:val="20"/>
          <w:shd w:val="clear" w:color="auto" w:fill="FFFFFF"/>
        </w:rPr>
        <w:t>t</w:t>
      </w:r>
      <w:r w:rsidR="00B93449">
        <w:rPr>
          <w:rFonts w:ascii="Arial" w:hAnsi="Arial" w:cs="Arial"/>
          <w:color w:val="000000"/>
          <w:sz w:val="20"/>
          <w:szCs w:val="20"/>
          <w:shd w:val="clear" w:color="auto" w:fill="FFFFFF"/>
        </w:rPr>
        <w:t>hority. 2019. </w:t>
      </w:r>
      <w:r w:rsidR="00B93449">
        <w:rPr>
          <w:rFonts w:ascii="Arial" w:hAnsi="Arial" w:cs="Arial"/>
          <w:i/>
          <w:iCs/>
          <w:color w:val="000000"/>
          <w:sz w:val="20"/>
          <w:szCs w:val="20"/>
          <w:shd w:val="clear" w:color="auto" w:fill="FFFFFF"/>
        </w:rPr>
        <w:t>Drone rules | Civil Aviation Safety Authority</w:t>
      </w:r>
      <w:r w:rsidR="00B93449">
        <w:rPr>
          <w:rFonts w:ascii="Arial" w:hAnsi="Arial" w:cs="Arial"/>
          <w:color w:val="000000"/>
          <w:sz w:val="20"/>
          <w:szCs w:val="20"/>
          <w:shd w:val="clear" w:color="auto" w:fill="FFFFFF"/>
        </w:rPr>
        <w:t xml:space="preserve">. [online] Available at: </w:t>
      </w:r>
      <w:hyperlink r:id="rId27" w:history="1">
        <w:r w:rsidR="003B4D45" w:rsidRPr="00EE0132">
          <w:rPr>
            <w:rStyle w:val="Hyperlink"/>
            <w:rFonts w:ascii="Arial" w:hAnsi="Arial" w:cs="Arial"/>
            <w:sz w:val="20"/>
            <w:szCs w:val="20"/>
            <w:shd w:val="clear" w:color="auto" w:fill="FFFFFF"/>
          </w:rPr>
          <w:t>https://www.casa.gov.au/knowyourdrone</w:t>
        </w:r>
      </w:hyperlink>
      <w:r w:rsidR="003B4D45">
        <w:rPr>
          <w:rFonts w:ascii="Arial" w:hAnsi="Arial" w:cs="Arial"/>
          <w:color w:val="000000"/>
          <w:sz w:val="20"/>
          <w:szCs w:val="20"/>
          <w:shd w:val="clear" w:color="auto" w:fill="FFFFFF"/>
        </w:rPr>
        <w:t xml:space="preserve"> </w:t>
      </w:r>
      <w:r w:rsidR="00B93449">
        <w:rPr>
          <w:rFonts w:ascii="Arial" w:hAnsi="Arial" w:cs="Arial"/>
          <w:color w:val="000000"/>
          <w:sz w:val="20"/>
          <w:szCs w:val="20"/>
          <w:shd w:val="clear" w:color="auto" w:fill="FFFFFF"/>
        </w:rPr>
        <w:t>[Accessed 15 March 2021].</w:t>
      </w:r>
    </w:p>
    <w:p w14:paraId="4F9B3427" w14:textId="31164532" w:rsidR="00973F0B" w:rsidRPr="007B47B6" w:rsidRDefault="00973F0B" w:rsidP="002C77D7">
      <w:pPr>
        <w:rPr>
          <w:rFonts w:ascii="Arial" w:eastAsia="Arial" w:hAnsi="Arial" w:cs="Arial"/>
          <w:color w:val="333333"/>
          <w:sz w:val="20"/>
          <w:szCs w:val="20"/>
        </w:rPr>
      </w:pPr>
      <w:r>
        <w:rPr>
          <w:rFonts w:ascii="Arial" w:hAnsi="Arial" w:cs="Arial"/>
          <w:color w:val="000000"/>
          <w:sz w:val="20"/>
          <w:szCs w:val="20"/>
          <w:shd w:val="clear" w:color="auto" w:fill="FFFFFF"/>
        </w:rPr>
        <w:t>Cameron, J., 2020. </w:t>
      </w:r>
      <w:r>
        <w:rPr>
          <w:rFonts w:ascii="Arial" w:hAnsi="Arial" w:cs="Arial"/>
          <w:i/>
          <w:iCs/>
          <w:color w:val="000000"/>
          <w:sz w:val="20"/>
          <w:szCs w:val="20"/>
          <w:shd w:val="clear" w:color="auto" w:fill="FFFFFF"/>
        </w:rPr>
        <w:t>How UX storyboards can transform your creative process</w:t>
      </w:r>
      <w:r>
        <w:rPr>
          <w:rFonts w:ascii="Arial" w:hAnsi="Arial" w:cs="Arial"/>
          <w:color w:val="000000"/>
          <w:sz w:val="20"/>
          <w:szCs w:val="20"/>
          <w:shd w:val="clear" w:color="auto" w:fill="FFFFFF"/>
        </w:rPr>
        <w:t xml:space="preserve">. [online] Medium. </w:t>
      </w:r>
      <w:r w:rsidRPr="007B47B6">
        <w:rPr>
          <w:rFonts w:ascii="Arial" w:hAnsi="Arial" w:cs="Arial"/>
          <w:color w:val="000000"/>
          <w:sz w:val="20"/>
          <w:szCs w:val="20"/>
          <w:shd w:val="clear" w:color="auto" w:fill="FFFFFF"/>
        </w:rPr>
        <w:t xml:space="preserve">Available at: </w:t>
      </w:r>
      <w:hyperlink r:id="rId28" w:history="1">
        <w:r w:rsidRPr="007B47B6">
          <w:rPr>
            <w:rStyle w:val="Hyperlink"/>
            <w:rFonts w:ascii="Arial" w:hAnsi="Arial" w:cs="Arial"/>
            <w:sz w:val="20"/>
            <w:szCs w:val="20"/>
            <w:shd w:val="clear" w:color="auto" w:fill="FFFFFF"/>
          </w:rPr>
          <w:t>https://uxdesign.cc/ux-storyboarding-2ce43875f3de</w:t>
        </w:r>
      </w:hyperlink>
      <w:r w:rsidRPr="007B47B6">
        <w:rPr>
          <w:rFonts w:ascii="Arial" w:hAnsi="Arial" w:cs="Arial"/>
          <w:color w:val="000000"/>
          <w:sz w:val="20"/>
          <w:szCs w:val="20"/>
          <w:shd w:val="clear" w:color="auto" w:fill="FFFFFF"/>
        </w:rPr>
        <w:t xml:space="preserve">  [Accessed 21 March 2021].</w:t>
      </w:r>
    </w:p>
    <w:p w14:paraId="5681951A" w14:textId="66CD7CD8" w:rsidR="00973F0B" w:rsidRPr="007B47B6" w:rsidRDefault="00973F0B" w:rsidP="002C77D7">
      <w:pPr>
        <w:rPr>
          <w:rFonts w:ascii="Arial" w:hAnsi="Arial" w:cs="Arial"/>
          <w:color w:val="000000"/>
          <w:sz w:val="20"/>
          <w:szCs w:val="20"/>
          <w:shd w:val="clear" w:color="auto" w:fill="FFFFFF"/>
        </w:rPr>
      </w:pPr>
      <w:r w:rsidRPr="007B47B6">
        <w:rPr>
          <w:rFonts w:ascii="Arial" w:eastAsia="Arial" w:hAnsi="Arial" w:cs="Arial"/>
          <w:sz w:val="20"/>
          <w:szCs w:val="20"/>
        </w:rPr>
        <w:t xml:space="preserve">Department of Information and Library Science, 2019, </w:t>
      </w:r>
      <w:r w:rsidRPr="007B47B6">
        <w:rPr>
          <w:rFonts w:ascii="Arial" w:eastAsia="Arial" w:hAnsi="Arial" w:cs="Arial"/>
          <w:i/>
          <w:iCs/>
          <w:sz w:val="20"/>
          <w:szCs w:val="20"/>
        </w:rPr>
        <w:t>The evaluation of interactive system</w:t>
      </w:r>
      <w:r w:rsidRPr="007B47B6">
        <w:rPr>
          <w:rFonts w:ascii="Arial" w:eastAsia="Arial" w:hAnsi="Arial" w:cs="Arial"/>
          <w:sz w:val="20"/>
          <w:szCs w:val="20"/>
        </w:rPr>
        <w:t>, Pg. 1, n.a,  viewed 20 March</w:t>
      </w:r>
      <w:r w:rsidR="007B47B6" w:rsidRPr="007B47B6">
        <w:rPr>
          <w:rFonts w:ascii="Arial" w:eastAsia="Arial" w:hAnsi="Arial" w:cs="Arial"/>
          <w:sz w:val="20"/>
          <w:szCs w:val="20"/>
        </w:rPr>
        <w:t xml:space="preserve"> </w:t>
      </w:r>
      <w:r w:rsidRPr="007B47B6">
        <w:rPr>
          <w:rFonts w:ascii="Arial" w:eastAsia="Arial" w:hAnsi="Arial" w:cs="Arial"/>
          <w:sz w:val="20"/>
          <w:szCs w:val="20"/>
        </w:rPr>
        <w:t xml:space="preserve">2021, </w:t>
      </w:r>
      <w:r w:rsidR="007B47B6" w:rsidRPr="007B47B6">
        <w:rPr>
          <w:rFonts w:ascii="Arial" w:eastAsia="Arial" w:hAnsi="Arial" w:cs="Arial"/>
          <w:sz w:val="20"/>
          <w:szCs w:val="20"/>
        </w:rPr>
        <w:t xml:space="preserve">Available at: </w:t>
      </w:r>
      <w:hyperlink r:id="rId29" w:history="1">
        <w:r w:rsidR="007B47B6" w:rsidRPr="007B47B6">
          <w:rPr>
            <w:rStyle w:val="Hyperlink"/>
            <w:rFonts w:ascii="Arial" w:eastAsia="Arial" w:hAnsi="Arial" w:cs="Arial"/>
            <w:sz w:val="20"/>
            <w:szCs w:val="20"/>
          </w:rPr>
          <w:t>https://info.sice.indiana.edu/~dingying/Teaching/S519/new/EvaluationofInteractiveSystems.pdf</w:t>
        </w:r>
      </w:hyperlink>
      <w:r w:rsidR="007B47B6" w:rsidRPr="007B47B6">
        <w:rPr>
          <w:rFonts w:ascii="Arial" w:eastAsia="Arial" w:hAnsi="Arial" w:cs="Arial"/>
          <w:color w:val="333333"/>
          <w:sz w:val="20"/>
          <w:szCs w:val="20"/>
        </w:rPr>
        <w:t xml:space="preserve"> </w:t>
      </w:r>
    </w:p>
    <w:p w14:paraId="553E6250" w14:textId="77777777" w:rsidR="00421D6E" w:rsidRDefault="00421D6E" w:rsidP="002C77D7">
      <w:pPr>
        <w:rPr>
          <w:rFonts w:ascii="Arial" w:hAnsi="Arial" w:cs="Arial"/>
          <w:color w:val="000000"/>
          <w:sz w:val="20"/>
          <w:szCs w:val="20"/>
          <w:shd w:val="clear" w:color="auto" w:fill="FFFFFF"/>
        </w:rPr>
      </w:pPr>
      <w:r w:rsidRPr="007B47B6">
        <w:rPr>
          <w:rFonts w:ascii="Arial" w:hAnsi="Arial" w:cs="Arial"/>
          <w:color w:val="000000"/>
          <w:sz w:val="20"/>
          <w:szCs w:val="20"/>
          <w:shd w:val="clear" w:color="auto" w:fill="FFFFFF"/>
        </w:rPr>
        <w:t xml:space="preserve">DHCI week 4 (2).pptx | Designing Human-Computer Interaction G (6673), Semester 1 2021, BRUCE [ON-CAMPUS] AND Designing Human-Computer Interaction (6389), Semester 1 2021, BRUCE [ON-CAMPUS]. Available at: </w:t>
      </w:r>
      <w:hyperlink r:id="rId30" w:history="1">
        <w:r w:rsidRPr="00EE0132">
          <w:rPr>
            <w:rStyle w:val="Hyperlink"/>
            <w:rFonts w:ascii="Arial" w:hAnsi="Arial" w:cs="Arial"/>
            <w:sz w:val="20"/>
            <w:szCs w:val="20"/>
            <w:shd w:val="clear" w:color="auto" w:fill="FFFFFF"/>
          </w:rPr>
          <w:t>https://uclearn.canberra.edu.au/courses/9800/files/2388282/download?download_frd=1</w:t>
        </w:r>
      </w:hyperlink>
      <w:r>
        <w:rPr>
          <w:rFonts w:ascii="Arial" w:hAnsi="Arial" w:cs="Arial"/>
          <w:color w:val="000000"/>
          <w:sz w:val="20"/>
          <w:szCs w:val="20"/>
          <w:shd w:val="clear" w:color="auto" w:fill="FFFFFF"/>
        </w:rPr>
        <w:t xml:space="preserve">  [Accessed 03 March 2021]</w:t>
      </w:r>
    </w:p>
    <w:p w14:paraId="554E885A" w14:textId="77777777" w:rsidR="00421D6E" w:rsidRDefault="00421D6E" w:rsidP="002C77D7">
      <w:pPr>
        <w:rPr>
          <w:rFonts w:ascii="Arial" w:hAnsi="Arial" w:cs="Arial"/>
          <w:color w:val="000000"/>
          <w:sz w:val="20"/>
          <w:szCs w:val="20"/>
          <w:shd w:val="clear" w:color="auto" w:fill="FFFFFF"/>
        </w:rPr>
      </w:pPr>
      <w:r w:rsidRPr="00BA51C1">
        <w:rPr>
          <w:rFonts w:ascii="Arial" w:hAnsi="Arial" w:cs="Arial"/>
          <w:color w:val="000000"/>
          <w:sz w:val="20"/>
          <w:szCs w:val="20"/>
          <w:shd w:val="clear" w:color="auto" w:fill="FFFFFF"/>
        </w:rPr>
        <w:t>DHCI week-5-2 (2).pptx</w:t>
      </w:r>
      <w:r>
        <w:rPr>
          <w:rFonts w:ascii="Arial" w:hAnsi="Arial" w:cs="Arial"/>
          <w:color w:val="000000"/>
          <w:sz w:val="20"/>
          <w:szCs w:val="20"/>
          <w:shd w:val="clear" w:color="auto" w:fill="FFFFFF"/>
        </w:rPr>
        <w:t xml:space="preserve"> | </w:t>
      </w:r>
      <w:r w:rsidRPr="00F11A49">
        <w:rPr>
          <w:rFonts w:ascii="Arial" w:hAnsi="Arial" w:cs="Arial"/>
          <w:color w:val="000000"/>
          <w:sz w:val="20"/>
          <w:szCs w:val="20"/>
          <w:shd w:val="clear" w:color="auto" w:fill="FFFFFF"/>
        </w:rPr>
        <w:t>Designing Human-Computer Interaction G (6673), Semester 1 2021, BRUCE [ON-CAMPUS] AND Designing Human-Computer Interaction (6389), Semester 1 2021, BRUCE [ON-CAMPUS]</w:t>
      </w:r>
      <w:r>
        <w:rPr>
          <w:rFonts w:ascii="Arial" w:hAnsi="Arial" w:cs="Arial"/>
          <w:color w:val="000000"/>
          <w:sz w:val="20"/>
          <w:szCs w:val="20"/>
          <w:shd w:val="clear" w:color="auto" w:fill="FFFFFF"/>
        </w:rPr>
        <w:t xml:space="preserve">. Available at: </w:t>
      </w:r>
      <w:hyperlink r:id="rId31" w:history="1">
        <w:r w:rsidRPr="00EE0132">
          <w:rPr>
            <w:rStyle w:val="Hyperlink"/>
            <w:rFonts w:ascii="Arial" w:hAnsi="Arial" w:cs="Arial"/>
            <w:sz w:val="20"/>
            <w:szCs w:val="20"/>
            <w:shd w:val="clear" w:color="auto" w:fill="FFFFFF"/>
          </w:rPr>
          <w:t>https://uclearn.canberra.edu.au/courses/9800/files/2404100/download?download_frd=1</w:t>
        </w:r>
      </w:hyperlink>
      <w:r>
        <w:rPr>
          <w:rFonts w:ascii="Arial" w:hAnsi="Arial" w:cs="Arial"/>
          <w:color w:val="000000"/>
          <w:sz w:val="20"/>
          <w:szCs w:val="20"/>
          <w:shd w:val="clear" w:color="auto" w:fill="FFFFFF"/>
        </w:rPr>
        <w:t xml:space="preserve"> </w:t>
      </w:r>
      <w:r w:rsidRPr="00DA135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[Accessed 10 March 2021]</w:t>
      </w:r>
    </w:p>
    <w:p w14:paraId="1A959617" w14:textId="6003A188" w:rsidR="00421D6E" w:rsidRDefault="00421D6E" w:rsidP="002C77D7">
      <w:pPr>
        <w:rPr>
          <w:rFonts w:ascii="Arial" w:hAnsi="Arial" w:cs="Arial"/>
          <w:color w:val="000000"/>
          <w:sz w:val="20"/>
          <w:szCs w:val="20"/>
          <w:shd w:val="clear" w:color="auto" w:fill="FFFFFF"/>
        </w:rPr>
      </w:pPr>
      <w:r w:rsidRPr="00B47925">
        <w:rPr>
          <w:rFonts w:ascii="Arial" w:hAnsi="Arial" w:cs="Arial"/>
          <w:color w:val="000000"/>
          <w:sz w:val="20"/>
          <w:szCs w:val="20"/>
          <w:shd w:val="clear" w:color="auto" w:fill="FFFFFF"/>
        </w:rPr>
        <w:t>DHCI week 6-2 (2).pptx</w:t>
      </w:r>
      <w:r>
        <w:rPr>
          <w:rFonts w:ascii="Arial" w:hAnsi="Arial" w:cs="Arial"/>
          <w:color w:val="000000"/>
          <w:sz w:val="20"/>
          <w:szCs w:val="20"/>
          <w:shd w:val="clear" w:color="auto" w:fill="FFFFFF"/>
        </w:rPr>
        <w:t xml:space="preserve"> | </w:t>
      </w:r>
      <w:r w:rsidRPr="00F11A49">
        <w:rPr>
          <w:rFonts w:ascii="Arial" w:hAnsi="Arial" w:cs="Arial"/>
          <w:color w:val="000000"/>
          <w:sz w:val="20"/>
          <w:szCs w:val="20"/>
          <w:shd w:val="clear" w:color="auto" w:fill="FFFFFF"/>
        </w:rPr>
        <w:t>Designing Human-Computer Interaction G (6673), Semester 1 2021, BRUCE [ON-CAMPUS] AND Designing Human-Computer Interaction (6389), Semester 1 2021, BRUCE [ON-CAMPUS]</w:t>
      </w:r>
      <w:r>
        <w:rPr>
          <w:rFonts w:ascii="Arial" w:hAnsi="Arial" w:cs="Arial"/>
          <w:color w:val="000000"/>
          <w:sz w:val="20"/>
          <w:szCs w:val="20"/>
          <w:shd w:val="clear" w:color="auto" w:fill="FFFFFF"/>
        </w:rPr>
        <w:t xml:space="preserve">. Available at: </w:t>
      </w:r>
      <w:hyperlink r:id="rId32" w:history="1">
        <w:r w:rsidRPr="00EE0132">
          <w:rPr>
            <w:rStyle w:val="Hyperlink"/>
            <w:rFonts w:ascii="Arial" w:hAnsi="Arial" w:cs="Arial"/>
            <w:sz w:val="20"/>
            <w:szCs w:val="20"/>
            <w:shd w:val="clear" w:color="auto" w:fill="FFFFFF"/>
          </w:rPr>
          <w:t>https://uclearn.canberra.edu.au/courses/9800/files/2421109/download?download_frd=1</w:t>
        </w:r>
      </w:hyperlink>
      <w:r>
        <w:rPr>
          <w:rFonts w:ascii="Arial" w:hAnsi="Arial" w:cs="Arial"/>
          <w:color w:val="000000"/>
          <w:sz w:val="20"/>
          <w:szCs w:val="20"/>
          <w:shd w:val="clear" w:color="auto" w:fill="FFFFFF"/>
        </w:rPr>
        <w:t xml:space="preserve"> </w:t>
      </w:r>
      <w:r w:rsidRPr="00DA135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[Accessed 10 March 2021]</w:t>
      </w:r>
    </w:p>
    <w:p w14:paraId="13D768F1" w14:textId="38C9865D" w:rsidR="00B47925" w:rsidRDefault="00E8116E" w:rsidP="002C77D7">
      <w:pPr>
        <w:rPr>
          <w:rFonts w:ascii="Arial" w:hAnsi="Arial" w:cs="Arial"/>
          <w:color w:val="000000"/>
          <w:sz w:val="20"/>
          <w:szCs w:val="20"/>
          <w:shd w:val="clear" w:color="auto" w:fill="FFFFFF"/>
        </w:rPr>
      </w:pPr>
      <w:r>
        <w:rPr>
          <w:rFonts w:ascii="Arial" w:hAnsi="Arial" w:cs="Arial"/>
          <w:color w:val="000000"/>
          <w:sz w:val="20"/>
          <w:szCs w:val="20"/>
          <w:shd w:val="clear" w:color="auto" w:fill="FFFFFF"/>
        </w:rPr>
        <w:t>Sharon, O., Wilson, C., McHarg, S. and Ekhteraei, S., 2010. </w:t>
      </w:r>
      <w:r>
        <w:rPr>
          <w:rFonts w:ascii="Arial" w:hAnsi="Arial" w:cs="Arial"/>
          <w:i/>
          <w:iCs/>
          <w:color w:val="000000"/>
          <w:sz w:val="20"/>
          <w:szCs w:val="20"/>
          <w:shd w:val="clear" w:color="auto" w:fill="FFFFFF"/>
        </w:rPr>
        <w:t>Storyboard | Usability Body of Knowledge</w:t>
      </w:r>
      <w:r>
        <w:rPr>
          <w:rFonts w:ascii="Arial" w:hAnsi="Arial" w:cs="Arial"/>
          <w:color w:val="000000"/>
          <w:sz w:val="20"/>
          <w:szCs w:val="20"/>
          <w:shd w:val="clear" w:color="auto" w:fill="FFFFFF"/>
        </w:rPr>
        <w:t xml:space="preserve">. [online] Usabilitybok.org. Available at: </w:t>
      </w:r>
      <w:hyperlink r:id="rId33" w:history="1">
        <w:r w:rsidRPr="00EE0132">
          <w:rPr>
            <w:rStyle w:val="Hyperlink"/>
            <w:rFonts w:ascii="Arial" w:hAnsi="Arial" w:cs="Arial"/>
            <w:sz w:val="20"/>
            <w:szCs w:val="20"/>
            <w:shd w:val="clear" w:color="auto" w:fill="FFFFFF"/>
          </w:rPr>
          <w:t>https://www.usabilitybok.org/storyboard</w:t>
        </w:r>
      </w:hyperlink>
      <w:r>
        <w:rPr>
          <w:rFonts w:ascii="Arial" w:hAnsi="Arial" w:cs="Arial"/>
          <w:color w:val="000000"/>
          <w:sz w:val="20"/>
          <w:szCs w:val="20"/>
          <w:shd w:val="clear" w:color="auto" w:fill="FFFFFF"/>
        </w:rPr>
        <w:t xml:space="preserve">  [Accessed 20 March 2021].</w:t>
      </w:r>
    </w:p>
    <w:p w14:paraId="1CB304B7" w14:textId="2C0E1B66" w:rsidR="00FC26C2" w:rsidRPr="005B1B47" w:rsidRDefault="00FC26C2" w:rsidP="002C77D7">
      <w:pPr>
        <w:rPr>
          <w:rFonts w:ascii="Arial" w:hAnsi="Arial" w:cs="Arial"/>
          <w:color w:val="000000"/>
          <w:sz w:val="20"/>
          <w:szCs w:val="20"/>
          <w:shd w:val="clear" w:color="auto" w:fill="FFFFFF"/>
        </w:rPr>
      </w:pPr>
      <w:r w:rsidRPr="002C77D7">
        <w:rPr>
          <w:rFonts w:ascii="Arial" w:hAnsi="Arial" w:cs="Arial"/>
          <w:b/>
          <w:bCs/>
          <w:color w:val="000000"/>
          <w:sz w:val="20"/>
          <w:szCs w:val="20"/>
          <w:shd w:val="clear" w:color="auto" w:fill="FFFFFF"/>
        </w:rPr>
        <w:t>[2]</w:t>
      </w:r>
      <w:r w:rsidR="00AC510B">
        <w:rPr>
          <w:rFonts w:ascii="Arial" w:hAnsi="Arial" w:cs="Arial"/>
          <w:color w:val="000000"/>
          <w:sz w:val="20"/>
          <w:szCs w:val="20"/>
          <w:shd w:val="clear" w:color="auto" w:fill="FFFFFF"/>
        </w:rPr>
        <w:t xml:space="preserve"> Google.com.au. 2021. </w:t>
      </w:r>
      <w:r w:rsidR="00AC510B">
        <w:rPr>
          <w:rFonts w:ascii="Arial" w:hAnsi="Arial" w:cs="Arial"/>
          <w:i/>
          <w:iCs/>
          <w:color w:val="000000"/>
          <w:sz w:val="20"/>
          <w:szCs w:val="20"/>
          <w:shd w:val="clear" w:color="auto" w:fill="FFFFFF"/>
        </w:rPr>
        <w:t>Google 2-Step Verification</w:t>
      </w:r>
      <w:r w:rsidR="00AC510B">
        <w:rPr>
          <w:rFonts w:ascii="Arial" w:hAnsi="Arial" w:cs="Arial"/>
          <w:color w:val="000000"/>
          <w:sz w:val="20"/>
          <w:szCs w:val="20"/>
          <w:shd w:val="clear" w:color="auto" w:fill="FFFFFF"/>
        </w:rPr>
        <w:t xml:space="preserve">. [online] Available at: </w:t>
      </w:r>
      <w:hyperlink r:id="rId34" w:history="1">
        <w:r w:rsidR="002C77D7" w:rsidRPr="009311D7">
          <w:rPr>
            <w:rStyle w:val="Hyperlink"/>
            <w:rFonts w:ascii="Arial" w:hAnsi="Arial" w:cs="Arial"/>
            <w:sz w:val="20"/>
            <w:szCs w:val="20"/>
            <w:shd w:val="clear" w:color="auto" w:fill="FFFFFF"/>
          </w:rPr>
          <w:t>https://www.google.com.au/landing/2step/</w:t>
        </w:r>
      </w:hyperlink>
      <w:r w:rsidR="002C77D7">
        <w:rPr>
          <w:rFonts w:ascii="Arial" w:hAnsi="Arial" w:cs="Arial"/>
          <w:color w:val="000000"/>
          <w:sz w:val="20"/>
          <w:szCs w:val="20"/>
          <w:shd w:val="clear" w:color="auto" w:fill="FFFFFF"/>
        </w:rPr>
        <w:t xml:space="preserve"> </w:t>
      </w:r>
      <w:r w:rsidR="00AC510B">
        <w:rPr>
          <w:rFonts w:ascii="Arial" w:hAnsi="Arial" w:cs="Arial"/>
          <w:color w:val="000000"/>
          <w:sz w:val="20"/>
          <w:szCs w:val="20"/>
          <w:shd w:val="clear" w:color="auto" w:fill="FFFFFF"/>
        </w:rPr>
        <w:t xml:space="preserve"> [Accessed 23 March 2021].</w:t>
      </w:r>
    </w:p>
    <w:sectPr w:rsidR="00FC26C2" w:rsidRPr="005B1B47" w:rsidSect="00586AAE">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6D88C" w14:textId="77777777" w:rsidR="002D197B" w:rsidRDefault="002D197B" w:rsidP="00B9750D">
      <w:pPr>
        <w:spacing w:after="0" w:line="240" w:lineRule="auto"/>
      </w:pPr>
      <w:r>
        <w:separator/>
      </w:r>
    </w:p>
  </w:endnote>
  <w:endnote w:type="continuationSeparator" w:id="0">
    <w:p w14:paraId="5C61AC99" w14:textId="77777777" w:rsidR="002D197B" w:rsidRDefault="002D197B" w:rsidP="00B9750D">
      <w:pPr>
        <w:spacing w:after="0" w:line="240" w:lineRule="auto"/>
      </w:pPr>
      <w:r>
        <w:continuationSeparator/>
      </w:r>
    </w:p>
  </w:endnote>
  <w:endnote w:type="continuationNotice" w:id="1">
    <w:p w14:paraId="41B0DC9E" w14:textId="77777777" w:rsidR="002D197B" w:rsidRDefault="002D19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0702517"/>
      <w:docPartObj>
        <w:docPartGallery w:val="Page Numbers (Bottom of Page)"/>
        <w:docPartUnique/>
      </w:docPartObj>
    </w:sdtPr>
    <w:sdtEndPr>
      <w:rPr>
        <w:noProof/>
      </w:rPr>
    </w:sdtEndPr>
    <w:sdtContent>
      <w:p w14:paraId="515E5D9A" w14:textId="3DE0E649" w:rsidR="00680BED" w:rsidRDefault="00680B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EA32DA" w14:textId="77777777" w:rsidR="00680BED" w:rsidRDefault="00680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5DA33" w14:textId="77777777" w:rsidR="002D197B" w:rsidRDefault="002D197B" w:rsidP="00B9750D">
      <w:pPr>
        <w:spacing w:after="0" w:line="240" w:lineRule="auto"/>
      </w:pPr>
      <w:r>
        <w:separator/>
      </w:r>
    </w:p>
  </w:footnote>
  <w:footnote w:type="continuationSeparator" w:id="0">
    <w:p w14:paraId="1EE13F74" w14:textId="77777777" w:rsidR="002D197B" w:rsidRDefault="002D197B" w:rsidP="00B9750D">
      <w:pPr>
        <w:spacing w:after="0" w:line="240" w:lineRule="auto"/>
      </w:pPr>
      <w:r>
        <w:continuationSeparator/>
      </w:r>
    </w:p>
  </w:footnote>
  <w:footnote w:type="continuationNotice" w:id="1">
    <w:p w14:paraId="796DA178" w14:textId="77777777" w:rsidR="002D197B" w:rsidRDefault="002D19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84ACF"/>
    <w:multiLevelType w:val="hybridMultilevel"/>
    <w:tmpl w:val="A372D7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A85EC7"/>
    <w:multiLevelType w:val="hybridMultilevel"/>
    <w:tmpl w:val="34088D9E"/>
    <w:lvl w:ilvl="0" w:tplc="3C5A93F8">
      <w:start w:val="1"/>
      <w:numFmt w:val="upp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D742E52"/>
    <w:multiLevelType w:val="hybridMultilevel"/>
    <w:tmpl w:val="904A0A46"/>
    <w:lvl w:ilvl="0" w:tplc="0C090013">
      <w:start w:val="1"/>
      <w:numFmt w:val="upp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40C17278"/>
    <w:multiLevelType w:val="hybridMultilevel"/>
    <w:tmpl w:val="99806890"/>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9E7F0B"/>
    <w:multiLevelType w:val="hybridMultilevel"/>
    <w:tmpl w:val="9B86D610"/>
    <w:lvl w:ilvl="0" w:tplc="BA1673BE">
      <w:start w:val="1"/>
      <w:numFmt w:val="upp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DE37EF8"/>
    <w:multiLevelType w:val="hybridMultilevel"/>
    <w:tmpl w:val="938C05F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98C3CE3"/>
    <w:multiLevelType w:val="hybridMultilevel"/>
    <w:tmpl w:val="11AEA8EC"/>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FC"/>
    <w:rsid w:val="000004BF"/>
    <w:rsid w:val="000008E1"/>
    <w:rsid w:val="00001EEB"/>
    <w:rsid w:val="00002F06"/>
    <w:rsid w:val="00003BAA"/>
    <w:rsid w:val="00004480"/>
    <w:rsid w:val="00004C99"/>
    <w:rsid w:val="00007858"/>
    <w:rsid w:val="0000785D"/>
    <w:rsid w:val="00010788"/>
    <w:rsid w:val="00012754"/>
    <w:rsid w:val="0001277F"/>
    <w:rsid w:val="0001290D"/>
    <w:rsid w:val="000153EF"/>
    <w:rsid w:val="00017B13"/>
    <w:rsid w:val="0002065E"/>
    <w:rsid w:val="0002140C"/>
    <w:rsid w:val="00021674"/>
    <w:rsid w:val="000227BC"/>
    <w:rsid w:val="00022D17"/>
    <w:rsid w:val="00022E6C"/>
    <w:rsid w:val="000232EB"/>
    <w:rsid w:val="000248EE"/>
    <w:rsid w:val="000257D6"/>
    <w:rsid w:val="00025A59"/>
    <w:rsid w:val="0002636C"/>
    <w:rsid w:val="00026AE0"/>
    <w:rsid w:val="00027008"/>
    <w:rsid w:val="00030115"/>
    <w:rsid w:val="00033342"/>
    <w:rsid w:val="00034D00"/>
    <w:rsid w:val="000350E4"/>
    <w:rsid w:val="00036FBD"/>
    <w:rsid w:val="0003791D"/>
    <w:rsid w:val="00037FD5"/>
    <w:rsid w:val="00040062"/>
    <w:rsid w:val="00040A57"/>
    <w:rsid w:val="00040E02"/>
    <w:rsid w:val="0004114B"/>
    <w:rsid w:val="000412EC"/>
    <w:rsid w:val="00041F4A"/>
    <w:rsid w:val="00042330"/>
    <w:rsid w:val="00042E2D"/>
    <w:rsid w:val="0004394D"/>
    <w:rsid w:val="00044167"/>
    <w:rsid w:val="00045382"/>
    <w:rsid w:val="00045EEA"/>
    <w:rsid w:val="00046193"/>
    <w:rsid w:val="00046A60"/>
    <w:rsid w:val="00046EFC"/>
    <w:rsid w:val="00047F6F"/>
    <w:rsid w:val="00051009"/>
    <w:rsid w:val="00052145"/>
    <w:rsid w:val="0005282B"/>
    <w:rsid w:val="000539BC"/>
    <w:rsid w:val="00054BF7"/>
    <w:rsid w:val="00054EDB"/>
    <w:rsid w:val="00056B07"/>
    <w:rsid w:val="00056C05"/>
    <w:rsid w:val="000573E1"/>
    <w:rsid w:val="000576E1"/>
    <w:rsid w:val="00060C44"/>
    <w:rsid w:val="000614BB"/>
    <w:rsid w:val="00063F03"/>
    <w:rsid w:val="00063F85"/>
    <w:rsid w:val="00064DA8"/>
    <w:rsid w:val="000652CC"/>
    <w:rsid w:val="00065E40"/>
    <w:rsid w:val="00066523"/>
    <w:rsid w:val="00066B4F"/>
    <w:rsid w:val="0006773C"/>
    <w:rsid w:val="00070169"/>
    <w:rsid w:val="000717E7"/>
    <w:rsid w:val="00072B05"/>
    <w:rsid w:val="0007330B"/>
    <w:rsid w:val="00074221"/>
    <w:rsid w:val="00074E62"/>
    <w:rsid w:val="000751E8"/>
    <w:rsid w:val="000758F6"/>
    <w:rsid w:val="00075E4A"/>
    <w:rsid w:val="00077B4D"/>
    <w:rsid w:val="00082025"/>
    <w:rsid w:val="000825B7"/>
    <w:rsid w:val="000829BD"/>
    <w:rsid w:val="000833DA"/>
    <w:rsid w:val="00083407"/>
    <w:rsid w:val="00084550"/>
    <w:rsid w:val="00084624"/>
    <w:rsid w:val="00085BED"/>
    <w:rsid w:val="00086936"/>
    <w:rsid w:val="00086BF7"/>
    <w:rsid w:val="00087FD4"/>
    <w:rsid w:val="0009159F"/>
    <w:rsid w:val="000921C1"/>
    <w:rsid w:val="0009354D"/>
    <w:rsid w:val="000937BF"/>
    <w:rsid w:val="00093FF4"/>
    <w:rsid w:val="00094024"/>
    <w:rsid w:val="00094692"/>
    <w:rsid w:val="000948E8"/>
    <w:rsid w:val="00094BC4"/>
    <w:rsid w:val="00097568"/>
    <w:rsid w:val="000977BF"/>
    <w:rsid w:val="000A241D"/>
    <w:rsid w:val="000A24E8"/>
    <w:rsid w:val="000A2D79"/>
    <w:rsid w:val="000A4BD8"/>
    <w:rsid w:val="000A4EDA"/>
    <w:rsid w:val="000A551F"/>
    <w:rsid w:val="000A5526"/>
    <w:rsid w:val="000A55FC"/>
    <w:rsid w:val="000A5736"/>
    <w:rsid w:val="000A5AC2"/>
    <w:rsid w:val="000A621F"/>
    <w:rsid w:val="000A6BFA"/>
    <w:rsid w:val="000A6D23"/>
    <w:rsid w:val="000B0D1F"/>
    <w:rsid w:val="000B31D1"/>
    <w:rsid w:val="000B4546"/>
    <w:rsid w:val="000B5E02"/>
    <w:rsid w:val="000B7846"/>
    <w:rsid w:val="000B7E17"/>
    <w:rsid w:val="000C0B4A"/>
    <w:rsid w:val="000C0C76"/>
    <w:rsid w:val="000C2DD4"/>
    <w:rsid w:val="000C2F1A"/>
    <w:rsid w:val="000C3637"/>
    <w:rsid w:val="000C3DA2"/>
    <w:rsid w:val="000C45EB"/>
    <w:rsid w:val="000C4A7B"/>
    <w:rsid w:val="000C4B2F"/>
    <w:rsid w:val="000C4BD5"/>
    <w:rsid w:val="000C506E"/>
    <w:rsid w:val="000D0507"/>
    <w:rsid w:val="000D0B48"/>
    <w:rsid w:val="000D0D66"/>
    <w:rsid w:val="000D2830"/>
    <w:rsid w:val="000D2D53"/>
    <w:rsid w:val="000D2E76"/>
    <w:rsid w:val="000D3797"/>
    <w:rsid w:val="000D44BB"/>
    <w:rsid w:val="000D44C8"/>
    <w:rsid w:val="000D5469"/>
    <w:rsid w:val="000D687C"/>
    <w:rsid w:val="000D6A13"/>
    <w:rsid w:val="000D7B0E"/>
    <w:rsid w:val="000D7DC4"/>
    <w:rsid w:val="000D7E8A"/>
    <w:rsid w:val="000E1091"/>
    <w:rsid w:val="000E1CF1"/>
    <w:rsid w:val="000E306D"/>
    <w:rsid w:val="000E3C50"/>
    <w:rsid w:val="000E3DA4"/>
    <w:rsid w:val="000E4231"/>
    <w:rsid w:val="000E43B7"/>
    <w:rsid w:val="000E49DF"/>
    <w:rsid w:val="000E6547"/>
    <w:rsid w:val="000E6AFC"/>
    <w:rsid w:val="000F049F"/>
    <w:rsid w:val="000F077A"/>
    <w:rsid w:val="000F07B0"/>
    <w:rsid w:val="000F0A69"/>
    <w:rsid w:val="000F10CA"/>
    <w:rsid w:val="000F1F25"/>
    <w:rsid w:val="000F2658"/>
    <w:rsid w:val="000F2E63"/>
    <w:rsid w:val="000F3322"/>
    <w:rsid w:val="000F4A7C"/>
    <w:rsid w:val="000F4DD0"/>
    <w:rsid w:val="000F55BD"/>
    <w:rsid w:val="000F6C18"/>
    <w:rsid w:val="000F7667"/>
    <w:rsid w:val="00100EC1"/>
    <w:rsid w:val="00101487"/>
    <w:rsid w:val="001021F7"/>
    <w:rsid w:val="00102DA7"/>
    <w:rsid w:val="001031C0"/>
    <w:rsid w:val="00103447"/>
    <w:rsid w:val="00105380"/>
    <w:rsid w:val="001075A5"/>
    <w:rsid w:val="001079F3"/>
    <w:rsid w:val="00107B1D"/>
    <w:rsid w:val="00113287"/>
    <w:rsid w:val="00113857"/>
    <w:rsid w:val="0011386A"/>
    <w:rsid w:val="00114C27"/>
    <w:rsid w:val="001150FA"/>
    <w:rsid w:val="001155F9"/>
    <w:rsid w:val="00115F68"/>
    <w:rsid w:val="00116623"/>
    <w:rsid w:val="00116F27"/>
    <w:rsid w:val="00117666"/>
    <w:rsid w:val="0011783F"/>
    <w:rsid w:val="00120342"/>
    <w:rsid w:val="00123D5F"/>
    <w:rsid w:val="00124680"/>
    <w:rsid w:val="001248C0"/>
    <w:rsid w:val="00125C94"/>
    <w:rsid w:val="0013061C"/>
    <w:rsid w:val="00130F73"/>
    <w:rsid w:val="0013108A"/>
    <w:rsid w:val="00132A1D"/>
    <w:rsid w:val="00132F8C"/>
    <w:rsid w:val="00133749"/>
    <w:rsid w:val="0013394F"/>
    <w:rsid w:val="00136C2B"/>
    <w:rsid w:val="0013700A"/>
    <w:rsid w:val="0014056C"/>
    <w:rsid w:val="00143A46"/>
    <w:rsid w:val="00144E00"/>
    <w:rsid w:val="00146037"/>
    <w:rsid w:val="0014694E"/>
    <w:rsid w:val="00146A1B"/>
    <w:rsid w:val="00147335"/>
    <w:rsid w:val="00147384"/>
    <w:rsid w:val="00150A2A"/>
    <w:rsid w:val="00151CA9"/>
    <w:rsid w:val="001525B7"/>
    <w:rsid w:val="00152EBA"/>
    <w:rsid w:val="00153445"/>
    <w:rsid w:val="001537AB"/>
    <w:rsid w:val="00153A5C"/>
    <w:rsid w:val="00153FD8"/>
    <w:rsid w:val="00154180"/>
    <w:rsid w:val="0015421B"/>
    <w:rsid w:val="0015445F"/>
    <w:rsid w:val="00154686"/>
    <w:rsid w:val="00155546"/>
    <w:rsid w:val="00155BDC"/>
    <w:rsid w:val="00155D8F"/>
    <w:rsid w:val="00157ADF"/>
    <w:rsid w:val="0016133F"/>
    <w:rsid w:val="00161495"/>
    <w:rsid w:val="00161E28"/>
    <w:rsid w:val="001640A8"/>
    <w:rsid w:val="00164235"/>
    <w:rsid w:val="00164C85"/>
    <w:rsid w:val="00164C9B"/>
    <w:rsid w:val="0016747B"/>
    <w:rsid w:val="00170006"/>
    <w:rsid w:val="0017016D"/>
    <w:rsid w:val="001701A8"/>
    <w:rsid w:val="00170621"/>
    <w:rsid w:val="00172AC1"/>
    <w:rsid w:val="00173965"/>
    <w:rsid w:val="00173CDD"/>
    <w:rsid w:val="00173D69"/>
    <w:rsid w:val="00176184"/>
    <w:rsid w:val="0017672A"/>
    <w:rsid w:val="001774B3"/>
    <w:rsid w:val="001777D4"/>
    <w:rsid w:val="0018183E"/>
    <w:rsid w:val="0018222E"/>
    <w:rsid w:val="001822F6"/>
    <w:rsid w:val="00182C4A"/>
    <w:rsid w:val="00183517"/>
    <w:rsid w:val="0018378E"/>
    <w:rsid w:val="00185CB4"/>
    <w:rsid w:val="00185F0C"/>
    <w:rsid w:val="00186443"/>
    <w:rsid w:val="0018721F"/>
    <w:rsid w:val="001911F1"/>
    <w:rsid w:val="0019163D"/>
    <w:rsid w:val="00191E99"/>
    <w:rsid w:val="001920AD"/>
    <w:rsid w:val="001928AF"/>
    <w:rsid w:val="0019292B"/>
    <w:rsid w:val="00193165"/>
    <w:rsid w:val="001934A5"/>
    <w:rsid w:val="001938B7"/>
    <w:rsid w:val="001939D0"/>
    <w:rsid w:val="00194FA3"/>
    <w:rsid w:val="00195B8A"/>
    <w:rsid w:val="00197128"/>
    <w:rsid w:val="00197485"/>
    <w:rsid w:val="001A0513"/>
    <w:rsid w:val="001A1B56"/>
    <w:rsid w:val="001A286D"/>
    <w:rsid w:val="001A2C77"/>
    <w:rsid w:val="001A379D"/>
    <w:rsid w:val="001A3AB4"/>
    <w:rsid w:val="001A3AD0"/>
    <w:rsid w:val="001A5170"/>
    <w:rsid w:val="001A541F"/>
    <w:rsid w:val="001A5700"/>
    <w:rsid w:val="001A6AC6"/>
    <w:rsid w:val="001A6BF5"/>
    <w:rsid w:val="001B0A47"/>
    <w:rsid w:val="001B1394"/>
    <w:rsid w:val="001B1CB1"/>
    <w:rsid w:val="001B2432"/>
    <w:rsid w:val="001B287C"/>
    <w:rsid w:val="001B29B2"/>
    <w:rsid w:val="001B3EAC"/>
    <w:rsid w:val="001B493A"/>
    <w:rsid w:val="001B4E2A"/>
    <w:rsid w:val="001B55D7"/>
    <w:rsid w:val="001B56F2"/>
    <w:rsid w:val="001B5D4C"/>
    <w:rsid w:val="001B6606"/>
    <w:rsid w:val="001B75F6"/>
    <w:rsid w:val="001B7D1A"/>
    <w:rsid w:val="001C0E5F"/>
    <w:rsid w:val="001C1053"/>
    <w:rsid w:val="001C27B4"/>
    <w:rsid w:val="001C3526"/>
    <w:rsid w:val="001C4005"/>
    <w:rsid w:val="001C43A5"/>
    <w:rsid w:val="001C4888"/>
    <w:rsid w:val="001C4AC5"/>
    <w:rsid w:val="001C67A0"/>
    <w:rsid w:val="001C7297"/>
    <w:rsid w:val="001C7AF7"/>
    <w:rsid w:val="001D1BC2"/>
    <w:rsid w:val="001D3790"/>
    <w:rsid w:val="001D3D3B"/>
    <w:rsid w:val="001D3F3F"/>
    <w:rsid w:val="001D428E"/>
    <w:rsid w:val="001D45AE"/>
    <w:rsid w:val="001D65F2"/>
    <w:rsid w:val="001E015F"/>
    <w:rsid w:val="001E1BFB"/>
    <w:rsid w:val="001E2030"/>
    <w:rsid w:val="001E21D3"/>
    <w:rsid w:val="001E239A"/>
    <w:rsid w:val="001E3A03"/>
    <w:rsid w:val="001E3ABE"/>
    <w:rsid w:val="001E3BCA"/>
    <w:rsid w:val="001E460A"/>
    <w:rsid w:val="001E4A1A"/>
    <w:rsid w:val="001E6990"/>
    <w:rsid w:val="001E6C27"/>
    <w:rsid w:val="001E7EEA"/>
    <w:rsid w:val="001F0240"/>
    <w:rsid w:val="001F070D"/>
    <w:rsid w:val="001F0A01"/>
    <w:rsid w:val="001F2999"/>
    <w:rsid w:val="001F2B5D"/>
    <w:rsid w:val="001F35B1"/>
    <w:rsid w:val="001F4128"/>
    <w:rsid w:val="001F4336"/>
    <w:rsid w:val="001F483F"/>
    <w:rsid w:val="001F495A"/>
    <w:rsid w:val="001F56FD"/>
    <w:rsid w:val="001F5E8E"/>
    <w:rsid w:val="001F7099"/>
    <w:rsid w:val="001F7B6B"/>
    <w:rsid w:val="0020113D"/>
    <w:rsid w:val="00202208"/>
    <w:rsid w:val="00204739"/>
    <w:rsid w:val="00204CF7"/>
    <w:rsid w:val="0020559E"/>
    <w:rsid w:val="00206E28"/>
    <w:rsid w:val="00207528"/>
    <w:rsid w:val="00207557"/>
    <w:rsid w:val="00207574"/>
    <w:rsid w:val="00207C17"/>
    <w:rsid w:val="002100D3"/>
    <w:rsid w:val="002115B3"/>
    <w:rsid w:val="00211B16"/>
    <w:rsid w:val="002129FB"/>
    <w:rsid w:val="00213114"/>
    <w:rsid w:val="00213694"/>
    <w:rsid w:val="00213EA2"/>
    <w:rsid w:val="00215017"/>
    <w:rsid w:val="0021506F"/>
    <w:rsid w:val="00215B45"/>
    <w:rsid w:val="002171CF"/>
    <w:rsid w:val="002174E3"/>
    <w:rsid w:val="00217895"/>
    <w:rsid w:val="00220130"/>
    <w:rsid w:val="002202FC"/>
    <w:rsid w:val="00220A50"/>
    <w:rsid w:val="002222F3"/>
    <w:rsid w:val="0022235A"/>
    <w:rsid w:val="0022243F"/>
    <w:rsid w:val="002238FD"/>
    <w:rsid w:val="0022390D"/>
    <w:rsid w:val="00223DA1"/>
    <w:rsid w:val="0022482F"/>
    <w:rsid w:val="00225090"/>
    <w:rsid w:val="0022547E"/>
    <w:rsid w:val="00225F7B"/>
    <w:rsid w:val="00226329"/>
    <w:rsid w:val="002264AB"/>
    <w:rsid w:val="00227504"/>
    <w:rsid w:val="00230560"/>
    <w:rsid w:val="00231066"/>
    <w:rsid w:val="00231E9C"/>
    <w:rsid w:val="002330CE"/>
    <w:rsid w:val="00233833"/>
    <w:rsid w:val="0023392C"/>
    <w:rsid w:val="0023424B"/>
    <w:rsid w:val="002343A1"/>
    <w:rsid w:val="0023449F"/>
    <w:rsid w:val="00234984"/>
    <w:rsid w:val="0023509E"/>
    <w:rsid w:val="00235EE5"/>
    <w:rsid w:val="0023790B"/>
    <w:rsid w:val="002419D4"/>
    <w:rsid w:val="00241E44"/>
    <w:rsid w:val="00241F16"/>
    <w:rsid w:val="002429E0"/>
    <w:rsid w:val="00242B48"/>
    <w:rsid w:val="00243F99"/>
    <w:rsid w:val="00244B89"/>
    <w:rsid w:val="00247929"/>
    <w:rsid w:val="0025059B"/>
    <w:rsid w:val="00251142"/>
    <w:rsid w:val="00251A9F"/>
    <w:rsid w:val="0025239B"/>
    <w:rsid w:val="002543D4"/>
    <w:rsid w:val="0025529E"/>
    <w:rsid w:val="002563AA"/>
    <w:rsid w:val="00257370"/>
    <w:rsid w:val="0026039E"/>
    <w:rsid w:val="002613A5"/>
    <w:rsid w:val="00261A81"/>
    <w:rsid w:val="00261BC9"/>
    <w:rsid w:val="00264705"/>
    <w:rsid w:val="00264795"/>
    <w:rsid w:val="00265DE5"/>
    <w:rsid w:val="00267232"/>
    <w:rsid w:val="002676FF"/>
    <w:rsid w:val="002678A2"/>
    <w:rsid w:val="00267D77"/>
    <w:rsid w:val="00270563"/>
    <w:rsid w:val="002709AB"/>
    <w:rsid w:val="00270AFC"/>
    <w:rsid w:val="0027119D"/>
    <w:rsid w:val="00271D0A"/>
    <w:rsid w:val="00272AD2"/>
    <w:rsid w:val="00272D41"/>
    <w:rsid w:val="002731F1"/>
    <w:rsid w:val="0027493D"/>
    <w:rsid w:val="00275201"/>
    <w:rsid w:val="0027598C"/>
    <w:rsid w:val="00275CC0"/>
    <w:rsid w:val="00275D21"/>
    <w:rsid w:val="002760C0"/>
    <w:rsid w:val="00276D3C"/>
    <w:rsid w:val="00277959"/>
    <w:rsid w:val="00277B8C"/>
    <w:rsid w:val="00280085"/>
    <w:rsid w:val="00283128"/>
    <w:rsid w:val="00283E39"/>
    <w:rsid w:val="0028463F"/>
    <w:rsid w:val="00285A63"/>
    <w:rsid w:val="00286FE2"/>
    <w:rsid w:val="00290073"/>
    <w:rsid w:val="0029059A"/>
    <w:rsid w:val="002907D6"/>
    <w:rsid w:val="002916CD"/>
    <w:rsid w:val="0029189A"/>
    <w:rsid w:val="00291A7C"/>
    <w:rsid w:val="0029618A"/>
    <w:rsid w:val="002962D9"/>
    <w:rsid w:val="0029646D"/>
    <w:rsid w:val="00296AD5"/>
    <w:rsid w:val="00296F22"/>
    <w:rsid w:val="00297B7A"/>
    <w:rsid w:val="002A0A6A"/>
    <w:rsid w:val="002A13B4"/>
    <w:rsid w:val="002A2D00"/>
    <w:rsid w:val="002A3125"/>
    <w:rsid w:val="002A4CD3"/>
    <w:rsid w:val="002A4E73"/>
    <w:rsid w:val="002A594B"/>
    <w:rsid w:val="002A777D"/>
    <w:rsid w:val="002B0FA5"/>
    <w:rsid w:val="002B1464"/>
    <w:rsid w:val="002B157B"/>
    <w:rsid w:val="002B1EED"/>
    <w:rsid w:val="002B49BB"/>
    <w:rsid w:val="002B4A20"/>
    <w:rsid w:val="002B5E15"/>
    <w:rsid w:val="002B716D"/>
    <w:rsid w:val="002C0764"/>
    <w:rsid w:val="002C08E5"/>
    <w:rsid w:val="002C10BA"/>
    <w:rsid w:val="002C10E2"/>
    <w:rsid w:val="002C2592"/>
    <w:rsid w:val="002C2607"/>
    <w:rsid w:val="002C3959"/>
    <w:rsid w:val="002C3AB6"/>
    <w:rsid w:val="002C5EB1"/>
    <w:rsid w:val="002C6369"/>
    <w:rsid w:val="002C63C9"/>
    <w:rsid w:val="002C6AFD"/>
    <w:rsid w:val="002C77D7"/>
    <w:rsid w:val="002D1519"/>
    <w:rsid w:val="002D197B"/>
    <w:rsid w:val="002D2476"/>
    <w:rsid w:val="002D2F60"/>
    <w:rsid w:val="002D3738"/>
    <w:rsid w:val="002D37DD"/>
    <w:rsid w:val="002D37DE"/>
    <w:rsid w:val="002D42BF"/>
    <w:rsid w:val="002D431A"/>
    <w:rsid w:val="002D69F8"/>
    <w:rsid w:val="002D6CA5"/>
    <w:rsid w:val="002D6D37"/>
    <w:rsid w:val="002D738C"/>
    <w:rsid w:val="002D7650"/>
    <w:rsid w:val="002E0CED"/>
    <w:rsid w:val="002E1438"/>
    <w:rsid w:val="002E3529"/>
    <w:rsid w:val="002E6A83"/>
    <w:rsid w:val="002E7A19"/>
    <w:rsid w:val="002E7F64"/>
    <w:rsid w:val="002F02CC"/>
    <w:rsid w:val="002F0381"/>
    <w:rsid w:val="002F0433"/>
    <w:rsid w:val="002F1DC1"/>
    <w:rsid w:val="002F26FD"/>
    <w:rsid w:val="002F294E"/>
    <w:rsid w:val="002F2AFD"/>
    <w:rsid w:val="002F3103"/>
    <w:rsid w:val="002F5198"/>
    <w:rsid w:val="002F58F5"/>
    <w:rsid w:val="002F6294"/>
    <w:rsid w:val="002F777D"/>
    <w:rsid w:val="00300EA9"/>
    <w:rsid w:val="003015FD"/>
    <w:rsid w:val="00302D16"/>
    <w:rsid w:val="00302E70"/>
    <w:rsid w:val="00302E92"/>
    <w:rsid w:val="0030438F"/>
    <w:rsid w:val="0031103C"/>
    <w:rsid w:val="00311E75"/>
    <w:rsid w:val="0031203B"/>
    <w:rsid w:val="0031253C"/>
    <w:rsid w:val="003128E0"/>
    <w:rsid w:val="00312A54"/>
    <w:rsid w:val="0031308E"/>
    <w:rsid w:val="00313276"/>
    <w:rsid w:val="00313290"/>
    <w:rsid w:val="00314D61"/>
    <w:rsid w:val="003152BE"/>
    <w:rsid w:val="00315D7F"/>
    <w:rsid w:val="00315FD1"/>
    <w:rsid w:val="00316843"/>
    <w:rsid w:val="00316F7A"/>
    <w:rsid w:val="00316FE3"/>
    <w:rsid w:val="0031721E"/>
    <w:rsid w:val="00317759"/>
    <w:rsid w:val="003201CB"/>
    <w:rsid w:val="003201DA"/>
    <w:rsid w:val="003201ED"/>
    <w:rsid w:val="00320401"/>
    <w:rsid w:val="00321B56"/>
    <w:rsid w:val="00321DFF"/>
    <w:rsid w:val="0032285F"/>
    <w:rsid w:val="00322E22"/>
    <w:rsid w:val="003237D0"/>
    <w:rsid w:val="00324B8F"/>
    <w:rsid w:val="003305A7"/>
    <w:rsid w:val="00330C11"/>
    <w:rsid w:val="00331482"/>
    <w:rsid w:val="00331E38"/>
    <w:rsid w:val="00333073"/>
    <w:rsid w:val="00333488"/>
    <w:rsid w:val="00333C54"/>
    <w:rsid w:val="00334587"/>
    <w:rsid w:val="003356D0"/>
    <w:rsid w:val="00335F9A"/>
    <w:rsid w:val="00336156"/>
    <w:rsid w:val="00336174"/>
    <w:rsid w:val="00336DC7"/>
    <w:rsid w:val="0033789B"/>
    <w:rsid w:val="00337C08"/>
    <w:rsid w:val="003403F3"/>
    <w:rsid w:val="00340527"/>
    <w:rsid w:val="00340A47"/>
    <w:rsid w:val="00340A48"/>
    <w:rsid w:val="00340AC5"/>
    <w:rsid w:val="003415D7"/>
    <w:rsid w:val="0034326D"/>
    <w:rsid w:val="00343706"/>
    <w:rsid w:val="003445E6"/>
    <w:rsid w:val="0034544F"/>
    <w:rsid w:val="00345A5F"/>
    <w:rsid w:val="00345B37"/>
    <w:rsid w:val="003470BA"/>
    <w:rsid w:val="00347520"/>
    <w:rsid w:val="00355C94"/>
    <w:rsid w:val="003579BE"/>
    <w:rsid w:val="00357CA2"/>
    <w:rsid w:val="003608B3"/>
    <w:rsid w:val="00365377"/>
    <w:rsid w:val="003666EA"/>
    <w:rsid w:val="003709B1"/>
    <w:rsid w:val="00371F0D"/>
    <w:rsid w:val="003731C8"/>
    <w:rsid w:val="0037523F"/>
    <w:rsid w:val="00375740"/>
    <w:rsid w:val="0037627F"/>
    <w:rsid w:val="003775A6"/>
    <w:rsid w:val="00381117"/>
    <w:rsid w:val="00381225"/>
    <w:rsid w:val="00382137"/>
    <w:rsid w:val="003837A8"/>
    <w:rsid w:val="0038506F"/>
    <w:rsid w:val="00385311"/>
    <w:rsid w:val="0038575C"/>
    <w:rsid w:val="00386BC0"/>
    <w:rsid w:val="003875CB"/>
    <w:rsid w:val="00390067"/>
    <w:rsid w:val="00391144"/>
    <w:rsid w:val="003919B6"/>
    <w:rsid w:val="00391E92"/>
    <w:rsid w:val="0039289D"/>
    <w:rsid w:val="003930D4"/>
    <w:rsid w:val="00393D9A"/>
    <w:rsid w:val="003948D9"/>
    <w:rsid w:val="00395150"/>
    <w:rsid w:val="0039577D"/>
    <w:rsid w:val="00395CD7"/>
    <w:rsid w:val="00395EB6"/>
    <w:rsid w:val="00397524"/>
    <w:rsid w:val="003976B1"/>
    <w:rsid w:val="003A0C24"/>
    <w:rsid w:val="003A0EA7"/>
    <w:rsid w:val="003A1814"/>
    <w:rsid w:val="003A2D37"/>
    <w:rsid w:val="003A3B33"/>
    <w:rsid w:val="003A479C"/>
    <w:rsid w:val="003A57FA"/>
    <w:rsid w:val="003A5865"/>
    <w:rsid w:val="003A5EC0"/>
    <w:rsid w:val="003A61D1"/>
    <w:rsid w:val="003A79DB"/>
    <w:rsid w:val="003B0754"/>
    <w:rsid w:val="003B24BF"/>
    <w:rsid w:val="003B45F3"/>
    <w:rsid w:val="003B4D45"/>
    <w:rsid w:val="003B6422"/>
    <w:rsid w:val="003B7A61"/>
    <w:rsid w:val="003C0124"/>
    <w:rsid w:val="003C0CC1"/>
    <w:rsid w:val="003C344D"/>
    <w:rsid w:val="003C60AE"/>
    <w:rsid w:val="003C7A86"/>
    <w:rsid w:val="003C7F62"/>
    <w:rsid w:val="003D049A"/>
    <w:rsid w:val="003D2246"/>
    <w:rsid w:val="003D255B"/>
    <w:rsid w:val="003D2D53"/>
    <w:rsid w:val="003D2ECC"/>
    <w:rsid w:val="003D437E"/>
    <w:rsid w:val="003D44CE"/>
    <w:rsid w:val="003D48AC"/>
    <w:rsid w:val="003D4AE5"/>
    <w:rsid w:val="003D51C1"/>
    <w:rsid w:val="003D57B8"/>
    <w:rsid w:val="003D5AD5"/>
    <w:rsid w:val="003D62EA"/>
    <w:rsid w:val="003D6584"/>
    <w:rsid w:val="003D6C82"/>
    <w:rsid w:val="003D73BC"/>
    <w:rsid w:val="003E0113"/>
    <w:rsid w:val="003E0280"/>
    <w:rsid w:val="003E0B65"/>
    <w:rsid w:val="003E18C9"/>
    <w:rsid w:val="003E23D0"/>
    <w:rsid w:val="003E333E"/>
    <w:rsid w:val="003E3F30"/>
    <w:rsid w:val="003E4418"/>
    <w:rsid w:val="003E5EE7"/>
    <w:rsid w:val="003E6210"/>
    <w:rsid w:val="003E6AA9"/>
    <w:rsid w:val="003E7811"/>
    <w:rsid w:val="003F0315"/>
    <w:rsid w:val="003F035B"/>
    <w:rsid w:val="003F1E22"/>
    <w:rsid w:val="003F219F"/>
    <w:rsid w:val="003F304C"/>
    <w:rsid w:val="003F3DFC"/>
    <w:rsid w:val="003F6340"/>
    <w:rsid w:val="003F67DD"/>
    <w:rsid w:val="003F77E4"/>
    <w:rsid w:val="003F7F95"/>
    <w:rsid w:val="00402606"/>
    <w:rsid w:val="00402FDF"/>
    <w:rsid w:val="0040417A"/>
    <w:rsid w:val="004058CE"/>
    <w:rsid w:val="00405EC0"/>
    <w:rsid w:val="00406895"/>
    <w:rsid w:val="004107A2"/>
    <w:rsid w:val="004113D3"/>
    <w:rsid w:val="00413456"/>
    <w:rsid w:val="00413EF2"/>
    <w:rsid w:val="00414BA7"/>
    <w:rsid w:val="00414E13"/>
    <w:rsid w:val="004158C1"/>
    <w:rsid w:val="00415CBE"/>
    <w:rsid w:val="0041601F"/>
    <w:rsid w:val="004167B6"/>
    <w:rsid w:val="004175B0"/>
    <w:rsid w:val="0042025B"/>
    <w:rsid w:val="00420888"/>
    <w:rsid w:val="00421850"/>
    <w:rsid w:val="00421D6E"/>
    <w:rsid w:val="00422485"/>
    <w:rsid w:val="0042282D"/>
    <w:rsid w:val="004230C8"/>
    <w:rsid w:val="00423256"/>
    <w:rsid w:val="0042332E"/>
    <w:rsid w:val="00425D0F"/>
    <w:rsid w:val="00426A48"/>
    <w:rsid w:val="00426DF1"/>
    <w:rsid w:val="0042751C"/>
    <w:rsid w:val="00430F30"/>
    <w:rsid w:val="004311D9"/>
    <w:rsid w:val="004312A7"/>
    <w:rsid w:val="00431626"/>
    <w:rsid w:val="004316AF"/>
    <w:rsid w:val="0043189D"/>
    <w:rsid w:val="00433708"/>
    <w:rsid w:val="0043492A"/>
    <w:rsid w:val="00434CE5"/>
    <w:rsid w:val="00435BC2"/>
    <w:rsid w:val="00436296"/>
    <w:rsid w:val="00440013"/>
    <w:rsid w:val="004401A8"/>
    <w:rsid w:val="00440E2C"/>
    <w:rsid w:val="00441219"/>
    <w:rsid w:val="00441715"/>
    <w:rsid w:val="004422F1"/>
    <w:rsid w:val="0044249D"/>
    <w:rsid w:val="00443378"/>
    <w:rsid w:val="00443C1D"/>
    <w:rsid w:val="0044454B"/>
    <w:rsid w:val="004454CB"/>
    <w:rsid w:val="0044587D"/>
    <w:rsid w:val="00446B11"/>
    <w:rsid w:val="00446EA2"/>
    <w:rsid w:val="0045027D"/>
    <w:rsid w:val="0045113D"/>
    <w:rsid w:val="00451B1A"/>
    <w:rsid w:val="0045263E"/>
    <w:rsid w:val="00453556"/>
    <w:rsid w:val="0045373B"/>
    <w:rsid w:val="004540D1"/>
    <w:rsid w:val="00454D02"/>
    <w:rsid w:val="0045543C"/>
    <w:rsid w:val="004558D0"/>
    <w:rsid w:val="00455F66"/>
    <w:rsid w:val="0045728B"/>
    <w:rsid w:val="004575F7"/>
    <w:rsid w:val="004579F2"/>
    <w:rsid w:val="004602FA"/>
    <w:rsid w:val="00460875"/>
    <w:rsid w:val="00463615"/>
    <w:rsid w:val="004638A1"/>
    <w:rsid w:val="004658CF"/>
    <w:rsid w:val="00466420"/>
    <w:rsid w:val="004664A0"/>
    <w:rsid w:val="00467F2A"/>
    <w:rsid w:val="00470028"/>
    <w:rsid w:val="004702A9"/>
    <w:rsid w:val="00472205"/>
    <w:rsid w:val="00472748"/>
    <w:rsid w:val="00473438"/>
    <w:rsid w:val="00473985"/>
    <w:rsid w:val="004752D3"/>
    <w:rsid w:val="00475940"/>
    <w:rsid w:val="00475C79"/>
    <w:rsid w:val="0047669A"/>
    <w:rsid w:val="00481D21"/>
    <w:rsid w:val="00482501"/>
    <w:rsid w:val="004837A4"/>
    <w:rsid w:val="00484C80"/>
    <w:rsid w:val="00485197"/>
    <w:rsid w:val="004855F3"/>
    <w:rsid w:val="004862C8"/>
    <w:rsid w:val="004864DD"/>
    <w:rsid w:val="00486F6A"/>
    <w:rsid w:val="004874F6"/>
    <w:rsid w:val="00490880"/>
    <w:rsid w:val="0049140E"/>
    <w:rsid w:val="00491C73"/>
    <w:rsid w:val="004930B9"/>
    <w:rsid w:val="00493D6D"/>
    <w:rsid w:val="004961B2"/>
    <w:rsid w:val="0049675A"/>
    <w:rsid w:val="00497AB7"/>
    <w:rsid w:val="00497C79"/>
    <w:rsid w:val="004A04E2"/>
    <w:rsid w:val="004A0FF3"/>
    <w:rsid w:val="004A10AD"/>
    <w:rsid w:val="004A2556"/>
    <w:rsid w:val="004A263D"/>
    <w:rsid w:val="004A2662"/>
    <w:rsid w:val="004A2D70"/>
    <w:rsid w:val="004A4AF8"/>
    <w:rsid w:val="004A4C91"/>
    <w:rsid w:val="004A4E5B"/>
    <w:rsid w:val="004A5385"/>
    <w:rsid w:val="004A5CF1"/>
    <w:rsid w:val="004A652D"/>
    <w:rsid w:val="004A6DDF"/>
    <w:rsid w:val="004A724A"/>
    <w:rsid w:val="004B134E"/>
    <w:rsid w:val="004B36B0"/>
    <w:rsid w:val="004B40B7"/>
    <w:rsid w:val="004B6ABB"/>
    <w:rsid w:val="004C0049"/>
    <w:rsid w:val="004C01C4"/>
    <w:rsid w:val="004C0A2C"/>
    <w:rsid w:val="004C0FA7"/>
    <w:rsid w:val="004C10BC"/>
    <w:rsid w:val="004C163B"/>
    <w:rsid w:val="004C1F92"/>
    <w:rsid w:val="004C2090"/>
    <w:rsid w:val="004C284E"/>
    <w:rsid w:val="004C5059"/>
    <w:rsid w:val="004C53B9"/>
    <w:rsid w:val="004C61A4"/>
    <w:rsid w:val="004C658E"/>
    <w:rsid w:val="004C6A45"/>
    <w:rsid w:val="004C6D9A"/>
    <w:rsid w:val="004C769B"/>
    <w:rsid w:val="004C7BC1"/>
    <w:rsid w:val="004C7E2C"/>
    <w:rsid w:val="004D0010"/>
    <w:rsid w:val="004D1339"/>
    <w:rsid w:val="004D17F4"/>
    <w:rsid w:val="004D1AB2"/>
    <w:rsid w:val="004D1C78"/>
    <w:rsid w:val="004D2118"/>
    <w:rsid w:val="004D2750"/>
    <w:rsid w:val="004D2F13"/>
    <w:rsid w:val="004D32CA"/>
    <w:rsid w:val="004D3FAA"/>
    <w:rsid w:val="004D411D"/>
    <w:rsid w:val="004D4355"/>
    <w:rsid w:val="004D579A"/>
    <w:rsid w:val="004D5DFE"/>
    <w:rsid w:val="004E07F5"/>
    <w:rsid w:val="004E5862"/>
    <w:rsid w:val="004E7712"/>
    <w:rsid w:val="004E797D"/>
    <w:rsid w:val="004E7CC1"/>
    <w:rsid w:val="004E7F09"/>
    <w:rsid w:val="004F0027"/>
    <w:rsid w:val="004F052E"/>
    <w:rsid w:val="004F13E7"/>
    <w:rsid w:val="004F2442"/>
    <w:rsid w:val="004F36DB"/>
    <w:rsid w:val="004F5541"/>
    <w:rsid w:val="004F7600"/>
    <w:rsid w:val="004F7738"/>
    <w:rsid w:val="00500C81"/>
    <w:rsid w:val="0050105E"/>
    <w:rsid w:val="00504E4F"/>
    <w:rsid w:val="005062AE"/>
    <w:rsid w:val="0050666C"/>
    <w:rsid w:val="005074D5"/>
    <w:rsid w:val="0051054B"/>
    <w:rsid w:val="005108A9"/>
    <w:rsid w:val="005125E2"/>
    <w:rsid w:val="005126E3"/>
    <w:rsid w:val="00513E8D"/>
    <w:rsid w:val="005141BA"/>
    <w:rsid w:val="00514280"/>
    <w:rsid w:val="00514709"/>
    <w:rsid w:val="00514885"/>
    <w:rsid w:val="00514A9B"/>
    <w:rsid w:val="00516021"/>
    <w:rsid w:val="00517007"/>
    <w:rsid w:val="00517472"/>
    <w:rsid w:val="0052082B"/>
    <w:rsid w:val="00520AC3"/>
    <w:rsid w:val="005217D4"/>
    <w:rsid w:val="00521B3E"/>
    <w:rsid w:val="00521F50"/>
    <w:rsid w:val="00521FC9"/>
    <w:rsid w:val="005221D9"/>
    <w:rsid w:val="005237AA"/>
    <w:rsid w:val="00523877"/>
    <w:rsid w:val="005239B1"/>
    <w:rsid w:val="005242F5"/>
    <w:rsid w:val="0052443F"/>
    <w:rsid w:val="00524D63"/>
    <w:rsid w:val="005253A5"/>
    <w:rsid w:val="00525883"/>
    <w:rsid w:val="00525D7B"/>
    <w:rsid w:val="00525DB2"/>
    <w:rsid w:val="005271ED"/>
    <w:rsid w:val="00533A11"/>
    <w:rsid w:val="00534343"/>
    <w:rsid w:val="00534C4E"/>
    <w:rsid w:val="00535087"/>
    <w:rsid w:val="00540B79"/>
    <w:rsid w:val="005415F4"/>
    <w:rsid w:val="0054389D"/>
    <w:rsid w:val="00546647"/>
    <w:rsid w:val="00546EA5"/>
    <w:rsid w:val="00547025"/>
    <w:rsid w:val="00547C44"/>
    <w:rsid w:val="0055275B"/>
    <w:rsid w:val="0055294C"/>
    <w:rsid w:val="005543F4"/>
    <w:rsid w:val="0055465A"/>
    <w:rsid w:val="00554C2F"/>
    <w:rsid w:val="00555002"/>
    <w:rsid w:val="0055660A"/>
    <w:rsid w:val="00556662"/>
    <w:rsid w:val="00557405"/>
    <w:rsid w:val="0056027B"/>
    <w:rsid w:val="00561008"/>
    <w:rsid w:val="00563666"/>
    <w:rsid w:val="005640F1"/>
    <w:rsid w:val="00564314"/>
    <w:rsid w:val="0056451C"/>
    <w:rsid w:val="00564855"/>
    <w:rsid w:val="00565729"/>
    <w:rsid w:val="005657B3"/>
    <w:rsid w:val="00567524"/>
    <w:rsid w:val="0056757E"/>
    <w:rsid w:val="00567702"/>
    <w:rsid w:val="00567B27"/>
    <w:rsid w:val="00567BB6"/>
    <w:rsid w:val="0057057C"/>
    <w:rsid w:val="0057061E"/>
    <w:rsid w:val="00570999"/>
    <w:rsid w:val="00570FB5"/>
    <w:rsid w:val="005711D9"/>
    <w:rsid w:val="00571983"/>
    <w:rsid w:val="00572FE8"/>
    <w:rsid w:val="0057383E"/>
    <w:rsid w:val="005739DD"/>
    <w:rsid w:val="00573C56"/>
    <w:rsid w:val="00573E96"/>
    <w:rsid w:val="0057426D"/>
    <w:rsid w:val="00574FC0"/>
    <w:rsid w:val="0057549B"/>
    <w:rsid w:val="00575DF1"/>
    <w:rsid w:val="00575DF7"/>
    <w:rsid w:val="00576C38"/>
    <w:rsid w:val="005778BE"/>
    <w:rsid w:val="00577FC3"/>
    <w:rsid w:val="00580FA2"/>
    <w:rsid w:val="00583894"/>
    <w:rsid w:val="00583DEE"/>
    <w:rsid w:val="00584B97"/>
    <w:rsid w:val="00584CDB"/>
    <w:rsid w:val="00585232"/>
    <w:rsid w:val="00586AAE"/>
    <w:rsid w:val="00586F99"/>
    <w:rsid w:val="00587540"/>
    <w:rsid w:val="00590D09"/>
    <w:rsid w:val="00591DAA"/>
    <w:rsid w:val="005920D7"/>
    <w:rsid w:val="00592BB7"/>
    <w:rsid w:val="005964AA"/>
    <w:rsid w:val="00596563"/>
    <w:rsid w:val="005967C7"/>
    <w:rsid w:val="00597E03"/>
    <w:rsid w:val="005A12D0"/>
    <w:rsid w:val="005A198B"/>
    <w:rsid w:val="005A2B89"/>
    <w:rsid w:val="005A36B9"/>
    <w:rsid w:val="005A59D8"/>
    <w:rsid w:val="005A5B1C"/>
    <w:rsid w:val="005B13BA"/>
    <w:rsid w:val="005B1B00"/>
    <w:rsid w:val="005B1B47"/>
    <w:rsid w:val="005B3118"/>
    <w:rsid w:val="005B3695"/>
    <w:rsid w:val="005B4544"/>
    <w:rsid w:val="005B45A5"/>
    <w:rsid w:val="005B50AB"/>
    <w:rsid w:val="005B534D"/>
    <w:rsid w:val="005B7EEB"/>
    <w:rsid w:val="005C05A5"/>
    <w:rsid w:val="005C0E4B"/>
    <w:rsid w:val="005C0ED4"/>
    <w:rsid w:val="005C197B"/>
    <w:rsid w:val="005C1B73"/>
    <w:rsid w:val="005C1DD2"/>
    <w:rsid w:val="005C295F"/>
    <w:rsid w:val="005C2C04"/>
    <w:rsid w:val="005C337B"/>
    <w:rsid w:val="005C43A7"/>
    <w:rsid w:val="005C55B6"/>
    <w:rsid w:val="005C5CBB"/>
    <w:rsid w:val="005C7159"/>
    <w:rsid w:val="005D1813"/>
    <w:rsid w:val="005D22D9"/>
    <w:rsid w:val="005D39BC"/>
    <w:rsid w:val="005D4F2B"/>
    <w:rsid w:val="005D5192"/>
    <w:rsid w:val="005D5A74"/>
    <w:rsid w:val="005D6A8B"/>
    <w:rsid w:val="005D708A"/>
    <w:rsid w:val="005D7EAC"/>
    <w:rsid w:val="005E10D9"/>
    <w:rsid w:val="005E1B6D"/>
    <w:rsid w:val="005E47A0"/>
    <w:rsid w:val="005E5158"/>
    <w:rsid w:val="005E6FA4"/>
    <w:rsid w:val="005E74B2"/>
    <w:rsid w:val="005E7583"/>
    <w:rsid w:val="005E787B"/>
    <w:rsid w:val="005E7DE7"/>
    <w:rsid w:val="005F1755"/>
    <w:rsid w:val="005F2EB5"/>
    <w:rsid w:val="005F32C3"/>
    <w:rsid w:val="005F3400"/>
    <w:rsid w:val="005F346B"/>
    <w:rsid w:val="005F4B9C"/>
    <w:rsid w:val="005F4BF3"/>
    <w:rsid w:val="005F5056"/>
    <w:rsid w:val="005F50A0"/>
    <w:rsid w:val="005F52D4"/>
    <w:rsid w:val="005F66F9"/>
    <w:rsid w:val="005F680A"/>
    <w:rsid w:val="005F7EF3"/>
    <w:rsid w:val="00600407"/>
    <w:rsid w:val="006008F9"/>
    <w:rsid w:val="00600EBB"/>
    <w:rsid w:val="00600F93"/>
    <w:rsid w:val="0060180F"/>
    <w:rsid w:val="006019D8"/>
    <w:rsid w:val="00601EFC"/>
    <w:rsid w:val="0060212C"/>
    <w:rsid w:val="0060247D"/>
    <w:rsid w:val="006029ED"/>
    <w:rsid w:val="00602EBD"/>
    <w:rsid w:val="00604A67"/>
    <w:rsid w:val="00604EAA"/>
    <w:rsid w:val="00605400"/>
    <w:rsid w:val="00606431"/>
    <w:rsid w:val="00611501"/>
    <w:rsid w:val="00611911"/>
    <w:rsid w:val="006122B6"/>
    <w:rsid w:val="006128E8"/>
    <w:rsid w:val="00612E14"/>
    <w:rsid w:val="006133B0"/>
    <w:rsid w:val="00613555"/>
    <w:rsid w:val="006145DB"/>
    <w:rsid w:val="00614A89"/>
    <w:rsid w:val="00615099"/>
    <w:rsid w:val="00615165"/>
    <w:rsid w:val="0062093B"/>
    <w:rsid w:val="00621176"/>
    <w:rsid w:val="00621783"/>
    <w:rsid w:val="006219B5"/>
    <w:rsid w:val="00622CB2"/>
    <w:rsid w:val="006233A0"/>
    <w:rsid w:val="006233CC"/>
    <w:rsid w:val="00623602"/>
    <w:rsid w:val="00623C4B"/>
    <w:rsid w:val="00624124"/>
    <w:rsid w:val="0062429D"/>
    <w:rsid w:val="00624E63"/>
    <w:rsid w:val="00626C30"/>
    <w:rsid w:val="0062709E"/>
    <w:rsid w:val="00627AE8"/>
    <w:rsid w:val="006301B6"/>
    <w:rsid w:val="00630A3C"/>
    <w:rsid w:val="00630DF8"/>
    <w:rsid w:val="00630EFC"/>
    <w:rsid w:val="00630F73"/>
    <w:rsid w:val="0063107A"/>
    <w:rsid w:val="006310E4"/>
    <w:rsid w:val="00631665"/>
    <w:rsid w:val="006320D5"/>
    <w:rsid w:val="006321E4"/>
    <w:rsid w:val="00632D2A"/>
    <w:rsid w:val="00632E48"/>
    <w:rsid w:val="0063331D"/>
    <w:rsid w:val="006350C7"/>
    <w:rsid w:val="006352DF"/>
    <w:rsid w:val="0063595F"/>
    <w:rsid w:val="00636441"/>
    <w:rsid w:val="00637143"/>
    <w:rsid w:val="0063780C"/>
    <w:rsid w:val="00637E03"/>
    <w:rsid w:val="00640052"/>
    <w:rsid w:val="006417CF"/>
    <w:rsid w:val="00641832"/>
    <w:rsid w:val="00642162"/>
    <w:rsid w:val="0064336F"/>
    <w:rsid w:val="006438D0"/>
    <w:rsid w:val="00643E5E"/>
    <w:rsid w:val="00643FC1"/>
    <w:rsid w:val="006448B6"/>
    <w:rsid w:val="00645425"/>
    <w:rsid w:val="00646616"/>
    <w:rsid w:val="00646B10"/>
    <w:rsid w:val="006479D9"/>
    <w:rsid w:val="006504B9"/>
    <w:rsid w:val="00650614"/>
    <w:rsid w:val="006525E8"/>
    <w:rsid w:val="00652CA4"/>
    <w:rsid w:val="00654513"/>
    <w:rsid w:val="00654C81"/>
    <w:rsid w:val="00654D4C"/>
    <w:rsid w:val="006558FC"/>
    <w:rsid w:val="00656B7A"/>
    <w:rsid w:val="006603D8"/>
    <w:rsid w:val="00660C53"/>
    <w:rsid w:val="00660E7C"/>
    <w:rsid w:val="006610A6"/>
    <w:rsid w:val="00664A0F"/>
    <w:rsid w:val="00664FBC"/>
    <w:rsid w:val="00667BB9"/>
    <w:rsid w:val="00667C77"/>
    <w:rsid w:val="00671527"/>
    <w:rsid w:val="00673F65"/>
    <w:rsid w:val="00674279"/>
    <w:rsid w:val="006742B6"/>
    <w:rsid w:val="00674387"/>
    <w:rsid w:val="006746D2"/>
    <w:rsid w:val="006748D3"/>
    <w:rsid w:val="00674F97"/>
    <w:rsid w:val="006750FF"/>
    <w:rsid w:val="00676122"/>
    <w:rsid w:val="00676BE7"/>
    <w:rsid w:val="006773A1"/>
    <w:rsid w:val="00677885"/>
    <w:rsid w:val="00677DDA"/>
    <w:rsid w:val="00680BED"/>
    <w:rsid w:val="006810EB"/>
    <w:rsid w:val="006843F5"/>
    <w:rsid w:val="006844C1"/>
    <w:rsid w:val="0068498B"/>
    <w:rsid w:val="00686A81"/>
    <w:rsid w:val="00687979"/>
    <w:rsid w:val="00690A77"/>
    <w:rsid w:val="00690EC7"/>
    <w:rsid w:val="00691154"/>
    <w:rsid w:val="006916A0"/>
    <w:rsid w:val="006918F4"/>
    <w:rsid w:val="00691FAE"/>
    <w:rsid w:val="0069206E"/>
    <w:rsid w:val="006923DA"/>
    <w:rsid w:val="006936F0"/>
    <w:rsid w:val="00693E70"/>
    <w:rsid w:val="006940A5"/>
    <w:rsid w:val="006962E2"/>
    <w:rsid w:val="006A07E3"/>
    <w:rsid w:val="006A0946"/>
    <w:rsid w:val="006A0A61"/>
    <w:rsid w:val="006A1897"/>
    <w:rsid w:val="006A2225"/>
    <w:rsid w:val="006A3599"/>
    <w:rsid w:val="006A4A20"/>
    <w:rsid w:val="006A4DDF"/>
    <w:rsid w:val="006A5B2F"/>
    <w:rsid w:val="006A7919"/>
    <w:rsid w:val="006A7E4E"/>
    <w:rsid w:val="006B147C"/>
    <w:rsid w:val="006B166D"/>
    <w:rsid w:val="006B17C9"/>
    <w:rsid w:val="006B248B"/>
    <w:rsid w:val="006B2DA9"/>
    <w:rsid w:val="006B32CE"/>
    <w:rsid w:val="006B508E"/>
    <w:rsid w:val="006B7C6D"/>
    <w:rsid w:val="006C0479"/>
    <w:rsid w:val="006C173C"/>
    <w:rsid w:val="006C1A68"/>
    <w:rsid w:val="006C3D2A"/>
    <w:rsid w:val="006C3ECF"/>
    <w:rsid w:val="006C4473"/>
    <w:rsid w:val="006C44A1"/>
    <w:rsid w:val="006C486A"/>
    <w:rsid w:val="006C4DA0"/>
    <w:rsid w:val="006C4E97"/>
    <w:rsid w:val="006C5A90"/>
    <w:rsid w:val="006C5BFD"/>
    <w:rsid w:val="006C7430"/>
    <w:rsid w:val="006D0073"/>
    <w:rsid w:val="006D0C56"/>
    <w:rsid w:val="006D3EEA"/>
    <w:rsid w:val="006D4765"/>
    <w:rsid w:val="006D4CDD"/>
    <w:rsid w:val="006D4D9B"/>
    <w:rsid w:val="006D53B8"/>
    <w:rsid w:val="006D6914"/>
    <w:rsid w:val="006D6F24"/>
    <w:rsid w:val="006D7565"/>
    <w:rsid w:val="006E1221"/>
    <w:rsid w:val="006E158D"/>
    <w:rsid w:val="006E1E62"/>
    <w:rsid w:val="006E22C6"/>
    <w:rsid w:val="006E27DF"/>
    <w:rsid w:val="006E2FB6"/>
    <w:rsid w:val="006E3C4C"/>
    <w:rsid w:val="006E3EA0"/>
    <w:rsid w:val="006E4069"/>
    <w:rsid w:val="006E459B"/>
    <w:rsid w:val="006E48C0"/>
    <w:rsid w:val="006E6A1F"/>
    <w:rsid w:val="006E6C1C"/>
    <w:rsid w:val="006E760B"/>
    <w:rsid w:val="006F049C"/>
    <w:rsid w:val="006F055E"/>
    <w:rsid w:val="006F06BE"/>
    <w:rsid w:val="006F0C25"/>
    <w:rsid w:val="006F0EF8"/>
    <w:rsid w:val="006F184F"/>
    <w:rsid w:val="006F1D1A"/>
    <w:rsid w:val="006F2DEC"/>
    <w:rsid w:val="006F3717"/>
    <w:rsid w:val="006F3C2B"/>
    <w:rsid w:val="006F4D72"/>
    <w:rsid w:val="006F5063"/>
    <w:rsid w:val="006F5FDF"/>
    <w:rsid w:val="006F69E1"/>
    <w:rsid w:val="006F7840"/>
    <w:rsid w:val="007004B7"/>
    <w:rsid w:val="007013D1"/>
    <w:rsid w:val="00702AA5"/>
    <w:rsid w:val="00703269"/>
    <w:rsid w:val="007032F3"/>
    <w:rsid w:val="00705BE8"/>
    <w:rsid w:val="00706FDA"/>
    <w:rsid w:val="007100EB"/>
    <w:rsid w:val="007101CB"/>
    <w:rsid w:val="007116DB"/>
    <w:rsid w:val="00711D15"/>
    <w:rsid w:val="00712A82"/>
    <w:rsid w:val="00713060"/>
    <w:rsid w:val="00713536"/>
    <w:rsid w:val="00714F20"/>
    <w:rsid w:val="00716DF7"/>
    <w:rsid w:val="00716ED7"/>
    <w:rsid w:val="00717153"/>
    <w:rsid w:val="00717161"/>
    <w:rsid w:val="007173B2"/>
    <w:rsid w:val="00720306"/>
    <w:rsid w:val="0072129C"/>
    <w:rsid w:val="00721FEF"/>
    <w:rsid w:val="0072238F"/>
    <w:rsid w:val="007223CE"/>
    <w:rsid w:val="00722E1F"/>
    <w:rsid w:val="00723163"/>
    <w:rsid w:val="00725802"/>
    <w:rsid w:val="00726D1C"/>
    <w:rsid w:val="00726EF6"/>
    <w:rsid w:val="00730020"/>
    <w:rsid w:val="0073012C"/>
    <w:rsid w:val="00731194"/>
    <w:rsid w:val="00733B27"/>
    <w:rsid w:val="00734482"/>
    <w:rsid w:val="00734816"/>
    <w:rsid w:val="00735E89"/>
    <w:rsid w:val="00736040"/>
    <w:rsid w:val="00736249"/>
    <w:rsid w:val="00736F9F"/>
    <w:rsid w:val="00737A7E"/>
    <w:rsid w:val="00737EA1"/>
    <w:rsid w:val="0074104D"/>
    <w:rsid w:val="00741058"/>
    <w:rsid w:val="00741E78"/>
    <w:rsid w:val="0074237B"/>
    <w:rsid w:val="007424A9"/>
    <w:rsid w:val="00743F68"/>
    <w:rsid w:val="0074510D"/>
    <w:rsid w:val="007453F8"/>
    <w:rsid w:val="00747952"/>
    <w:rsid w:val="00747A54"/>
    <w:rsid w:val="007502C3"/>
    <w:rsid w:val="00750AE4"/>
    <w:rsid w:val="007514FB"/>
    <w:rsid w:val="007517A0"/>
    <w:rsid w:val="00751916"/>
    <w:rsid w:val="00751946"/>
    <w:rsid w:val="00751E3B"/>
    <w:rsid w:val="007522FA"/>
    <w:rsid w:val="00753AC0"/>
    <w:rsid w:val="00753CEB"/>
    <w:rsid w:val="00753EC3"/>
    <w:rsid w:val="00754884"/>
    <w:rsid w:val="00754D6B"/>
    <w:rsid w:val="007551A1"/>
    <w:rsid w:val="00755EC1"/>
    <w:rsid w:val="00756E5D"/>
    <w:rsid w:val="007578B1"/>
    <w:rsid w:val="00757B66"/>
    <w:rsid w:val="00760312"/>
    <w:rsid w:val="007631D0"/>
    <w:rsid w:val="0076335C"/>
    <w:rsid w:val="00763F25"/>
    <w:rsid w:val="00764815"/>
    <w:rsid w:val="007666DF"/>
    <w:rsid w:val="007718DE"/>
    <w:rsid w:val="00771961"/>
    <w:rsid w:val="00771999"/>
    <w:rsid w:val="00771D94"/>
    <w:rsid w:val="00771DBA"/>
    <w:rsid w:val="007720E0"/>
    <w:rsid w:val="00772181"/>
    <w:rsid w:val="007729DF"/>
    <w:rsid w:val="007736C8"/>
    <w:rsid w:val="00774E72"/>
    <w:rsid w:val="00775364"/>
    <w:rsid w:val="0077567D"/>
    <w:rsid w:val="00777B69"/>
    <w:rsid w:val="00777C97"/>
    <w:rsid w:val="00777D36"/>
    <w:rsid w:val="00777E0B"/>
    <w:rsid w:val="00780A4A"/>
    <w:rsid w:val="00780CB9"/>
    <w:rsid w:val="00782557"/>
    <w:rsid w:val="007825A9"/>
    <w:rsid w:val="0078317D"/>
    <w:rsid w:val="00783E16"/>
    <w:rsid w:val="00786144"/>
    <w:rsid w:val="00786753"/>
    <w:rsid w:val="007875D4"/>
    <w:rsid w:val="0078785F"/>
    <w:rsid w:val="00792C7B"/>
    <w:rsid w:val="00793A36"/>
    <w:rsid w:val="0079473B"/>
    <w:rsid w:val="0079487F"/>
    <w:rsid w:val="0079497C"/>
    <w:rsid w:val="00794BB2"/>
    <w:rsid w:val="00795DC2"/>
    <w:rsid w:val="00796556"/>
    <w:rsid w:val="007A18B2"/>
    <w:rsid w:val="007A27E9"/>
    <w:rsid w:val="007A3514"/>
    <w:rsid w:val="007A478C"/>
    <w:rsid w:val="007A4BA1"/>
    <w:rsid w:val="007A6FA2"/>
    <w:rsid w:val="007A7D12"/>
    <w:rsid w:val="007B109D"/>
    <w:rsid w:val="007B47B6"/>
    <w:rsid w:val="007B4C8F"/>
    <w:rsid w:val="007B6A6A"/>
    <w:rsid w:val="007B6DF9"/>
    <w:rsid w:val="007B757C"/>
    <w:rsid w:val="007B7BB5"/>
    <w:rsid w:val="007C0053"/>
    <w:rsid w:val="007C016C"/>
    <w:rsid w:val="007C04A6"/>
    <w:rsid w:val="007C166D"/>
    <w:rsid w:val="007C235D"/>
    <w:rsid w:val="007C2925"/>
    <w:rsid w:val="007C337C"/>
    <w:rsid w:val="007C523F"/>
    <w:rsid w:val="007C5B65"/>
    <w:rsid w:val="007C6028"/>
    <w:rsid w:val="007C7F0E"/>
    <w:rsid w:val="007D08EA"/>
    <w:rsid w:val="007D1616"/>
    <w:rsid w:val="007D1BEE"/>
    <w:rsid w:val="007D1C82"/>
    <w:rsid w:val="007D2499"/>
    <w:rsid w:val="007D3460"/>
    <w:rsid w:val="007D4EAD"/>
    <w:rsid w:val="007D562B"/>
    <w:rsid w:val="007D600D"/>
    <w:rsid w:val="007D6236"/>
    <w:rsid w:val="007D6C0A"/>
    <w:rsid w:val="007D7437"/>
    <w:rsid w:val="007E099B"/>
    <w:rsid w:val="007E11C6"/>
    <w:rsid w:val="007E2013"/>
    <w:rsid w:val="007E3017"/>
    <w:rsid w:val="007E307F"/>
    <w:rsid w:val="007E3364"/>
    <w:rsid w:val="007E3668"/>
    <w:rsid w:val="007E538B"/>
    <w:rsid w:val="007E7010"/>
    <w:rsid w:val="007F062E"/>
    <w:rsid w:val="007F0CD0"/>
    <w:rsid w:val="007F1504"/>
    <w:rsid w:val="007F2C2B"/>
    <w:rsid w:val="007F30EB"/>
    <w:rsid w:val="007F35F3"/>
    <w:rsid w:val="007F3D68"/>
    <w:rsid w:val="007F3FED"/>
    <w:rsid w:val="007F5F23"/>
    <w:rsid w:val="007F6E44"/>
    <w:rsid w:val="007F6F99"/>
    <w:rsid w:val="007F75C4"/>
    <w:rsid w:val="007F779E"/>
    <w:rsid w:val="007F7E4B"/>
    <w:rsid w:val="0080037A"/>
    <w:rsid w:val="00800C88"/>
    <w:rsid w:val="00802BE7"/>
    <w:rsid w:val="00803302"/>
    <w:rsid w:val="0080410D"/>
    <w:rsid w:val="008046CA"/>
    <w:rsid w:val="0080621C"/>
    <w:rsid w:val="008062CB"/>
    <w:rsid w:val="00806D2D"/>
    <w:rsid w:val="00806DA1"/>
    <w:rsid w:val="0080732F"/>
    <w:rsid w:val="00807B95"/>
    <w:rsid w:val="00810264"/>
    <w:rsid w:val="008104AD"/>
    <w:rsid w:val="00810C8C"/>
    <w:rsid w:val="00810FA2"/>
    <w:rsid w:val="0081111F"/>
    <w:rsid w:val="00813DEF"/>
    <w:rsid w:val="00814E1E"/>
    <w:rsid w:val="008169F8"/>
    <w:rsid w:val="00821CC3"/>
    <w:rsid w:val="008225B1"/>
    <w:rsid w:val="00823214"/>
    <w:rsid w:val="008232BF"/>
    <w:rsid w:val="00823774"/>
    <w:rsid w:val="0082484A"/>
    <w:rsid w:val="00824A2A"/>
    <w:rsid w:val="00824DF4"/>
    <w:rsid w:val="008251CB"/>
    <w:rsid w:val="0082573B"/>
    <w:rsid w:val="00825F5A"/>
    <w:rsid w:val="008261E2"/>
    <w:rsid w:val="008273D6"/>
    <w:rsid w:val="00827482"/>
    <w:rsid w:val="00827B7A"/>
    <w:rsid w:val="00827F83"/>
    <w:rsid w:val="0083031A"/>
    <w:rsid w:val="00830A53"/>
    <w:rsid w:val="00830B73"/>
    <w:rsid w:val="00831812"/>
    <w:rsid w:val="00833524"/>
    <w:rsid w:val="008337D9"/>
    <w:rsid w:val="00834AC2"/>
    <w:rsid w:val="008353BD"/>
    <w:rsid w:val="008359FD"/>
    <w:rsid w:val="00835C53"/>
    <w:rsid w:val="0083720C"/>
    <w:rsid w:val="00840738"/>
    <w:rsid w:val="00841007"/>
    <w:rsid w:val="00841334"/>
    <w:rsid w:val="00842396"/>
    <w:rsid w:val="00843EC0"/>
    <w:rsid w:val="00844815"/>
    <w:rsid w:val="00845C5C"/>
    <w:rsid w:val="008469B9"/>
    <w:rsid w:val="00846AE4"/>
    <w:rsid w:val="00846B01"/>
    <w:rsid w:val="00847F61"/>
    <w:rsid w:val="0085070B"/>
    <w:rsid w:val="008517B1"/>
    <w:rsid w:val="008525E4"/>
    <w:rsid w:val="008536AE"/>
    <w:rsid w:val="00853E13"/>
    <w:rsid w:val="008546AC"/>
    <w:rsid w:val="008547CB"/>
    <w:rsid w:val="00854B11"/>
    <w:rsid w:val="008567C8"/>
    <w:rsid w:val="0085756F"/>
    <w:rsid w:val="00857886"/>
    <w:rsid w:val="00860236"/>
    <w:rsid w:val="0086070C"/>
    <w:rsid w:val="0086378C"/>
    <w:rsid w:val="00863E38"/>
    <w:rsid w:val="00864F2B"/>
    <w:rsid w:val="008658DB"/>
    <w:rsid w:val="0086608E"/>
    <w:rsid w:val="0086691F"/>
    <w:rsid w:val="00866DD4"/>
    <w:rsid w:val="0086702F"/>
    <w:rsid w:val="00874990"/>
    <w:rsid w:val="00874D60"/>
    <w:rsid w:val="00875B04"/>
    <w:rsid w:val="00875C36"/>
    <w:rsid w:val="00877127"/>
    <w:rsid w:val="008801F6"/>
    <w:rsid w:val="00880849"/>
    <w:rsid w:val="0088092D"/>
    <w:rsid w:val="00880952"/>
    <w:rsid w:val="008826CD"/>
    <w:rsid w:val="0088277C"/>
    <w:rsid w:val="008829FF"/>
    <w:rsid w:val="00883807"/>
    <w:rsid w:val="00886FC8"/>
    <w:rsid w:val="00887ECC"/>
    <w:rsid w:val="008903A9"/>
    <w:rsid w:val="00890D03"/>
    <w:rsid w:val="00892222"/>
    <w:rsid w:val="00892A3A"/>
    <w:rsid w:val="00894C18"/>
    <w:rsid w:val="00895719"/>
    <w:rsid w:val="00895887"/>
    <w:rsid w:val="00896DF7"/>
    <w:rsid w:val="008973F9"/>
    <w:rsid w:val="008A195A"/>
    <w:rsid w:val="008A2A3A"/>
    <w:rsid w:val="008A2C18"/>
    <w:rsid w:val="008A3E68"/>
    <w:rsid w:val="008A5D97"/>
    <w:rsid w:val="008A5FF6"/>
    <w:rsid w:val="008A7B71"/>
    <w:rsid w:val="008A7BE7"/>
    <w:rsid w:val="008A7F88"/>
    <w:rsid w:val="008B0341"/>
    <w:rsid w:val="008B047E"/>
    <w:rsid w:val="008B0969"/>
    <w:rsid w:val="008B157B"/>
    <w:rsid w:val="008B15BE"/>
    <w:rsid w:val="008B20E5"/>
    <w:rsid w:val="008B29C8"/>
    <w:rsid w:val="008B325B"/>
    <w:rsid w:val="008B45D0"/>
    <w:rsid w:val="008B563A"/>
    <w:rsid w:val="008B7D35"/>
    <w:rsid w:val="008C0155"/>
    <w:rsid w:val="008C03B7"/>
    <w:rsid w:val="008C1A3B"/>
    <w:rsid w:val="008C257B"/>
    <w:rsid w:val="008C28FC"/>
    <w:rsid w:val="008C2B48"/>
    <w:rsid w:val="008C2F83"/>
    <w:rsid w:val="008C30F7"/>
    <w:rsid w:val="008C3405"/>
    <w:rsid w:val="008C3C29"/>
    <w:rsid w:val="008C45B9"/>
    <w:rsid w:val="008C6AD9"/>
    <w:rsid w:val="008C7A92"/>
    <w:rsid w:val="008D01C0"/>
    <w:rsid w:val="008D0EB6"/>
    <w:rsid w:val="008D195C"/>
    <w:rsid w:val="008D24A4"/>
    <w:rsid w:val="008D36D5"/>
    <w:rsid w:val="008D39C5"/>
    <w:rsid w:val="008D61D8"/>
    <w:rsid w:val="008E04A7"/>
    <w:rsid w:val="008E1236"/>
    <w:rsid w:val="008E20AC"/>
    <w:rsid w:val="008E2563"/>
    <w:rsid w:val="008E2DF8"/>
    <w:rsid w:val="008E30AB"/>
    <w:rsid w:val="008E5255"/>
    <w:rsid w:val="008E5E5C"/>
    <w:rsid w:val="008E6071"/>
    <w:rsid w:val="008E69E6"/>
    <w:rsid w:val="008E7809"/>
    <w:rsid w:val="008E7A4D"/>
    <w:rsid w:val="008F0561"/>
    <w:rsid w:val="008F2B21"/>
    <w:rsid w:val="008F2BD2"/>
    <w:rsid w:val="008F425A"/>
    <w:rsid w:val="008F430F"/>
    <w:rsid w:val="008F450B"/>
    <w:rsid w:val="008F462E"/>
    <w:rsid w:val="008F4D6C"/>
    <w:rsid w:val="008F65BA"/>
    <w:rsid w:val="008F72D9"/>
    <w:rsid w:val="008F78FF"/>
    <w:rsid w:val="008F79C4"/>
    <w:rsid w:val="0090014D"/>
    <w:rsid w:val="0090086C"/>
    <w:rsid w:val="009009B1"/>
    <w:rsid w:val="0090102C"/>
    <w:rsid w:val="00901180"/>
    <w:rsid w:val="009011D0"/>
    <w:rsid w:val="0090144E"/>
    <w:rsid w:val="0090185A"/>
    <w:rsid w:val="00903166"/>
    <w:rsid w:val="00903671"/>
    <w:rsid w:val="0090392B"/>
    <w:rsid w:val="0090456E"/>
    <w:rsid w:val="00905112"/>
    <w:rsid w:val="00905322"/>
    <w:rsid w:val="00905520"/>
    <w:rsid w:val="00905E1D"/>
    <w:rsid w:val="00906537"/>
    <w:rsid w:val="00911927"/>
    <w:rsid w:val="009120A6"/>
    <w:rsid w:val="009129A4"/>
    <w:rsid w:val="00912D0E"/>
    <w:rsid w:val="009133CA"/>
    <w:rsid w:val="0091353D"/>
    <w:rsid w:val="009137FC"/>
    <w:rsid w:val="00914079"/>
    <w:rsid w:val="0091534F"/>
    <w:rsid w:val="00916E5B"/>
    <w:rsid w:val="0092069A"/>
    <w:rsid w:val="00920E4C"/>
    <w:rsid w:val="00920EDB"/>
    <w:rsid w:val="009212FB"/>
    <w:rsid w:val="00922755"/>
    <w:rsid w:val="00923D47"/>
    <w:rsid w:val="00923E12"/>
    <w:rsid w:val="00923EDD"/>
    <w:rsid w:val="009253E1"/>
    <w:rsid w:val="0092566A"/>
    <w:rsid w:val="00926E6A"/>
    <w:rsid w:val="00930253"/>
    <w:rsid w:val="009309E0"/>
    <w:rsid w:val="009311AB"/>
    <w:rsid w:val="00933B23"/>
    <w:rsid w:val="00936382"/>
    <w:rsid w:val="009364F1"/>
    <w:rsid w:val="00936AF0"/>
    <w:rsid w:val="00936C49"/>
    <w:rsid w:val="00936CF8"/>
    <w:rsid w:val="00940297"/>
    <w:rsid w:val="0094050E"/>
    <w:rsid w:val="00940A2C"/>
    <w:rsid w:val="00941A8D"/>
    <w:rsid w:val="00941E22"/>
    <w:rsid w:val="00941FDB"/>
    <w:rsid w:val="00942875"/>
    <w:rsid w:val="00942C29"/>
    <w:rsid w:val="00942E90"/>
    <w:rsid w:val="00943847"/>
    <w:rsid w:val="00943D31"/>
    <w:rsid w:val="00944D51"/>
    <w:rsid w:val="009456AB"/>
    <w:rsid w:val="009459B8"/>
    <w:rsid w:val="0094693C"/>
    <w:rsid w:val="00947E01"/>
    <w:rsid w:val="00950225"/>
    <w:rsid w:val="00950240"/>
    <w:rsid w:val="00951560"/>
    <w:rsid w:val="00952161"/>
    <w:rsid w:val="00952F91"/>
    <w:rsid w:val="00953CB4"/>
    <w:rsid w:val="0095409B"/>
    <w:rsid w:val="00955655"/>
    <w:rsid w:val="0095700A"/>
    <w:rsid w:val="009571AD"/>
    <w:rsid w:val="00957856"/>
    <w:rsid w:val="00961923"/>
    <w:rsid w:val="00961B2B"/>
    <w:rsid w:val="0096280F"/>
    <w:rsid w:val="0096304A"/>
    <w:rsid w:val="00964A9E"/>
    <w:rsid w:val="009651CA"/>
    <w:rsid w:val="00965EC8"/>
    <w:rsid w:val="00965FF9"/>
    <w:rsid w:val="009669BB"/>
    <w:rsid w:val="00966B05"/>
    <w:rsid w:val="00967E5E"/>
    <w:rsid w:val="0097016F"/>
    <w:rsid w:val="00970679"/>
    <w:rsid w:val="009707AF"/>
    <w:rsid w:val="009707C3"/>
    <w:rsid w:val="009713AA"/>
    <w:rsid w:val="00973514"/>
    <w:rsid w:val="00973F0B"/>
    <w:rsid w:val="00974837"/>
    <w:rsid w:val="00975943"/>
    <w:rsid w:val="00976025"/>
    <w:rsid w:val="00976425"/>
    <w:rsid w:val="0097665E"/>
    <w:rsid w:val="00977CDF"/>
    <w:rsid w:val="0098133D"/>
    <w:rsid w:val="009820BD"/>
    <w:rsid w:val="0098471C"/>
    <w:rsid w:val="00984B8E"/>
    <w:rsid w:val="00984C9C"/>
    <w:rsid w:val="009862AD"/>
    <w:rsid w:val="00986D0F"/>
    <w:rsid w:val="00986DE1"/>
    <w:rsid w:val="00990CF5"/>
    <w:rsid w:val="00991A06"/>
    <w:rsid w:val="00992875"/>
    <w:rsid w:val="00992CFC"/>
    <w:rsid w:val="00993074"/>
    <w:rsid w:val="009952FD"/>
    <w:rsid w:val="00995DFD"/>
    <w:rsid w:val="009960BF"/>
    <w:rsid w:val="00997D52"/>
    <w:rsid w:val="009A0397"/>
    <w:rsid w:val="009A04F8"/>
    <w:rsid w:val="009A0758"/>
    <w:rsid w:val="009A129C"/>
    <w:rsid w:val="009A1C52"/>
    <w:rsid w:val="009A2838"/>
    <w:rsid w:val="009A3413"/>
    <w:rsid w:val="009A400D"/>
    <w:rsid w:val="009A4CF0"/>
    <w:rsid w:val="009A4DEB"/>
    <w:rsid w:val="009A5DA7"/>
    <w:rsid w:val="009A6A9D"/>
    <w:rsid w:val="009A6D2B"/>
    <w:rsid w:val="009A7A35"/>
    <w:rsid w:val="009A7BB3"/>
    <w:rsid w:val="009B0DF5"/>
    <w:rsid w:val="009B0E15"/>
    <w:rsid w:val="009B0E35"/>
    <w:rsid w:val="009B16E5"/>
    <w:rsid w:val="009B1EDB"/>
    <w:rsid w:val="009B2694"/>
    <w:rsid w:val="009B2E6A"/>
    <w:rsid w:val="009B3C68"/>
    <w:rsid w:val="009B6762"/>
    <w:rsid w:val="009B72E7"/>
    <w:rsid w:val="009B7788"/>
    <w:rsid w:val="009C03FD"/>
    <w:rsid w:val="009C0BC5"/>
    <w:rsid w:val="009C0C25"/>
    <w:rsid w:val="009C13E7"/>
    <w:rsid w:val="009C1500"/>
    <w:rsid w:val="009C1F42"/>
    <w:rsid w:val="009C275C"/>
    <w:rsid w:val="009C2B8B"/>
    <w:rsid w:val="009C2EE4"/>
    <w:rsid w:val="009C382B"/>
    <w:rsid w:val="009C3D63"/>
    <w:rsid w:val="009C4BAD"/>
    <w:rsid w:val="009C4E32"/>
    <w:rsid w:val="009C541C"/>
    <w:rsid w:val="009C5B68"/>
    <w:rsid w:val="009C68A2"/>
    <w:rsid w:val="009C7044"/>
    <w:rsid w:val="009C7C3C"/>
    <w:rsid w:val="009D049C"/>
    <w:rsid w:val="009D4056"/>
    <w:rsid w:val="009D48F7"/>
    <w:rsid w:val="009D52A8"/>
    <w:rsid w:val="009D52AB"/>
    <w:rsid w:val="009D6810"/>
    <w:rsid w:val="009D73AA"/>
    <w:rsid w:val="009D7C28"/>
    <w:rsid w:val="009D7F3C"/>
    <w:rsid w:val="009E08D3"/>
    <w:rsid w:val="009E1743"/>
    <w:rsid w:val="009E2005"/>
    <w:rsid w:val="009E2C3E"/>
    <w:rsid w:val="009E48BC"/>
    <w:rsid w:val="009E4D0D"/>
    <w:rsid w:val="009E5886"/>
    <w:rsid w:val="009E6082"/>
    <w:rsid w:val="009E66E2"/>
    <w:rsid w:val="009E6E8B"/>
    <w:rsid w:val="009E75D0"/>
    <w:rsid w:val="009F15FB"/>
    <w:rsid w:val="009F1CE6"/>
    <w:rsid w:val="009F22A7"/>
    <w:rsid w:val="009F2A1A"/>
    <w:rsid w:val="009F3A66"/>
    <w:rsid w:val="009F4424"/>
    <w:rsid w:val="009F499B"/>
    <w:rsid w:val="009F5054"/>
    <w:rsid w:val="009F6381"/>
    <w:rsid w:val="009F7B8D"/>
    <w:rsid w:val="00A007B7"/>
    <w:rsid w:val="00A01975"/>
    <w:rsid w:val="00A02259"/>
    <w:rsid w:val="00A02C12"/>
    <w:rsid w:val="00A05D46"/>
    <w:rsid w:val="00A05E93"/>
    <w:rsid w:val="00A06CB6"/>
    <w:rsid w:val="00A06DD2"/>
    <w:rsid w:val="00A07766"/>
    <w:rsid w:val="00A108F6"/>
    <w:rsid w:val="00A1252F"/>
    <w:rsid w:val="00A12686"/>
    <w:rsid w:val="00A15C74"/>
    <w:rsid w:val="00A16F0F"/>
    <w:rsid w:val="00A17B53"/>
    <w:rsid w:val="00A20687"/>
    <w:rsid w:val="00A20C4F"/>
    <w:rsid w:val="00A20D63"/>
    <w:rsid w:val="00A21AD0"/>
    <w:rsid w:val="00A224FD"/>
    <w:rsid w:val="00A22F78"/>
    <w:rsid w:val="00A23474"/>
    <w:rsid w:val="00A23B8B"/>
    <w:rsid w:val="00A2477B"/>
    <w:rsid w:val="00A24DDC"/>
    <w:rsid w:val="00A2644E"/>
    <w:rsid w:val="00A265AD"/>
    <w:rsid w:val="00A302C8"/>
    <w:rsid w:val="00A30BFD"/>
    <w:rsid w:val="00A327A2"/>
    <w:rsid w:val="00A3443C"/>
    <w:rsid w:val="00A34A1C"/>
    <w:rsid w:val="00A368E2"/>
    <w:rsid w:val="00A37D19"/>
    <w:rsid w:val="00A4056B"/>
    <w:rsid w:val="00A406A0"/>
    <w:rsid w:val="00A406B7"/>
    <w:rsid w:val="00A420D4"/>
    <w:rsid w:val="00A454A0"/>
    <w:rsid w:val="00A46B3B"/>
    <w:rsid w:val="00A47209"/>
    <w:rsid w:val="00A47B61"/>
    <w:rsid w:val="00A537A0"/>
    <w:rsid w:val="00A5459D"/>
    <w:rsid w:val="00A56F2F"/>
    <w:rsid w:val="00A6045A"/>
    <w:rsid w:val="00A612E9"/>
    <w:rsid w:val="00A61CF0"/>
    <w:rsid w:val="00A62173"/>
    <w:rsid w:val="00A62EF4"/>
    <w:rsid w:val="00A638D7"/>
    <w:rsid w:val="00A63C07"/>
    <w:rsid w:val="00A6454D"/>
    <w:rsid w:val="00A6498B"/>
    <w:rsid w:val="00A70031"/>
    <w:rsid w:val="00A725C9"/>
    <w:rsid w:val="00A725F1"/>
    <w:rsid w:val="00A72A47"/>
    <w:rsid w:val="00A72E9C"/>
    <w:rsid w:val="00A73B30"/>
    <w:rsid w:val="00A73F5D"/>
    <w:rsid w:val="00A74566"/>
    <w:rsid w:val="00A748C0"/>
    <w:rsid w:val="00A76F90"/>
    <w:rsid w:val="00A7766A"/>
    <w:rsid w:val="00A809A3"/>
    <w:rsid w:val="00A81DB8"/>
    <w:rsid w:val="00A81EE2"/>
    <w:rsid w:val="00A8250C"/>
    <w:rsid w:val="00A846B9"/>
    <w:rsid w:val="00A84755"/>
    <w:rsid w:val="00A847F9"/>
    <w:rsid w:val="00A84BAA"/>
    <w:rsid w:val="00A855EC"/>
    <w:rsid w:val="00A85CD2"/>
    <w:rsid w:val="00A86404"/>
    <w:rsid w:val="00A86F30"/>
    <w:rsid w:val="00A90C41"/>
    <w:rsid w:val="00A910AA"/>
    <w:rsid w:val="00A9285D"/>
    <w:rsid w:val="00A936FD"/>
    <w:rsid w:val="00A942C7"/>
    <w:rsid w:val="00A94F89"/>
    <w:rsid w:val="00A9572D"/>
    <w:rsid w:val="00A95D39"/>
    <w:rsid w:val="00A96874"/>
    <w:rsid w:val="00AA11AF"/>
    <w:rsid w:val="00AA2150"/>
    <w:rsid w:val="00AA272B"/>
    <w:rsid w:val="00AA31EA"/>
    <w:rsid w:val="00AA3919"/>
    <w:rsid w:val="00AA3D62"/>
    <w:rsid w:val="00AA427E"/>
    <w:rsid w:val="00AA5CF3"/>
    <w:rsid w:val="00AA5DBE"/>
    <w:rsid w:val="00AA5F25"/>
    <w:rsid w:val="00AA7430"/>
    <w:rsid w:val="00AB03D4"/>
    <w:rsid w:val="00AB1DBE"/>
    <w:rsid w:val="00AB2120"/>
    <w:rsid w:val="00AB28D6"/>
    <w:rsid w:val="00AB2BC1"/>
    <w:rsid w:val="00AB2FB3"/>
    <w:rsid w:val="00AB3273"/>
    <w:rsid w:val="00AB3C01"/>
    <w:rsid w:val="00AB4204"/>
    <w:rsid w:val="00AB4B74"/>
    <w:rsid w:val="00AB4D68"/>
    <w:rsid w:val="00AB57E4"/>
    <w:rsid w:val="00AB6D99"/>
    <w:rsid w:val="00AC0127"/>
    <w:rsid w:val="00AC0F43"/>
    <w:rsid w:val="00AC2D80"/>
    <w:rsid w:val="00AC335F"/>
    <w:rsid w:val="00AC39BF"/>
    <w:rsid w:val="00AC4215"/>
    <w:rsid w:val="00AC49F5"/>
    <w:rsid w:val="00AC510B"/>
    <w:rsid w:val="00AC57FF"/>
    <w:rsid w:val="00AC5D1D"/>
    <w:rsid w:val="00AC7151"/>
    <w:rsid w:val="00AC7E26"/>
    <w:rsid w:val="00AD0526"/>
    <w:rsid w:val="00AD1016"/>
    <w:rsid w:val="00AD1A7B"/>
    <w:rsid w:val="00AD3BA1"/>
    <w:rsid w:val="00AD41DF"/>
    <w:rsid w:val="00AD46AF"/>
    <w:rsid w:val="00AD551C"/>
    <w:rsid w:val="00AD760F"/>
    <w:rsid w:val="00AD7988"/>
    <w:rsid w:val="00AD7A36"/>
    <w:rsid w:val="00AD7E5D"/>
    <w:rsid w:val="00AD7F39"/>
    <w:rsid w:val="00AE10B0"/>
    <w:rsid w:val="00AE18FA"/>
    <w:rsid w:val="00AE1C87"/>
    <w:rsid w:val="00AE2043"/>
    <w:rsid w:val="00AE26E0"/>
    <w:rsid w:val="00AE2A0F"/>
    <w:rsid w:val="00AE48F4"/>
    <w:rsid w:val="00AE53C4"/>
    <w:rsid w:val="00AE5774"/>
    <w:rsid w:val="00AE5B14"/>
    <w:rsid w:val="00AE6360"/>
    <w:rsid w:val="00AE7661"/>
    <w:rsid w:val="00AF1A82"/>
    <w:rsid w:val="00AF3110"/>
    <w:rsid w:val="00AF3942"/>
    <w:rsid w:val="00AF3E32"/>
    <w:rsid w:val="00AF4FF9"/>
    <w:rsid w:val="00AF62AB"/>
    <w:rsid w:val="00AF6378"/>
    <w:rsid w:val="00AF6E6A"/>
    <w:rsid w:val="00AF6E92"/>
    <w:rsid w:val="00AF716C"/>
    <w:rsid w:val="00AF7C36"/>
    <w:rsid w:val="00B00ECE"/>
    <w:rsid w:val="00B0105E"/>
    <w:rsid w:val="00B0144F"/>
    <w:rsid w:val="00B01570"/>
    <w:rsid w:val="00B02706"/>
    <w:rsid w:val="00B034BA"/>
    <w:rsid w:val="00B03949"/>
    <w:rsid w:val="00B039B0"/>
    <w:rsid w:val="00B041BE"/>
    <w:rsid w:val="00B05053"/>
    <w:rsid w:val="00B0508F"/>
    <w:rsid w:val="00B0563E"/>
    <w:rsid w:val="00B06751"/>
    <w:rsid w:val="00B06C62"/>
    <w:rsid w:val="00B06C97"/>
    <w:rsid w:val="00B076C1"/>
    <w:rsid w:val="00B07FDE"/>
    <w:rsid w:val="00B116D7"/>
    <w:rsid w:val="00B11991"/>
    <w:rsid w:val="00B11F19"/>
    <w:rsid w:val="00B1312E"/>
    <w:rsid w:val="00B13498"/>
    <w:rsid w:val="00B1606C"/>
    <w:rsid w:val="00B176EF"/>
    <w:rsid w:val="00B20AE0"/>
    <w:rsid w:val="00B220C0"/>
    <w:rsid w:val="00B2231C"/>
    <w:rsid w:val="00B22853"/>
    <w:rsid w:val="00B2326D"/>
    <w:rsid w:val="00B2333D"/>
    <w:rsid w:val="00B24A69"/>
    <w:rsid w:val="00B257C3"/>
    <w:rsid w:val="00B260AE"/>
    <w:rsid w:val="00B27C6F"/>
    <w:rsid w:val="00B30622"/>
    <w:rsid w:val="00B3108A"/>
    <w:rsid w:val="00B3151A"/>
    <w:rsid w:val="00B32C79"/>
    <w:rsid w:val="00B342BB"/>
    <w:rsid w:val="00B351B4"/>
    <w:rsid w:val="00B35BB1"/>
    <w:rsid w:val="00B36ACC"/>
    <w:rsid w:val="00B37D72"/>
    <w:rsid w:val="00B37F80"/>
    <w:rsid w:val="00B403B3"/>
    <w:rsid w:val="00B41280"/>
    <w:rsid w:val="00B41A5B"/>
    <w:rsid w:val="00B43206"/>
    <w:rsid w:val="00B434FB"/>
    <w:rsid w:val="00B43D21"/>
    <w:rsid w:val="00B44157"/>
    <w:rsid w:val="00B4569E"/>
    <w:rsid w:val="00B4610F"/>
    <w:rsid w:val="00B47925"/>
    <w:rsid w:val="00B47D2E"/>
    <w:rsid w:val="00B47E38"/>
    <w:rsid w:val="00B518EB"/>
    <w:rsid w:val="00B5193C"/>
    <w:rsid w:val="00B5216E"/>
    <w:rsid w:val="00B52F09"/>
    <w:rsid w:val="00B53AF7"/>
    <w:rsid w:val="00B542DD"/>
    <w:rsid w:val="00B5470C"/>
    <w:rsid w:val="00B5577B"/>
    <w:rsid w:val="00B55A92"/>
    <w:rsid w:val="00B55B7E"/>
    <w:rsid w:val="00B56086"/>
    <w:rsid w:val="00B567C1"/>
    <w:rsid w:val="00B56913"/>
    <w:rsid w:val="00B56C19"/>
    <w:rsid w:val="00B571FC"/>
    <w:rsid w:val="00B61BD4"/>
    <w:rsid w:val="00B61C31"/>
    <w:rsid w:val="00B64B13"/>
    <w:rsid w:val="00B652E5"/>
    <w:rsid w:val="00B657B5"/>
    <w:rsid w:val="00B65C82"/>
    <w:rsid w:val="00B65CED"/>
    <w:rsid w:val="00B66EFA"/>
    <w:rsid w:val="00B67507"/>
    <w:rsid w:val="00B70FE0"/>
    <w:rsid w:val="00B71FA8"/>
    <w:rsid w:val="00B7214B"/>
    <w:rsid w:val="00B72156"/>
    <w:rsid w:val="00B72701"/>
    <w:rsid w:val="00B735C9"/>
    <w:rsid w:val="00B74F31"/>
    <w:rsid w:val="00B7533E"/>
    <w:rsid w:val="00B763FD"/>
    <w:rsid w:val="00B77B34"/>
    <w:rsid w:val="00B77BC7"/>
    <w:rsid w:val="00B800B8"/>
    <w:rsid w:val="00B808ED"/>
    <w:rsid w:val="00B81C4E"/>
    <w:rsid w:val="00B81CC4"/>
    <w:rsid w:val="00B82B7F"/>
    <w:rsid w:val="00B82D39"/>
    <w:rsid w:val="00B8372B"/>
    <w:rsid w:val="00B84989"/>
    <w:rsid w:val="00B857B2"/>
    <w:rsid w:val="00B859A8"/>
    <w:rsid w:val="00B866DE"/>
    <w:rsid w:val="00B878A5"/>
    <w:rsid w:val="00B927D6"/>
    <w:rsid w:val="00B92BDF"/>
    <w:rsid w:val="00B93449"/>
    <w:rsid w:val="00B93EE8"/>
    <w:rsid w:val="00B94DDC"/>
    <w:rsid w:val="00B955E5"/>
    <w:rsid w:val="00B95618"/>
    <w:rsid w:val="00B966E9"/>
    <w:rsid w:val="00B96DA3"/>
    <w:rsid w:val="00B9750D"/>
    <w:rsid w:val="00B97730"/>
    <w:rsid w:val="00BA1D4F"/>
    <w:rsid w:val="00BA2813"/>
    <w:rsid w:val="00BA31CC"/>
    <w:rsid w:val="00BA403A"/>
    <w:rsid w:val="00BA45EF"/>
    <w:rsid w:val="00BA51C1"/>
    <w:rsid w:val="00BA5985"/>
    <w:rsid w:val="00BA6B8E"/>
    <w:rsid w:val="00BA77E0"/>
    <w:rsid w:val="00BB0413"/>
    <w:rsid w:val="00BB09F9"/>
    <w:rsid w:val="00BB12A8"/>
    <w:rsid w:val="00BB2E35"/>
    <w:rsid w:val="00BB3506"/>
    <w:rsid w:val="00BB382D"/>
    <w:rsid w:val="00BB52F1"/>
    <w:rsid w:val="00BB643F"/>
    <w:rsid w:val="00BB6589"/>
    <w:rsid w:val="00BB7242"/>
    <w:rsid w:val="00BB77CE"/>
    <w:rsid w:val="00BB796E"/>
    <w:rsid w:val="00BB7F11"/>
    <w:rsid w:val="00BB7F7D"/>
    <w:rsid w:val="00BC0424"/>
    <w:rsid w:val="00BC0A90"/>
    <w:rsid w:val="00BC2823"/>
    <w:rsid w:val="00BC44F2"/>
    <w:rsid w:val="00BC465B"/>
    <w:rsid w:val="00BC5172"/>
    <w:rsid w:val="00BC5787"/>
    <w:rsid w:val="00BC5792"/>
    <w:rsid w:val="00BC70C6"/>
    <w:rsid w:val="00BC7EE9"/>
    <w:rsid w:val="00BD02B6"/>
    <w:rsid w:val="00BD10EE"/>
    <w:rsid w:val="00BD147A"/>
    <w:rsid w:val="00BD1590"/>
    <w:rsid w:val="00BD203E"/>
    <w:rsid w:val="00BD34ED"/>
    <w:rsid w:val="00BD4F2D"/>
    <w:rsid w:val="00BD5C43"/>
    <w:rsid w:val="00BD6C81"/>
    <w:rsid w:val="00BD78F9"/>
    <w:rsid w:val="00BD7CF6"/>
    <w:rsid w:val="00BE0830"/>
    <w:rsid w:val="00BE260E"/>
    <w:rsid w:val="00BE350F"/>
    <w:rsid w:val="00BE479C"/>
    <w:rsid w:val="00BE6049"/>
    <w:rsid w:val="00BE7665"/>
    <w:rsid w:val="00BE7C04"/>
    <w:rsid w:val="00BF0020"/>
    <w:rsid w:val="00BF05E0"/>
    <w:rsid w:val="00BF190E"/>
    <w:rsid w:val="00BF1A86"/>
    <w:rsid w:val="00BF230F"/>
    <w:rsid w:val="00BF3128"/>
    <w:rsid w:val="00BF347B"/>
    <w:rsid w:val="00BF41A3"/>
    <w:rsid w:val="00BF46F3"/>
    <w:rsid w:val="00BF50B5"/>
    <w:rsid w:val="00BF65CE"/>
    <w:rsid w:val="00BF65F6"/>
    <w:rsid w:val="00BF6A4A"/>
    <w:rsid w:val="00BF6D42"/>
    <w:rsid w:val="00BF7152"/>
    <w:rsid w:val="00BF7CCA"/>
    <w:rsid w:val="00C000EE"/>
    <w:rsid w:val="00C0358E"/>
    <w:rsid w:val="00C039AC"/>
    <w:rsid w:val="00C04955"/>
    <w:rsid w:val="00C04DFB"/>
    <w:rsid w:val="00C04E39"/>
    <w:rsid w:val="00C0760A"/>
    <w:rsid w:val="00C1011A"/>
    <w:rsid w:val="00C107BF"/>
    <w:rsid w:val="00C11BCB"/>
    <w:rsid w:val="00C13DB7"/>
    <w:rsid w:val="00C13F83"/>
    <w:rsid w:val="00C158BE"/>
    <w:rsid w:val="00C161B9"/>
    <w:rsid w:val="00C17020"/>
    <w:rsid w:val="00C17156"/>
    <w:rsid w:val="00C171E7"/>
    <w:rsid w:val="00C173E8"/>
    <w:rsid w:val="00C17CC3"/>
    <w:rsid w:val="00C17D7F"/>
    <w:rsid w:val="00C21EDD"/>
    <w:rsid w:val="00C24643"/>
    <w:rsid w:val="00C26049"/>
    <w:rsid w:val="00C269A3"/>
    <w:rsid w:val="00C27CA5"/>
    <w:rsid w:val="00C30DFA"/>
    <w:rsid w:val="00C31BD5"/>
    <w:rsid w:val="00C32B35"/>
    <w:rsid w:val="00C32DB3"/>
    <w:rsid w:val="00C33C0A"/>
    <w:rsid w:val="00C33E87"/>
    <w:rsid w:val="00C34F16"/>
    <w:rsid w:val="00C353AE"/>
    <w:rsid w:val="00C35D70"/>
    <w:rsid w:val="00C362B1"/>
    <w:rsid w:val="00C3772F"/>
    <w:rsid w:val="00C40537"/>
    <w:rsid w:val="00C40FB9"/>
    <w:rsid w:val="00C4118A"/>
    <w:rsid w:val="00C4141E"/>
    <w:rsid w:val="00C418A0"/>
    <w:rsid w:val="00C44641"/>
    <w:rsid w:val="00C44A14"/>
    <w:rsid w:val="00C44E09"/>
    <w:rsid w:val="00C450A5"/>
    <w:rsid w:val="00C45121"/>
    <w:rsid w:val="00C452C2"/>
    <w:rsid w:val="00C46785"/>
    <w:rsid w:val="00C46BB0"/>
    <w:rsid w:val="00C470D6"/>
    <w:rsid w:val="00C47C75"/>
    <w:rsid w:val="00C5081E"/>
    <w:rsid w:val="00C5149F"/>
    <w:rsid w:val="00C5180A"/>
    <w:rsid w:val="00C52F76"/>
    <w:rsid w:val="00C532C1"/>
    <w:rsid w:val="00C53B78"/>
    <w:rsid w:val="00C540B7"/>
    <w:rsid w:val="00C543A4"/>
    <w:rsid w:val="00C54834"/>
    <w:rsid w:val="00C5542A"/>
    <w:rsid w:val="00C55561"/>
    <w:rsid w:val="00C5591E"/>
    <w:rsid w:val="00C55E20"/>
    <w:rsid w:val="00C5601B"/>
    <w:rsid w:val="00C577CC"/>
    <w:rsid w:val="00C60FD5"/>
    <w:rsid w:val="00C617DA"/>
    <w:rsid w:val="00C62833"/>
    <w:rsid w:val="00C63285"/>
    <w:rsid w:val="00C654E0"/>
    <w:rsid w:val="00C655E7"/>
    <w:rsid w:val="00C70020"/>
    <w:rsid w:val="00C70C92"/>
    <w:rsid w:val="00C71836"/>
    <w:rsid w:val="00C71B56"/>
    <w:rsid w:val="00C72A48"/>
    <w:rsid w:val="00C7319C"/>
    <w:rsid w:val="00C73AA8"/>
    <w:rsid w:val="00C744E1"/>
    <w:rsid w:val="00C748CB"/>
    <w:rsid w:val="00C7544E"/>
    <w:rsid w:val="00C76971"/>
    <w:rsid w:val="00C82948"/>
    <w:rsid w:val="00C82F26"/>
    <w:rsid w:val="00C8362A"/>
    <w:rsid w:val="00C83A45"/>
    <w:rsid w:val="00C8461E"/>
    <w:rsid w:val="00C84681"/>
    <w:rsid w:val="00C8481B"/>
    <w:rsid w:val="00C84945"/>
    <w:rsid w:val="00C85075"/>
    <w:rsid w:val="00C850F4"/>
    <w:rsid w:val="00C8640D"/>
    <w:rsid w:val="00C86654"/>
    <w:rsid w:val="00C868FF"/>
    <w:rsid w:val="00C87B53"/>
    <w:rsid w:val="00C87BAC"/>
    <w:rsid w:val="00C87DD0"/>
    <w:rsid w:val="00C90B85"/>
    <w:rsid w:val="00C91AC5"/>
    <w:rsid w:val="00C91AF8"/>
    <w:rsid w:val="00C93037"/>
    <w:rsid w:val="00C93A60"/>
    <w:rsid w:val="00C93BBB"/>
    <w:rsid w:val="00C947A4"/>
    <w:rsid w:val="00C94F03"/>
    <w:rsid w:val="00C95516"/>
    <w:rsid w:val="00C95B52"/>
    <w:rsid w:val="00C9664F"/>
    <w:rsid w:val="00C9674C"/>
    <w:rsid w:val="00C96794"/>
    <w:rsid w:val="00C96B8D"/>
    <w:rsid w:val="00C96DD6"/>
    <w:rsid w:val="00C972E7"/>
    <w:rsid w:val="00C97C55"/>
    <w:rsid w:val="00CA1992"/>
    <w:rsid w:val="00CA1A01"/>
    <w:rsid w:val="00CA1A45"/>
    <w:rsid w:val="00CA208A"/>
    <w:rsid w:val="00CA23B2"/>
    <w:rsid w:val="00CA3785"/>
    <w:rsid w:val="00CA414F"/>
    <w:rsid w:val="00CA41FB"/>
    <w:rsid w:val="00CA56E0"/>
    <w:rsid w:val="00CA62C6"/>
    <w:rsid w:val="00CA79D1"/>
    <w:rsid w:val="00CB172A"/>
    <w:rsid w:val="00CB1D29"/>
    <w:rsid w:val="00CB258A"/>
    <w:rsid w:val="00CB2992"/>
    <w:rsid w:val="00CB2E10"/>
    <w:rsid w:val="00CB315F"/>
    <w:rsid w:val="00CB4A47"/>
    <w:rsid w:val="00CB4E19"/>
    <w:rsid w:val="00CB72C7"/>
    <w:rsid w:val="00CB730B"/>
    <w:rsid w:val="00CC0A9F"/>
    <w:rsid w:val="00CC17F3"/>
    <w:rsid w:val="00CC181B"/>
    <w:rsid w:val="00CC1B48"/>
    <w:rsid w:val="00CC2314"/>
    <w:rsid w:val="00CC2BC4"/>
    <w:rsid w:val="00CC5B8E"/>
    <w:rsid w:val="00CC5BC5"/>
    <w:rsid w:val="00CC630A"/>
    <w:rsid w:val="00CC74FF"/>
    <w:rsid w:val="00CD056D"/>
    <w:rsid w:val="00CD1620"/>
    <w:rsid w:val="00CD2438"/>
    <w:rsid w:val="00CD30CF"/>
    <w:rsid w:val="00CD3B69"/>
    <w:rsid w:val="00CD3C1E"/>
    <w:rsid w:val="00CD4415"/>
    <w:rsid w:val="00CD4512"/>
    <w:rsid w:val="00CD4A07"/>
    <w:rsid w:val="00CD4CC9"/>
    <w:rsid w:val="00CD547E"/>
    <w:rsid w:val="00CD57B7"/>
    <w:rsid w:val="00CD6469"/>
    <w:rsid w:val="00CD6CD3"/>
    <w:rsid w:val="00CD70A6"/>
    <w:rsid w:val="00CE1ED8"/>
    <w:rsid w:val="00CE2602"/>
    <w:rsid w:val="00CE2B74"/>
    <w:rsid w:val="00CE32A7"/>
    <w:rsid w:val="00CE384B"/>
    <w:rsid w:val="00CE447C"/>
    <w:rsid w:val="00CE462B"/>
    <w:rsid w:val="00CE4AF5"/>
    <w:rsid w:val="00CE5B2C"/>
    <w:rsid w:val="00CE5BE1"/>
    <w:rsid w:val="00CE63AF"/>
    <w:rsid w:val="00CE66B1"/>
    <w:rsid w:val="00CE7094"/>
    <w:rsid w:val="00CE7124"/>
    <w:rsid w:val="00CF0144"/>
    <w:rsid w:val="00CF050B"/>
    <w:rsid w:val="00CF1F4A"/>
    <w:rsid w:val="00CF32DF"/>
    <w:rsid w:val="00CF330E"/>
    <w:rsid w:val="00CF36EA"/>
    <w:rsid w:val="00CF5343"/>
    <w:rsid w:val="00CF5A81"/>
    <w:rsid w:val="00CF69C1"/>
    <w:rsid w:val="00CF6C37"/>
    <w:rsid w:val="00CF6D8D"/>
    <w:rsid w:val="00CF7CF4"/>
    <w:rsid w:val="00D00F90"/>
    <w:rsid w:val="00D01224"/>
    <w:rsid w:val="00D024A9"/>
    <w:rsid w:val="00D02805"/>
    <w:rsid w:val="00D02DC7"/>
    <w:rsid w:val="00D02E38"/>
    <w:rsid w:val="00D032F8"/>
    <w:rsid w:val="00D035C1"/>
    <w:rsid w:val="00D0366A"/>
    <w:rsid w:val="00D037C7"/>
    <w:rsid w:val="00D03DA8"/>
    <w:rsid w:val="00D03E0A"/>
    <w:rsid w:val="00D03FFD"/>
    <w:rsid w:val="00D0430B"/>
    <w:rsid w:val="00D04AE2"/>
    <w:rsid w:val="00D04CAB"/>
    <w:rsid w:val="00D05853"/>
    <w:rsid w:val="00D06107"/>
    <w:rsid w:val="00D0621E"/>
    <w:rsid w:val="00D06CA3"/>
    <w:rsid w:val="00D07085"/>
    <w:rsid w:val="00D07331"/>
    <w:rsid w:val="00D076B6"/>
    <w:rsid w:val="00D07724"/>
    <w:rsid w:val="00D1132E"/>
    <w:rsid w:val="00D118AD"/>
    <w:rsid w:val="00D11F88"/>
    <w:rsid w:val="00D122AD"/>
    <w:rsid w:val="00D12E71"/>
    <w:rsid w:val="00D14BED"/>
    <w:rsid w:val="00D16FB8"/>
    <w:rsid w:val="00D175EB"/>
    <w:rsid w:val="00D17A12"/>
    <w:rsid w:val="00D21ABC"/>
    <w:rsid w:val="00D21D81"/>
    <w:rsid w:val="00D225B0"/>
    <w:rsid w:val="00D22B45"/>
    <w:rsid w:val="00D23FBA"/>
    <w:rsid w:val="00D25CA2"/>
    <w:rsid w:val="00D25DC2"/>
    <w:rsid w:val="00D2638D"/>
    <w:rsid w:val="00D316FA"/>
    <w:rsid w:val="00D327B9"/>
    <w:rsid w:val="00D34052"/>
    <w:rsid w:val="00D34100"/>
    <w:rsid w:val="00D34385"/>
    <w:rsid w:val="00D34765"/>
    <w:rsid w:val="00D35B61"/>
    <w:rsid w:val="00D361DC"/>
    <w:rsid w:val="00D36578"/>
    <w:rsid w:val="00D369D2"/>
    <w:rsid w:val="00D40881"/>
    <w:rsid w:val="00D42209"/>
    <w:rsid w:val="00D42919"/>
    <w:rsid w:val="00D429AA"/>
    <w:rsid w:val="00D43B78"/>
    <w:rsid w:val="00D444FE"/>
    <w:rsid w:val="00D45E75"/>
    <w:rsid w:val="00D46EA7"/>
    <w:rsid w:val="00D471B2"/>
    <w:rsid w:val="00D47AF2"/>
    <w:rsid w:val="00D50931"/>
    <w:rsid w:val="00D509F9"/>
    <w:rsid w:val="00D51E87"/>
    <w:rsid w:val="00D51F68"/>
    <w:rsid w:val="00D51FBE"/>
    <w:rsid w:val="00D525F1"/>
    <w:rsid w:val="00D528F8"/>
    <w:rsid w:val="00D53A6A"/>
    <w:rsid w:val="00D53B94"/>
    <w:rsid w:val="00D5596E"/>
    <w:rsid w:val="00D564A8"/>
    <w:rsid w:val="00D57130"/>
    <w:rsid w:val="00D57241"/>
    <w:rsid w:val="00D5795E"/>
    <w:rsid w:val="00D57E33"/>
    <w:rsid w:val="00D614B5"/>
    <w:rsid w:val="00D63D44"/>
    <w:rsid w:val="00D63D78"/>
    <w:rsid w:val="00D64B08"/>
    <w:rsid w:val="00D65F89"/>
    <w:rsid w:val="00D6649E"/>
    <w:rsid w:val="00D665D3"/>
    <w:rsid w:val="00D66791"/>
    <w:rsid w:val="00D667DB"/>
    <w:rsid w:val="00D66821"/>
    <w:rsid w:val="00D67C9A"/>
    <w:rsid w:val="00D70B48"/>
    <w:rsid w:val="00D71F85"/>
    <w:rsid w:val="00D729B4"/>
    <w:rsid w:val="00D745C8"/>
    <w:rsid w:val="00D7483C"/>
    <w:rsid w:val="00D74BB3"/>
    <w:rsid w:val="00D75FB5"/>
    <w:rsid w:val="00D76AC1"/>
    <w:rsid w:val="00D76B7A"/>
    <w:rsid w:val="00D77D80"/>
    <w:rsid w:val="00D80A76"/>
    <w:rsid w:val="00D80B5C"/>
    <w:rsid w:val="00D81C94"/>
    <w:rsid w:val="00D84068"/>
    <w:rsid w:val="00D8422A"/>
    <w:rsid w:val="00D84844"/>
    <w:rsid w:val="00D85175"/>
    <w:rsid w:val="00D86688"/>
    <w:rsid w:val="00D86B78"/>
    <w:rsid w:val="00D86CE5"/>
    <w:rsid w:val="00D86F15"/>
    <w:rsid w:val="00D87E38"/>
    <w:rsid w:val="00D92205"/>
    <w:rsid w:val="00D92AF4"/>
    <w:rsid w:val="00D946D3"/>
    <w:rsid w:val="00D9509B"/>
    <w:rsid w:val="00D9553F"/>
    <w:rsid w:val="00D95BA5"/>
    <w:rsid w:val="00DA00BF"/>
    <w:rsid w:val="00DA00E9"/>
    <w:rsid w:val="00DA0318"/>
    <w:rsid w:val="00DA0E95"/>
    <w:rsid w:val="00DA1356"/>
    <w:rsid w:val="00DA1D51"/>
    <w:rsid w:val="00DA3316"/>
    <w:rsid w:val="00DA3505"/>
    <w:rsid w:val="00DA3EBE"/>
    <w:rsid w:val="00DA51FD"/>
    <w:rsid w:val="00DA6232"/>
    <w:rsid w:val="00DA694F"/>
    <w:rsid w:val="00DA6A0C"/>
    <w:rsid w:val="00DA7218"/>
    <w:rsid w:val="00DA7CC1"/>
    <w:rsid w:val="00DB0373"/>
    <w:rsid w:val="00DB05EA"/>
    <w:rsid w:val="00DB1AA1"/>
    <w:rsid w:val="00DB1AF1"/>
    <w:rsid w:val="00DB241D"/>
    <w:rsid w:val="00DB2568"/>
    <w:rsid w:val="00DB2D1A"/>
    <w:rsid w:val="00DB3ABB"/>
    <w:rsid w:val="00DB434B"/>
    <w:rsid w:val="00DB525B"/>
    <w:rsid w:val="00DC03EC"/>
    <w:rsid w:val="00DC059E"/>
    <w:rsid w:val="00DC1C97"/>
    <w:rsid w:val="00DC1D08"/>
    <w:rsid w:val="00DC250A"/>
    <w:rsid w:val="00DC370D"/>
    <w:rsid w:val="00DC3D5C"/>
    <w:rsid w:val="00DC3EE7"/>
    <w:rsid w:val="00DC46D3"/>
    <w:rsid w:val="00DC4928"/>
    <w:rsid w:val="00DC5F23"/>
    <w:rsid w:val="00DC69F1"/>
    <w:rsid w:val="00DC7249"/>
    <w:rsid w:val="00DD0C23"/>
    <w:rsid w:val="00DD121C"/>
    <w:rsid w:val="00DD1E2E"/>
    <w:rsid w:val="00DD282C"/>
    <w:rsid w:val="00DD36E2"/>
    <w:rsid w:val="00DD41DD"/>
    <w:rsid w:val="00DD69CD"/>
    <w:rsid w:val="00DD7F65"/>
    <w:rsid w:val="00DE17B7"/>
    <w:rsid w:val="00DE2A49"/>
    <w:rsid w:val="00DE3ED9"/>
    <w:rsid w:val="00DE4F01"/>
    <w:rsid w:val="00DE59A9"/>
    <w:rsid w:val="00DE5A4A"/>
    <w:rsid w:val="00DE5AD6"/>
    <w:rsid w:val="00DE7D01"/>
    <w:rsid w:val="00DF09D7"/>
    <w:rsid w:val="00DF2912"/>
    <w:rsid w:val="00DF2F0B"/>
    <w:rsid w:val="00DF338B"/>
    <w:rsid w:val="00DF3BD2"/>
    <w:rsid w:val="00DF6C14"/>
    <w:rsid w:val="00DF7A63"/>
    <w:rsid w:val="00DF7AC5"/>
    <w:rsid w:val="00DF7C26"/>
    <w:rsid w:val="00E00641"/>
    <w:rsid w:val="00E00E72"/>
    <w:rsid w:val="00E00E7C"/>
    <w:rsid w:val="00E0291A"/>
    <w:rsid w:val="00E05292"/>
    <w:rsid w:val="00E05828"/>
    <w:rsid w:val="00E063D6"/>
    <w:rsid w:val="00E06CD5"/>
    <w:rsid w:val="00E06EB0"/>
    <w:rsid w:val="00E073A5"/>
    <w:rsid w:val="00E07519"/>
    <w:rsid w:val="00E10263"/>
    <w:rsid w:val="00E10866"/>
    <w:rsid w:val="00E11046"/>
    <w:rsid w:val="00E1167B"/>
    <w:rsid w:val="00E12618"/>
    <w:rsid w:val="00E130B3"/>
    <w:rsid w:val="00E13B84"/>
    <w:rsid w:val="00E147F0"/>
    <w:rsid w:val="00E14C9A"/>
    <w:rsid w:val="00E14FC3"/>
    <w:rsid w:val="00E16828"/>
    <w:rsid w:val="00E17C99"/>
    <w:rsid w:val="00E17CDD"/>
    <w:rsid w:val="00E20693"/>
    <w:rsid w:val="00E22BCC"/>
    <w:rsid w:val="00E231F7"/>
    <w:rsid w:val="00E232AA"/>
    <w:rsid w:val="00E23ADA"/>
    <w:rsid w:val="00E23C83"/>
    <w:rsid w:val="00E24412"/>
    <w:rsid w:val="00E24468"/>
    <w:rsid w:val="00E24F13"/>
    <w:rsid w:val="00E265EA"/>
    <w:rsid w:val="00E26D44"/>
    <w:rsid w:val="00E270BB"/>
    <w:rsid w:val="00E27392"/>
    <w:rsid w:val="00E27D23"/>
    <w:rsid w:val="00E306D8"/>
    <w:rsid w:val="00E31609"/>
    <w:rsid w:val="00E31C64"/>
    <w:rsid w:val="00E364CE"/>
    <w:rsid w:val="00E375E7"/>
    <w:rsid w:val="00E37646"/>
    <w:rsid w:val="00E379F4"/>
    <w:rsid w:val="00E37B79"/>
    <w:rsid w:val="00E4018E"/>
    <w:rsid w:val="00E409D3"/>
    <w:rsid w:val="00E40C5B"/>
    <w:rsid w:val="00E41522"/>
    <w:rsid w:val="00E41752"/>
    <w:rsid w:val="00E42670"/>
    <w:rsid w:val="00E473E4"/>
    <w:rsid w:val="00E51819"/>
    <w:rsid w:val="00E51E93"/>
    <w:rsid w:val="00E52B40"/>
    <w:rsid w:val="00E52EDC"/>
    <w:rsid w:val="00E533E9"/>
    <w:rsid w:val="00E538F6"/>
    <w:rsid w:val="00E544CC"/>
    <w:rsid w:val="00E56624"/>
    <w:rsid w:val="00E57246"/>
    <w:rsid w:val="00E60D81"/>
    <w:rsid w:val="00E622CE"/>
    <w:rsid w:val="00E6258F"/>
    <w:rsid w:val="00E6406F"/>
    <w:rsid w:val="00E651B1"/>
    <w:rsid w:val="00E668D3"/>
    <w:rsid w:val="00E66DBF"/>
    <w:rsid w:val="00E67576"/>
    <w:rsid w:val="00E70103"/>
    <w:rsid w:val="00E70E6A"/>
    <w:rsid w:val="00E71270"/>
    <w:rsid w:val="00E71E0A"/>
    <w:rsid w:val="00E71E14"/>
    <w:rsid w:val="00E72343"/>
    <w:rsid w:val="00E7333E"/>
    <w:rsid w:val="00E756F0"/>
    <w:rsid w:val="00E76B07"/>
    <w:rsid w:val="00E77D5B"/>
    <w:rsid w:val="00E80142"/>
    <w:rsid w:val="00E8116E"/>
    <w:rsid w:val="00E816B9"/>
    <w:rsid w:val="00E83870"/>
    <w:rsid w:val="00E83EED"/>
    <w:rsid w:val="00E83F9A"/>
    <w:rsid w:val="00E84E49"/>
    <w:rsid w:val="00E85403"/>
    <w:rsid w:val="00E85C4D"/>
    <w:rsid w:val="00E86085"/>
    <w:rsid w:val="00E8624C"/>
    <w:rsid w:val="00E874DF"/>
    <w:rsid w:val="00E87FD5"/>
    <w:rsid w:val="00E90AB0"/>
    <w:rsid w:val="00E9108E"/>
    <w:rsid w:val="00E92B7F"/>
    <w:rsid w:val="00E92BC8"/>
    <w:rsid w:val="00E94698"/>
    <w:rsid w:val="00E95C58"/>
    <w:rsid w:val="00E95D6F"/>
    <w:rsid w:val="00E969DA"/>
    <w:rsid w:val="00E96C16"/>
    <w:rsid w:val="00EA1160"/>
    <w:rsid w:val="00EA1D47"/>
    <w:rsid w:val="00EA1E35"/>
    <w:rsid w:val="00EA2C44"/>
    <w:rsid w:val="00EA2F61"/>
    <w:rsid w:val="00EA32CE"/>
    <w:rsid w:val="00EA44EE"/>
    <w:rsid w:val="00EA4F3A"/>
    <w:rsid w:val="00EA6387"/>
    <w:rsid w:val="00EA6640"/>
    <w:rsid w:val="00EB002A"/>
    <w:rsid w:val="00EB064E"/>
    <w:rsid w:val="00EB0DA6"/>
    <w:rsid w:val="00EB2F5C"/>
    <w:rsid w:val="00EB2F7C"/>
    <w:rsid w:val="00EB31E0"/>
    <w:rsid w:val="00EB3213"/>
    <w:rsid w:val="00EB40B0"/>
    <w:rsid w:val="00EB4240"/>
    <w:rsid w:val="00EB54F7"/>
    <w:rsid w:val="00EB62D5"/>
    <w:rsid w:val="00EB7602"/>
    <w:rsid w:val="00EC1713"/>
    <w:rsid w:val="00EC4196"/>
    <w:rsid w:val="00EC44A5"/>
    <w:rsid w:val="00EC48EC"/>
    <w:rsid w:val="00EC4F69"/>
    <w:rsid w:val="00EC5200"/>
    <w:rsid w:val="00EC5620"/>
    <w:rsid w:val="00EC5681"/>
    <w:rsid w:val="00EC6BC7"/>
    <w:rsid w:val="00EC7695"/>
    <w:rsid w:val="00EC790C"/>
    <w:rsid w:val="00ED0F51"/>
    <w:rsid w:val="00ED141C"/>
    <w:rsid w:val="00ED32E3"/>
    <w:rsid w:val="00ED34EA"/>
    <w:rsid w:val="00ED4449"/>
    <w:rsid w:val="00ED6418"/>
    <w:rsid w:val="00ED69AE"/>
    <w:rsid w:val="00ED728B"/>
    <w:rsid w:val="00ED7563"/>
    <w:rsid w:val="00ED790C"/>
    <w:rsid w:val="00ED7EDE"/>
    <w:rsid w:val="00EE0187"/>
    <w:rsid w:val="00EE0214"/>
    <w:rsid w:val="00EE10AC"/>
    <w:rsid w:val="00EE1430"/>
    <w:rsid w:val="00EE17A0"/>
    <w:rsid w:val="00EE2269"/>
    <w:rsid w:val="00EE2330"/>
    <w:rsid w:val="00EE2C4D"/>
    <w:rsid w:val="00EE4395"/>
    <w:rsid w:val="00EE51BD"/>
    <w:rsid w:val="00EE65D9"/>
    <w:rsid w:val="00EE661A"/>
    <w:rsid w:val="00EE678D"/>
    <w:rsid w:val="00EE7CD9"/>
    <w:rsid w:val="00EF01CA"/>
    <w:rsid w:val="00EF0937"/>
    <w:rsid w:val="00EF1373"/>
    <w:rsid w:val="00EF151D"/>
    <w:rsid w:val="00EF1CFD"/>
    <w:rsid w:val="00EF2F81"/>
    <w:rsid w:val="00EF3614"/>
    <w:rsid w:val="00EF4D12"/>
    <w:rsid w:val="00EF4D49"/>
    <w:rsid w:val="00EF6B31"/>
    <w:rsid w:val="00EF7044"/>
    <w:rsid w:val="00EF7099"/>
    <w:rsid w:val="00F002BE"/>
    <w:rsid w:val="00F01F6F"/>
    <w:rsid w:val="00F0366D"/>
    <w:rsid w:val="00F03C86"/>
    <w:rsid w:val="00F03D13"/>
    <w:rsid w:val="00F0406E"/>
    <w:rsid w:val="00F0449C"/>
    <w:rsid w:val="00F051DF"/>
    <w:rsid w:val="00F05D48"/>
    <w:rsid w:val="00F066BB"/>
    <w:rsid w:val="00F07317"/>
    <w:rsid w:val="00F07C64"/>
    <w:rsid w:val="00F1035F"/>
    <w:rsid w:val="00F10F7B"/>
    <w:rsid w:val="00F11A49"/>
    <w:rsid w:val="00F13859"/>
    <w:rsid w:val="00F13C18"/>
    <w:rsid w:val="00F13E5D"/>
    <w:rsid w:val="00F1441D"/>
    <w:rsid w:val="00F150D9"/>
    <w:rsid w:val="00F15933"/>
    <w:rsid w:val="00F15F8B"/>
    <w:rsid w:val="00F1704C"/>
    <w:rsid w:val="00F1710E"/>
    <w:rsid w:val="00F206D1"/>
    <w:rsid w:val="00F21376"/>
    <w:rsid w:val="00F21BE3"/>
    <w:rsid w:val="00F22390"/>
    <w:rsid w:val="00F23A95"/>
    <w:rsid w:val="00F23E5C"/>
    <w:rsid w:val="00F24FF9"/>
    <w:rsid w:val="00F2704F"/>
    <w:rsid w:val="00F27707"/>
    <w:rsid w:val="00F279EE"/>
    <w:rsid w:val="00F27C4D"/>
    <w:rsid w:val="00F304D3"/>
    <w:rsid w:val="00F31195"/>
    <w:rsid w:val="00F31260"/>
    <w:rsid w:val="00F32CC4"/>
    <w:rsid w:val="00F33986"/>
    <w:rsid w:val="00F33B50"/>
    <w:rsid w:val="00F33EEB"/>
    <w:rsid w:val="00F341BD"/>
    <w:rsid w:val="00F366F2"/>
    <w:rsid w:val="00F3702B"/>
    <w:rsid w:val="00F37B40"/>
    <w:rsid w:val="00F4019E"/>
    <w:rsid w:val="00F43237"/>
    <w:rsid w:val="00F44A59"/>
    <w:rsid w:val="00F44B72"/>
    <w:rsid w:val="00F4565A"/>
    <w:rsid w:val="00F472A5"/>
    <w:rsid w:val="00F50E75"/>
    <w:rsid w:val="00F51026"/>
    <w:rsid w:val="00F517E1"/>
    <w:rsid w:val="00F52741"/>
    <w:rsid w:val="00F53B53"/>
    <w:rsid w:val="00F550A0"/>
    <w:rsid w:val="00F55841"/>
    <w:rsid w:val="00F55904"/>
    <w:rsid w:val="00F56D5D"/>
    <w:rsid w:val="00F602B4"/>
    <w:rsid w:val="00F60D98"/>
    <w:rsid w:val="00F610F0"/>
    <w:rsid w:val="00F61C1A"/>
    <w:rsid w:val="00F62654"/>
    <w:rsid w:val="00F6362B"/>
    <w:rsid w:val="00F64777"/>
    <w:rsid w:val="00F657D7"/>
    <w:rsid w:val="00F66BF4"/>
    <w:rsid w:val="00F67BAE"/>
    <w:rsid w:val="00F67F3F"/>
    <w:rsid w:val="00F716F8"/>
    <w:rsid w:val="00F718AA"/>
    <w:rsid w:val="00F72855"/>
    <w:rsid w:val="00F7466F"/>
    <w:rsid w:val="00F746E5"/>
    <w:rsid w:val="00F77867"/>
    <w:rsid w:val="00F77A94"/>
    <w:rsid w:val="00F77DAC"/>
    <w:rsid w:val="00F804A8"/>
    <w:rsid w:val="00F8054B"/>
    <w:rsid w:val="00F80A32"/>
    <w:rsid w:val="00F80DC7"/>
    <w:rsid w:val="00F82F87"/>
    <w:rsid w:val="00F839E6"/>
    <w:rsid w:val="00F83CFC"/>
    <w:rsid w:val="00F8403F"/>
    <w:rsid w:val="00F846DD"/>
    <w:rsid w:val="00F84ED0"/>
    <w:rsid w:val="00F85692"/>
    <w:rsid w:val="00F85730"/>
    <w:rsid w:val="00F8669A"/>
    <w:rsid w:val="00F86947"/>
    <w:rsid w:val="00F86FE2"/>
    <w:rsid w:val="00F913D8"/>
    <w:rsid w:val="00F917A1"/>
    <w:rsid w:val="00F91D54"/>
    <w:rsid w:val="00F934D5"/>
    <w:rsid w:val="00F94089"/>
    <w:rsid w:val="00F942E8"/>
    <w:rsid w:val="00F9511A"/>
    <w:rsid w:val="00F96084"/>
    <w:rsid w:val="00F969B0"/>
    <w:rsid w:val="00F979F5"/>
    <w:rsid w:val="00FA27BD"/>
    <w:rsid w:val="00FA326C"/>
    <w:rsid w:val="00FA32E9"/>
    <w:rsid w:val="00FA3782"/>
    <w:rsid w:val="00FA468B"/>
    <w:rsid w:val="00FA47A1"/>
    <w:rsid w:val="00FA51CA"/>
    <w:rsid w:val="00FA75F0"/>
    <w:rsid w:val="00FB1507"/>
    <w:rsid w:val="00FB3AE8"/>
    <w:rsid w:val="00FB5FE1"/>
    <w:rsid w:val="00FB5FE6"/>
    <w:rsid w:val="00FB62F6"/>
    <w:rsid w:val="00FB77F3"/>
    <w:rsid w:val="00FBFE0E"/>
    <w:rsid w:val="00FC103A"/>
    <w:rsid w:val="00FC2151"/>
    <w:rsid w:val="00FC2461"/>
    <w:rsid w:val="00FC26C2"/>
    <w:rsid w:val="00FC2E1A"/>
    <w:rsid w:val="00FC394A"/>
    <w:rsid w:val="00FC64BE"/>
    <w:rsid w:val="00FC64BF"/>
    <w:rsid w:val="00FC7E40"/>
    <w:rsid w:val="00FD0314"/>
    <w:rsid w:val="00FD04DD"/>
    <w:rsid w:val="00FD05D9"/>
    <w:rsid w:val="00FD0B48"/>
    <w:rsid w:val="00FD199F"/>
    <w:rsid w:val="00FD1DAD"/>
    <w:rsid w:val="00FD2645"/>
    <w:rsid w:val="00FD2BB6"/>
    <w:rsid w:val="00FD2C37"/>
    <w:rsid w:val="00FD3AB5"/>
    <w:rsid w:val="00FD3DE1"/>
    <w:rsid w:val="00FD3FDF"/>
    <w:rsid w:val="00FD52B7"/>
    <w:rsid w:val="00FD5F12"/>
    <w:rsid w:val="00FD5F1C"/>
    <w:rsid w:val="00FD671D"/>
    <w:rsid w:val="00FD72CA"/>
    <w:rsid w:val="00FD738E"/>
    <w:rsid w:val="00FD7740"/>
    <w:rsid w:val="00FD7F8B"/>
    <w:rsid w:val="00FE0E55"/>
    <w:rsid w:val="00FE0F93"/>
    <w:rsid w:val="00FE12BD"/>
    <w:rsid w:val="00FE1ACF"/>
    <w:rsid w:val="00FE2EFF"/>
    <w:rsid w:val="00FE3092"/>
    <w:rsid w:val="00FE3597"/>
    <w:rsid w:val="00FE36A8"/>
    <w:rsid w:val="00FE38E8"/>
    <w:rsid w:val="00FE3A5B"/>
    <w:rsid w:val="00FE3B17"/>
    <w:rsid w:val="00FE46AB"/>
    <w:rsid w:val="00FE4DED"/>
    <w:rsid w:val="00FE5192"/>
    <w:rsid w:val="00FE6B68"/>
    <w:rsid w:val="00FE6E29"/>
    <w:rsid w:val="00FE7006"/>
    <w:rsid w:val="00FF0869"/>
    <w:rsid w:val="00FF0E1E"/>
    <w:rsid w:val="00FF308F"/>
    <w:rsid w:val="00FF3BDE"/>
    <w:rsid w:val="00FF415A"/>
    <w:rsid w:val="00FF4866"/>
    <w:rsid w:val="00FF494E"/>
    <w:rsid w:val="00FF69C2"/>
    <w:rsid w:val="010C7A2F"/>
    <w:rsid w:val="010DB3B7"/>
    <w:rsid w:val="022B69A4"/>
    <w:rsid w:val="02980BD8"/>
    <w:rsid w:val="030E2E2E"/>
    <w:rsid w:val="03356A34"/>
    <w:rsid w:val="0348760B"/>
    <w:rsid w:val="035CD810"/>
    <w:rsid w:val="0388D973"/>
    <w:rsid w:val="05944160"/>
    <w:rsid w:val="05DCF5FA"/>
    <w:rsid w:val="062FC329"/>
    <w:rsid w:val="07594605"/>
    <w:rsid w:val="07B372DF"/>
    <w:rsid w:val="07FD6F4E"/>
    <w:rsid w:val="089DAF35"/>
    <w:rsid w:val="093DCB00"/>
    <w:rsid w:val="0A13ABCC"/>
    <w:rsid w:val="0A870103"/>
    <w:rsid w:val="0B9D93B3"/>
    <w:rsid w:val="0C5B1570"/>
    <w:rsid w:val="0C7239FC"/>
    <w:rsid w:val="0CE72E5D"/>
    <w:rsid w:val="0D40C4BA"/>
    <w:rsid w:val="0E0590F2"/>
    <w:rsid w:val="1017473B"/>
    <w:rsid w:val="1087A815"/>
    <w:rsid w:val="10F54668"/>
    <w:rsid w:val="11A2A613"/>
    <w:rsid w:val="11ECF9D7"/>
    <w:rsid w:val="123DD960"/>
    <w:rsid w:val="12FF0F2B"/>
    <w:rsid w:val="13AA11F1"/>
    <w:rsid w:val="13CF54BE"/>
    <w:rsid w:val="1550692B"/>
    <w:rsid w:val="16E5174A"/>
    <w:rsid w:val="17C1AA1E"/>
    <w:rsid w:val="180F57E1"/>
    <w:rsid w:val="18C83B7F"/>
    <w:rsid w:val="19F35E49"/>
    <w:rsid w:val="1A165E1D"/>
    <w:rsid w:val="1A569A47"/>
    <w:rsid w:val="1A7942C6"/>
    <w:rsid w:val="1AB282F1"/>
    <w:rsid w:val="1ACBDD24"/>
    <w:rsid w:val="1AE08825"/>
    <w:rsid w:val="1B2BD808"/>
    <w:rsid w:val="1B596D02"/>
    <w:rsid w:val="1BE87A4C"/>
    <w:rsid w:val="1C4804F6"/>
    <w:rsid w:val="1C6AB80D"/>
    <w:rsid w:val="1CC57D5A"/>
    <w:rsid w:val="1CCB99E0"/>
    <w:rsid w:val="1D35A0CB"/>
    <w:rsid w:val="1F3E3B99"/>
    <w:rsid w:val="2429B0C1"/>
    <w:rsid w:val="2446C99A"/>
    <w:rsid w:val="24A71D92"/>
    <w:rsid w:val="24C6478E"/>
    <w:rsid w:val="25112578"/>
    <w:rsid w:val="257C8E24"/>
    <w:rsid w:val="2A1097FE"/>
    <w:rsid w:val="2A2ABC7A"/>
    <w:rsid w:val="2A4186F7"/>
    <w:rsid w:val="2A92A3E9"/>
    <w:rsid w:val="2ABC96E3"/>
    <w:rsid w:val="2B8CE70E"/>
    <w:rsid w:val="2D0212E1"/>
    <w:rsid w:val="2D2F389C"/>
    <w:rsid w:val="2EA1D4B9"/>
    <w:rsid w:val="2EEFE723"/>
    <w:rsid w:val="2EFCF31A"/>
    <w:rsid w:val="2FB31FC4"/>
    <w:rsid w:val="2FFB70B2"/>
    <w:rsid w:val="30771816"/>
    <w:rsid w:val="313A1DE6"/>
    <w:rsid w:val="32CC6E25"/>
    <w:rsid w:val="3446F7C8"/>
    <w:rsid w:val="34A124A2"/>
    <w:rsid w:val="35EE9A98"/>
    <w:rsid w:val="363BF8E4"/>
    <w:rsid w:val="370FBFB4"/>
    <w:rsid w:val="3730AD5E"/>
    <w:rsid w:val="37B7D8B5"/>
    <w:rsid w:val="38729AA5"/>
    <w:rsid w:val="387FFEEC"/>
    <w:rsid w:val="38A5CE99"/>
    <w:rsid w:val="3976295C"/>
    <w:rsid w:val="3AEE00B1"/>
    <w:rsid w:val="3B06DB6C"/>
    <w:rsid w:val="3BC60D66"/>
    <w:rsid w:val="3C115D49"/>
    <w:rsid w:val="3C4556CA"/>
    <w:rsid w:val="3C6C91D5"/>
    <w:rsid w:val="3D1F59E8"/>
    <w:rsid w:val="3E302B1C"/>
    <w:rsid w:val="3E747A44"/>
    <w:rsid w:val="401A55E8"/>
    <w:rsid w:val="4051B523"/>
    <w:rsid w:val="416E57A3"/>
    <w:rsid w:val="4177B087"/>
    <w:rsid w:val="417C4313"/>
    <w:rsid w:val="42A684A5"/>
    <w:rsid w:val="42CDF281"/>
    <w:rsid w:val="4408AF39"/>
    <w:rsid w:val="443EFB07"/>
    <w:rsid w:val="445CB5F0"/>
    <w:rsid w:val="45C26D54"/>
    <w:rsid w:val="45CD7675"/>
    <w:rsid w:val="45E6A96A"/>
    <w:rsid w:val="478EC70C"/>
    <w:rsid w:val="48007E14"/>
    <w:rsid w:val="49C9EF02"/>
    <w:rsid w:val="4A0B274B"/>
    <w:rsid w:val="4AA8251D"/>
    <w:rsid w:val="4ACA63DD"/>
    <w:rsid w:val="4ADE613B"/>
    <w:rsid w:val="4B0C8315"/>
    <w:rsid w:val="4B2E7776"/>
    <w:rsid w:val="4BABB271"/>
    <w:rsid w:val="4C57E0CE"/>
    <w:rsid w:val="4C5DA5A3"/>
    <w:rsid w:val="4CADEDB4"/>
    <w:rsid w:val="4CC3FB3A"/>
    <w:rsid w:val="4CD67FE8"/>
    <w:rsid w:val="4D230953"/>
    <w:rsid w:val="4D2957AF"/>
    <w:rsid w:val="4DA49A6C"/>
    <w:rsid w:val="4EF65472"/>
    <w:rsid w:val="4F873D54"/>
    <w:rsid w:val="4FBA2B8F"/>
    <w:rsid w:val="50275E37"/>
    <w:rsid w:val="5050F722"/>
    <w:rsid w:val="52274136"/>
    <w:rsid w:val="52478CD0"/>
    <w:rsid w:val="526B0935"/>
    <w:rsid w:val="526DFE8D"/>
    <w:rsid w:val="52ADD515"/>
    <w:rsid w:val="52FC745F"/>
    <w:rsid w:val="532BDA59"/>
    <w:rsid w:val="541F37AA"/>
    <w:rsid w:val="543C8DEC"/>
    <w:rsid w:val="544A6527"/>
    <w:rsid w:val="54EC88E0"/>
    <w:rsid w:val="554A755B"/>
    <w:rsid w:val="559B87B5"/>
    <w:rsid w:val="55C3F1B0"/>
    <w:rsid w:val="5762E93F"/>
    <w:rsid w:val="57697504"/>
    <w:rsid w:val="59040BDD"/>
    <w:rsid w:val="59776CA7"/>
    <w:rsid w:val="59BEFDE4"/>
    <w:rsid w:val="59C62121"/>
    <w:rsid w:val="5A9F4F5E"/>
    <w:rsid w:val="5AC14679"/>
    <w:rsid w:val="5AF2127E"/>
    <w:rsid w:val="5B19091C"/>
    <w:rsid w:val="5C177089"/>
    <w:rsid w:val="5CC50305"/>
    <w:rsid w:val="5D314B2A"/>
    <w:rsid w:val="5D616542"/>
    <w:rsid w:val="5DB17A82"/>
    <w:rsid w:val="5E3BA5C9"/>
    <w:rsid w:val="5E3D2EC8"/>
    <w:rsid w:val="5EE0E618"/>
    <w:rsid w:val="5FB8E660"/>
    <w:rsid w:val="6009C5E9"/>
    <w:rsid w:val="60C8065C"/>
    <w:rsid w:val="612B0834"/>
    <w:rsid w:val="613BC135"/>
    <w:rsid w:val="623545A4"/>
    <w:rsid w:val="62DA5EB5"/>
    <w:rsid w:val="637F9F04"/>
    <w:rsid w:val="641C8E21"/>
    <w:rsid w:val="64763C68"/>
    <w:rsid w:val="64A02210"/>
    <w:rsid w:val="652D4D47"/>
    <w:rsid w:val="65AC8080"/>
    <w:rsid w:val="65EE8217"/>
    <w:rsid w:val="668908BC"/>
    <w:rsid w:val="66F4A439"/>
    <w:rsid w:val="67EACEA9"/>
    <w:rsid w:val="682E002B"/>
    <w:rsid w:val="6898D15F"/>
    <w:rsid w:val="68FFD955"/>
    <w:rsid w:val="6A7B36DE"/>
    <w:rsid w:val="6ABEFEDD"/>
    <w:rsid w:val="6B98F763"/>
    <w:rsid w:val="6BB68076"/>
    <w:rsid w:val="6BD049E8"/>
    <w:rsid w:val="6DCA06C4"/>
    <w:rsid w:val="6E4286FA"/>
    <w:rsid w:val="6FAA696D"/>
    <w:rsid w:val="6FEB9623"/>
    <w:rsid w:val="703F3833"/>
    <w:rsid w:val="7041316C"/>
    <w:rsid w:val="71E0983A"/>
    <w:rsid w:val="71FE85F4"/>
    <w:rsid w:val="7246A411"/>
    <w:rsid w:val="7297F7F1"/>
    <w:rsid w:val="72BE1C95"/>
    <w:rsid w:val="72E6AA0D"/>
    <w:rsid w:val="73ACB584"/>
    <w:rsid w:val="74D56D1C"/>
    <w:rsid w:val="74E123E0"/>
    <w:rsid w:val="75789B41"/>
    <w:rsid w:val="75B1CE1A"/>
    <w:rsid w:val="76033A83"/>
    <w:rsid w:val="767B9280"/>
    <w:rsid w:val="76AAD840"/>
    <w:rsid w:val="771153C8"/>
    <w:rsid w:val="771CE253"/>
    <w:rsid w:val="771DDE72"/>
    <w:rsid w:val="774F49FC"/>
    <w:rsid w:val="78767E4C"/>
    <w:rsid w:val="78BF0BA8"/>
    <w:rsid w:val="79EB12A7"/>
    <w:rsid w:val="7AECB76D"/>
    <w:rsid w:val="7BB60B99"/>
    <w:rsid w:val="7BBB9B3F"/>
    <w:rsid w:val="7BEF5757"/>
    <w:rsid w:val="7CA1AF30"/>
    <w:rsid w:val="7E19A822"/>
    <w:rsid w:val="7E77C76E"/>
    <w:rsid w:val="7FEEEB7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E2D9"/>
  <w15:chartTrackingRefBased/>
  <w15:docId w15:val="{FEBD0FD9-2A6F-420F-89D2-49EE13B3E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6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09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50D"/>
  </w:style>
  <w:style w:type="paragraph" w:styleId="Footer">
    <w:name w:val="footer"/>
    <w:basedOn w:val="Normal"/>
    <w:link w:val="FooterChar"/>
    <w:uiPriority w:val="99"/>
    <w:unhideWhenUsed/>
    <w:rsid w:val="00B97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50D"/>
  </w:style>
  <w:style w:type="paragraph" w:styleId="ListParagraph">
    <w:name w:val="List Paragraph"/>
    <w:basedOn w:val="Normal"/>
    <w:uiPriority w:val="34"/>
    <w:qFormat/>
    <w:rsid w:val="00AE2043"/>
    <w:pPr>
      <w:ind w:left="720"/>
      <w:contextualSpacing/>
    </w:pPr>
  </w:style>
  <w:style w:type="paragraph" w:styleId="NoSpacing">
    <w:name w:val="No Spacing"/>
    <w:link w:val="NoSpacingChar"/>
    <w:uiPriority w:val="1"/>
    <w:qFormat/>
    <w:rsid w:val="00586AAE"/>
    <w:pPr>
      <w:spacing w:after="0" w:line="240" w:lineRule="auto"/>
    </w:pPr>
    <w:rPr>
      <w:lang w:val="en-US" w:eastAsia="en-US"/>
    </w:rPr>
  </w:style>
  <w:style w:type="character" w:customStyle="1" w:styleId="NoSpacingChar">
    <w:name w:val="No Spacing Char"/>
    <w:basedOn w:val="DefaultParagraphFont"/>
    <w:link w:val="NoSpacing"/>
    <w:uiPriority w:val="1"/>
    <w:rsid w:val="00586AAE"/>
    <w:rPr>
      <w:lang w:val="en-US" w:eastAsia="en-US"/>
    </w:rPr>
  </w:style>
  <w:style w:type="paragraph" w:styleId="CommentText">
    <w:name w:val="annotation text"/>
    <w:basedOn w:val="Normal"/>
    <w:link w:val="CommentTextChar"/>
    <w:uiPriority w:val="99"/>
    <w:semiHidden/>
    <w:unhideWhenUsed/>
    <w:rsid w:val="009E2C3E"/>
    <w:pPr>
      <w:spacing w:line="240" w:lineRule="auto"/>
    </w:pPr>
    <w:rPr>
      <w:sz w:val="20"/>
      <w:szCs w:val="20"/>
    </w:rPr>
  </w:style>
  <w:style w:type="character" w:customStyle="1" w:styleId="CommentTextChar">
    <w:name w:val="Comment Text Char"/>
    <w:basedOn w:val="DefaultParagraphFont"/>
    <w:link w:val="CommentText"/>
    <w:uiPriority w:val="99"/>
    <w:semiHidden/>
    <w:rsid w:val="009E2C3E"/>
    <w:rPr>
      <w:sz w:val="20"/>
      <w:szCs w:val="20"/>
    </w:rPr>
  </w:style>
  <w:style w:type="character" w:styleId="CommentReference">
    <w:name w:val="annotation reference"/>
    <w:basedOn w:val="DefaultParagraphFont"/>
    <w:uiPriority w:val="99"/>
    <w:semiHidden/>
    <w:unhideWhenUsed/>
    <w:rsid w:val="009E2C3E"/>
    <w:rPr>
      <w:sz w:val="16"/>
      <w:szCs w:val="16"/>
    </w:rPr>
  </w:style>
  <w:style w:type="paragraph" w:styleId="CommentSubject">
    <w:name w:val="annotation subject"/>
    <w:basedOn w:val="CommentText"/>
    <w:next w:val="CommentText"/>
    <w:link w:val="CommentSubjectChar"/>
    <w:uiPriority w:val="99"/>
    <w:semiHidden/>
    <w:unhideWhenUsed/>
    <w:rsid w:val="009E2C3E"/>
    <w:rPr>
      <w:b/>
      <w:bCs/>
    </w:rPr>
  </w:style>
  <w:style w:type="character" w:customStyle="1" w:styleId="CommentSubjectChar">
    <w:name w:val="Comment Subject Char"/>
    <w:basedOn w:val="CommentTextChar"/>
    <w:link w:val="CommentSubject"/>
    <w:uiPriority w:val="99"/>
    <w:semiHidden/>
    <w:rsid w:val="009E2C3E"/>
    <w:rPr>
      <w:b/>
      <w:bCs/>
      <w:sz w:val="20"/>
      <w:szCs w:val="20"/>
    </w:rPr>
  </w:style>
  <w:style w:type="character" w:customStyle="1" w:styleId="Heading1Char">
    <w:name w:val="Heading 1 Char"/>
    <w:basedOn w:val="DefaultParagraphFont"/>
    <w:link w:val="Heading1"/>
    <w:uiPriority w:val="9"/>
    <w:rsid w:val="006746D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35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833524"/>
    <w:pPr>
      <w:outlineLvl w:val="9"/>
    </w:pPr>
    <w:rPr>
      <w:lang w:val="en-US" w:eastAsia="en-US"/>
    </w:rPr>
  </w:style>
  <w:style w:type="paragraph" w:styleId="TOC1">
    <w:name w:val="toc 1"/>
    <w:basedOn w:val="Normal"/>
    <w:next w:val="Normal"/>
    <w:autoRedefine/>
    <w:uiPriority w:val="39"/>
    <w:unhideWhenUsed/>
    <w:rsid w:val="009F7B8D"/>
    <w:pPr>
      <w:tabs>
        <w:tab w:val="left" w:pos="440"/>
        <w:tab w:val="right" w:leader="dot" w:pos="9016"/>
      </w:tabs>
      <w:spacing w:after="100"/>
    </w:pPr>
  </w:style>
  <w:style w:type="character" w:styleId="Hyperlink">
    <w:name w:val="Hyperlink"/>
    <w:basedOn w:val="DefaultParagraphFont"/>
    <w:uiPriority w:val="99"/>
    <w:unhideWhenUsed/>
    <w:rsid w:val="00833524"/>
    <w:rPr>
      <w:color w:val="0563C1" w:themeColor="hyperlink"/>
      <w:u w:val="single"/>
    </w:rPr>
  </w:style>
  <w:style w:type="table" w:styleId="TableGrid">
    <w:name w:val="Table Grid"/>
    <w:basedOn w:val="TableNormal"/>
    <w:uiPriority w:val="39"/>
    <w:rsid w:val="005F3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B09F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9674C"/>
    <w:rPr>
      <w:color w:val="605E5C"/>
      <w:shd w:val="clear" w:color="auto" w:fill="E1DFDD"/>
    </w:rPr>
  </w:style>
  <w:style w:type="paragraph" w:styleId="BalloonText">
    <w:name w:val="Balloon Text"/>
    <w:basedOn w:val="Normal"/>
    <w:link w:val="BalloonTextChar"/>
    <w:uiPriority w:val="99"/>
    <w:semiHidden/>
    <w:unhideWhenUsed/>
    <w:rsid w:val="00A537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7A0"/>
    <w:rPr>
      <w:rFonts w:ascii="Segoe UI" w:hAnsi="Segoe UI" w:cs="Segoe UI"/>
      <w:sz w:val="18"/>
      <w:szCs w:val="18"/>
    </w:rPr>
  </w:style>
  <w:style w:type="paragraph" w:styleId="TOC2">
    <w:name w:val="toc 2"/>
    <w:basedOn w:val="Normal"/>
    <w:next w:val="Normal"/>
    <w:autoRedefine/>
    <w:uiPriority w:val="39"/>
    <w:unhideWhenUsed/>
    <w:rsid w:val="008B047E"/>
    <w:pPr>
      <w:spacing w:after="100"/>
      <w:ind w:left="220"/>
    </w:pPr>
  </w:style>
  <w:style w:type="paragraph" w:styleId="Revision">
    <w:name w:val="Revision"/>
    <w:hidden/>
    <w:uiPriority w:val="99"/>
    <w:semiHidden/>
    <w:rsid w:val="002C08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88824">
      <w:bodyDiv w:val="1"/>
      <w:marLeft w:val="0"/>
      <w:marRight w:val="0"/>
      <w:marTop w:val="0"/>
      <w:marBottom w:val="0"/>
      <w:divBdr>
        <w:top w:val="none" w:sz="0" w:space="0" w:color="auto"/>
        <w:left w:val="none" w:sz="0" w:space="0" w:color="auto"/>
        <w:bottom w:val="none" w:sz="0" w:space="0" w:color="auto"/>
        <w:right w:val="none" w:sz="0" w:space="0" w:color="auto"/>
      </w:divBdr>
    </w:div>
    <w:div w:id="408118332">
      <w:bodyDiv w:val="1"/>
      <w:marLeft w:val="0"/>
      <w:marRight w:val="0"/>
      <w:marTop w:val="0"/>
      <w:marBottom w:val="0"/>
      <w:divBdr>
        <w:top w:val="none" w:sz="0" w:space="0" w:color="auto"/>
        <w:left w:val="none" w:sz="0" w:space="0" w:color="auto"/>
        <w:bottom w:val="none" w:sz="0" w:space="0" w:color="auto"/>
        <w:right w:val="none" w:sz="0" w:space="0" w:color="auto"/>
      </w:divBdr>
    </w:div>
    <w:div w:id="528296006">
      <w:bodyDiv w:val="1"/>
      <w:marLeft w:val="0"/>
      <w:marRight w:val="0"/>
      <w:marTop w:val="0"/>
      <w:marBottom w:val="0"/>
      <w:divBdr>
        <w:top w:val="none" w:sz="0" w:space="0" w:color="auto"/>
        <w:left w:val="none" w:sz="0" w:space="0" w:color="auto"/>
        <w:bottom w:val="none" w:sz="0" w:space="0" w:color="auto"/>
        <w:right w:val="none" w:sz="0" w:space="0" w:color="auto"/>
      </w:divBdr>
    </w:div>
    <w:div w:id="649481780">
      <w:bodyDiv w:val="1"/>
      <w:marLeft w:val="0"/>
      <w:marRight w:val="0"/>
      <w:marTop w:val="0"/>
      <w:marBottom w:val="0"/>
      <w:divBdr>
        <w:top w:val="none" w:sz="0" w:space="0" w:color="auto"/>
        <w:left w:val="none" w:sz="0" w:space="0" w:color="auto"/>
        <w:bottom w:val="none" w:sz="0" w:space="0" w:color="auto"/>
        <w:right w:val="none" w:sz="0" w:space="0" w:color="auto"/>
      </w:divBdr>
    </w:div>
    <w:div w:id="711466108">
      <w:bodyDiv w:val="1"/>
      <w:marLeft w:val="0"/>
      <w:marRight w:val="0"/>
      <w:marTop w:val="0"/>
      <w:marBottom w:val="0"/>
      <w:divBdr>
        <w:top w:val="none" w:sz="0" w:space="0" w:color="auto"/>
        <w:left w:val="none" w:sz="0" w:space="0" w:color="auto"/>
        <w:bottom w:val="none" w:sz="0" w:space="0" w:color="auto"/>
        <w:right w:val="none" w:sz="0" w:space="0" w:color="auto"/>
      </w:divBdr>
    </w:div>
    <w:div w:id="813260706">
      <w:bodyDiv w:val="1"/>
      <w:marLeft w:val="0"/>
      <w:marRight w:val="0"/>
      <w:marTop w:val="0"/>
      <w:marBottom w:val="0"/>
      <w:divBdr>
        <w:top w:val="none" w:sz="0" w:space="0" w:color="auto"/>
        <w:left w:val="none" w:sz="0" w:space="0" w:color="auto"/>
        <w:bottom w:val="none" w:sz="0" w:space="0" w:color="auto"/>
        <w:right w:val="none" w:sz="0" w:space="0" w:color="auto"/>
      </w:divBdr>
    </w:div>
    <w:div w:id="860900961">
      <w:bodyDiv w:val="1"/>
      <w:marLeft w:val="0"/>
      <w:marRight w:val="0"/>
      <w:marTop w:val="0"/>
      <w:marBottom w:val="0"/>
      <w:divBdr>
        <w:top w:val="none" w:sz="0" w:space="0" w:color="auto"/>
        <w:left w:val="none" w:sz="0" w:space="0" w:color="auto"/>
        <w:bottom w:val="none" w:sz="0" w:space="0" w:color="auto"/>
        <w:right w:val="none" w:sz="0" w:space="0" w:color="auto"/>
      </w:divBdr>
    </w:div>
    <w:div w:id="885527127">
      <w:bodyDiv w:val="1"/>
      <w:marLeft w:val="0"/>
      <w:marRight w:val="0"/>
      <w:marTop w:val="0"/>
      <w:marBottom w:val="0"/>
      <w:divBdr>
        <w:top w:val="none" w:sz="0" w:space="0" w:color="auto"/>
        <w:left w:val="none" w:sz="0" w:space="0" w:color="auto"/>
        <w:bottom w:val="none" w:sz="0" w:space="0" w:color="auto"/>
        <w:right w:val="none" w:sz="0" w:space="0" w:color="auto"/>
      </w:divBdr>
    </w:div>
    <w:div w:id="964771467">
      <w:bodyDiv w:val="1"/>
      <w:marLeft w:val="0"/>
      <w:marRight w:val="0"/>
      <w:marTop w:val="0"/>
      <w:marBottom w:val="0"/>
      <w:divBdr>
        <w:top w:val="none" w:sz="0" w:space="0" w:color="auto"/>
        <w:left w:val="none" w:sz="0" w:space="0" w:color="auto"/>
        <w:bottom w:val="none" w:sz="0" w:space="0" w:color="auto"/>
        <w:right w:val="none" w:sz="0" w:space="0" w:color="auto"/>
      </w:divBdr>
    </w:div>
    <w:div w:id="1012029359">
      <w:bodyDiv w:val="1"/>
      <w:marLeft w:val="0"/>
      <w:marRight w:val="0"/>
      <w:marTop w:val="0"/>
      <w:marBottom w:val="0"/>
      <w:divBdr>
        <w:top w:val="none" w:sz="0" w:space="0" w:color="auto"/>
        <w:left w:val="none" w:sz="0" w:space="0" w:color="auto"/>
        <w:bottom w:val="none" w:sz="0" w:space="0" w:color="auto"/>
        <w:right w:val="none" w:sz="0" w:space="0" w:color="auto"/>
      </w:divBdr>
    </w:div>
    <w:div w:id="1036851499">
      <w:bodyDiv w:val="1"/>
      <w:marLeft w:val="0"/>
      <w:marRight w:val="0"/>
      <w:marTop w:val="0"/>
      <w:marBottom w:val="0"/>
      <w:divBdr>
        <w:top w:val="none" w:sz="0" w:space="0" w:color="auto"/>
        <w:left w:val="none" w:sz="0" w:space="0" w:color="auto"/>
        <w:bottom w:val="none" w:sz="0" w:space="0" w:color="auto"/>
        <w:right w:val="none" w:sz="0" w:space="0" w:color="auto"/>
      </w:divBdr>
    </w:div>
    <w:div w:id="1257598395">
      <w:bodyDiv w:val="1"/>
      <w:marLeft w:val="0"/>
      <w:marRight w:val="0"/>
      <w:marTop w:val="0"/>
      <w:marBottom w:val="0"/>
      <w:divBdr>
        <w:top w:val="none" w:sz="0" w:space="0" w:color="auto"/>
        <w:left w:val="none" w:sz="0" w:space="0" w:color="auto"/>
        <w:bottom w:val="none" w:sz="0" w:space="0" w:color="auto"/>
        <w:right w:val="none" w:sz="0" w:space="0" w:color="auto"/>
      </w:divBdr>
    </w:div>
    <w:div w:id="1364749413">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839734493">
      <w:bodyDiv w:val="1"/>
      <w:marLeft w:val="0"/>
      <w:marRight w:val="0"/>
      <w:marTop w:val="0"/>
      <w:marBottom w:val="0"/>
      <w:divBdr>
        <w:top w:val="none" w:sz="0" w:space="0" w:color="auto"/>
        <w:left w:val="none" w:sz="0" w:space="0" w:color="auto"/>
        <w:bottom w:val="none" w:sz="0" w:space="0" w:color="auto"/>
        <w:right w:val="none" w:sz="0" w:space="0" w:color="auto"/>
      </w:divBdr>
    </w:div>
    <w:div w:id="206039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yperlink" Target="https://www.google.com.au/landing/2ste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usabilitybok.org/storyboar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info.sice.indiana.edu/~dingying/Teaching/S519/new/EvaluationofInteractiveSystem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uclearn.canberra.edu.au/courses/9800/files/2421109/download?download_frd=1"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uxdesign.cc/ux-storyboarding-2ce43875f3d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uclearn.canberra.edu.au/courses/9800/files/2404100/download?download_frd=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casa.gov.au/knowyourdrone" TargetMode="External"/><Relationship Id="rId30" Type="http://schemas.openxmlformats.org/officeDocument/2006/relationships/hyperlink" Target="https://uclearn.canberra.edu.au/courses/9800/files/2388282/download?download_frd=1"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C1465CB45FC49D292A4A31E7AFE0EB4"/>
        <w:category>
          <w:name w:val="General"/>
          <w:gallery w:val="placeholder"/>
        </w:category>
        <w:types>
          <w:type w:val="bbPlcHdr"/>
        </w:types>
        <w:behaviors>
          <w:behavior w:val="content"/>
        </w:behaviors>
        <w:guid w:val="{DB4B6354-4C09-4984-B7CB-FD28B39CB319}"/>
      </w:docPartPr>
      <w:docPartBody>
        <w:p w:rsidR="00DB2A89" w:rsidRDefault="00D82330" w:rsidP="00D82330">
          <w:pPr>
            <w:pStyle w:val="BC1465CB45FC49D292A4A31E7AFE0EB4"/>
          </w:pPr>
          <w:r>
            <w:rPr>
              <w:color w:val="2F5496" w:themeColor="accent1" w:themeShade="BF"/>
              <w:sz w:val="24"/>
              <w:szCs w:val="24"/>
            </w:rPr>
            <w:t>[Company name]</w:t>
          </w:r>
        </w:p>
      </w:docPartBody>
    </w:docPart>
    <w:docPart>
      <w:docPartPr>
        <w:name w:val="5925F27E96964F4394CD6F682E327740"/>
        <w:category>
          <w:name w:val="General"/>
          <w:gallery w:val="placeholder"/>
        </w:category>
        <w:types>
          <w:type w:val="bbPlcHdr"/>
        </w:types>
        <w:behaviors>
          <w:behavior w:val="content"/>
        </w:behaviors>
        <w:guid w:val="{959D4BBE-3F12-42F2-B362-5CC5D3BA2069}"/>
      </w:docPartPr>
      <w:docPartBody>
        <w:p w:rsidR="00DB2A89" w:rsidRDefault="00D82330" w:rsidP="00D82330">
          <w:pPr>
            <w:pStyle w:val="5925F27E96964F4394CD6F682E327740"/>
          </w:pPr>
          <w:r>
            <w:rPr>
              <w:rFonts w:asciiTheme="majorHAnsi" w:eastAsiaTheme="majorEastAsia" w:hAnsiTheme="majorHAnsi" w:cstheme="majorBidi"/>
              <w:color w:val="4472C4" w:themeColor="accent1"/>
              <w:sz w:val="88"/>
              <w:szCs w:val="88"/>
            </w:rPr>
            <w:t>[Document title]</w:t>
          </w:r>
        </w:p>
      </w:docPartBody>
    </w:docPart>
    <w:docPart>
      <w:docPartPr>
        <w:name w:val="D6FEDDDBA1484A2BA68C57D77A8DB5E9"/>
        <w:category>
          <w:name w:val="General"/>
          <w:gallery w:val="placeholder"/>
        </w:category>
        <w:types>
          <w:type w:val="bbPlcHdr"/>
        </w:types>
        <w:behaviors>
          <w:behavior w:val="content"/>
        </w:behaviors>
        <w:guid w:val="{AB8A7636-1AF4-428C-931A-ABE3EDD9587D}"/>
      </w:docPartPr>
      <w:docPartBody>
        <w:p w:rsidR="00DB2A89" w:rsidRDefault="00D82330" w:rsidP="00D82330">
          <w:pPr>
            <w:pStyle w:val="D6FEDDDBA1484A2BA68C57D77A8DB5E9"/>
          </w:pPr>
          <w:r>
            <w:rPr>
              <w:color w:val="2F5496" w:themeColor="accent1" w:themeShade="BF"/>
              <w:sz w:val="24"/>
              <w:szCs w:val="24"/>
            </w:rPr>
            <w:t>[Document subtitle]</w:t>
          </w:r>
        </w:p>
      </w:docPartBody>
    </w:docPart>
    <w:docPart>
      <w:docPartPr>
        <w:name w:val="0F3805BC591E4BB88EF6608BC0FE89E7"/>
        <w:category>
          <w:name w:val="General"/>
          <w:gallery w:val="placeholder"/>
        </w:category>
        <w:types>
          <w:type w:val="bbPlcHdr"/>
        </w:types>
        <w:behaviors>
          <w:behavior w:val="content"/>
        </w:behaviors>
        <w:guid w:val="{AFAE1F42-10AB-4CCB-82A4-6D24406643C6}"/>
      </w:docPartPr>
      <w:docPartBody>
        <w:p w:rsidR="00DB2A89" w:rsidRDefault="00D82330" w:rsidP="00D82330">
          <w:pPr>
            <w:pStyle w:val="0F3805BC591E4BB88EF6608BC0FE89E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330"/>
    <w:rsid w:val="001779AB"/>
    <w:rsid w:val="0018036D"/>
    <w:rsid w:val="00304C57"/>
    <w:rsid w:val="003132CB"/>
    <w:rsid w:val="00347857"/>
    <w:rsid w:val="00397A8C"/>
    <w:rsid w:val="006B0143"/>
    <w:rsid w:val="008F06CB"/>
    <w:rsid w:val="00923F69"/>
    <w:rsid w:val="00941237"/>
    <w:rsid w:val="00A52C5D"/>
    <w:rsid w:val="00AE4867"/>
    <w:rsid w:val="00B34793"/>
    <w:rsid w:val="00BF151F"/>
    <w:rsid w:val="00C05B6C"/>
    <w:rsid w:val="00D82330"/>
    <w:rsid w:val="00DB2A89"/>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1465CB45FC49D292A4A31E7AFE0EB4">
    <w:name w:val="BC1465CB45FC49D292A4A31E7AFE0EB4"/>
    <w:rsid w:val="00D82330"/>
  </w:style>
  <w:style w:type="paragraph" w:customStyle="1" w:styleId="5925F27E96964F4394CD6F682E327740">
    <w:name w:val="5925F27E96964F4394CD6F682E327740"/>
    <w:rsid w:val="00D82330"/>
  </w:style>
  <w:style w:type="paragraph" w:customStyle="1" w:styleId="D6FEDDDBA1484A2BA68C57D77A8DB5E9">
    <w:name w:val="D6FEDDDBA1484A2BA68C57D77A8DB5E9"/>
    <w:rsid w:val="00D82330"/>
  </w:style>
  <w:style w:type="paragraph" w:customStyle="1" w:styleId="0F3805BC591E4BB88EF6608BC0FE89E7">
    <w:name w:val="0F3805BC591E4BB88EF6608BC0FE89E7"/>
    <w:rsid w:val="00D823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5DB1B-FF95-4FDF-B61A-B657A31408B5}">
  <ds:schemaRefs>
    <ds:schemaRef ds:uri="http://schemas.openxmlformats.org/officeDocument/2006/bibliography"/>
  </ds:schemaRefs>
</ds:datastoreItem>
</file>

<file path=customXml/itemProps2.xml><?xml version="1.0" encoding="utf-8"?>
<ds:datastoreItem xmlns:ds="http://schemas.openxmlformats.org/officeDocument/2006/customXml" ds:itemID="{BA35DB1B-FF95-4FDF-B61A-B657A3140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4189</Words>
  <Characters>23879</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Assignment 2</vt:lpstr>
    </vt:vector>
  </TitlesOfParts>
  <Company>Designing Human-Computer Interaction (6389)</Company>
  <LinksUpToDate>false</LinksUpToDate>
  <CharactersWithSpaces>28012</CharactersWithSpaces>
  <SharedDoc>false</SharedDoc>
  <HLinks>
    <vt:vector size="126" baseType="variant">
      <vt:variant>
        <vt:i4>1572868</vt:i4>
      </vt:variant>
      <vt:variant>
        <vt:i4>102</vt:i4>
      </vt:variant>
      <vt:variant>
        <vt:i4>0</vt:i4>
      </vt:variant>
      <vt:variant>
        <vt:i4>5</vt:i4>
      </vt:variant>
      <vt:variant>
        <vt:lpwstr>https://www.google.com.au/landing/2step/</vt:lpwstr>
      </vt:variant>
      <vt:variant>
        <vt:lpwstr/>
      </vt:variant>
      <vt:variant>
        <vt:i4>3670068</vt:i4>
      </vt:variant>
      <vt:variant>
        <vt:i4>99</vt:i4>
      </vt:variant>
      <vt:variant>
        <vt:i4>0</vt:i4>
      </vt:variant>
      <vt:variant>
        <vt:i4>5</vt:i4>
      </vt:variant>
      <vt:variant>
        <vt:lpwstr>https://www.usabilitybok.org/storyboard</vt:lpwstr>
      </vt:variant>
      <vt:variant>
        <vt:lpwstr/>
      </vt:variant>
      <vt:variant>
        <vt:i4>3342416</vt:i4>
      </vt:variant>
      <vt:variant>
        <vt:i4>96</vt:i4>
      </vt:variant>
      <vt:variant>
        <vt:i4>0</vt:i4>
      </vt:variant>
      <vt:variant>
        <vt:i4>5</vt:i4>
      </vt:variant>
      <vt:variant>
        <vt:lpwstr>https://uclearn.canberra.edu.au/courses/9800/files/2421109/download?download_frd=1</vt:lpwstr>
      </vt:variant>
      <vt:variant>
        <vt:lpwstr/>
      </vt:variant>
      <vt:variant>
        <vt:i4>3670101</vt:i4>
      </vt:variant>
      <vt:variant>
        <vt:i4>93</vt:i4>
      </vt:variant>
      <vt:variant>
        <vt:i4>0</vt:i4>
      </vt:variant>
      <vt:variant>
        <vt:i4>5</vt:i4>
      </vt:variant>
      <vt:variant>
        <vt:lpwstr>https://uclearn.canberra.edu.au/courses/9800/files/2404100/download?download_frd=1</vt:lpwstr>
      </vt:variant>
      <vt:variant>
        <vt:lpwstr/>
      </vt:variant>
      <vt:variant>
        <vt:i4>3211350</vt:i4>
      </vt:variant>
      <vt:variant>
        <vt:i4>90</vt:i4>
      </vt:variant>
      <vt:variant>
        <vt:i4>0</vt:i4>
      </vt:variant>
      <vt:variant>
        <vt:i4>5</vt:i4>
      </vt:variant>
      <vt:variant>
        <vt:lpwstr>https://uclearn.canberra.edu.au/courses/9800/files/2388282/download?download_frd=1</vt:lpwstr>
      </vt:variant>
      <vt:variant>
        <vt:lpwstr/>
      </vt:variant>
      <vt:variant>
        <vt:i4>5046280</vt:i4>
      </vt:variant>
      <vt:variant>
        <vt:i4>87</vt:i4>
      </vt:variant>
      <vt:variant>
        <vt:i4>0</vt:i4>
      </vt:variant>
      <vt:variant>
        <vt:i4>5</vt:i4>
      </vt:variant>
      <vt:variant>
        <vt:lpwstr>https://info.sice.indiana.edu/~dingying/Teaching/S519/new/EvaluationofInteractiveSystems.pdf</vt:lpwstr>
      </vt:variant>
      <vt:variant>
        <vt:lpwstr/>
      </vt:variant>
      <vt:variant>
        <vt:i4>1572891</vt:i4>
      </vt:variant>
      <vt:variant>
        <vt:i4>84</vt:i4>
      </vt:variant>
      <vt:variant>
        <vt:i4>0</vt:i4>
      </vt:variant>
      <vt:variant>
        <vt:i4>5</vt:i4>
      </vt:variant>
      <vt:variant>
        <vt:lpwstr>https://uxdesign.cc/ux-storyboarding-2ce43875f3de</vt:lpwstr>
      </vt:variant>
      <vt:variant>
        <vt:lpwstr/>
      </vt:variant>
      <vt:variant>
        <vt:i4>983113</vt:i4>
      </vt:variant>
      <vt:variant>
        <vt:i4>81</vt:i4>
      </vt:variant>
      <vt:variant>
        <vt:i4>0</vt:i4>
      </vt:variant>
      <vt:variant>
        <vt:i4>5</vt:i4>
      </vt:variant>
      <vt:variant>
        <vt:lpwstr>https://www.casa.gov.au/knowyourdrone</vt:lpwstr>
      </vt:variant>
      <vt:variant>
        <vt:lpwstr/>
      </vt:variant>
      <vt:variant>
        <vt:i4>1310771</vt:i4>
      </vt:variant>
      <vt:variant>
        <vt:i4>74</vt:i4>
      </vt:variant>
      <vt:variant>
        <vt:i4>0</vt:i4>
      </vt:variant>
      <vt:variant>
        <vt:i4>5</vt:i4>
      </vt:variant>
      <vt:variant>
        <vt:lpwstr/>
      </vt:variant>
      <vt:variant>
        <vt:lpwstr>_Toc67653302</vt:lpwstr>
      </vt:variant>
      <vt:variant>
        <vt:i4>1507379</vt:i4>
      </vt:variant>
      <vt:variant>
        <vt:i4>68</vt:i4>
      </vt:variant>
      <vt:variant>
        <vt:i4>0</vt:i4>
      </vt:variant>
      <vt:variant>
        <vt:i4>5</vt:i4>
      </vt:variant>
      <vt:variant>
        <vt:lpwstr/>
      </vt:variant>
      <vt:variant>
        <vt:lpwstr>_Toc67653301</vt:lpwstr>
      </vt:variant>
      <vt:variant>
        <vt:i4>1441843</vt:i4>
      </vt:variant>
      <vt:variant>
        <vt:i4>62</vt:i4>
      </vt:variant>
      <vt:variant>
        <vt:i4>0</vt:i4>
      </vt:variant>
      <vt:variant>
        <vt:i4>5</vt:i4>
      </vt:variant>
      <vt:variant>
        <vt:lpwstr/>
      </vt:variant>
      <vt:variant>
        <vt:lpwstr>_Toc67653300</vt:lpwstr>
      </vt:variant>
      <vt:variant>
        <vt:i4>1966138</vt:i4>
      </vt:variant>
      <vt:variant>
        <vt:i4>56</vt:i4>
      </vt:variant>
      <vt:variant>
        <vt:i4>0</vt:i4>
      </vt:variant>
      <vt:variant>
        <vt:i4>5</vt:i4>
      </vt:variant>
      <vt:variant>
        <vt:lpwstr/>
      </vt:variant>
      <vt:variant>
        <vt:lpwstr>_Toc67653299</vt:lpwstr>
      </vt:variant>
      <vt:variant>
        <vt:i4>2031674</vt:i4>
      </vt:variant>
      <vt:variant>
        <vt:i4>50</vt:i4>
      </vt:variant>
      <vt:variant>
        <vt:i4>0</vt:i4>
      </vt:variant>
      <vt:variant>
        <vt:i4>5</vt:i4>
      </vt:variant>
      <vt:variant>
        <vt:lpwstr/>
      </vt:variant>
      <vt:variant>
        <vt:lpwstr>_Toc67653298</vt:lpwstr>
      </vt:variant>
      <vt:variant>
        <vt:i4>1048634</vt:i4>
      </vt:variant>
      <vt:variant>
        <vt:i4>44</vt:i4>
      </vt:variant>
      <vt:variant>
        <vt:i4>0</vt:i4>
      </vt:variant>
      <vt:variant>
        <vt:i4>5</vt:i4>
      </vt:variant>
      <vt:variant>
        <vt:lpwstr/>
      </vt:variant>
      <vt:variant>
        <vt:lpwstr>_Toc67653297</vt:lpwstr>
      </vt:variant>
      <vt:variant>
        <vt:i4>1114170</vt:i4>
      </vt:variant>
      <vt:variant>
        <vt:i4>38</vt:i4>
      </vt:variant>
      <vt:variant>
        <vt:i4>0</vt:i4>
      </vt:variant>
      <vt:variant>
        <vt:i4>5</vt:i4>
      </vt:variant>
      <vt:variant>
        <vt:lpwstr/>
      </vt:variant>
      <vt:variant>
        <vt:lpwstr>_Toc67653296</vt:lpwstr>
      </vt:variant>
      <vt:variant>
        <vt:i4>1179706</vt:i4>
      </vt:variant>
      <vt:variant>
        <vt:i4>32</vt:i4>
      </vt:variant>
      <vt:variant>
        <vt:i4>0</vt:i4>
      </vt:variant>
      <vt:variant>
        <vt:i4>5</vt:i4>
      </vt:variant>
      <vt:variant>
        <vt:lpwstr/>
      </vt:variant>
      <vt:variant>
        <vt:lpwstr>_Toc67653295</vt:lpwstr>
      </vt:variant>
      <vt:variant>
        <vt:i4>1245242</vt:i4>
      </vt:variant>
      <vt:variant>
        <vt:i4>26</vt:i4>
      </vt:variant>
      <vt:variant>
        <vt:i4>0</vt:i4>
      </vt:variant>
      <vt:variant>
        <vt:i4>5</vt:i4>
      </vt:variant>
      <vt:variant>
        <vt:lpwstr/>
      </vt:variant>
      <vt:variant>
        <vt:lpwstr>_Toc67653294</vt:lpwstr>
      </vt:variant>
      <vt:variant>
        <vt:i4>1310778</vt:i4>
      </vt:variant>
      <vt:variant>
        <vt:i4>20</vt:i4>
      </vt:variant>
      <vt:variant>
        <vt:i4>0</vt:i4>
      </vt:variant>
      <vt:variant>
        <vt:i4>5</vt:i4>
      </vt:variant>
      <vt:variant>
        <vt:lpwstr/>
      </vt:variant>
      <vt:variant>
        <vt:lpwstr>_Toc67653293</vt:lpwstr>
      </vt:variant>
      <vt:variant>
        <vt:i4>1376314</vt:i4>
      </vt:variant>
      <vt:variant>
        <vt:i4>14</vt:i4>
      </vt:variant>
      <vt:variant>
        <vt:i4>0</vt:i4>
      </vt:variant>
      <vt:variant>
        <vt:i4>5</vt:i4>
      </vt:variant>
      <vt:variant>
        <vt:lpwstr/>
      </vt:variant>
      <vt:variant>
        <vt:lpwstr>_Toc67653292</vt:lpwstr>
      </vt:variant>
      <vt:variant>
        <vt:i4>1441850</vt:i4>
      </vt:variant>
      <vt:variant>
        <vt:i4>8</vt:i4>
      </vt:variant>
      <vt:variant>
        <vt:i4>0</vt:i4>
      </vt:variant>
      <vt:variant>
        <vt:i4>5</vt:i4>
      </vt:variant>
      <vt:variant>
        <vt:lpwstr/>
      </vt:variant>
      <vt:variant>
        <vt:lpwstr>_Toc67653291</vt:lpwstr>
      </vt:variant>
      <vt:variant>
        <vt:i4>1507386</vt:i4>
      </vt:variant>
      <vt:variant>
        <vt:i4>2</vt:i4>
      </vt:variant>
      <vt:variant>
        <vt:i4>0</vt:i4>
      </vt:variant>
      <vt:variant>
        <vt:i4>5</vt:i4>
      </vt:variant>
      <vt:variant>
        <vt:lpwstr/>
      </vt:variant>
      <vt:variant>
        <vt:lpwstr>_Toc67653290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Design and Implement Interaction</dc:subject>
  <dc:creator>Annabelle Chen (u3216405)</dc:creator>
  <cp:keywords/>
  <dc:description/>
  <cp:lastModifiedBy>Annabelle Chen</cp:lastModifiedBy>
  <cp:revision>2</cp:revision>
  <dcterms:created xsi:type="dcterms:W3CDTF">2021-03-26T05:52:00Z</dcterms:created>
  <dcterms:modified xsi:type="dcterms:W3CDTF">2021-03-26T05:52:00Z</dcterms:modified>
</cp:coreProperties>
</file>