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Thinkercad: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https://www.tinkercad.com/things/h6V6lCESV4N-brilliant-maimu?sharecode=4f-bF3ItrMzATz7W_sxIBzHQ2wQhN5xH1X76mIWcwGs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h6V6lCESV4N-brilliant-maimu?sharecode=4f-bF3ItrMzATz7W_sxIBzHQ2wQhN5xH1X76mIWcw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