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4AEC7" w14:textId="77777777" w:rsidR="003C5CEE" w:rsidRPr="003C5CEE" w:rsidRDefault="003C5CEE" w:rsidP="003C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1</w:t>
      </w:r>
      <w:proofErr w:type="gramStart"/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Что</w:t>
      </w:r>
      <w:proofErr w:type="gramEnd"/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такое корпоративная культура?</w:t>
      </w:r>
    </w:p>
    <w:p w14:paraId="1721B6D4" w14:textId="77777777" w:rsidR="003C5CEE" w:rsidRPr="003C5CEE" w:rsidRDefault="003C5CEE" w:rsidP="003C5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Совокупность ценностей, традиций и правил поведения в компании</w:t>
      </w:r>
    </w:p>
    <w:p w14:paraId="74982A50" w14:textId="619A2EB5" w:rsidR="00D013C6" w:rsidRDefault="003C5CEE" w:rsidP="00D01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Влияет на имидж, вовлечённость сотрудников и успех компании</w:t>
      </w:r>
    </w:p>
    <w:p w14:paraId="72FEBEF3" w14:textId="76962F85" w:rsidR="0092631F" w:rsidRPr="003C5CEE" w:rsidRDefault="0092631F" w:rsidP="009263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AC995D" w14:textId="77777777" w:rsidR="003C5CEE" w:rsidRPr="003C5CEE" w:rsidRDefault="003C5CEE" w:rsidP="003C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0C8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Слайд 2: Основные элементы культуры</w:t>
      </w:r>
    </w:p>
    <w:p w14:paraId="7184539B" w14:textId="292833F6" w:rsidR="003C5CEE" w:rsidRPr="001A68DF" w:rsidRDefault="003C5CEE" w:rsidP="003C5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Команда</w:t>
      </w:r>
    </w:p>
    <w:p w14:paraId="7C8864CE" w14:textId="6D4185A3" w:rsidR="003C5CEE" w:rsidRPr="001A68DF" w:rsidRDefault="003C5CEE" w:rsidP="003C5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Миссия</w:t>
      </w:r>
      <w:r w:rsidR="00D013C6"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(польза)</w:t>
      </w:r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</w:t>
      </w:r>
      <w:r w:rsidR="00D013C6"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ценности(принципы) компании</w:t>
      </w:r>
    </w:p>
    <w:p w14:paraId="17902AA6" w14:textId="161597F0" w:rsidR="003C5CEE" w:rsidRPr="001A68DF" w:rsidRDefault="003C5CEE" w:rsidP="003C5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Правила поведения </w:t>
      </w:r>
      <w:r w:rsidR="00D013C6"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на </w:t>
      </w:r>
      <w:proofErr w:type="gramStart"/>
      <w:r w:rsidR="00D013C6"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работе</w:t>
      </w:r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proofErr w:type="gramEnd"/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график, дресс-код)</w:t>
      </w:r>
    </w:p>
    <w:p w14:paraId="10C0E6DE" w14:textId="75CE9AF8" w:rsidR="003C5CEE" w:rsidRPr="001A68DF" w:rsidRDefault="003C5CEE" w:rsidP="003C5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Корпоративн</w:t>
      </w:r>
      <w:r w:rsidR="00D013C6"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ая</w:t>
      </w:r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символ</w:t>
      </w:r>
      <w:r w:rsidR="00D013C6"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>ика</w:t>
      </w:r>
      <w:r w:rsidRPr="001A68D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(логотип, слоган)</w:t>
      </w:r>
    </w:p>
    <w:p w14:paraId="53658DD7" w14:textId="45161DBD" w:rsidR="003C5CEE" w:rsidRPr="001A68DF" w:rsidRDefault="00180C82" w:rsidP="003C5CE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8DF">
        <w:rPr>
          <w:rFonts w:ascii="Helvetica" w:hAnsi="Helvetica"/>
          <w:color w:val="2F2F2F"/>
          <w:sz w:val="32"/>
          <w:szCs w:val="32"/>
        </w:rPr>
        <w:t xml:space="preserve">● </w:t>
      </w:r>
      <w:r w:rsidRPr="001A68DF">
        <w:rPr>
          <w:rFonts w:ascii="Helvetica" w:hAnsi="Helvetica"/>
          <w:b/>
          <w:bCs/>
          <w:color w:val="2F2F2F"/>
          <w:sz w:val="32"/>
          <w:szCs w:val="32"/>
        </w:rPr>
        <w:t>Команда</w:t>
      </w:r>
      <w:r w:rsidRPr="001A68DF">
        <w:rPr>
          <w:rFonts w:ascii="Helvetica" w:hAnsi="Helvetica"/>
          <w:color w:val="2F2F2F"/>
          <w:sz w:val="32"/>
          <w:szCs w:val="32"/>
        </w:rPr>
        <w:t xml:space="preserve">. </w:t>
      </w:r>
      <w:r w:rsidRPr="001A68DF">
        <w:rPr>
          <w:rFonts w:ascii="Helvetica" w:hAnsi="Helvetica"/>
          <w:color w:val="2F2F2F"/>
          <w:sz w:val="32"/>
          <w:szCs w:val="32"/>
        </w:rPr>
        <w:br/>
        <w:t xml:space="preserve">Без людей, которые разделяют ценности компании, не будет корпоративной культуры </w:t>
      </w:r>
      <w:r w:rsidRPr="001A68DF">
        <w:rPr>
          <w:rFonts w:ascii="Helvetica" w:hAnsi="Helvetica"/>
          <w:color w:val="000000"/>
          <w:sz w:val="32"/>
          <w:szCs w:val="32"/>
        </w:rPr>
        <w:t>в организации</w:t>
      </w:r>
      <w:r w:rsidRPr="001A68DF">
        <w:rPr>
          <w:rFonts w:ascii="Helvetica" w:hAnsi="Helvetica"/>
          <w:color w:val="2F2F2F"/>
          <w:sz w:val="32"/>
          <w:szCs w:val="32"/>
        </w:rPr>
        <w:t>.</w:t>
      </w:r>
      <w:r w:rsidRPr="001A68DF">
        <w:rPr>
          <w:rFonts w:ascii="Helvetica" w:hAnsi="Helvetica"/>
          <w:color w:val="2F2F2F"/>
          <w:sz w:val="32"/>
          <w:szCs w:val="32"/>
        </w:rPr>
        <w:br/>
      </w:r>
      <w:r w:rsidRPr="001A68DF">
        <w:rPr>
          <w:rFonts w:ascii="Helvetica" w:hAnsi="Helvetica"/>
          <w:color w:val="2F2F2F"/>
          <w:sz w:val="32"/>
          <w:szCs w:val="32"/>
        </w:rPr>
        <w:br/>
      </w:r>
      <w:r w:rsidRPr="001A68DF">
        <w:rPr>
          <w:rFonts w:ascii="Helvetica" w:hAnsi="Helvetica"/>
          <w:b/>
          <w:bCs/>
          <w:color w:val="2F2F2F"/>
          <w:sz w:val="32"/>
          <w:szCs w:val="32"/>
        </w:rPr>
        <w:t xml:space="preserve">● Миссия и ценности компании. </w:t>
      </w:r>
      <w:r w:rsidRPr="001A68DF">
        <w:rPr>
          <w:rFonts w:ascii="Helvetica" w:hAnsi="Helvetica"/>
          <w:color w:val="2F2F2F"/>
          <w:sz w:val="32"/>
          <w:szCs w:val="32"/>
        </w:rPr>
        <w:br/>
        <w:t xml:space="preserve">Миссия — это нематериальная польза, которую компания хочет принести обществу. Ценности — это правила и принципы, которых придерживаются все сотрудники, когда общаются между собой, с клиентами и партнёрами. </w:t>
      </w:r>
      <w:r w:rsidRPr="001A68DF">
        <w:rPr>
          <w:rFonts w:ascii="Helvetica" w:hAnsi="Helvetica"/>
          <w:color w:val="2F2F2F"/>
          <w:sz w:val="32"/>
          <w:szCs w:val="32"/>
        </w:rPr>
        <w:br/>
      </w:r>
      <w:r w:rsidRPr="001A68DF">
        <w:rPr>
          <w:rFonts w:ascii="Helvetica" w:hAnsi="Helvetica"/>
          <w:color w:val="2F2F2F"/>
          <w:sz w:val="32"/>
          <w:szCs w:val="32"/>
        </w:rPr>
        <w:br/>
      </w:r>
      <w:r w:rsidRPr="001A68DF">
        <w:rPr>
          <w:rFonts w:ascii="Helvetica" w:hAnsi="Helvetica"/>
          <w:b/>
          <w:bCs/>
          <w:color w:val="2F2F2F"/>
          <w:sz w:val="32"/>
          <w:szCs w:val="32"/>
        </w:rPr>
        <w:t xml:space="preserve">● Правила поведения на работе. </w:t>
      </w:r>
      <w:r w:rsidRPr="001A68DF">
        <w:rPr>
          <w:rFonts w:ascii="Helvetica" w:hAnsi="Helvetica"/>
          <w:color w:val="2F2F2F"/>
          <w:sz w:val="32"/>
          <w:szCs w:val="32"/>
        </w:rPr>
        <w:br/>
        <w:t>Регулируют ограничения и традиции для всех членов коллектива, например, строгий график работы, 40-минутный обеденный перерыв и штрафы за опоздания.</w:t>
      </w:r>
      <w:r w:rsidRPr="001A68DF">
        <w:rPr>
          <w:rFonts w:ascii="Helvetica" w:hAnsi="Helvetica"/>
          <w:color w:val="2F2F2F"/>
          <w:sz w:val="32"/>
          <w:szCs w:val="32"/>
        </w:rPr>
        <w:br/>
      </w:r>
      <w:r w:rsidRPr="001A68DF">
        <w:rPr>
          <w:rFonts w:ascii="Helvetica" w:hAnsi="Helvetica"/>
          <w:color w:val="2F2F2F"/>
          <w:sz w:val="32"/>
          <w:szCs w:val="32"/>
        </w:rPr>
        <w:br/>
      </w:r>
      <w:r w:rsidRPr="001A68DF">
        <w:rPr>
          <w:rFonts w:ascii="Helvetica" w:hAnsi="Helvetica"/>
          <w:b/>
          <w:bCs/>
          <w:color w:val="2F2F2F"/>
          <w:sz w:val="32"/>
          <w:szCs w:val="32"/>
        </w:rPr>
        <w:t xml:space="preserve">● Корпоративная символика. </w:t>
      </w:r>
      <w:r w:rsidRPr="001A68DF">
        <w:rPr>
          <w:rFonts w:ascii="Helvetica" w:hAnsi="Helvetica"/>
          <w:color w:val="2F2F2F"/>
          <w:sz w:val="32"/>
          <w:szCs w:val="32"/>
        </w:rPr>
        <w:br/>
        <w:t xml:space="preserve">Слоган, гимн, логотип, </w:t>
      </w:r>
      <w:hyperlink r:id="rId5" w:tgtFrame="_blank" w:history="1">
        <w:r w:rsidRPr="001A68DF">
          <w:rPr>
            <w:rStyle w:val="a3"/>
            <w:rFonts w:ascii="Helvetica" w:hAnsi="Helvetica"/>
            <w:color w:val="018AD2"/>
            <w:sz w:val="32"/>
            <w:szCs w:val="32"/>
          </w:rPr>
          <w:t>фирменный стиль</w:t>
        </w:r>
      </w:hyperlink>
      <w:r w:rsidRPr="001A68DF">
        <w:rPr>
          <w:rFonts w:ascii="Helvetica" w:hAnsi="Helvetica"/>
          <w:color w:val="2F2F2F"/>
          <w:sz w:val="32"/>
          <w:szCs w:val="32"/>
        </w:rPr>
        <w:t>.</w:t>
      </w:r>
    </w:p>
    <w:p w14:paraId="79FF5DF9" w14:textId="77777777" w:rsidR="003C5CEE" w:rsidRPr="003C5CEE" w:rsidRDefault="003C5CEE" w:rsidP="003C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3: Внутренние и внешние аспекты</w:t>
      </w:r>
    </w:p>
    <w:p w14:paraId="54C516BC" w14:textId="3AB4A515" w:rsidR="003C5CEE" w:rsidRPr="00C1665E" w:rsidRDefault="003C5CEE" w:rsidP="003C5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86907">
        <w:rPr>
          <w:rFonts w:ascii="Times New Roman" w:eastAsia="Times New Roman" w:hAnsi="Times New Roman" w:cs="Times New Roman"/>
          <w:sz w:val="32"/>
          <w:szCs w:val="32"/>
          <w:highlight w:val="yellow"/>
          <w:lang w:eastAsia="ru-RU"/>
        </w:rPr>
        <w:t>Внешние</w:t>
      </w:r>
      <w:r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: миссия, ценности, символика — </w:t>
      </w:r>
      <w:r w:rsidR="0058733E"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>то, как мы говорим о том, как мы делаем нашу работу</w:t>
      </w:r>
      <w:r w:rsidR="006143E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FF337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- </w:t>
      </w:r>
      <w:r w:rsidR="006143E2" w:rsidRPr="00FF337E">
        <w:rPr>
          <w:rFonts w:ascii="Times New Roman" w:eastAsia="Times New Roman" w:hAnsi="Times New Roman" w:cs="Times New Roman"/>
          <w:color w:val="FF0000"/>
          <w:sz w:val="32"/>
          <w:szCs w:val="32"/>
          <w:lang w:eastAsia="ru-RU"/>
        </w:rPr>
        <w:t>направлены в массы</w:t>
      </w:r>
    </w:p>
    <w:p w14:paraId="0DE455D5" w14:textId="690F20D8" w:rsidR="003C5CEE" w:rsidRPr="00FF337E" w:rsidRDefault="003C5CEE" w:rsidP="00FF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86907">
        <w:rPr>
          <w:rFonts w:ascii="Times New Roman" w:eastAsia="Times New Roman" w:hAnsi="Times New Roman" w:cs="Times New Roman"/>
          <w:sz w:val="32"/>
          <w:szCs w:val="32"/>
          <w:highlight w:val="yellow"/>
          <w:lang w:eastAsia="ru-RU"/>
        </w:rPr>
        <w:t>Внутренние:</w:t>
      </w:r>
      <w:r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традиции, </w:t>
      </w:r>
      <w:r w:rsidR="009921E5"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нормы </w:t>
      </w:r>
      <w:r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>общени</w:t>
      </w:r>
      <w:r w:rsidR="009921E5"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>я</w:t>
      </w:r>
      <w:r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>,</w:t>
      </w:r>
      <w:r w:rsidR="009921E5"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мероприят</w:t>
      </w:r>
      <w:r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>ия</w:t>
      </w:r>
      <w:r w:rsidR="009921E5"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>, способы мотивации</w:t>
      </w:r>
      <w:r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</w:t>
      </w:r>
      <w:r w:rsidR="0058733E" w:rsidRPr="00C1665E">
        <w:rPr>
          <w:rFonts w:ascii="Times New Roman" w:eastAsia="Times New Roman" w:hAnsi="Times New Roman" w:cs="Times New Roman"/>
          <w:sz w:val="32"/>
          <w:szCs w:val="32"/>
          <w:lang w:eastAsia="ru-RU"/>
        </w:rPr>
        <w:t>то, как мы на самом деле делаем нашу работу</w:t>
      </w:r>
      <w:r w:rsidR="00FF337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- </w:t>
      </w:r>
      <w:r w:rsidR="006143E2" w:rsidRPr="00FF337E">
        <w:rPr>
          <w:rFonts w:ascii="Times New Roman" w:eastAsia="Times New Roman" w:hAnsi="Times New Roman" w:cs="Times New Roman"/>
          <w:color w:val="FF0000"/>
          <w:sz w:val="30"/>
          <w:szCs w:val="30"/>
          <w:lang w:eastAsia="ru-RU"/>
        </w:rPr>
        <w:t>Направленны на сотрудников</w:t>
      </w:r>
    </w:p>
    <w:p w14:paraId="411A0734" w14:textId="200B3FA2" w:rsidR="00ED1DA4" w:rsidRDefault="00ED1DA4" w:rsidP="003C5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94E0FF" w14:textId="5830F593" w:rsidR="00ED1DA4" w:rsidRPr="003C5CEE" w:rsidRDefault="00ED1DA4" w:rsidP="003C5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BD8BFF" w14:textId="17C09737" w:rsidR="003C5CEE" w:rsidRPr="003C5CEE" w:rsidRDefault="003C5CEE" w:rsidP="003C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Слайд </w:t>
      </w:r>
      <w:r w:rsidR="00762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</w:t>
      </w:r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Функции корпоративной культуры</w:t>
      </w:r>
    </w:p>
    <w:p w14:paraId="01B07149" w14:textId="6D01049E" w:rsidR="003C5CEE" w:rsidRPr="003C5CEE" w:rsidRDefault="003C5CEE" w:rsidP="003C5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имиджа </w:t>
      </w:r>
      <w:proofErr w:type="gramStart"/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</w:t>
      </w:r>
      <w:r w:rsidR="0016575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="0016575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="0015130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1657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плюшки сотрудникам)</w:t>
      </w:r>
    </w:p>
    <w:p w14:paraId="68F6A11C" w14:textId="77777777" w:rsidR="003C5CEE" w:rsidRPr="003C5CEE" w:rsidRDefault="003C5CEE" w:rsidP="003C5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Вовлечение сотрудников в работу</w:t>
      </w:r>
    </w:p>
    <w:p w14:paraId="588F93BA" w14:textId="77777777" w:rsidR="003C5CEE" w:rsidRPr="003C5CEE" w:rsidRDefault="003C5CEE" w:rsidP="003C5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Мотивация и поддержка команды</w:t>
      </w:r>
    </w:p>
    <w:p w14:paraId="17232E46" w14:textId="77777777" w:rsidR="003C5CEE" w:rsidRPr="003C5CEE" w:rsidRDefault="003C5CEE" w:rsidP="003C5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и упорядочение процессов</w:t>
      </w:r>
    </w:p>
    <w:p w14:paraId="3BB2F5E4" w14:textId="6A99B95B" w:rsidR="003C5CEE" w:rsidRDefault="003C5CEE" w:rsidP="003C5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 адаптации новичков</w:t>
      </w:r>
    </w:p>
    <w:p w14:paraId="5B900A16" w14:textId="38D999BB" w:rsidR="003C5CEE" w:rsidRPr="003C5CEE" w:rsidRDefault="003C5CEE" w:rsidP="003C5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DFDB2A" w14:textId="348B762B" w:rsidR="003C5CEE" w:rsidRPr="003C5CEE" w:rsidRDefault="003C5CEE" w:rsidP="003C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E2DF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Слайд </w:t>
      </w:r>
      <w:r w:rsidR="002C4659" w:rsidRPr="00CE2DF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6</w:t>
      </w:r>
      <w:r w:rsidRPr="00CE2DF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: Виды корпоративной культуры</w:t>
      </w:r>
    </w:p>
    <w:p w14:paraId="09E7A6B0" w14:textId="48AD1E99" w:rsidR="003C5CEE" w:rsidRDefault="003C5CEE" w:rsidP="003C5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3C97">
        <w:rPr>
          <w:rFonts w:ascii="Times New Roman" w:eastAsia="Times New Roman" w:hAnsi="Times New Roman" w:cs="Times New Roman"/>
          <w:sz w:val="32"/>
          <w:szCs w:val="32"/>
          <w:highlight w:val="yellow"/>
          <w:lang w:eastAsia="ru-RU"/>
        </w:rPr>
        <w:t>Клановая</w:t>
      </w:r>
      <w:r w:rsidRPr="00080AE0">
        <w:rPr>
          <w:rFonts w:ascii="Times New Roman" w:eastAsia="Times New Roman" w:hAnsi="Times New Roman" w:cs="Times New Roman"/>
          <w:sz w:val="32"/>
          <w:szCs w:val="32"/>
          <w:lang w:eastAsia="ru-RU"/>
        </w:rPr>
        <w:t>: атмосфера семьи, поддержка (пример: Zoom)</w:t>
      </w:r>
    </w:p>
    <w:p w14:paraId="402E86B8" w14:textId="77777777" w:rsidR="00346AC8" w:rsidRPr="00152893" w:rsidRDefault="00346AC8" w:rsidP="001528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893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t xml:space="preserve">Для компаний с клановой корпоративной культурой важны </w:t>
      </w:r>
      <w:r w:rsidRPr="00586907">
        <w:rPr>
          <w:rFonts w:ascii="Helvetica" w:eastAsia="Times New Roman" w:hAnsi="Helvetica" w:cs="Times New Roman"/>
          <w:color w:val="FF0000"/>
          <w:sz w:val="30"/>
          <w:szCs w:val="30"/>
          <w:lang w:eastAsia="ru-RU"/>
        </w:rPr>
        <w:t xml:space="preserve">доброжелательная атмосфера, забота о сотрудниках. </w:t>
      </w:r>
      <w:r w:rsidRPr="00152893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t>Обычно в таких организациях дружные коллективы и строгие, но заботливые руководители. Сотрудники преданы общему делу и не собираются покидать компанию. Обычно клановая корпоративная культура формируется в компаниях, которые работают с клиентами: в сфере розничной торговли или услуг.</w:t>
      </w:r>
    </w:p>
    <w:p w14:paraId="347BBECE" w14:textId="6AED0E0C" w:rsidR="00346AC8" w:rsidRPr="00152893" w:rsidRDefault="00346AC8" w:rsidP="00152893">
      <w:pPr>
        <w:spacing w:before="100" w:beforeAutospacing="1" w:after="0" w:line="240" w:lineRule="auto"/>
        <w:ind w:left="360"/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</w:pPr>
      <w:r w:rsidRPr="00152893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t>Пример бизнеса с клановой корпоративной культурой — Zoom. В компании есть «команда счастья», в которую входят сотрудники разных отделов. Они организуют конкурсы и мероприятия, помогают адаптироваться новым сотрудникам. А ещё в Zoom можно приводить своих близких, например, супруга или детей, чтобы познакомить их с коллегами.</w:t>
      </w:r>
    </w:p>
    <w:p w14:paraId="16F26BE8" w14:textId="2340E124" w:rsidR="003C5CEE" w:rsidRDefault="003C5CEE" w:rsidP="003C5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3C97">
        <w:rPr>
          <w:rFonts w:ascii="Times New Roman" w:eastAsia="Times New Roman" w:hAnsi="Times New Roman" w:cs="Times New Roman"/>
          <w:sz w:val="32"/>
          <w:szCs w:val="32"/>
          <w:highlight w:val="yellow"/>
          <w:lang w:eastAsia="ru-RU"/>
        </w:rPr>
        <w:t>Иерархическая</w:t>
      </w:r>
      <w:r w:rsidRPr="00080AE0">
        <w:rPr>
          <w:rFonts w:ascii="Times New Roman" w:eastAsia="Times New Roman" w:hAnsi="Times New Roman" w:cs="Times New Roman"/>
          <w:sz w:val="32"/>
          <w:szCs w:val="32"/>
          <w:lang w:eastAsia="ru-RU"/>
        </w:rPr>
        <w:t>: строгие правила, контроль (пример: Ford)</w:t>
      </w:r>
    </w:p>
    <w:p w14:paraId="7578348F" w14:textId="7A3247F4" w:rsidR="00346AC8" w:rsidRDefault="00346AC8" w:rsidP="00346A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Helvetica" w:hAnsi="Helvetica"/>
          <w:color w:val="2F2F2F"/>
          <w:sz w:val="30"/>
          <w:szCs w:val="30"/>
        </w:rPr>
        <w:t xml:space="preserve">Этот тип корпоративной культуры характерен для компаний с </w:t>
      </w:r>
      <w:r w:rsidRPr="00586907">
        <w:rPr>
          <w:rFonts w:ascii="Helvetica" w:hAnsi="Helvetica"/>
          <w:color w:val="FF0000"/>
          <w:sz w:val="30"/>
          <w:szCs w:val="30"/>
        </w:rPr>
        <w:t>чётко выстроенной структурой, прописанными правилами и процессами взаимодействия между сотрудниками</w:t>
      </w:r>
      <w:r>
        <w:rPr>
          <w:rFonts w:ascii="Helvetica" w:hAnsi="Helvetica"/>
          <w:color w:val="2F2F2F"/>
          <w:sz w:val="30"/>
          <w:szCs w:val="30"/>
        </w:rPr>
        <w:t>, клиентами и партнёрами. Обычно в таких организациях приняты строгие дресс-код и график работы, а все вопросы решаются только по иерархии: рядовой сотрудник → заместитель начальника отдела → начальник отдела и дальше. Внедрение корпоративной культуры обычно идёт сверху, и при этом не всегда учитываются мнения и настроения сотрудников.</w:t>
      </w:r>
    </w:p>
    <w:p w14:paraId="6D225F12" w14:textId="1B58232C" w:rsidR="003C5CEE" w:rsidRDefault="003C5CEE" w:rsidP="003C5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063C97">
        <w:rPr>
          <w:rFonts w:ascii="Times New Roman" w:eastAsia="Times New Roman" w:hAnsi="Times New Roman" w:cs="Times New Roman"/>
          <w:sz w:val="32"/>
          <w:szCs w:val="32"/>
          <w:highlight w:val="yellow"/>
          <w:lang w:eastAsia="ru-RU"/>
        </w:rPr>
        <w:t>Адхократическая</w:t>
      </w:r>
      <w:proofErr w:type="spellEnd"/>
      <w:r w:rsidRPr="00063C97">
        <w:rPr>
          <w:rFonts w:ascii="Times New Roman" w:eastAsia="Times New Roman" w:hAnsi="Times New Roman" w:cs="Times New Roman"/>
          <w:sz w:val="32"/>
          <w:szCs w:val="32"/>
          <w:highlight w:val="yellow"/>
          <w:lang w:eastAsia="ru-RU"/>
        </w:rPr>
        <w:t>:</w:t>
      </w:r>
      <w:r w:rsidRPr="00080AE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инновации, гибкость (пример: Яндекс, Apple)</w:t>
      </w:r>
    </w:p>
    <w:p w14:paraId="1F4A12B9" w14:textId="10500E24" w:rsidR="00063C97" w:rsidRPr="00080AE0" w:rsidRDefault="00063C97" w:rsidP="00063C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>
        <w:rPr>
          <w:rFonts w:ascii="Helvetica" w:hAnsi="Helvetica"/>
          <w:color w:val="2F2F2F"/>
          <w:sz w:val="30"/>
          <w:szCs w:val="30"/>
        </w:rPr>
        <w:lastRenderedPageBreak/>
        <w:t>Адхократия</w:t>
      </w:r>
      <w:proofErr w:type="spellEnd"/>
      <w:r>
        <w:rPr>
          <w:rFonts w:ascii="Helvetica" w:hAnsi="Helvetica"/>
          <w:color w:val="2F2F2F"/>
          <w:sz w:val="30"/>
          <w:szCs w:val="30"/>
        </w:rPr>
        <w:t xml:space="preserve"> — </w:t>
      </w:r>
      <w:r w:rsidRPr="00586907">
        <w:rPr>
          <w:rFonts w:ascii="Helvetica" w:hAnsi="Helvetica"/>
          <w:color w:val="FF0000"/>
          <w:sz w:val="30"/>
          <w:szCs w:val="30"/>
        </w:rPr>
        <w:t xml:space="preserve">это вариант организационной структуры с гибким подходом. </w:t>
      </w:r>
      <w:r>
        <w:rPr>
          <w:rFonts w:ascii="Helvetica" w:hAnsi="Helvetica"/>
          <w:color w:val="2F2F2F"/>
          <w:sz w:val="30"/>
          <w:szCs w:val="30"/>
        </w:rPr>
        <w:t xml:space="preserve">При </w:t>
      </w:r>
      <w:proofErr w:type="spellStart"/>
      <w:r>
        <w:rPr>
          <w:rFonts w:ascii="Helvetica" w:hAnsi="Helvetica"/>
          <w:color w:val="2F2F2F"/>
          <w:sz w:val="30"/>
          <w:szCs w:val="30"/>
        </w:rPr>
        <w:t>адхократии</w:t>
      </w:r>
      <w:proofErr w:type="spellEnd"/>
      <w:r>
        <w:rPr>
          <w:rFonts w:ascii="Helvetica" w:hAnsi="Helvetica"/>
          <w:color w:val="2F2F2F"/>
          <w:sz w:val="30"/>
          <w:szCs w:val="30"/>
        </w:rPr>
        <w:t xml:space="preserve"> нет иерархии, формализма и бюрократии, а в сотрудниках ценится </w:t>
      </w:r>
      <w:r w:rsidRPr="00586907">
        <w:rPr>
          <w:rFonts w:ascii="Helvetica" w:hAnsi="Helvetica"/>
          <w:color w:val="FF0000"/>
          <w:sz w:val="30"/>
          <w:szCs w:val="30"/>
        </w:rPr>
        <w:t>инициативность, креативность, способность быстро адаптироваться в новых условиях</w:t>
      </w:r>
      <w:r>
        <w:rPr>
          <w:rFonts w:ascii="Helvetica" w:hAnsi="Helvetica"/>
          <w:color w:val="2F2F2F"/>
          <w:sz w:val="30"/>
          <w:szCs w:val="30"/>
        </w:rPr>
        <w:t xml:space="preserve">. </w:t>
      </w:r>
      <w:proofErr w:type="spellStart"/>
      <w:r>
        <w:rPr>
          <w:rFonts w:ascii="Helvetica" w:hAnsi="Helvetica"/>
          <w:color w:val="2F2F2F"/>
          <w:sz w:val="30"/>
          <w:szCs w:val="30"/>
        </w:rPr>
        <w:t>Адхократическая</w:t>
      </w:r>
      <w:proofErr w:type="spellEnd"/>
      <w:r>
        <w:rPr>
          <w:rFonts w:ascii="Helvetica" w:hAnsi="Helvetica"/>
          <w:color w:val="2F2F2F"/>
          <w:sz w:val="30"/>
          <w:szCs w:val="30"/>
        </w:rPr>
        <w:t xml:space="preserve"> корпоративная культура характерна для компаний, которым важна лидирующая позиция в рейтингах, мнения потенциальных клиентов и партнёров.</w:t>
      </w:r>
    </w:p>
    <w:p w14:paraId="5AA633CB" w14:textId="6A3B3093" w:rsidR="003C5CEE" w:rsidRDefault="003C5CEE" w:rsidP="003C5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3C97">
        <w:rPr>
          <w:rFonts w:ascii="Times New Roman" w:eastAsia="Times New Roman" w:hAnsi="Times New Roman" w:cs="Times New Roman"/>
          <w:sz w:val="32"/>
          <w:szCs w:val="32"/>
          <w:highlight w:val="yellow"/>
          <w:lang w:eastAsia="ru-RU"/>
        </w:rPr>
        <w:t>Рыночная</w:t>
      </w:r>
      <w:r w:rsidRPr="00080AE0">
        <w:rPr>
          <w:rFonts w:ascii="Times New Roman" w:eastAsia="Times New Roman" w:hAnsi="Times New Roman" w:cs="Times New Roman"/>
          <w:sz w:val="32"/>
          <w:szCs w:val="32"/>
          <w:lang w:eastAsia="ru-RU"/>
        </w:rPr>
        <w:t>: конкуренция, результат (пример: General Electric)</w:t>
      </w:r>
    </w:p>
    <w:p w14:paraId="032E7CCE" w14:textId="77777777" w:rsidR="00063C97" w:rsidRPr="00152893" w:rsidRDefault="00063C97" w:rsidP="001528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893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t xml:space="preserve">Эта корпоративная культура ориентирована </w:t>
      </w:r>
      <w:r w:rsidRPr="00586907">
        <w:rPr>
          <w:rFonts w:ascii="Helvetica" w:eastAsia="Times New Roman" w:hAnsi="Helvetica" w:cs="Times New Roman"/>
          <w:color w:val="FF0000"/>
          <w:sz w:val="30"/>
          <w:szCs w:val="30"/>
          <w:lang w:eastAsia="ru-RU"/>
        </w:rPr>
        <w:t>на показатели компании: долю рынка, размер клиентской базы, уровень доверия потребителей</w:t>
      </w:r>
      <w:r w:rsidRPr="00152893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t>. Основная ценность — достижение цели и увеличение прибыли компании. Для этого проводят регулярное обучение сотрудников, дают им возможности больше зарабатывать.</w:t>
      </w:r>
    </w:p>
    <w:p w14:paraId="2976AD4D" w14:textId="77777777" w:rsidR="00063C97" w:rsidRPr="00152893" w:rsidRDefault="00063C97" w:rsidP="00152893">
      <w:pPr>
        <w:spacing w:before="100" w:beforeAutospacing="1" w:after="0" w:line="240" w:lineRule="auto"/>
        <w:ind w:left="360"/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</w:pPr>
      <w:r w:rsidRPr="00152893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t>Рыночная корпоративная культура характерна для компаний, которые хотят быть первыми на рынке. </w:t>
      </w:r>
    </w:p>
    <w:p w14:paraId="7BC36BC3" w14:textId="77777777" w:rsidR="00063C97" w:rsidRPr="00080AE0" w:rsidRDefault="00063C97" w:rsidP="00063C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51DCF22" w14:textId="3C62F31F" w:rsidR="003C5CEE" w:rsidRPr="003C5CEE" w:rsidRDefault="002001A4" w:rsidP="00CE2D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01A4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!</w:t>
      </w:r>
      <w:r w:rsidR="005F049A">
        <w:rPr>
          <w:noProof/>
        </w:rPr>
        <w:drawing>
          <wp:inline distT="0" distB="0" distL="0" distR="0" wp14:anchorId="18E5A175" wp14:editId="06B5A9DC">
            <wp:extent cx="3905250" cy="3847465"/>
            <wp:effectExtent l="0" t="0" r="0" b="635"/>
            <wp:docPr id="8" name="Рисунок 8" descr="➤ Типы корпоративной культуры: характерные особен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➤ Типы корпоративной культуры: характерные особенност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5D1B" w14:textId="512227F4" w:rsidR="00AD3E65" w:rsidRDefault="003C5CEE" w:rsidP="00AD3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Слайд </w:t>
      </w:r>
      <w:r w:rsidR="00357B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</w:t>
      </w:r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 w:rsidR="00AD3E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Методы управления корпоративной культурой</w:t>
      </w:r>
    </w:p>
    <w:p w14:paraId="1C5586B2" w14:textId="77777777" w:rsidR="00A250BD" w:rsidRPr="00E95FFD" w:rsidRDefault="00A250BD" w:rsidP="00E95FFD">
      <w:pPr>
        <w:pStyle w:val="a5"/>
        <w:numPr>
          <w:ilvl w:val="0"/>
          <w:numId w:val="17"/>
        </w:numPr>
      </w:pPr>
      <w:proofErr w:type="spellStart"/>
      <w:r w:rsidRPr="00E95FFD">
        <w:lastRenderedPageBreak/>
        <w:t>Онбординг</w:t>
      </w:r>
      <w:proofErr w:type="spellEnd"/>
      <w:r w:rsidRPr="00E95FFD">
        <w:t> </w:t>
      </w:r>
    </w:p>
    <w:p w14:paraId="40E0FE42" w14:textId="77777777" w:rsidR="00A250BD" w:rsidRPr="00E95FFD" w:rsidRDefault="00A250BD" w:rsidP="00E95FFD">
      <w:pPr>
        <w:pStyle w:val="a5"/>
        <w:numPr>
          <w:ilvl w:val="0"/>
          <w:numId w:val="17"/>
        </w:numPr>
      </w:pPr>
      <w:r w:rsidRPr="00E95FFD">
        <w:t>Признание и награды</w:t>
      </w:r>
    </w:p>
    <w:p w14:paraId="2D21627B" w14:textId="77777777" w:rsidR="00A250BD" w:rsidRPr="00E95FFD" w:rsidRDefault="00A250BD" w:rsidP="00E95FFD">
      <w:pPr>
        <w:pStyle w:val="a5"/>
        <w:numPr>
          <w:ilvl w:val="0"/>
          <w:numId w:val="17"/>
        </w:numPr>
      </w:pPr>
      <w:r w:rsidRPr="00E95FFD">
        <w:t>Обучение и управление</w:t>
      </w:r>
    </w:p>
    <w:p w14:paraId="793F295C" w14:textId="3A91C3AC" w:rsidR="0069357E" w:rsidRPr="00E95FFD" w:rsidRDefault="00A250BD" w:rsidP="00E95FFD">
      <w:pPr>
        <w:pStyle w:val="a5"/>
        <w:numPr>
          <w:ilvl w:val="0"/>
          <w:numId w:val="17"/>
        </w:numPr>
      </w:pPr>
      <w:r w:rsidRPr="00E95FFD">
        <w:t>Коммуникация и обратная связь</w:t>
      </w:r>
    </w:p>
    <w:p w14:paraId="478327A2" w14:textId="4115C762" w:rsidR="003C5CEE" w:rsidRDefault="003C5CEE" w:rsidP="00297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0AE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Слайд </w:t>
      </w:r>
      <w:r w:rsidR="00CD6824" w:rsidRPr="00080AE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8</w:t>
      </w:r>
      <w:r w:rsidRPr="00080AE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: Практические шаги внедрения</w:t>
      </w:r>
    </w:p>
    <w:p w14:paraId="4701EBA2" w14:textId="77777777" w:rsidR="005B20CB" w:rsidRDefault="005B20CB" w:rsidP="005B20CB">
      <w:pPr>
        <w:pStyle w:val="a6"/>
        <w:rPr>
          <w:rFonts w:ascii="Helvetica" w:hAnsi="Helvetica"/>
          <w:color w:val="2F2F2F"/>
          <w:sz w:val="30"/>
          <w:szCs w:val="30"/>
        </w:rPr>
      </w:pPr>
      <w:r>
        <w:rPr>
          <w:rFonts w:ascii="Helvetica" w:hAnsi="Helvetica"/>
          <w:color w:val="2F2F2F"/>
          <w:sz w:val="30"/>
          <w:szCs w:val="30"/>
        </w:rPr>
        <w:t>Целенаправленный механизм выглядит по-другому: руководитель внедряет правила или традиции по своей инициативе, опираясь на собственный опыт, ценности компании, мнение сотрудников.</w:t>
      </w:r>
    </w:p>
    <w:p w14:paraId="2FB97FFE" w14:textId="77777777" w:rsidR="005B20CB" w:rsidRDefault="005B20CB" w:rsidP="005B20CB">
      <w:pPr>
        <w:pStyle w:val="a6"/>
        <w:rPr>
          <w:rFonts w:ascii="Helvetica" w:hAnsi="Helvetica"/>
          <w:color w:val="2F2F2F"/>
          <w:sz w:val="30"/>
          <w:szCs w:val="30"/>
        </w:rPr>
      </w:pPr>
      <w:r>
        <w:rPr>
          <w:rFonts w:ascii="Helvetica" w:hAnsi="Helvetica"/>
          <w:color w:val="2F2F2F"/>
          <w:sz w:val="30"/>
          <w:szCs w:val="30"/>
        </w:rPr>
        <w:t>При стихийном способе есть риск, что коллектив станет неуправляемым, а это сказывается на качестве работы, тормозит развитие компании. Чтобы корпоративная культура помогала, а не мешала, её нужно формировать и постепенно внедрять. Можно действовать по такому плану:</w:t>
      </w:r>
    </w:p>
    <w:p w14:paraId="7B8ECBD2" w14:textId="77777777" w:rsidR="005B20CB" w:rsidRPr="003C5CEE" w:rsidRDefault="005B20CB" w:rsidP="00297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64D6D52" w14:textId="77777777" w:rsidR="000C4D70" w:rsidRDefault="000C4D70" w:rsidP="000C4D70">
      <w:pPr>
        <w:pStyle w:val="a6"/>
        <w:rPr>
          <w:rFonts w:ascii="Helvetica" w:hAnsi="Helvetica"/>
          <w:color w:val="2F2F2F"/>
          <w:sz w:val="30"/>
          <w:szCs w:val="30"/>
        </w:rPr>
      </w:pPr>
      <w:r>
        <w:rPr>
          <w:rFonts w:ascii="Helvetica" w:hAnsi="Helvetica"/>
          <w:b/>
          <w:bCs/>
          <w:color w:val="2F2F2F"/>
          <w:sz w:val="30"/>
          <w:szCs w:val="30"/>
        </w:rPr>
        <w:t>1. Проанализировать текущую ситуацию</w:t>
      </w:r>
      <w:r>
        <w:rPr>
          <w:rFonts w:ascii="Helvetica" w:hAnsi="Helvetica"/>
          <w:color w:val="2F2F2F"/>
          <w:sz w:val="30"/>
          <w:szCs w:val="30"/>
        </w:rPr>
        <w:br/>
        <w:t>Это может сделать сам руководитель, его заместители или HR-специалисты. В ходе анализа нужно разобраться, какие элементы корпоративной культуры уже есть, как они работают, знают ли о них все сотрудники компании. Например, если установлен чёткий режим работы и дресс-код, то обычно все сотрудники следуют этим правилам, а вот о миссии и ценностях бизнеса могут не знать.</w:t>
      </w:r>
    </w:p>
    <w:p w14:paraId="5367B12A" w14:textId="77777777" w:rsidR="000C4D70" w:rsidRDefault="000C4D70" w:rsidP="000C4D70">
      <w:pPr>
        <w:pStyle w:val="a6"/>
        <w:rPr>
          <w:rFonts w:ascii="Helvetica" w:hAnsi="Helvetica"/>
          <w:color w:val="2F2F2F"/>
          <w:sz w:val="30"/>
          <w:szCs w:val="30"/>
        </w:rPr>
      </w:pPr>
      <w:r>
        <w:rPr>
          <w:rFonts w:ascii="Helvetica" w:hAnsi="Helvetica"/>
          <w:b/>
          <w:bCs/>
          <w:color w:val="2F2F2F"/>
          <w:sz w:val="30"/>
          <w:szCs w:val="30"/>
        </w:rPr>
        <w:t>2. Сформулировать цели компании и корпоративной культуры</w:t>
      </w:r>
      <w:r>
        <w:rPr>
          <w:rFonts w:ascii="Helvetica" w:hAnsi="Helvetica"/>
          <w:color w:val="2F2F2F"/>
          <w:sz w:val="30"/>
          <w:szCs w:val="30"/>
        </w:rPr>
        <w:br/>
        <w:t>На этом этапе важно понять, какие функции будет выполнять корпоративная культура в организации. Например, в крупной консалтинговой компании нужно стимулировать активность сотрудников, а в стартапе — сплотить команду.</w:t>
      </w:r>
    </w:p>
    <w:p w14:paraId="4C0471F2" w14:textId="5B2A5080" w:rsidR="000C4D70" w:rsidRDefault="000C4D70" w:rsidP="000C4D70">
      <w:pPr>
        <w:pStyle w:val="a6"/>
        <w:spacing w:after="0" w:afterAutospacing="0"/>
        <w:rPr>
          <w:rFonts w:asciiTheme="minorHAnsi" w:hAnsiTheme="minorHAnsi"/>
          <w:color w:val="2F2F2F"/>
          <w:sz w:val="30"/>
          <w:szCs w:val="30"/>
        </w:rPr>
      </w:pPr>
      <w:r>
        <w:rPr>
          <w:rFonts w:ascii="Helvetica" w:hAnsi="Helvetica"/>
          <w:b/>
          <w:bCs/>
          <w:color w:val="2F2F2F"/>
          <w:sz w:val="30"/>
          <w:szCs w:val="30"/>
        </w:rPr>
        <w:t>3. Выделить ключевые ценности корпоративной культуры</w:t>
      </w:r>
      <w:r>
        <w:rPr>
          <w:rFonts w:ascii="Helvetica" w:hAnsi="Helvetica"/>
          <w:color w:val="2F2F2F"/>
          <w:sz w:val="30"/>
          <w:szCs w:val="30"/>
        </w:rPr>
        <w:br/>
        <w:t>У компании может быть несколько ценностей. Чтобы сформировать корпоративную культуру, нужно выделить 2–3 ключевые, которые актуальны для каждого сотрудника. Для этого обычно проводят опросы и интервью.</w:t>
      </w:r>
    </w:p>
    <w:p w14:paraId="21FF9BD2" w14:textId="77777777" w:rsidR="000C4D70" w:rsidRPr="000C4D70" w:rsidRDefault="000C4D70" w:rsidP="000C4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4D70">
        <w:rPr>
          <w:rFonts w:ascii="Helvetica" w:eastAsia="Times New Roman" w:hAnsi="Helvetica" w:cs="Times New Roman"/>
          <w:b/>
          <w:bCs/>
          <w:color w:val="2F2F2F"/>
          <w:sz w:val="30"/>
          <w:szCs w:val="30"/>
          <w:lang w:eastAsia="ru-RU"/>
        </w:rPr>
        <w:t>4. Разработать и зафиксировать правила и стандарты</w:t>
      </w:r>
      <w:r w:rsidRPr="000C4D70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br/>
        <w:t xml:space="preserve">Чтобы корпоративная культура работала в жизни, а не на бумаге, нужно, чтобы о ней знали все сотрудники компании. Обычно </w:t>
      </w:r>
      <w:r w:rsidRPr="000C4D70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lastRenderedPageBreak/>
        <w:t>нормы и стандарты деловых отношений фиксируют в инструкциях, правилах работы, кодексах компании. Неформальные элементы, например, традицию поздравлять именинников или новогодний корпоратив, вносят в систему нематериальной мотивации компании.</w:t>
      </w:r>
    </w:p>
    <w:p w14:paraId="660985DA" w14:textId="77777777" w:rsidR="000C4D70" w:rsidRPr="000C4D70" w:rsidRDefault="000C4D70" w:rsidP="000C4D7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</w:pPr>
      <w:r w:rsidRPr="000C4D70">
        <w:rPr>
          <w:rFonts w:ascii="Helvetica" w:eastAsia="Times New Roman" w:hAnsi="Helvetica" w:cs="Times New Roman"/>
          <w:b/>
          <w:bCs/>
          <w:color w:val="2F2F2F"/>
          <w:sz w:val="30"/>
          <w:szCs w:val="30"/>
          <w:lang w:eastAsia="ru-RU"/>
        </w:rPr>
        <w:t>5. Начать внедрять корпоративную культуру</w:t>
      </w:r>
      <w:r w:rsidRPr="000C4D70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br/>
        <w:t>На это потребуется не один месяц, поэтому важно использовать все каналы коммуникации с сотрудниками: рассказывать о новых правилах на общих встречах команды или всего коллектива, сделать рассылку, проводить опросы, чтобы понять, как люди относятся к нововведениям.</w:t>
      </w:r>
    </w:p>
    <w:p w14:paraId="1660EFBD" w14:textId="77777777" w:rsidR="000C4D70" w:rsidRPr="000C4D70" w:rsidRDefault="000C4D70" w:rsidP="000C4D70">
      <w:pPr>
        <w:spacing w:before="100" w:beforeAutospacing="1" w:after="0" w:line="240" w:lineRule="auto"/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</w:pPr>
      <w:r w:rsidRPr="000C4D70">
        <w:rPr>
          <w:rFonts w:ascii="Helvetica" w:eastAsia="Times New Roman" w:hAnsi="Helvetica" w:cs="Times New Roman"/>
          <w:color w:val="2F2F2F"/>
          <w:sz w:val="30"/>
          <w:szCs w:val="30"/>
          <w:lang w:eastAsia="ru-RU"/>
        </w:rPr>
        <w:t>Чтобы корпоративная культура работала, о ней должны знать все члены коллектива. На курсе «Управление командой» начинающие и опытные руководители учатся вовлекать сотрудников в рабочие процессы и грамотно внедрять изменения.</w:t>
      </w:r>
    </w:p>
    <w:p w14:paraId="015F22D5" w14:textId="77777777" w:rsidR="000C4D70" w:rsidRPr="000C4D70" w:rsidRDefault="000C4D70" w:rsidP="000C4D70">
      <w:pPr>
        <w:pStyle w:val="a6"/>
        <w:spacing w:after="0" w:afterAutospacing="0"/>
        <w:rPr>
          <w:rFonts w:asciiTheme="minorHAnsi" w:hAnsiTheme="minorHAnsi"/>
          <w:color w:val="2F2F2F"/>
          <w:sz w:val="30"/>
          <w:szCs w:val="30"/>
        </w:rPr>
      </w:pPr>
    </w:p>
    <w:p w14:paraId="5B6075DF" w14:textId="613C9E13" w:rsidR="008279B4" w:rsidRPr="003C5CEE" w:rsidRDefault="008279B4" w:rsidP="008279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Слайд </w:t>
      </w:r>
      <w:r w:rsidR="00CD68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</w:t>
      </w:r>
      <w:r w:rsidRPr="003C5C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Частые ошибки в культуре</w:t>
      </w:r>
    </w:p>
    <w:p w14:paraId="1E96C16F" w14:textId="77777777" w:rsidR="008279B4" w:rsidRPr="003C5CEE" w:rsidRDefault="008279B4" w:rsidP="008279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Культура только на бумаге</w:t>
      </w:r>
    </w:p>
    <w:p w14:paraId="18877580" w14:textId="01997B88" w:rsidR="008279B4" w:rsidRPr="003C5CEE" w:rsidRDefault="008279B4" w:rsidP="008279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только у HR</w:t>
      </w:r>
      <w:r w:rsidR="00302BDD">
        <w:rPr>
          <w:rFonts w:ascii="Times New Roman" w:eastAsia="Times New Roman" w:hAnsi="Times New Roman" w:cs="Times New Roman"/>
          <w:sz w:val="24"/>
          <w:szCs w:val="24"/>
          <w:lang w:eastAsia="ru-RU"/>
        </w:rPr>
        <w:t>-отдел или отдел внутренних коммуникаций</w:t>
      </w:r>
    </w:p>
    <w:p w14:paraId="1FB36F7E" w14:textId="6C70418F" w:rsidR="008279B4" w:rsidRPr="003C5CEE" w:rsidRDefault="00C41368" w:rsidP="008279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Целей и принципов придерживаются не все сотрудники</w:t>
      </w:r>
    </w:p>
    <w:p w14:paraId="66CC3F68" w14:textId="54578C60" w:rsidR="008279B4" w:rsidRPr="004B3C23" w:rsidRDefault="005520AF" w:rsidP="008279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Сотрудников, которые не придерживаются корпоративной культуры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цвольняют</w:t>
      </w:r>
      <w:proofErr w:type="spellEnd"/>
    </w:p>
    <w:p w14:paraId="1DDD6193" w14:textId="230AE467" w:rsidR="003C5CEE" w:rsidRPr="00526A6A" w:rsidRDefault="003C5CEE" w:rsidP="003C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26A6A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  <w:t>Слайд 1</w:t>
      </w:r>
      <w:r w:rsidR="004B3C23" w:rsidRPr="00526A6A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  <w:t>0</w:t>
      </w:r>
      <w:r w:rsidRPr="00526A6A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  <w:t>: Итог</w:t>
      </w:r>
    </w:p>
    <w:p w14:paraId="50F518B2" w14:textId="77777777" w:rsidR="003C5CEE" w:rsidRPr="00FE16C8" w:rsidRDefault="003C5CEE" w:rsidP="003C5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E16C8">
        <w:rPr>
          <w:rFonts w:ascii="Times New Roman" w:eastAsia="Times New Roman" w:hAnsi="Times New Roman" w:cs="Times New Roman"/>
          <w:sz w:val="32"/>
          <w:szCs w:val="32"/>
          <w:lang w:eastAsia="ru-RU"/>
        </w:rPr>
        <w:t>Корпоративная культура — основа успешной компании</w:t>
      </w:r>
    </w:p>
    <w:p w14:paraId="65C14BC3" w14:textId="77777777" w:rsidR="003C5CEE" w:rsidRPr="00FE16C8" w:rsidRDefault="003C5CEE" w:rsidP="003C5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E16C8">
        <w:rPr>
          <w:rFonts w:ascii="Times New Roman" w:eastAsia="Times New Roman" w:hAnsi="Times New Roman" w:cs="Times New Roman"/>
          <w:sz w:val="32"/>
          <w:szCs w:val="32"/>
          <w:lang w:eastAsia="ru-RU"/>
        </w:rPr>
        <w:t>Создаёт общие ценности и объединяет команду</w:t>
      </w:r>
    </w:p>
    <w:p w14:paraId="438475A5" w14:textId="331B917A" w:rsidR="003C5CEE" w:rsidRDefault="003C5CEE" w:rsidP="003C5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E16C8">
        <w:rPr>
          <w:rFonts w:ascii="Times New Roman" w:eastAsia="Times New Roman" w:hAnsi="Times New Roman" w:cs="Times New Roman"/>
          <w:sz w:val="32"/>
          <w:szCs w:val="32"/>
          <w:lang w:eastAsia="ru-RU"/>
        </w:rPr>
        <w:t>Требует системного подхода и постоянной работы</w:t>
      </w:r>
    </w:p>
    <w:p w14:paraId="43A8BB14" w14:textId="63EC3611" w:rsidR="001D7FA8" w:rsidRPr="00146438" w:rsidRDefault="001D7FA8" w:rsidP="00146438">
      <w:pPr>
        <w:rPr>
          <w:rFonts w:ascii="Times New Roman" w:hAnsi="Times New Roman" w:cs="Times New Roman"/>
          <w:sz w:val="30"/>
          <w:szCs w:val="30"/>
        </w:rPr>
      </w:pPr>
      <w:r w:rsidRPr="00146438">
        <w:rPr>
          <w:rFonts w:ascii="Times New Roman" w:hAnsi="Times New Roman" w:cs="Times New Roman"/>
          <w:sz w:val="30"/>
          <w:szCs w:val="30"/>
        </w:rPr>
        <w:t>Чтобы корпоративная культура работала на деле, а не на бумаге, нужно чётко формулировать принципы, которые будут понятны каждому сотруднику, особенно новичкам. Важно, чтобы у сотрудников была возможность вносить новые предложения и свежие идеи: так они будут чувствовать себя причастными к формированию ценностей компании, а значит, им будет проще следовать.</w:t>
      </w:r>
    </w:p>
    <w:p w14:paraId="1BFB8207" w14:textId="77777777" w:rsidR="003F28C3" w:rsidRPr="003C5CEE" w:rsidRDefault="003F28C3" w:rsidP="003F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3F28C3" w:rsidRPr="003C5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E98"/>
    <w:multiLevelType w:val="multilevel"/>
    <w:tmpl w:val="854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1B3C"/>
    <w:multiLevelType w:val="multilevel"/>
    <w:tmpl w:val="0A9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6553"/>
    <w:multiLevelType w:val="multilevel"/>
    <w:tmpl w:val="E7B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6FF2"/>
    <w:multiLevelType w:val="multilevel"/>
    <w:tmpl w:val="0A9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75D51"/>
    <w:multiLevelType w:val="multilevel"/>
    <w:tmpl w:val="8CB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F7F54"/>
    <w:multiLevelType w:val="multilevel"/>
    <w:tmpl w:val="0A9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9067D"/>
    <w:multiLevelType w:val="multilevel"/>
    <w:tmpl w:val="3F4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F178D"/>
    <w:multiLevelType w:val="multilevel"/>
    <w:tmpl w:val="0A9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67E49"/>
    <w:multiLevelType w:val="multilevel"/>
    <w:tmpl w:val="038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90396"/>
    <w:multiLevelType w:val="multilevel"/>
    <w:tmpl w:val="84DC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D2FAA"/>
    <w:multiLevelType w:val="hybridMultilevel"/>
    <w:tmpl w:val="A24CB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304C1"/>
    <w:multiLevelType w:val="multilevel"/>
    <w:tmpl w:val="261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A2CCE"/>
    <w:multiLevelType w:val="multilevel"/>
    <w:tmpl w:val="5266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EA7DE1"/>
    <w:multiLevelType w:val="multilevel"/>
    <w:tmpl w:val="E45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A2107"/>
    <w:multiLevelType w:val="multilevel"/>
    <w:tmpl w:val="652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F15C5"/>
    <w:multiLevelType w:val="hybridMultilevel"/>
    <w:tmpl w:val="B5DC6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B126BC"/>
    <w:multiLevelType w:val="multilevel"/>
    <w:tmpl w:val="0A9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0"/>
  </w:num>
  <w:num w:numId="9">
    <w:abstractNumId w:val="1"/>
  </w:num>
  <w:num w:numId="10">
    <w:abstractNumId w:val="4"/>
  </w:num>
  <w:num w:numId="11">
    <w:abstractNumId w:val="12"/>
  </w:num>
  <w:num w:numId="12">
    <w:abstractNumId w:val="15"/>
  </w:num>
  <w:num w:numId="13">
    <w:abstractNumId w:val="3"/>
  </w:num>
  <w:num w:numId="14">
    <w:abstractNumId w:val="7"/>
  </w:num>
  <w:num w:numId="15">
    <w:abstractNumId w:val="16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9B"/>
    <w:rsid w:val="00063C97"/>
    <w:rsid w:val="00080AE0"/>
    <w:rsid w:val="000C4D70"/>
    <w:rsid w:val="00146438"/>
    <w:rsid w:val="0015130F"/>
    <w:rsid w:val="00152893"/>
    <w:rsid w:val="00165758"/>
    <w:rsid w:val="00180C82"/>
    <w:rsid w:val="001A68DF"/>
    <w:rsid w:val="001C79F5"/>
    <w:rsid w:val="001D7FA8"/>
    <w:rsid w:val="002001A4"/>
    <w:rsid w:val="00296988"/>
    <w:rsid w:val="0029768D"/>
    <w:rsid w:val="002C4659"/>
    <w:rsid w:val="00302BDD"/>
    <w:rsid w:val="00346AC8"/>
    <w:rsid w:val="00357B4F"/>
    <w:rsid w:val="0039717D"/>
    <w:rsid w:val="003C5CEE"/>
    <w:rsid w:val="003F28C3"/>
    <w:rsid w:val="003F59A6"/>
    <w:rsid w:val="00444BE6"/>
    <w:rsid w:val="00467A57"/>
    <w:rsid w:val="004B3C23"/>
    <w:rsid w:val="004F06A5"/>
    <w:rsid w:val="004F0F01"/>
    <w:rsid w:val="00526A6A"/>
    <w:rsid w:val="005520AF"/>
    <w:rsid w:val="00586907"/>
    <w:rsid w:val="0058733E"/>
    <w:rsid w:val="005B20CB"/>
    <w:rsid w:val="005F049A"/>
    <w:rsid w:val="00613513"/>
    <w:rsid w:val="006143E2"/>
    <w:rsid w:val="006529B1"/>
    <w:rsid w:val="0069357E"/>
    <w:rsid w:val="00762FB7"/>
    <w:rsid w:val="0077703A"/>
    <w:rsid w:val="007E511B"/>
    <w:rsid w:val="008279B4"/>
    <w:rsid w:val="0088479B"/>
    <w:rsid w:val="009170B7"/>
    <w:rsid w:val="0092631F"/>
    <w:rsid w:val="00937E27"/>
    <w:rsid w:val="009921E5"/>
    <w:rsid w:val="00A1724E"/>
    <w:rsid w:val="00A250BD"/>
    <w:rsid w:val="00A96155"/>
    <w:rsid w:val="00AD3E65"/>
    <w:rsid w:val="00B775AD"/>
    <w:rsid w:val="00C1665E"/>
    <w:rsid w:val="00C41368"/>
    <w:rsid w:val="00C66A90"/>
    <w:rsid w:val="00C739BA"/>
    <w:rsid w:val="00CD6824"/>
    <w:rsid w:val="00CE2DF2"/>
    <w:rsid w:val="00D013C6"/>
    <w:rsid w:val="00DA026F"/>
    <w:rsid w:val="00E37B6E"/>
    <w:rsid w:val="00E40DF2"/>
    <w:rsid w:val="00E95FFD"/>
    <w:rsid w:val="00ED0D5E"/>
    <w:rsid w:val="00ED1DA4"/>
    <w:rsid w:val="00F439CD"/>
    <w:rsid w:val="00FE16C8"/>
    <w:rsid w:val="00FE5E31"/>
    <w:rsid w:val="00FF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29BA4"/>
  <w15:chartTrackingRefBased/>
  <w15:docId w15:val="{2C0AFD7E-E1D5-4165-B972-2CDA8FAF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9B4"/>
  </w:style>
  <w:style w:type="paragraph" w:styleId="2">
    <w:name w:val="heading 2"/>
    <w:basedOn w:val="a"/>
    <w:link w:val="20"/>
    <w:uiPriority w:val="9"/>
    <w:qFormat/>
    <w:rsid w:val="003C5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5C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3C5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C5CEE"/>
    <w:rPr>
      <w:color w:val="0000FF"/>
      <w:u w:val="single"/>
    </w:rPr>
  </w:style>
  <w:style w:type="character" w:styleId="a4">
    <w:name w:val="Strong"/>
    <w:basedOn w:val="a0"/>
    <w:uiPriority w:val="22"/>
    <w:qFormat/>
    <w:rsid w:val="00ED1DA4"/>
    <w:rPr>
      <w:b/>
      <w:bCs/>
    </w:rPr>
  </w:style>
  <w:style w:type="paragraph" w:styleId="a5">
    <w:name w:val="List Paragraph"/>
    <w:basedOn w:val="a"/>
    <w:uiPriority w:val="34"/>
    <w:qFormat/>
    <w:rsid w:val="00ED1DA4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46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acticum.yandex.ru/blog/chto-takoe-firmennyi-sti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66</cp:revision>
  <dcterms:created xsi:type="dcterms:W3CDTF">2025-11-05T14:26:00Z</dcterms:created>
  <dcterms:modified xsi:type="dcterms:W3CDTF">2025-11-05T21:45:00Z</dcterms:modified>
</cp:coreProperties>
</file>