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EC44" w14:textId="2A47098E" w:rsidR="005E1FCB" w:rsidRPr="0022763F" w:rsidRDefault="005E1FCB" w:rsidP="00246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763F">
        <w:rPr>
          <w:rFonts w:ascii="Times New Roman" w:hAnsi="Times New Roman" w:cs="Times New Roman"/>
          <w:b/>
          <w:bCs/>
          <w:sz w:val="24"/>
          <w:szCs w:val="24"/>
        </w:rPr>
        <w:t>Шифратор</w:t>
      </w:r>
      <w:r w:rsidRPr="002276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2763F">
        <w:rPr>
          <w:rFonts w:ascii="Times New Roman" w:hAnsi="Times New Roman" w:cs="Times New Roman"/>
          <w:b/>
          <w:bCs/>
          <w:sz w:val="24"/>
          <w:szCs w:val="24"/>
        </w:rPr>
        <w:t>для</w:t>
      </w:r>
      <w:r w:rsidRPr="002276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2763F">
        <w:rPr>
          <w:rFonts w:ascii="Times New Roman" w:hAnsi="Times New Roman" w:cs="Times New Roman"/>
          <w:b/>
          <w:bCs/>
          <w:sz w:val="24"/>
          <w:szCs w:val="24"/>
        </w:rPr>
        <w:t xml:space="preserve">шифра </w:t>
      </w:r>
      <w:proofErr w:type="spellStart"/>
      <w:r w:rsidRPr="0022763F">
        <w:rPr>
          <w:rFonts w:ascii="Times New Roman" w:hAnsi="Times New Roman" w:cs="Times New Roman"/>
          <w:b/>
          <w:bCs/>
          <w:sz w:val="24"/>
          <w:szCs w:val="24"/>
        </w:rPr>
        <w:t>Полибия</w:t>
      </w:r>
      <w:proofErr w:type="spellEnd"/>
    </w:p>
    <w:p w14:paraId="3B62F090" w14:textId="04BD03A8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DB39A1B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>cctype</w:t>
      </w:r>
      <w:proofErr w:type="spellEnd"/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4E2BD6D3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2DD2E67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A49DF69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FC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0CAF9C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B9FD2B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E321A17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31F9210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FC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334202" w14:textId="77777777" w:rsid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polybiusSquareRU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абвгдежзийклмнопрстуфхцчшщъыьэюя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82A89" w14:textId="77777777" w:rsid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047B26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46F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polybiusSquareEN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>abcdefghiklmnopqrstuvwxyz</w:t>
      </w:r>
      <w:proofErr w:type="spellEnd"/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52F2D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1FD166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F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language;</w:t>
      </w:r>
    </w:p>
    <w:p w14:paraId="6DB1203A" w14:textId="77777777" w:rsid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язык (r - русский, e - английский):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2E39AC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F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language;</w:t>
      </w:r>
    </w:p>
    <w:p w14:paraId="6B6744D6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8BF46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language =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(language);</w:t>
      </w:r>
    </w:p>
    <w:p w14:paraId="775ED23E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4916F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F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polybiusSquare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(language == </w:t>
      </w:r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proofErr w:type="gram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polybiusSquareRU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polybiusSquareEN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BFB02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95197" w14:textId="77777777" w:rsid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14:paraId="4F5C1434" w14:textId="77777777" w:rsid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FDC98" w14:textId="77777777" w:rsid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текст для шифрования: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3E748F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4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A546A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551E67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C4298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E136749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Зашифрованный</w:t>
      </w:r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6E197C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F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6F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D48C34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28137EC9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FC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polybiusSquare.find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F39AF9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6F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index !</w:t>
      </w:r>
      <w:proofErr w:type="gram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= std::</w:t>
      </w:r>
      <w:r w:rsidRPr="00246F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8CED8B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46FC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End"/>
      <w:r w:rsidRPr="00246FC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/ 6) + 1 </w:t>
      </w:r>
      <w:r w:rsidRPr="0024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% 6) + 1 </w:t>
      </w:r>
      <w:r w:rsidRPr="0024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1B1FB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95C4C7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6FC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AAAA8E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535E067E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2BED35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37F781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EBCE5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FC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417D66" w14:textId="77777777" w:rsidR="00246FC1" w:rsidRPr="00246FC1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749497" w14:textId="77777777" w:rsidR="00246FC1" w:rsidRPr="0022763F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76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76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37512DC" w14:textId="77777777" w:rsidR="00246FC1" w:rsidRPr="0022763F" w:rsidRDefault="00246FC1" w:rsidP="00246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6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0623D3" w14:textId="69FE1E01" w:rsidR="00C44728" w:rsidRPr="0022763F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  <w:lang w:val="en-US"/>
        </w:rPr>
      </w:pPr>
      <w:r w:rsidRPr="0022763F">
        <w:rPr>
          <w:rFonts w:ascii="Cascadia Mono" w:hAnsi="Cascadia Mono" w:cs="Cascadia Mono"/>
          <w:b/>
          <w:bCs/>
          <w:sz w:val="24"/>
          <w:szCs w:val="24"/>
        </w:rPr>
        <w:t>Д</w:t>
      </w:r>
      <w:r w:rsidR="0022763F" w:rsidRPr="0022763F">
        <w:rPr>
          <w:rFonts w:ascii="Cascadia Mono" w:hAnsi="Cascadia Mono" w:cs="Cascadia Mono"/>
          <w:b/>
          <w:bCs/>
          <w:sz w:val="24"/>
          <w:szCs w:val="24"/>
        </w:rPr>
        <w:t>е</w:t>
      </w:r>
      <w:r w:rsidRPr="0022763F">
        <w:rPr>
          <w:rFonts w:ascii="Cascadia Mono" w:hAnsi="Cascadia Mono" w:cs="Cascadia Mono"/>
          <w:b/>
          <w:bCs/>
          <w:sz w:val="24"/>
          <w:szCs w:val="24"/>
        </w:rPr>
        <w:t>ш</w:t>
      </w:r>
      <w:r w:rsidRPr="0022763F">
        <w:rPr>
          <w:rFonts w:ascii="Cascadia Mono" w:hAnsi="Cascadia Mono" w:cs="Cascadia Mono"/>
          <w:b/>
          <w:bCs/>
          <w:sz w:val="24"/>
          <w:szCs w:val="24"/>
        </w:rPr>
        <w:t>ифратор</w:t>
      </w:r>
      <w:r w:rsidRPr="0022763F">
        <w:rPr>
          <w:rFonts w:ascii="Cascadia Mono" w:hAnsi="Cascadia Mono" w:cs="Cascadia Mono"/>
          <w:b/>
          <w:bCs/>
          <w:sz w:val="24"/>
          <w:szCs w:val="24"/>
          <w:lang w:val="en-US"/>
        </w:rPr>
        <w:t xml:space="preserve"> </w:t>
      </w:r>
      <w:r w:rsidRPr="0022763F">
        <w:rPr>
          <w:rFonts w:ascii="Cascadia Mono" w:hAnsi="Cascadia Mono" w:cs="Cascadia Mono"/>
          <w:b/>
          <w:bCs/>
          <w:sz w:val="24"/>
          <w:szCs w:val="24"/>
        </w:rPr>
        <w:t>для</w:t>
      </w:r>
      <w:r w:rsidRPr="0022763F">
        <w:rPr>
          <w:rFonts w:ascii="Cascadia Mono" w:hAnsi="Cascadia Mono" w:cs="Cascadia Mono"/>
          <w:b/>
          <w:bCs/>
          <w:sz w:val="24"/>
          <w:szCs w:val="24"/>
          <w:lang w:val="en-US"/>
        </w:rPr>
        <w:t xml:space="preserve"> </w:t>
      </w:r>
      <w:r w:rsidRPr="0022763F">
        <w:rPr>
          <w:rFonts w:ascii="Cascadia Mono" w:hAnsi="Cascadia Mono" w:cs="Cascadia Mono"/>
          <w:b/>
          <w:bCs/>
          <w:sz w:val="24"/>
          <w:szCs w:val="24"/>
        </w:rPr>
        <w:t>шифра</w:t>
      </w:r>
      <w:r w:rsidRPr="0022763F">
        <w:rPr>
          <w:rFonts w:ascii="Cascadia Mono" w:hAnsi="Cascadia Mono" w:cs="Cascadia Mono"/>
          <w:b/>
          <w:bCs/>
          <w:sz w:val="24"/>
          <w:szCs w:val="24"/>
          <w:lang w:val="en-US"/>
        </w:rPr>
        <w:t xml:space="preserve"> </w:t>
      </w:r>
      <w:proofErr w:type="spellStart"/>
      <w:r w:rsidRPr="0022763F">
        <w:rPr>
          <w:rFonts w:ascii="Cascadia Mono" w:hAnsi="Cascadia Mono" w:cs="Cascadia Mono"/>
          <w:b/>
          <w:bCs/>
          <w:sz w:val="24"/>
          <w:szCs w:val="24"/>
        </w:rPr>
        <w:t>Полибия</w:t>
      </w:r>
      <w:proofErr w:type="spellEnd"/>
    </w:p>
    <w:p w14:paraId="52DFA6A9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909886B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cctype</w:t>
      </w:r>
      <w:proofErr w:type="spellEnd"/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DC367B5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C6E67BE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28EA775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cwctype</w:t>
      </w:r>
      <w:proofErr w:type="spellEnd"/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5BB1FA0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1F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6B91B29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53CC2A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CC19B0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C0231C7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B3C8C03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1FCB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D43E6F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356BFF04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1F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1FC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polybiusSquareRU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абвгдежзийклмнопрстуфхцчшщъыьэюя</w:t>
      </w:r>
      <w:proofErr w:type="spellEnd"/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31C5D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3E271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912EDE7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1F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1FC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polybiusSquareEN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L"abcdefghiklmnopqrstuvwxyz</w:t>
      </w:r>
      <w:proofErr w:type="spellEnd"/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DA37D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5D3E4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1FCB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language;</w:t>
      </w:r>
    </w:p>
    <w:p w14:paraId="0B8EB7BC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язык</w:t>
      </w:r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(r - </w:t>
      </w:r>
      <w:r>
        <w:rPr>
          <w:rFonts w:ascii="Cascadia Mono" w:hAnsi="Cascadia Mono" w:cs="Cascadia Mono"/>
          <w:color w:val="A31515"/>
          <w:sz w:val="19"/>
          <w:szCs w:val="19"/>
        </w:rPr>
        <w:t>русский</w:t>
      </w:r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e - </w:t>
      </w:r>
      <w:r>
        <w:rPr>
          <w:rFonts w:ascii="Cascadia Mono" w:hAnsi="Cascadia Mono" w:cs="Cascadia Mono"/>
          <w:color w:val="A31515"/>
          <w:sz w:val="19"/>
          <w:szCs w:val="19"/>
        </w:rPr>
        <w:t>английский</w:t>
      </w:r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2B5BF8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wcin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language;</w:t>
      </w:r>
    </w:p>
    <w:p w14:paraId="03742D89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39EBD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language =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towlower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(language);</w:t>
      </w:r>
    </w:p>
    <w:p w14:paraId="74ED7473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95E08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1F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1FC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polybiusSquare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(language == </w:t>
      </w:r>
      <w:proofErr w:type="spellStart"/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L'r</w:t>
      </w:r>
      <w:proofErr w:type="spellEnd"/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polybiusSquareRU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polybiusSquareEN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9354C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E56A9" w14:textId="77777777" w:rsid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Игнорируем символ новой строки после ввода выбора языка</w:t>
      </w:r>
    </w:p>
    <w:p w14:paraId="488F781F" w14:textId="77777777" w:rsid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0183A" w14:textId="77777777" w:rsid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текст для дешифрования: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AE302D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E1FC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B16A6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wcin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20B227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F3F76" w14:textId="77777777" w:rsid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Дешифрование текста</w:t>
      </w:r>
    </w:p>
    <w:p w14:paraId="01125BAD" w14:textId="77777777" w:rsid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"Расшифрованный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текст: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3AC1A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E1F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inputText.length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FE3A62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1F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1F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3) {</w:t>
      </w:r>
    </w:p>
    <w:p w14:paraId="4012BE35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1F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iswxdigit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proofErr w:type="gram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iswxdigit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A17D3CB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1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L'0'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6F24D2BB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1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</w:t>
      </w:r>
      <w:proofErr w:type="spellStart"/>
      <w:proofErr w:type="gram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L'0'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72B554C7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1F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(row &gt;= 0 &amp;&amp; row &lt; 6 &amp;&amp; col &gt;= 0 &amp;&amp; col &lt; 6) {</w:t>
      </w:r>
    </w:p>
    <w:p w14:paraId="31825872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polybiusSquare</w:t>
      </w:r>
      <w:proofErr w:type="spellEnd"/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row * 6 + col</w:t>
      </w:r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7D485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F0DA9E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1F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FFB33F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]&lt;&lt;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C352E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E0EF84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517192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1F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7EC6FA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455F6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82A2D8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AE2890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6EBF7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1F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1FCB">
        <w:rPr>
          <w:rFonts w:ascii="Cascadia Mono" w:hAnsi="Cascadia Mono" w:cs="Cascadia Mono"/>
          <w:color w:val="A31515"/>
          <w:sz w:val="19"/>
          <w:szCs w:val="19"/>
          <w:lang w:val="en-US"/>
        </w:rPr>
        <w:t>L'\n'</w:t>
      </w: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A7196D" w14:textId="77777777" w:rsidR="005E1FCB" w:rsidRP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75B5E" w14:textId="77777777" w:rsid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1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7C8FDCA" w14:textId="77777777" w:rsidR="005E1FCB" w:rsidRDefault="005E1FCB" w:rsidP="005E1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9D7994" w14:textId="77777777" w:rsidR="005E1FCB" w:rsidRDefault="005E1FCB"/>
    <w:sectPr w:rsidR="005E1FCB" w:rsidSect="00D6742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C1"/>
    <w:rsid w:val="0022763F"/>
    <w:rsid w:val="00246FC1"/>
    <w:rsid w:val="005E1FCB"/>
    <w:rsid w:val="00C4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09598"/>
  <w15:chartTrackingRefBased/>
  <w15:docId w15:val="{C73030EE-B9AA-47D3-A21A-768D36F7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2023-12-10T16:27:00Z</dcterms:created>
  <dcterms:modified xsi:type="dcterms:W3CDTF">2023-12-10T17:04:00Z</dcterms:modified>
</cp:coreProperties>
</file>