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A6CFD" w14:textId="77777777" w:rsidR="00C53AA7" w:rsidRDefault="00C53AA7" w:rsidP="00C53AA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Белорусский государственный технологический университет</w:t>
      </w:r>
    </w:p>
    <w:p w14:paraId="5E1404D8" w14:textId="77777777" w:rsidR="00C53AA7" w:rsidRDefault="00C53AA7" w:rsidP="00C53AA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14:paraId="410AB1A1" w14:textId="77777777" w:rsidR="00C53AA7" w:rsidRDefault="00C53AA7" w:rsidP="00C53AA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программной инженерии</w:t>
      </w:r>
    </w:p>
    <w:p w14:paraId="524D3B30" w14:textId="77777777" w:rsidR="00C53AA7" w:rsidRDefault="00C53AA7" w:rsidP="00C53AA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7E48823" w14:textId="77777777" w:rsidR="00C53AA7" w:rsidRDefault="00C53AA7" w:rsidP="00C53A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5478F8B" w14:textId="77777777" w:rsidR="00C53AA7" w:rsidRDefault="00C53AA7" w:rsidP="00C53A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755A7F77" w14:textId="77777777" w:rsidR="00C53AA7" w:rsidRDefault="00C53AA7" w:rsidP="00C53AA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РЕФЕРАТ</w:t>
      </w:r>
    </w:p>
    <w:p w14:paraId="2BD8EC5F" w14:textId="77777777" w:rsidR="00C53AA7" w:rsidRDefault="00C53AA7" w:rsidP="00C53AA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«Основы алгоритмизации и программирования»</w:t>
      </w:r>
    </w:p>
    <w:p w14:paraId="3BF0C0F8" w14:textId="77777777" w:rsidR="00C53AA7" w:rsidRDefault="00C53AA7" w:rsidP="00C53AA7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 «Тестирование кода»</w:t>
      </w:r>
    </w:p>
    <w:p w14:paraId="1E27B660" w14:textId="77777777" w:rsidR="00C53AA7" w:rsidRDefault="00C53AA7" w:rsidP="00C53A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48C30E7" w14:textId="77777777" w:rsidR="00C53AA7" w:rsidRDefault="00C53AA7" w:rsidP="00C53A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13CF851" w14:textId="77777777" w:rsidR="00C53AA7" w:rsidRDefault="00C53AA7" w:rsidP="00C53A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B0F1291" w14:textId="77777777" w:rsidR="00C53AA7" w:rsidRDefault="00C53AA7" w:rsidP="00C53A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C482807" w14:textId="77777777" w:rsidR="00C53AA7" w:rsidRDefault="00C53AA7" w:rsidP="00C53A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7348F34" w14:textId="77777777" w:rsidR="00C53AA7" w:rsidRDefault="00C53AA7" w:rsidP="00C53A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6667EB5" w14:textId="77777777" w:rsidR="00C53AA7" w:rsidRDefault="00C53AA7" w:rsidP="00C53AA7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179DCD" w14:textId="77777777" w:rsidR="00C53AA7" w:rsidRDefault="00C53AA7" w:rsidP="00C53AA7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0D9638" w14:textId="77777777" w:rsidR="00C53AA7" w:rsidRDefault="00C53AA7" w:rsidP="00C53AA7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48A687" w14:textId="77777777" w:rsidR="00C53AA7" w:rsidRDefault="00C53AA7" w:rsidP="00C53AA7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Выполнила:</w:t>
      </w:r>
    </w:p>
    <w:p w14:paraId="78296E1E" w14:textId="77777777" w:rsidR="00C53AA7" w:rsidRDefault="00C53AA7" w:rsidP="00C53AA7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Студентка1 курса 7 группы</w:t>
      </w:r>
    </w:p>
    <w:p w14:paraId="6872765F" w14:textId="77777777" w:rsidR="00C53AA7" w:rsidRDefault="00C53AA7" w:rsidP="00C53AA7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Гриценко Анна Александровна</w:t>
      </w:r>
    </w:p>
    <w:p w14:paraId="0A3415EC" w14:textId="77777777" w:rsidR="00C53AA7" w:rsidRDefault="00C53AA7" w:rsidP="00C53AA7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0B39B86F" w14:textId="77777777" w:rsidR="00C53AA7" w:rsidRDefault="00C53AA7" w:rsidP="00C53AA7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65288E" w14:textId="77777777" w:rsidR="00C53AA7" w:rsidRDefault="00C53AA7" w:rsidP="00C53AA7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D1AC34" w14:textId="77777777" w:rsidR="00C53AA7" w:rsidRDefault="00C53AA7" w:rsidP="00C53AA7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C7E77D" w14:textId="77777777" w:rsidR="00C53AA7" w:rsidRDefault="00C53AA7" w:rsidP="00C53AA7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2023, Минск</w:t>
      </w:r>
    </w:p>
    <w:p w14:paraId="19085A6A" w14:textId="77777777" w:rsidR="00C53AA7" w:rsidRDefault="00C53AA7" w:rsidP="00C53AA7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433F16" w14:textId="5B2C807E" w:rsidR="004B74BD" w:rsidRDefault="00C53AA7" w:rsidP="00C53A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645AC3"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>Тестирование кода из лекции</w:t>
      </w:r>
    </w:p>
    <w:p w14:paraId="554A547D" w14:textId="77777777" w:rsidR="00C53AA7" w:rsidRPr="00C53AA7" w:rsidRDefault="00C53AA7" w:rsidP="00C53A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632E6A57" w14:textId="77777777" w:rsidR="00EA3E55" w:rsidRDefault="00EA3E55" w:rsidP="00EA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Подключение библиотеки для использования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cout</w:t>
      </w:r>
      <w:proofErr w:type="spellEnd"/>
    </w:p>
    <w:p w14:paraId="06B27482" w14:textId="77777777" w:rsidR="00EA3E55" w:rsidRDefault="00EA3E55" w:rsidP="00EA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Использование стандартного пространства имен</w:t>
      </w:r>
    </w:p>
    <w:p w14:paraId="072C5E18" w14:textId="77777777" w:rsidR="00EA3E55" w:rsidRDefault="00EA3E55" w:rsidP="00EA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228168" w14:textId="77777777" w:rsidR="00EA3E55" w:rsidRDefault="00EA3E55" w:rsidP="00EA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CB3F95" w14:textId="77777777" w:rsidR="00EA3E55" w:rsidRDefault="00EA3E55" w:rsidP="00EA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Определение структуры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Funds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хранения информации о финансах</w:t>
      </w:r>
    </w:p>
    <w:p w14:paraId="2A5317F0" w14:textId="77777777" w:rsidR="00EA3E55" w:rsidRPr="00EA3E55" w:rsidRDefault="00EA3E55" w:rsidP="00EA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E55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EA3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E55">
        <w:rPr>
          <w:rFonts w:ascii="Cascadia Mono" w:hAnsi="Cascadia Mono" w:cs="Cascadia Mono"/>
          <w:color w:val="2B91AF"/>
          <w:sz w:val="19"/>
          <w:szCs w:val="19"/>
          <w:lang w:val="en-US"/>
        </w:rPr>
        <w:t>Funds</w:t>
      </w:r>
      <w:r w:rsidRPr="00EA3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0CA1FBD" w14:textId="77777777" w:rsidR="00EA3E55" w:rsidRPr="00EA3E55" w:rsidRDefault="00EA3E55" w:rsidP="00EA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3E5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A3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bank; </w:t>
      </w:r>
      <w:r w:rsidRPr="00EA3E5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Название</w:t>
      </w:r>
      <w:r w:rsidRPr="00EA3E5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банка</w:t>
      </w:r>
    </w:p>
    <w:p w14:paraId="75306F6C" w14:textId="77777777" w:rsidR="00EA3E55" w:rsidRDefault="00EA3E55" w:rsidP="00EA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3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bankfund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Финансовые средства на счете банка</w:t>
      </w:r>
    </w:p>
    <w:p w14:paraId="5E2F734D" w14:textId="77777777" w:rsidR="00EA3E55" w:rsidRDefault="00EA3E55" w:rsidP="00EA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savefund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Финансовые средства на сберегательном счете</w:t>
      </w:r>
    </w:p>
    <w:p w14:paraId="5D672E8E" w14:textId="77777777" w:rsidR="00EA3E55" w:rsidRPr="00EA3E55" w:rsidRDefault="00EA3E55" w:rsidP="00EA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A3E55">
        <w:rPr>
          <w:rFonts w:ascii="Cascadia Mono" w:hAnsi="Cascadia Mono" w:cs="Cascadia Mono"/>
          <w:color w:val="000000"/>
          <w:sz w:val="19"/>
          <w:szCs w:val="19"/>
          <w:lang w:val="en-US"/>
        </w:rPr>
        <w:t>}*</w:t>
      </w:r>
      <w:proofErr w:type="spellStart"/>
      <w:proofErr w:type="gramEnd"/>
      <w:r w:rsidRPr="00EA3E55">
        <w:rPr>
          <w:rFonts w:ascii="Cascadia Mono" w:hAnsi="Cascadia Mono" w:cs="Cascadia Mono"/>
          <w:color w:val="000000"/>
          <w:sz w:val="19"/>
          <w:szCs w:val="19"/>
          <w:lang w:val="en-US"/>
        </w:rPr>
        <w:t>pFunds</w:t>
      </w:r>
      <w:proofErr w:type="spellEnd"/>
      <w:r w:rsidRPr="00EA3E55">
        <w:rPr>
          <w:rFonts w:ascii="Cascadia Mono" w:hAnsi="Cascadia Mono" w:cs="Cascadia Mono"/>
          <w:color w:val="000000"/>
          <w:sz w:val="19"/>
          <w:szCs w:val="19"/>
          <w:lang w:val="en-US"/>
        </w:rPr>
        <w:t>, stan = {</w:t>
      </w:r>
    </w:p>
    <w:p w14:paraId="5A71F8C4" w14:textId="77777777" w:rsidR="00EA3E55" w:rsidRPr="00EA3E55" w:rsidRDefault="00EA3E55" w:rsidP="00EA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3E5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A3E55">
        <w:rPr>
          <w:rFonts w:ascii="Cascadia Mono" w:hAnsi="Cascadia Mono" w:cs="Cascadia Mono"/>
          <w:color w:val="A31515"/>
          <w:sz w:val="19"/>
          <w:szCs w:val="19"/>
          <w:lang w:val="en-US"/>
        </w:rPr>
        <w:t>Supper_bank</w:t>
      </w:r>
      <w:proofErr w:type="spellEnd"/>
      <w:proofErr w:type="gramStart"/>
      <w:r w:rsidRPr="00EA3E5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A3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 </w:t>
      </w:r>
      <w:r w:rsidRPr="00EA3E55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EA3E5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</w:t>
      </w:r>
      <w:r>
        <w:rPr>
          <w:rFonts w:ascii="Cascadia Mono" w:hAnsi="Cascadia Mono" w:cs="Cascadia Mono"/>
          <w:color w:val="008000"/>
          <w:sz w:val="19"/>
          <w:szCs w:val="19"/>
        </w:rPr>
        <w:t>Имя</w:t>
      </w:r>
      <w:r w:rsidRPr="00EA3E5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банка</w:t>
      </w:r>
    </w:p>
    <w:p w14:paraId="616168B8" w14:textId="77777777" w:rsidR="00EA3E55" w:rsidRDefault="00EA3E55" w:rsidP="00EA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3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2000.02,         </w:t>
      </w:r>
      <w:r>
        <w:rPr>
          <w:rFonts w:ascii="Cascadia Mono" w:hAnsi="Cascadia Mono" w:cs="Cascadia Mono"/>
          <w:color w:val="008000"/>
          <w:sz w:val="19"/>
          <w:szCs w:val="19"/>
        </w:rPr>
        <w:t>// Финансовые средства на счете банка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invoice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#1)</w:t>
      </w:r>
    </w:p>
    <w:p w14:paraId="70FB3BCC" w14:textId="77777777" w:rsidR="00EA3E55" w:rsidRDefault="00EA3E55" w:rsidP="00EA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3000.03          </w:t>
      </w:r>
      <w:r>
        <w:rPr>
          <w:rFonts w:ascii="Cascadia Mono" w:hAnsi="Cascadia Mono" w:cs="Cascadia Mono"/>
          <w:color w:val="008000"/>
          <w:sz w:val="19"/>
          <w:szCs w:val="19"/>
        </w:rPr>
        <w:t>// Финансовые средства на сберегательном счете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invoice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#2)</w:t>
      </w:r>
    </w:p>
    <w:p w14:paraId="713202F5" w14:textId="77777777" w:rsidR="00EA3E55" w:rsidRDefault="00EA3E55" w:rsidP="00EA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6A868F7" w14:textId="77777777" w:rsidR="00EA3E55" w:rsidRDefault="00EA3E55" w:rsidP="00EA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CF9E3A" w14:textId="77777777" w:rsidR="00EA3E55" w:rsidRDefault="00EA3E55" w:rsidP="00EA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Прототипы функций</w:t>
      </w:r>
    </w:p>
    <w:p w14:paraId="28F5F063" w14:textId="77777777" w:rsidR="00EA3E55" w:rsidRDefault="00EA3E55" w:rsidP="00EA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sumByValue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Передача структуры по значению </w:t>
      </w:r>
    </w:p>
    <w:p w14:paraId="7E13CD38" w14:textId="77777777" w:rsidR="00EA3E55" w:rsidRDefault="00EA3E55" w:rsidP="00EA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sumByPoint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Передача структуры по указателю </w:t>
      </w:r>
    </w:p>
    <w:p w14:paraId="58B4D394" w14:textId="77777777" w:rsidR="00EA3E55" w:rsidRPr="00EA3E55" w:rsidRDefault="00EA3E55" w:rsidP="00EA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E5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A3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3E55">
        <w:rPr>
          <w:rFonts w:ascii="Cascadia Mono" w:hAnsi="Cascadia Mono" w:cs="Cascadia Mono"/>
          <w:color w:val="000000"/>
          <w:sz w:val="19"/>
          <w:szCs w:val="19"/>
          <w:lang w:val="en-US"/>
        </w:rPr>
        <w:t>sumByReference</w:t>
      </w:r>
      <w:proofErr w:type="spellEnd"/>
      <w:r w:rsidRPr="00EA3E5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3E55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EA3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E55">
        <w:rPr>
          <w:rFonts w:ascii="Cascadia Mono" w:hAnsi="Cascadia Mono" w:cs="Cascadia Mono"/>
          <w:color w:val="2B91AF"/>
          <w:sz w:val="19"/>
          <w:szCs w:val="19"/>
          <w:lang w:val="en-US"/>
        </w:rPr>
        <w:t>Funds</w:t>
      </w:r>
      <w:r w:rsidRPr="00EA3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A3E55">
        <w:rPr>
          <w:rFonts w:ascii="Cascadia Mono" w:hAnsi="Cascadia Mono" w:cs="Cascadia Mono"/>
          <w:color w:val="808080"/>
          <w:sz w:val="19"/>
          <w:szCs w:val="19"/>
          <w:lang w:val="en-US"/>
        </w:rPr>
        <w:t>w</w:t>
      </w:r>
      <w:r w:rsidRPr="00EA3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</w:t>
      </w:r>
      <w:r w:rsidRPr="00EA3E5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Передача</w:t>
      </w:r>
      <w:r w:rsidRPr="00EA3E5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структуры</w:t>
      </w:r>
      <w:r w:rsidRPr="00EA3E5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EA3E5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ссылке</w:t>
      </w:r>
    </w:p>
    <w:p w14:paraId="2C25C6E2" w14:textId="77777777" w:rsidR="00EA3E55" w:rsidRDefault="00EA3E55" w:rsidP="00EA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sumByMemoryClass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Передача структуры с использованием класса памяти</w:t>
      </w:r>
    </w:p>
    <w:p w14:paraId="404B9814" w14:textId="77777777" w:rsidR="00EA3E55" w:rsidRDefault="00EA3E55" w:rsidP="00EA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InitFunds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Функция, которая возвращает ссылку на структуру</w:t>
      </w:r>
    </w:p>
    <w:p w14:paraId="2F161826" w14:textId="77777777" w:rsidR="00EA3E55" w:rsidRDefault="00EA3E55" w:rsidP="00EA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A93E52" w14:textId="77777777" w:rsidR="00EA3E55" w:rsidRDefault="00EA3E55" w:rsidP="00EA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//основная функция</w:t>
      </w:r>
    </w:p>
    <w:p w14:paraId="60C8CBCB" w14:textId="77777777" w:rsidR="00EA3E55" w:rsidRDefault="00EA3E55" w:rsidP="00EA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23F1C44" w14:textId="77777777" w:rsidR="00EA3E55" w:rsidRDefault="00EA3E55" w:rsidP="00EA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//объявление переменной вещественного типа </w:t>
      </w:r>
    </w:p>
    <w:p w14:paraId="1A2C174D" w14:textId="5FC0C99C" w:rsidR="00EA3E55" w:rsidRDefault="00EA3E55" w:rsidP="00EA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//подключение кирил</w:t>
      </w:r>
      <w:r>
        <w:rPr>
          <w:rFonts w:ascii="Cascadia Mono" w:hAnsi="Cascadia Mono" w:cs="Cascadia Mono"/>
          <w:color w:val="008000"/>
          <w:sz w:val="19"/>
          <w:szCs w:val="19"/>
        </w:rPr>
        <w:t>л</w:t>
      </w:r>
      <w:r>
        <w:rPr>
          <w:rFonts w:ascii="Cascadia Mono" w:hAnsi="Cascadia Mono" w:cs="Cascadia Mono"/>
          <w:color w:val="008000"/>
          <w:sz w:val="19"/>
          <w:szCs w:val="19"/>
        </w:rPr>
        <w:t>ицы</w:t>
      </w:r>
    </w:p>
    <w:p w14:paraId="28869A19" w14:textId="77777777" w:rsidR="00EA3E55" w:rsidRDefault="00EA3E55" w:rsidP="00EA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/* Передача структуры по значению */</w:t>
      </w:r>
    </w:p>
    <w:p w14:paraId="4ED2829A" w14:textId="77777777" w:rsidR="00EA3E55" w:rsidRDefault="00EA3E55" w:rsidP="00EA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sumByValue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//вызов функции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sumByValue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 аргументом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присвоение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резельтата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ее работы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total</w:t>
      </w:r>
      <w:proofErr w:type="spellEnd"/>
    </w:p>
    <w:p w14:paraId="7CE93FC2" w14:textId="77777777" w:rsidR="00EA3E55" w:rsidRDefault="00EA3E55" w:rsidP="00EA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sumByValue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 Всего на счетах в банке: %.2f\n\n"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/вывод текста в консоль</w:t>
      </w:r>
    </w:p>
    <w:p w14:paraId="1B3FF24F" w14:textId="77777777" w:rsidR="00EA3E55" w:rsidRDefault="00EA3E55" w:rsidP="00EA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3F8BD9" w14:textId="77777777" w:rsidR="00EA3E55" w:rsidRDefault="00EA3E55" w:rsidP="00EA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/* Передача структуры по указателю */</w:t>
      </w:r>
    </w:p>
    <w:p w14:paraId="43E50B27" w14:textId="77777777" w:rsidR="00EA3E55" w:rsidRDefault="00EA3E55" w:rsidP="00EA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sumByPoint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(&amp;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/В данной строке кода вызывается функция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sumByPoint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результат выполнения функции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sumByPoint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будет присвоен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total</w:t>
      </w:r>
      <w:proofErr w:type="spellEnd"/>
    </w:p>
    <w:p w14:paraId="44E9B2CE" w14:textId="77777777" w:rsidR="00EA3E55" w:rsidRDefault="00EA3E55" w:rsidP="00EA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sumByPoint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 Всего на счетах в банке: %.2f\n"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/вывод текста в консоль</w:t>
      </w:r>
    </w:p>
    <w:p w14:paraId="547D684B" w14:textId="77777777" w:rsidR="00EA3E55" w:rsidRDefault="00EA3E55" w:rsidP="00EA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16EED1" w14:textId="77777777" w:rsidR="00EA3E55" w:rsidRDefault="00EA3E55" w:rsidP="00EA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pFunds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присваиваение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указателю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pFunds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адрес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stan</w:t>
      </w:r>
      <w:proofErr w:type="spellEnd"/>
    </w:p>
    <w:p w14:paraId="0CD4C582" w14:textId="77777777" w:rsidR="00EA3E55" w:rsidRDefault="00EA3E55" w:rsidP="00EA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sumByPoint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pFunds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//вызов функция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sumByPoint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 аргументом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pFunds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присвоение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резельтата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ее работы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total</w:t>
      </w:r>
      <w:proofErr w:type="spellEnd"/>
    </w:p>
    <w:p w14:paraId="59A9D02F" w14:textId="77777777" w:rsidR="00EA3E55" w:rsidRDefault="00EA3E55" w:rsidP="00EA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sumByPoint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 Всего на счетах в банке: %.2f\n\n"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/вывод текста в консоль</w:t>
      </w:r>
    </w:p>
    <w:p w14:paraId="62A4919C" w14:textId="77777777" w:rsidR="00EA3E55" w:rsidRDefault="00EA3E55" w:rsidP="00EA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72F525" w14:textId="77777777" w:rsidR="00EA3E55" w:rsidRDefault="00EA3E55" w:rsidP="00EA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/* Передача структуры по ссылке */</w:t>
      </w:r>
    </w:p>
    <w:p w14:paraId="7B3386B9" w14:textId="77777777" w:rsidR="00EA3E55" w:rsidRDefault="00EA3E55" w:rsidP="00EA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MyRefStr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//создается ссылка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MyRefStr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Funds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&amp;, которая ссылается на объект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Funds</w:t>
      </w:r>
      <w:proofErr w:type="spellEnd"/>
    </w:p>
    <w:p w14:paraId="02C451D6" w14:textId="77777777" w:rsidR="00EA3E55" w:rsidRDefault="00EA3E55" w:rsidP="00EA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sumByReference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MyRefStr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 данной строке кода вызывается функция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sumByReference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результат выполнения функции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sumByReference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будет присвоен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total</w:t>
      </w:r>
      <w:proofErr w:type="spellEnd"/>
    </w:p>
    <w:p w14:paraId="40841E23" w14:textId="77777777" w:rsidR="00EA3E55" w:rsidRDefault="00EA3E55" w:rsidP="00EA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sumByReference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 Всего на счетах в банке: %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2.f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//вывод текста в консоль</w:t>
      </w:r>
    </w:p>
    <w:p w14:paraId="278502AE" w14:textId="77777777" w:rsidR="00EA3E55" w:rsidRDefault="00EA3E55" w:rsidP="00EA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C48F26" w14:textId="77777777" w:rsidR="00EA3E55" w:rsidRDefault="00EA3E55" w:rsidP="00EA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/* Передача структуры в функцию с использованием класса памяти */</w:t>
      </w:r>
    </w:p>
    <w:p w14:paraId="73B478A6" w14:textId="77777777" w:rsidR="00EA3E55" w:rsidRDefault="00EA3E55" w:rsidP="00EA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sumByMemoryClass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855BF5" w14:textId="77777777" w:rsidR="00EA3E55" w:rsidRDefault="00EA3E55" w:rsidP="00EA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sumByMemoryClass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 Всего на счетах в банке: %.2f\n\n"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/вывод текста в консоль</w:t>
      </w:r>
    </w:p>
    <w:p w14:paraId="3025B653" w14:textId="77777777" w:rsidR="00EA3E55" w:rsidRDefault="00EA3E55" w:rsidP="00EA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D04C6B" w14:textId="77777777" w:rsidR="00EA3E55" w:rsidRDefault="00EA3E55" w:rsidP="00EA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возвращает ссылку на структуру</w:t>
      </w:r>
    </w:p>
    <w:p w14:paraId="1F107C8A" w14:textId="77777777" w:rsidR="00EA3E55" w:rsidRDefault="00EA3E55" w:rsidP="00EA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InitFunds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1000.13);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//создается объект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Funds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 именем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который инициализируется с помощью функции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InitFunds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которая принимает значение 1000.13 в качестве аргумента</w:t>
      </w:r>
    </w:p>
    <w:p w14:paraId="5686818A" w14:textId="77777777" w:rsidR="00EA3E55" w:rsidRDefault="00EA3E55" w:rsidP="00EA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bankfund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fx.bankfund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savefund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fx.savefund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//вывод текста в консоль</w:t>
      </w:r>
    </w:p>
    <w:p w14:paraId="012468F2" w14:textId="77777777" w:rsidR="00EA3E55" w:rsidRDefault="00EA3E55" w:rsidP="00EA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DACF46" w14:textId="77777777" w:rsidR="00EA3E55" w:rsidRDefault="00EA3E55" w:rsidP="00EA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"PAUSE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команда,которая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используется для приостановки выполнения программы до тех пор, пока пользователь не нажмет клавишу</w:t>
      </w:r>
    </w:p>
    <w:p w14:paraId="214E9596" w14:textId="77777777" w:rsidR="00EA3E55" w:rsidRDefault="00EA3E55" w:rsidP="00EA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ECD62BF" w14:textId="77777777" w:rsidR="00EA3E55" w:rsidRDefault="00EA3E55" w:rsidP="00EA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522FA1" w14:textId="77777777" w:rsidR="00EA3E55" w:rsidRDefault="00EA3E55" w:rsidP="00EA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Передача  самой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структуры в функцию</w:t>
      </w:r>
    </w:p>
    <w:p w14:paraId="53F9D8BA" w14:textId="77777777" w:rsidR="00EA3E55" w:rsidRDefault="00EA3E55" w:rsidP="00EA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sumByValue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2FC3BFA" w14:textId="77777777" w:rsidR="00EA3E55" w:rsidRPr="00EA3E55" w:rsidRDefault="00EA3E55" w:rsidP="00EA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A3E5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A3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A3E55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EA3E55">
        <w:rPr>
          <w:rFonts w:ascii="Cascadia Mono" w:hAnsi="Cascadia Mono" w:cs="Cascadia Mono"/>
          <w:color w:val="000000"/>
          <w:sz w:val="19"/>
          <w:szCs w:val="19"/>
          <w:lang w:val="en-US"/>
        </w:rPr>
        <w:t>.bankfund</w:t>
      </w:r>
      <w:proofErr w:type="spellEnd"/>
      <w:proofErr w:type="gramEnd"/>
      <w:r w:rsidRPr="00EA3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EA3E55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EA3E55">
        <w:rPr>
          <w:rFonts w:ascii="Cascadia Mono" w:hAnsi="Cascadia Mono" w:cs="Cascadia Mono"/>
          <w:color w:val="000000"/>
          <w:sz w:val="19"/>
          <w:szCs w:val="19"/>
          <w:lang w:val="en-US"/>
        </w:rPr>
        <w:t>.savefund</w:t>
      </w:r>
      <w:proofErr w:type="spellEnd"/>
      <w:r w:rsidRPr="00EA3E5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95A896" w14:textId="77777777" w:rsidR="00EA3E55" w:rsidRDefault="00EA3E55" w:rsidP="00EA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3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/* Этот вариант наименее предпочтителен, т.к. функция получает копию структуры и, соответственно, всех её полей.</w:t>
      </w:r>
    </w:p>
    <w:p w14:paraId="35712FE6" w14:textId="77777777" w:rsidR="00EA3E55" w:rsidRDefault="00EA3E55" w:rsidP="00EA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А копирование требует дополнительных затрат, которые в данном случае не нужны */</w:t>
      </w:r>
    </w:p>
    <w:p w14:paraId="5247673D" w14:textId="77777777" w:rsidR="00EA3E55" w:rsidRDefault="00EA3E55" w:rsidP="00EA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8508374" w14:textId="77777777" w:rsidR="00EA3E55" w:rsidRDefault="00EA3E55" w:rsidP="00EA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CFA905" w14:textId="77777777" w:rsidR="00EA3E55" w:rsidRDefault="00EA3E55" w:rsidP="00EA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Передача структуры по указателю</w:t>
      </w:r>
    </w:p>
    <w:p w14:paraId="30940147" w14:textId="77777777" w:rsidR="00EA3E55" w:rsidRDefault="00EA3E55" w:rsidP="00EA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sumByPoint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money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901E02D" w14:textId="77777777" w:rsidR="00EA3E55" w:rsidRDefault="00EA3E55" w:rsidP="00EA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money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bankfund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money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savefund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//возвращает сумму элементов структуры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bankfund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savefund</w:t>
      </w:r>
      <w:proofErr w:type="spellEnd"/>
    </w:p>
    <w:p w14:paraId="180200F5" w14:textId="77777777" w:rsidR="00EA3E55" w:rsidRDefault="00EA3E55" w:rsidP="00EA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FEB6BFB" w14:textId="77777777" w:rsidR="00EA3E55" w:rsidRDefault="00EA3E55" w:rsidP="00EA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9A3FC5" w14:textId="77777777" w:rsidR="00EA3E55" w:rsidRDefault="00EA3E55" w:rsidP="00EA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Передача в функцию ссылки на структуру (работает в С++, в "сыром" С ссылок нет)</w:t>
      </w:r>
    </w:p>
    <w:p w14:paraId="298D3C43" w14:textId="77777777" w:rsidR="00EA3E55" w:rsidRPr="00EA3E55" w:rsidRDefault="00EA3E55" w:rsidP="00EA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E5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A3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3E55">
        <w:rPr>
          <w:rFonts w:ascii="Cascadia Mono" w:hAnsi="Cascadia Mono" w:cs="Cascadia Mono"/>
          <w:color w:val="000000"/>
          <w:sz w:val="19"/>
          <w:szCs w:val="19"/>
          <w:lang w:val="en-US"/>
        </w:rPr>
        <w:t>sumByReference</w:t>
      </w:r>
      <w:proofErr w:type="spellEnd"/>
      <w:r w:rsidRPr="00EA3E5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3E55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EA3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E55">
        <w:rPr>
          <w:rFonts w:ascii="Cascadia Mono" w:hAnsi="Cascadia Mono" w:cs="Cascadia Mono"/>
          <w:color w:val="2B91AF"/>
          <w:sz w:val="19"/>
          <w:szCs w:val="19"/>
          <w:lang w:val="en-US"/>
        </w:rPr>
        <w:t>Funds</w:t>
      </w:r>
      <w:r w:rsidRPr="00EA3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A3E55">
        <w:rPr>
          <w:rFonts w:ascii="Cascadia Mono" w:hAnsi="Cascadia Mono" w:cs="Cascadia Mono"/>
          <w:color w:val="808080"/>
          <w:sz w:val="19"/>
          <w:szCs w:val="19"/>
          <w:lang w:val="en-US"/>
        </w:rPr>
        <w:t>w</w:t>
      </w:r>
      <w:r w:rsidRPr="00EA3E5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A4DAC0F" w14:textId="77777777" w:rsidR="00EA3E55" w:rsidRDefault="00EA3E55" w:rsidP="00EA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3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/* В этом случае w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- это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ссылка на оригинальную структуру, а не её копия, как в случае значений */</w:t>
      </w:r>
    </w:p>
    <w:p w14:paraId="00CE8D80" w14:textId="77777777" w:rsidR="00EA3E55" w:rsidRDefault="00EA3E55" w:rsidP="00EA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sz w:val="19"/>
          <w:szCs w:val="19"/>
        </w:rPr>
        <w:t>.bankfund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sz w:val="19"/>
          <w:szCs w:val="19"/>
        </w:rPr>
        <w:t>.savefund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//возвращает сумму элементов структуры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bankfund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savefund</w:t>
      </w:r>
      <w:proofErr w:type="spellEnd"/>
    </w:p>
    <w:p w14:paraId="0F171702" w14:textId="77777777" w:rsidR="00EA3E55" w:rsidRDefault="00EA3E55" w:rsidP="00EA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3DA615A" w14:textId="77777777" w:rsidR="00EA3E55" w:rsidRDefault="00EA3E55" w:rsidP="00EA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D56C75" w14:textId="77777777" w:rsidR="00EA3E55" w:rsidRDefault="00EA3E55" w:rsidP="00EA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Передача данных структуры в функцию с использованием класса памяти</w:t>
      </w:r>
    </w:p>
    <w:p w14:paraId="75AEB3E2" w14:textId="77777777" w:rsidR="00EA3E55" w:rsidRDefault="00EA3E55" w:rsidP="00EA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sumByMemoryClass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A37D292" w14:textId="77777777" w:rsidR="00EA3E55" w:rsidRDefault="00EA3E55" w:rsidP="00EA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stan.bankfund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stan.savefund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//возвращает сумму элементов структуры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bankfund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savefund</w:t>
      </w:r>
      <w:proofErr w:type="spellEnd"/>
    </w:p>
    <w:p w14:paraId="5A96136A" w14:textId="77777777" w:rsidR="00EA3E55" w:rsidRDefault="00EA3E55" w:rsidP="00EA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73A452" w14:textId="77777777" w:rsidR="00EA3E55" w:rsidRDefault="00EA3E55" w:rsidP="00EA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73BD52" w14:textId="77777777" w:rsidR="00EA3E55" w:rsidRDefault="00EA3E55" w:rsidP="00EA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Функция, которая возвращает ссылку на структуру</w:t>
      </w:r>
    </w:p>
    <w:p w14:paraId="6032E354" w14:textId="77777777" w:rsidR="00EA3E55" w:rsidRPr="00EA3E55" w:rsidRDefault="00EA3E55" w:rsidP="00EA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E55">
        <w:rPr>
          <w:rFonts w:ascii="Cascadia Mono" w:hAnsi="Cascadia Mono" w:cs="Cascadia Mono"/>
          <w:color w:val="2B91AF"/>
          <w:sz w:val="19"/>
          <w:szCs w:val="19"/>
          <w:lang w:val="en-US"/>
        </w:rPr>
        <w:t>Funds</w:t>
      </w:r>
      <w:r w:rsidRPr="00EA3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EA3E55">
        <w:rPr>
          <w:rFonts w:ascii="Cascadia Mono" w:hAnsi="Cascadia Mono" w:cs="Cascadia Mono"/>
          <w:color w:val="000000"/>
          <w:sz w:val="19"/>
          <w:szCs w:val="19"/>
          <w:lang w:val="en-US"/>
        </w:rPr>
        <w:t>InitFunds</w:t>
      </w:r>
      <w:proofErr w:type="spellEnd"/>
      <w:r w:rsidRPr="00EA3E5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3E5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A3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E55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EA3E5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B4806FA" w14:textId="77777777" w:rsidR="00EA3E55" w:rsidRPr="00EA3E55" w:rsidRDefault="00EA3E55" w:rsidP="00EA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3E55">
        <w:rPr>
          <w:rFonts w:ascii="Cascadia Mono" w:hAnsi="Cascadia Mono" w:cs="Cascadia Mono"/>
          <w:color w:val="2B91AF"/>
          <w:sz w:val="19"/>
          <w:szCs w:val="19"/>
          <w:lang w:val="en-US"/>
        </w:rPr>
        <w:t>Funds</w:t>
      </w:r>
      <w:r w:rsidRPr="00EA3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3E55">
        <w:rPr>
          <w:rFonts w:ascii="Cascadia Mono" w:hAnsi="Cascadia Mono" w:cs="Cascadia Mono"/>
          <w:color w:val="000000"/>
          <w:sz w:val="19"/>
          <w:szCs w:val="19"/>
          <w:lang w:val="en-US"/>
        </w:rPr>
        <w:t>fx</w:t>
      </w:r>
      <w:proofErr w:type="spellEnd"/>
      <w:r w:rsidRPr="00EA3E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EA3E5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объект</w:t>
      </w:r>
      <w:r w:rsidRPr="00EA3E5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EA3E55">
        <w:rPr>
          <w:rFonts w:ascii="Cascadia Mono" w:hAnsi="Cascadia Mono" w:cs="Cascadia Mono"/>
          <w:color w:val="008000"/>
          <w:sz w:val="19"/>
          <w:szCs w:val="19"/>
          <w:lang w:val="en-US"/>
        </w:rPr>
        <w:t>fx</w:t>
      </w:r>
      <w:proofErr w:type="spellEnd"/>
      <w:r w:rsidRPr="00EA3E5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типа</w:t>
      </w:r>
      <w:r w:rsidRPr="00EA3E5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Funds</w:t>
      </w:r>
    </w:p>
    <w:p w14:paraId="35406928" w14:textId="77777777" w:rsidR="00EA3E55" w:rsidRDefault="00EA3E55" w:rsidP="00EA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3E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fx.bankfund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fx.savefund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//устанавливаются значения  членов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bankfund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savefund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равными переданному значению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value</w:t>
      </w:r>
      <w:proofErr w:type="spellEnd"/>
    </w:p>
    <w:p w14:paraId="030EF030" w14:textId="77777777" w:rsidR="00EA3E55" w:rsidRDefault="00EA3E55" w:rsidP="00EA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//возвращается объект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fx</w:t>
      </w:r>
      <w:proofErr w:type="spellEnd"/>
    </w:p>
    <w:p w14:paraId="6F210DF1" w14:textId="77777777" w:rsidR="00EA3E55" w:rsidRDefault="00EA3E55" w:rsidP="00EA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A0A82C7" w14:textId="78BF0288" w:rsidR="00C53AA7" w:rsidRPr="001207D9" w:rsidRDefault="00C53AA7" w:rsidP="001207D9">
      <w:pPr>
        <w:rPr>
          <w:lang w:val="en-US"/>
        </w:rPr>
      </w:pPr>
      <w:r w:rsidRPr="001207D9">
        <w:rPr>
          <w:noProof/>
        </w:rPr>
        <w:drawing>
          <wp:inline distT="0" distB="0" distL="0" distR="0" wp14:anchorId="52D122A7" wp14:editId="3C2B3543">
            <wp:extent cx="5567403" cy="25336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7403" cy="253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3AA7" w:rsidRPr="001207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DEBBC" w14:textId="77777777" w:rsidR="006D00A5" w:rsidRDefault="006D00A5" w:rsidP="001207D9">
      <w:pPr>
        <w:spacing w:after="0" w:line="240" w:lineRule="auto"/>
      </w:pPr>
      <w:r>
        <w:separator/>
      </w:r>
    </w:p>
  </w:endnote>
  <w:endnote w:type="continuationSeparator" w:id="0">
    <w:p w14:paraId="13CE5EC3" w14:textId="77777777" w:rsidR="006D00A5" w:rsidRDefault="006D00A5" w:rsidP="00120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9D350" w14:textId="77777777" w:rsidR="006D00A5" w:rsidRDefault="006D00A5" w:rsidP="001207D9">
      <w:pPr>
        <w:spacing w:after="0" w:line="240" w:lineRule="auto"/>
      </w:pPr>
      <w:r>
        <w:separator/>
      </w:r>
    </w:p>
  </w:footnote>
  <w:footnote w:type="continuationSeparator" w:id="0">
    <w:p w14:paraId="0E0A551D" w14:textId="77777777" w:rsidR="006D00A5" w:rsidRDefault="006D00A5" w:rsidP="001207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F56"/>
    <w:rsid w:val="001207D9"/>
    <w:rsid w:val="00127C35"/>
    <w:rsid w:val="004B74BD"/>
    <w:rsid w:val="006D00A5"/>
    <w:rsid w:val="00C53AA7"/>
    <w:rsid w:val="00D75F56"/>
    <w:rsid w:val="00EA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21DEC"/>
  <w15:chartTrackingRefBased/>
  <w15:docId w15:val="{F5F1BC02-C3EA-44E1-9CB0-C92191060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07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207D9"/>
  </w:style>
  <w:style w:type="paragraph" w:styleId="a5">
    <w:name w:val="footer"/>
    <w:basedOn w:val="a"/>
    <w:link w:val="a6"/>
    <w:uiPriority w:val="99"/>
    <w:unhideWhenUsed/>
    <w:rsid w:val="001207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20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717</Words>
  <Characters>4088</Characters>
  <Application>Microsoft Office Word</Application>
  <DocSecurity>0</DocSecurity>
  <Lines>34</Lines>
  <Paragraphs>9</Paragraphs>
  <ScaleCrop>false</ScaleCrop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2024-03-12T16:10:00Z</dcterms:created>
  <dcterms:modified xsi:type="dcterms:W3CDTF">2024-03-12T16:58:00Z</dcterms:modified>
</cp:coreProperties>
</file>