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23B033" w14:textId="77777777" w:rsidR="00B82B30" w:rsidRDefault="00B82B30" w:rsidP="00B82B30">
      <w:pPr>
        <w:widowControl w:val="0"/>
        <w:pBdr>
          <w:top w:val="nil"/>
          <w:left w:val="nil"/>
          <w:bottom w:val="nil"/>
          <w:right w:val="nil"/>
          <w:between w:val="nil"/>
        </w:pBdr>
        <w:jc w:val="center"/>
        <w:rPr>
          <w:b/>
          <w:bCs/>
          <w:color w:val="000000"/>
          <w:sz w:val="25"/>
          <w:szCs w:val="25"/>
        </w:rPr>
      </w:pPr>
      <w:r>
        <w:rPr>
          <w:b/>
          <w:bCs/>
          <w:color w:val="000000"/>
          <w:sz w:val="25"/>
          <w:szCs w:val="25"/>
        </w:rPr>
        <w:t xml:space="preserve">SIMATS ENGINEERING  </w:t>
      </w:r>
    </w:p>
    <w:p w14:paraId="4E2B4D8C" w14:textId="77777777" w:rsidR="00B82B30" w:rsidRDefault="00B82B30" w:rsidP="00B82B30">
      <w:pPr>
        <w:widowControl w:val="0"/>
        <w:pBdr>
          <w:top w:val="nil"/>
          <w:left w:val="nil"/>
          <w:bottom w:val="nil"/>
          <w:right w:val="nil"/>
          <w:between w:val="nil"/>
        </w:pBdr>
        <w:jc w:val="center"/>
        <w:rPr>
          <w:b/>
          <w:bCs/>
          <w:color w:val="000000"/>
        </w:rPr>
      </w:pPr>
      <w:r>
        <w:rPr>
          <w:b/>
          <w:bCs/>
          <w:color w:val="000000"/>
        </w:rPr>
        <w:t xml:space="preserve">Department of Computer Science and Engineering </w:t>
      </w:r>
    </w:p>
    <w:p w14:paraId="6E4AD676" w14:textId="77777777" w:rsidR="00B82B30" w:rsidRDefault="00B82B30" w:rsidP="00B82B30">
      <w:pPr>
        <w:widowControl w:val="0"/>
        <w:pBdr>
          <w:top w:val="nil"/>
          <w:left w:val="nil"/>
          <w:bottom w:val="nil"/>
          <w:right w:val="nil"/>
          <w:between w:val="nil"/>
        </w:pBdr>
        <w:jc w:val="center"/>
        <w:rPr>
          <w:b/>
          <w:bCs/>
          <w:color w:val="000000"/>
          <w:sz w:val="24"/>
          <w:szCs w:val="24"/>
        </w:rPr>
      </w:pPr>
      <w:r>
        <w:rPr>
          <w:b/>
          <w:bCs/>
          <w:color w:val="000000"/>
          <w:sz w:val="24"/>
          <w:szCs w:val="24"/>
        </w:rPr>
        <w:t xml:space="preserve">ASSESSMENT TOOL 1 – EXPERIMENTS </w:t>
      </w:r>
    </w:p>
    <w:tbl>
      <w:tblPr>
        <w:tblW w:w="10081"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B82B30" w14:paraId="445EBBFA" w14:textId="77777777" w:rsidTr="00B46A60">
        <w:trPr>
          <w:trHeight w:val="357"/>
        </w:trPr>
        <w:tc>
          <w:tcPr>
            <w:tcW w:w="1800" w:type="dxa"/>
            <w:tcMar>
              <w:top w:w="100" w:type="dxa"/>
              <w:left w:w="100" w:type="dxa"/>
              <w:bottom w:w="100" w:type="dxa"/>
              <w:right w:w="100" w:type="dxa"/>
            </w:tcMar>
          </w:tcPr>
          <w:p w14:paraId="48126E91" w14:textId="77777777" w:rsidR="00B82B30" w:rsidRDefault="00B82B30" w:rsidP="00B46A60">
            <w:pPr>
              <w:widowControl w:val="0"/>
              <w:pBdr>
                <w:top w:val="nil"/>
                <w:left w:val="nil"/>
                <w:bottom w:val="nil"/>
                <w:right w:val="nil"/>
                <w:between w:val="nil"/>
              </w:pBdr>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06289AB4" w14:textId="77777777" w:rsidR="00B82B30" w:rsidRDefault="00B82B30" w:rsidP="00B46A60">
            <w:pPr>
              <w:widowControl w:val="0"/>
              <w:pBdr>
                <w:top w:val="nil"/>
                <w:left w:val="nil"/>
                <w:bottom w:val="nil"/>
                <w:right w:val="nil"/>
                <w:between w:val="nil"/>
              </w:pBdr>
              <w:ind w:left="133"/>
              <w:rPr>
                <w:color w:val="000000"/>
                <w:sz w:val="18"/>
                <w:szCs w:val="18"/>
                <w:highlight w:val="white"/>
              </w:rPr>
            </w:pPr>
            <w:r>
              <w:rPr>
                <w:color w:val="000000"/>
                <w:sz w:val="18"/>
                <w:szCs w:val="18"/>
                <w:highlight w:val="white"/>
              </w:rPr>
              <w:t>CSA12 20</w:t>
            </w:r>
          </w:p>
        </w:tc>
        <w:tc>
          <w:tcPr>
            <w:tcW w:w="1800" w:type="dxa"/>
            <w:tcMar>
              <w:top w:w="100" w:type="dxa"/>
              <w:left w:w="100" w:type="dxa"/>
              <w:bottom w:w="100" w:type="dxa"/>
              <w:right w:w="100" w:type="dxa"/>
            </w:tcMar>
          </w:tcPr>
          <w:p w14:paraId="5EC39FB0" w14:textId="77777777" w:rsidR="00B82B30" w:rsidRDefault="00B82B30" w:rsidP="00B46A60">
            <w:pPr>
              <w:widowControl w:val="0"/>
              <w:pBdr>
                <w:top w:val="nil"/>
                <w:left w:val="nil"/>
                <w:bottom w:val="nil"/>
                <w:right w:val="nil"/>
                <w:between w:val="nil"/>
              </w:pBdr>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11D21AE7" w14:textId="77777777" w:rsidR="00B82B30" w:rsidRDefault="00B82B30" w:rsidP="00B46A60">
            <w:pPr>
              <w:widowControl w:val="0"/>
              <w:pBdr>
                <w:top w:val="nil"/>
                <w:left w:val="nil"/>
                <w:bottom w:val="nil"/>
                <w:right w:val="nil"/>
                <w:between w:val="nil"/>
              </w:pBdr>
              <w:ind w:left="133"/>
              <w:rPr>
                <w:color w:val="000000"/>
                <w:sz w:val="18"/>
                <w:szCs w:val="18"/>
                <w:highlight w:val="white"/>
              </w:rPr>
            </w:pPr>
            <w:r>
              <w:rPr>
                <w:color w:val="000000"/>
                <w:sz w:val="18"/>
                <w:szCs w:val="18"/>
                <w:highlight w:val="white"/>
              </w:rPr>
              <w:t>Computer Architecture</w:t>
            </w:r>
          </w:p>
        </w:tc>
      </w:tr>
      <w:tr w:rsidR="00B82B30" w14:paraId="366861E2" w14:textId="77777777" w:rsidTr="00B46A60">
        <w:trPr>
          <w:trHeight w:val="357"/>
        </w:trPr>
        <w:tc>
          <w:tcPr>
            <w:tcW w:w="1800" w:type="dxa"/>
            <w:tcMar>
              <w:top w:w="100" w:type="dxa"/>
              <w:left w:w="100" w:type="dxa"/>
              <w:bottom w:w="100" w:type="dxa"/>
              <w:right w:w="100" w:type="dxa"/>
            </w:tcMar>
          </w:tcPr>
          <w:p w14:paraId="015E382C" w14:textId="77777777" w:rsidR="00B82B30" w:rsidRDefault="00B82B30" w:rsidP="00B46A60">
            <w:pPr>
              <w:widowControl w:val="0"/>
              <w:pBdr>
                <w:top w:val="nil"/>
                <w:left w:val="nil"/>
                <w:bottom w:val="nil"/>
                <w:right w:val="nil"/>
                <w:between w:val="nil"/>
              </w:pBdr>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169D9500" w14:textId="77777777" w:rsidR="00B82B30" w:rsidRDefault="00B82B30" w:rsidP="00B46A60">
            <w:pPr>
              <w:widowControl w:val="0"/>
              <w:pBdr>
                <w:top w:val="nil"/>
                <w:left w:val="nil"/>
                <w:bottom w:val="nil"/>
                <w:right w:val="nil"/>
                <w:between w:val="nil"/>
              </w:pBdr>
              <w:ind w:left="133"/>
              <w:rPr>
                <w:color w:val="000000"/>
                <w:sz w:val="18"/>
                <w:szCs w:val="18"/>
                <w:highlight w:val="white"/>
              </w:rPr>
            </w:pPr>
            <w:r>
              <w:rPr>
                <w:color w:val="000000"/>
                <w:sz w:val="18"/>
                <w:szCs w:val="18"/>
                <w:highlight w:val="white"/>
              </w:rPr>
              <w:t xml:space="preserve">CO3 – Precision (BL3) </w:t>
            </w:r>
          </w:p>
        </w:tc>
        <w:tc>
          <w:tcPr>
            <w:tcW w:w="1800" w:type="dxa"/>
            <w:tcMar>
              <w:top w:w="100" w:type="dxa"/>
              <w:left w:w="100" w:type="dxa"/>
              <w:bottom w:w="100" w:type="dxa"/>
              <w:right w:w="100" w:type="dxa"/>
            </w:tcMar>
          </w:tcPr>
          <w:p w14:paraId="3669F080" w14:textId="77777777" w:rsidR="00B82B30" w:rsidRDefault="00B82B30" w:rsidP="00B46A60">
            <w:pPr>
              <w:widowControl w:val="0"/>
              <w:pBdr>
                <w:top w:val="nil"/>
                <w:left w:val="nil"/>
                <w:bottom w:val="nil"/>
                <w:right w:val="nil"/>
                <w:between w:val="nil"/>
              </w:pBdr>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193C3921" w14:textId="77777777" w:rsidR="00B82B30" w:rsidRDefault="00B82B30" w:rsidP="00B46A60">
            <w:pPr>
              <w:widowControl w:val="0"/>
              <w:pBdr>
                <w:top w:val="nil"/>
                <w:left w:val="nil"/>
                <w:bottom w:val="nil"/>
                <w:right w:val="nil"/>
                <w:between w:val="nil"/>
              </w:pBdr>
              <w:ind w:left="139"/>
              <w:rPr>
                <w:color w:val="000000"/>
                <w:sz w:val="18"/>
                <w:szCs w:val="18"/>
                <w:highlight w:val="white"/>
              </w:rPr>
            </w:pPr>
            <w:r>
              <w:rPr>
                <w:color w:val="000000"/>
                <w:sz w:val="18"/>
                <w:szCs w:val="18"/>
                <w:highlight w:val="white"/>
              </w:rPr>
              <w:t>Experiments</w:t>
            </w:r>
          </w:p>
        </w:tc>
      </w:tr>
      <w:tr w:rsidR="00B82B30" w14:paraId="11D4F8EA" w14:textId="77777777" w:rsidTr="00B46A60">
        <w:trPr>
          <w:trHeight w:val="357"/>
        </w:trPr>
        <w:tc>
          <w:tcPr>
            <w:tcW w:w="1800" w:type="dxa"/>
            <w:tcMar>
              <w:top w:w="100" w:type="dxa"/>
              <w:left w:w="100" w:type="dxa"/>
              <w:bottom w:w="100" w:type="dxa"/>
              <w:right w:w="100" w:type="dxa"/>
            </w:tcMar>
          </w:tcPr>
          <w:p w14:paraId="5D7FEC19" w14:textId="77777777" w:rsidR="00B82B30" w:rsidRDefault="00B82B30" w:rsidP="00B46A60">
            <w:pPr>
              <w:widowControl w:val="0"/>
              <w:pBdr>
                <w:top w:val="nil"/>
                <w:left w:val="nil"/>
                <w:bottom w:val="nil"/>
                <w:right w:val="nil"/>
                <w:between w:val="nil"/>
              </w:pBdr>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0F91627D" w14:textId="77777777" w:rsidR="00B82B30" w:rsidRDefault="00B82B30" w:rsidP="00B46A60">
            <w:pPr>
              <w:widowControl w:val="0"/>
              <w:pBdr>
                <w:top w:val="nil"/>
                <w:left w:val="nil"/>
                <w:bottom w:val="nil"/>
                <w:right w:val="nil"/>
                <w:between w:val="nil"/>
              </w:pBdr>
              <w:ind w:left="127"/>
              <w:rPr>
                <w:color w:val="000000"/>
                <w:sz w:val="18"/>
                <w:szCs w:val="18"/>
                <w:highlight w:val="white"/>
              </w:rPr>
            </w:pPr>
            <w:r>
              <w:rPr>
                <w:color w:val="000000"/>
                <w:sz w:val="18"/>
                <w:szCs w:val="18"/>
                <w:highlight w:val="white"/>
              </w:rPr>
              <w:t xml:space="preserve">45% </w:t>
            </w:r>
          </w:p>
        </w:tc>
        <w:tc>
          <w:tcPr>
            <w:tcW w:w="1800" w:type="dxa"/>
            <w:tcMar>
              <w:top w:w="100" w:type="dxa"/>
              <w:left w:w="100" w:type="dxa"/>
              <w:bottom w:w="100" w:type="dxa"/>
              <w:right w:w="100" w:type="dxa"/>
            </w:tcMar>
          </w:tcPr>
          <w:p w14:paraId="577BFBFF" w14:textId="77777777" w:rsidR="00B82B30" w:rsidRDefault="00B82B30" w:rsidP="00B46A60">
            <w:pPr>
              <w:widowControl w:val="0"/>
              <w:pBdr>
                <w:top w:val="nil"/>
                <w:left w:val="nil"/>
                <w:bottom w:val="nil"/>
                <w:right w:val="nil"/>
                <w:between w:val="nil"/>
              </w:pBdr>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4A7F5461" w14:textId="77777777" w:rsidR="00B82B30" w:rsidRDefault="00B82B30" w:rsidP="00B46A60">
            <w:pPr>
              <w:widowControl w:val="0"/>
              <w:pBdr>
                <w:top w:val="nil"/>
                <w:left w:val="nil"/>
                <w:bottom w:val="nil"/>
                <w:right w:val="nil"/>
                <w:between w:val="nil"/>
              </w:pBdr>
              <w:ind w:left="144"/>
              <w:rPr>
                <w:color w:val="000000"/>
                <w:sz w:val="18"/>
                <w:szCs w:val="18"/>
                <w:highlight w:val="white"/>
              </w:rPr>
            </w:pPr>
            <w:r>
              <w:rPr>
                <w:color w:val="000000"/>
                <w:sz w:val="18"/>
                <w:szCs w:val="18"/>
                <w:highlight w:val="white"/>
              </w:rPr>
              <w:t xml:space="preserve">100 </w:t>
            </w:r>
          </w:p>
        </w:tc>
      </w:tr>
      <w:tr w:rsidR="00B82B30" w14:paraId="7A4BEF3F" w14:textId="77777777" w:rsidTr="00B46A60">
        <w:trPr>
          <w:trHeight w:val="770"/>
        </w:trPr>
        <w:tc>
          <w:tcPr>
            <w:tcW w:w="1800" w:type="dxa"/>
            <w:tcMar>
              <w:top w:w="100" w:type="dxa"/>
              <w:left w:w="100" w:type="dxa"/>
              <w:bottom w:w="100" w:type="dxa"/>
              <w:right w:w="100" w:type="dxa"/>
            </w:tcMar>
          </w:tcPr>
          <w:p w14:paraId="325DDD29" w14:textId="77777777" w:rsidR="00B82B30" w:rsidRDefault="00B82B30" w:rsidP="00B46A60">
            <w:pPr>
              <w:widowControl w:val="0"/>
              <w:pBdr>
                <w:top w:val="nil"/>
                <w:left w:val="nil"/>
                <w:bottom w:val="nil"/>
                <w:right w:val="nil"/>
                <w:between w:val="nil"/>
              </w:pBdr>
              <w:ind w:left="133"/>
              <w:rPr>
                <w:b/>
                <w:bCs/>
                <w:color w:val="1F4E79"/>
                <w:sz w:val="18"/>
                <w:szCs w:val="18"/>
                <w:shd w:val="clear" w:color="auto" w:fill="D6E4F0"/>
              </w:rPr>
            </w:pPr>
            <w:r>
              <w:rPr>
                <w:b/>
                <w:bCs/>
                <w:color w:val="1F4E79"/>
                <w:sz w:val="18"/>
                <w:szCs w:val="18"/>
                <w:shd w:val="clear" w:color="auto" w:fill="D6E4F0"/>
              </w:rPr>
              <w:t>CO3 Statement:</w:t>
            </w:r>
          </w:p>
        </w:tc>
        <w:tc>
          <w:tcPr>
            <w:tcW w:w="8280" w:type="dxa"/>
            <w:gridSpan w:val="3"/>
            <w:tcMar>
              <w:top w:w="100" w:type="dxa"/>
              <w:left w:w="100" w:type="dxa"/>
              <w:bottom w:w="100" w:type="dxa"/>
              <w:right w:w="100" w:type="dxa"/>
            </w:tcMar>
          </w:tcPr>
          <w:p w14:paraId="55FA318E" w14:textId="77777777" w:rsidR="00B82B30" w:rsidRDefault="00B82B30" w:rsidP="00B46A60">
            <w:pPr>
              <w:widowControl w:val="0"/>
              <w:pBdr>
                <w:top w:val="nil"/>
                <w:left w:val="nil"/>
                <w:bottom w:val="nil"/>
                <w:right w:val="nil"/>
                <w:between w:val="nil"/>
              </w:pBdr>
              <w:spacing w:line="229" w:lineRule="auto"/>
              <w:ind w:left="128" w:right="542" w:firstLine="10"/>
              <w:rPr>
                <w:color w:val="000000"/>
                <w:sz w:val="18"/>
                <w:szCs w:val="18"/>
                <w:shd w:val="clear" w:color="auto" w:fill="EBF3FB"/>
              </w:rPr>
            </w:pPr>
            <w:r>
              <w:rPr>
                <w:color w:val="000000"/>
                <w:sz w:val="18"/>
                <w:szCs w:val="18"/>
                <w:shd w:val="clear" w:color="auto" w:fill="EBF3FB"/>
              </w:rPr>
              <w:t xml:space="preserve">Design processor organization by constructing pipelined </w:t>
            </w:r>
            <w:proofErr w:type="spellStart"/>
            <w:r>
              <w:rPr>
                <w:color w:val="000000"/>
                <w:sz w:val="18"/>
                <w:szCs w:val="18"/>
                <w:shd w:val="clear" w:color="auto" w:fill="EBF3FB"/>
              </w:rPr>
              <w:t>datapath</w:t>
            </w:r>
            <w:proofErr w:type="spellEnd"/>
            <w:r>
              <w:rPr>
                <w:color w:val="000000"/>
                <w:sz w:val="18"/>
                <w:szCs w:val="18"/>
                <w:shd w:val="clear" w:color="auto" w:fill="EBF3FB"/>
              </w:rPr>
              <w:t xml:space="preserve"> structures, identifying </w:t>
            </w:r>
            <w:proofErr w:type="gramStart"/>
            <w:r>
              <w:rPr>
                <w:color w:val="000000"/>
                <w:sz w:val="18"/>
                <w:szCs w:val="18"/>
                <w:shd w:val="clear" w:color="auto" w:fill="EBF3FB"/>
              </w:rPr>
              <w:t>hazard  types</w:t>
            </w:r>
            <w:proofErr w:type="gramEnd"/>
            <w:r>
              <w:rPr>
                <w:color w:val="000000"/>
                <w:sz w:val="18"/>
                <w:szCs w:val="18"/>
                <w:shd w:val="clear" w:color="auto" w:fill="EBF3FB"/>
              </w:rPr>
              <w:t xml:space="preserve"> (data, control, structural), and comparing superscalar techniques such as out-of-order  execution, speculative execution, and simultaneous multithreading (SMT).</w:t>
            </w:r>
          </w:p>
        </w:tc>
      </w:tr>
      <w:tr w:rsidR="00B82B30" w14:paraId="3386EC17" w14:textId="77777777" w:rsidTr="00B46A60">
        <w:trPr>
          <w:trHeight w:val="379"/>
        </w:trPr>
        <w:tc>
          <w:tcPr>
            <w:tcW w:w="1800" w:type="dxa"/>
            <w:tcMar>
              <w:top w:w="100" w:type="dxa"/>
              <w:left w:w="100" w:type="dxa"/>
              <w:bottom w:w="100" w:type="dxa"/>
              <w:right w:w="100" w:type="dxa"/>
            </w:tcMar>
          </w:tcPr>
          <w:p w14:paraId="4E263BD9" w14:textId="77777777" w:rsidR="00B82B30" w:rsidRDefault="00B82B30" w:rsidP="00B46A60">
            <w:pPr>
              <w:widowControl w:val="0"/>
              <w:pBdr>
                <w:top w:val="nil"/>
                <w:left w:val="nil"/>
                <w:bottom w:val="nil"/>
                <w:right w:val="nil"/>
                <w:between w:val="nil"/>
              </w:pBdr>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2BD2C654" w14:textId="7358B4DA" w:rsidR="00B82B30" w:rsidRDefault="009978D4" w:rsidP="00B46A60">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ANNAJOTHI S</w:t>
            </w:r>
          </w:p>
        </w:tc>
        <w:tc>
          <w:tcPr>
            <w:tcW w:w="1800" w:type="dxa"/>
            <w:tcMar>
              <w:top w:w="100" w:type="dxa"/>
              <w:left w:w="100" w:type="dxa"/>
              <w:bottom w:w="100" w:type="dxa"/>
              <w:right w:w="100" w:type="dxa"/>
            </w:tcMar>
          </w:tcPr>
          <w:p w14:paraId="500F5DD4" w14:textId="77777777" w:rsidR="00B82B30" w:rsidRDefault="00B82B30" w:rsidP="00B46A60">
            <w:pPr>
              <w:widowControl w:val="0"/>
              <w:pBdr>
                <w:top w:val="nil"/>
                <w:left w:val="nil"/>
                <w:bottom w:val="nil"/>
                <w:right w:val="nil"/>
                <w:between w:val="nil"/>
              </w:pBdr>
              <w:ind w:left="137"/>
              <w:rPr>
                <w:b/>
                <w:bCs/>
                <w:color w:val="1F4E79"/>
                <w:sz w:val="18"/>
                <w:szCs w:val="18"/>
                <w:shd w:val="clear" w:color="auto" w:fill="D6E4F0"/>
              </w:rPr>
            </w:pPr>
            <w:r>
              <w:rPr>
                <w:b/>
                <w:bCs/>
                <w:color w:val="1F4E79"/>
                <w:sz w:val="18"/>
                <w:szCs w:val="18"/>
                <w:shd w:val="clear" w:color="auto" w:fill="D6E4F0"/>
              </w:rPr>
              <w:t>Reg. No.:</w:t>
            </w:r>
          </w:p>
        </w:tc>
        <w:tc>
          <w:tcPr>
            <w:tcW w:w="3240" w:type="dxa"/>
            <w:tcMar>
              <w:top w:w="100" w:type="dxa"/>
              <w:left w:w="100" w:type="dxa"/>
              <w:bottom w:w="100" w:type="dxa"/>
              <w:right w:w="100" w:type="dxa"/>
            </w:tcMar>
          </w:tcPr>
          <w:p w14:paraId="788F7BA2" w14:textId="45DAEA87" w:rsidR="00B82B30" w:rsidRDefault="00B82B30" w:rsidP="00B46A60">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w:t>
            </w:r>
            <w:r w:rsidR="009978D4">
              <w:rPr>
                <w:b/>
                <w:bCs/>
                <w:color w:val="1F4E79"/>
                <w:sz w:val="18"/>
                <w:szCs w:val="18"/>
                <w:shd w:val="clear" w:color="auto" w:fill="D6E4F0"/>
              </w:rPr>
              <w:t>511476</w:t>
            </w:r>
          </w:p>
        </w:tc>
      </w:tr>
      <w:tr w:rsidR="00B82B30" w14:paraId="69A7D404" w14:textId="77777777" w:rsidTr="00B46A60">
        <w:trPr>
          <w:trHeight w:val="381"/>
        </w:trPr>
        <w:tc>
          <w:tcPr>
            <w:tcW w:w="1800" w:type="dxa"/>
            <w:tcMar>
              <w:top w:w="100" w:type="dxa"/>
              <w:left w:w="100" w:type="dxa"/>
              <w:bottom w:w="100" w:type="dxa"/>
              <w:right w:w="100" w:type="dxa"/>
            </w:tcMar>
          </w:tcPr>
          <w:p w14:paraId="5A1BFA1B" w14:textId="77777777" w:rsidR="00B82B30" w:rsidRDefault="00B82B30" w:rsidP="00B46A60">
            <w:pPr>
              <w:widowControl w:val="0"/>
              <w:pBdr>
                <w:top w:val="nil"/>
                <w:left w:val="nil"/>
                <w:bottom w:val="nil"/>
                <w:right w:val="nil"/>
                <w:between w:val="nil"/>
              </w:pBdr>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7E56D025" w14:textId="1E907CB3" w:rsidR="00B82B30" w:rsidRDefault="00B82B30" w:rsidP="00B46A60">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202</w:t>
            </w:r>
            <w:r w:rsidR="005511AF">
              <w:rPr>
                <w:b/>
                <w:bCs/>
                <w:color w:val="1F4E79"/>
                <w:sz w:val="18"/>
                <w:szCs w:val="18"/>
                <w:shd w:val="clear" w:color="auto" w:fill="D6E4F0"/>
              </w:rPr>
              <w:t>5</w:t>
            </w:r>
          </w:p>
        </w:tc>
        <w:tc>
          <w:tcPr>
            <w:tcW w:w="1800" w:type="dxa"/>
            <w:tcMar>
              <w:top w:w="100" w:type="dxa"/>
              <w:left w:w="100" w:type="dxa"/>
              <w:bottom w:w="100" w:type="dxa"/>
              <w:right w:w="100" w:type="dxa"/>
            </w:tcMar>
          </w:tcPr>
          <w:p w14:paraId="637C22AF" w14:textId="77777777" w:rsidR="00B82B30" w:rsidRDefault="00B82B30" w:rsidP="00B46A60">
            <w:pPr>
              <w:widowControl w:val="0"/>
              <w:pBdr>
                <w:top w:val="nil"/>
                <w:left w:val="nil"/>
                <w:bottom w:val="nil"/>
                <w:right w:val="nil"/>
                <w:between w:val="nil"/>
              </w:pBdr>
              <w:ind w:left="137"/>
              <w:rPr>
                <w:b/>
                <w:bCs/>
                <w:color w:val="1F4E79"/>
                <w:sz w:val="18"/>
                <w:szCs w:val="18"/>
                <w:shd w:val="clear" w:color="auto" w:fill="D6E4F0"/>
              </w:rPr>
            </w:pPr>
            <w:r>
              <w:rPr>
                <w:b/>
                <w:bCs/>
                <w:color w:val="1F4E79"/>
                <w:sz w:val="18"/>
                <w:szCs w:val="18"/>
                <w:shd w:val="clear" w:color="auto" w:fill="D6E4F0"/>
              </w:rPr>
              <w:t>Date:</w:t>
            </w:r>
          </w:p>
        </w:tc>
        <w:tc>
          <w:tcPr>
            <w:tcW w:w="3240" w:type="dxa"/>
            <w:tcMar>
              <w:top w:w="100" w:type="dxa"/>
              <w:left w:w="100" w:type="dxa"/>
              <w:bottom w:w="100" w:type="dxa"/>
              <w:right w:w="100" w:type="dxa"/>
            </w:tcMar>
          </w:tcPr>
          <w:p w14:paraId="2C4B8E88" w14:textId="77777777" w:rsidR="00B82B30" w:rsidRDefault="00B82B30" w:rsidP="00B46A60">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10.8.26</w:t>
            </w:r>
          </w:p>
        </w:tc>
      </w:tr>
    </w:tbl>
    <w:p w14:paraId="667D8AC5" w14:textId="77777777" w:rsidR="00B82B30" w:rsidRDefault="00B82B30" w:rsidP="00B82B30">
      <w:pPr>
        <w:widowControl w:val="0"/>
        <w:pBdr>
          <w:top w:val="nil"/>
          <w:left w:val="nil"/>
          <w:bottom w:val="nil"/>
          <w:right w:val="nil"/>
          <w:between w:val="nil"/>
        </w:pBdr>
        <w:rPr>
          <w:color w:val="000000"/>
        </w:rPr>
      </w:pPr>
    </w:p>
    <w:p w14:paraId="7941A84A" w14:textId="77777777" w:rsidR="00B82B30" w:rsidRDefault="00B82B30" w:rsidP="00B82B30">
      <w:pPr>
        <w:widowControl w:val="0"/>
        <w:pBdr>
          <w:top w:val="nil"/>
          <w:left w:val="nil"/>
          <w:bottom w:val="nil"/>
          <w:right w:val="nil"/>
          <w:between w:val="nil"/>
        </w:pBdr>
        <w:rPr>
          <w:color w:val="000000"/>
        </w:rPr>
      </w:pPr>
    </w:p>
    <w:tbl>
      <w:tblPr>
        <w:tblW w:w="10081"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B82B30" w14:paraId="547278AD" w14:textId="77777777" w:rsidTr="00B46A60">
        <w:trPr>
          <w:trHeight w:val="2510"/>
        </w:trPr>
        <w:tc>
          <w:tcPr>
            <w:tcW w:w="10081" w:type="dxa"/>
            <w:tcMar>
              <w:top w:w="100" w:type="dxa"/>
              <w:left w:w="100" w:type="dxa"/>
              <w:bottom w:w="100" w:type="dxa"/>
              <w:right w:w="100" w:type="dxa"/>
            </w:tcMar>
          </w:tcPr>
          <w:p w14:paraId="66E22155" w14:textId="77777777" w:rsidR="00B82B30" w:rsidRDefault="00B82B30" w:rsidP="00B46A60">
            <w:pPr>
              <w:widowControl w:val="0"/>
              <w:pBdr>
                <w:top w:val="nil"/>
                <w:left w:val="nil"/>
                <w:bottom w:val="nil"/>
                <w:right w:val="nil"/>
                <w:between w:val="nil"/>
              </w:pBdr>
              <w:ind w:left="218"/>
              <w:rPr>
                <w:b/>
                <w:bCs/>
                <w:color w:val="C00000"/>
                <w:sz w:val="19"/>
                <w:szCs w:val="19"/>
                <w:shd w:val="clear" w:color="auto" w:fill="FFF3CD"/>
              </w:rPr>
            </w:pPr>
            <w:r>
              <w:rPr>
                <w:b/>
                <w:bCs/>
                <w:color w:val="C00000"/>
                <w:sz w:val="19"/>
                <w:szCs w:val="19"/>
                <w:shd w:val="clear" w:color="auto" w:fill="FFF3CD"/>
              </w:rPr>
              <w:t xml:space="preserve">Instructions to Students </w:t>
            </w:r>
          </w:p>
          <w:p w14:paraId="0C259CDD" w14:textId="77777777" w:rsidR="00B82B30" w:rsidRDefault="00B82B30" w:rsidP="00B46A60">
            <w:pPr>
              <w:widowControl w:val="0"/>
              <w:pBdr>
                <w:top w:val="nil"/>
                <w:left w:val="nil"/>
                <w:bottom w:val="nil"/>
                <w:right w:val="nil"/>
                <w:between w:val="nil"/>
              </w:pBdr>
              <w:spacing w:line="229" w:lineRule="auto"/>
              <w:ind w:left="929" w:right="158" w:hanging="355"/>
              <w:rPr>
                <w:color w:val="000000"/>
                <w:sz w:val="18"/>
                <w:szCs w:val="18"/>
                <w:shd w:val="clear" w:color="auto" w:fill="FFF3CD"/>
              </w:rPr>
            </w:pPr>
            <w:r>
              <w:rPr>
                <w:color w:val="000000"/>
                <w:sz w:val="18"/>
                <w:szCs w:val="18"/>
                <w:shd w:val="clear" w:color="auto" w:fill="FFF3CD"/>
              </w:rPr>
              <w:t xml:space="preserve">• Identify the relevant concepts of register transfers, ALU operations, bus organization, pipelining, hazards, </w:t>
            </w:r>
            <w:proofErr w:type="gramStart"/>
            <w:r>
              <w:rPr>
                <w:color w:val="000000"/>
                <w:sz w:val="18"/>
                <w:szCs w:val="18"/>
                <w:shd w:val="clear" w:color="auto" w:fill="FFF3CD"/>
              </w:rPr>
              <w:t xml:space="preserve">and </w:t>
            </w:r>
            <w:r>
              <w:rPr>
                <w:color w:val="000000"/>
                <w:sz w:val="18"/>
                <w:szCs w:val="18"/>
              </w:rPr>
              <w:t xml:space="preserve"> </w:t>
            </w:r>
            <w:r>
              <w:rPr>
                <w:color w:val="000000"/>
                <w:sz w:val="18"/>
                <w:szCs w:val="18"/>
                <w:shd w:val="clear" w:color="auto" w:fill="FFF3CD"/>
              </w:rPr>
              <w:t>superscalar</w:t>
            </w:r>
            <w:proofErr w:type="gramEnd"/>
            <w:r>
              <w:rPr>
                <w:color w:val="000000"/>
                <w:sz w:val="18"/>
                <w:szCs w:val="18"/>
                <w:shd w:val="clear" w:color="auto" w:fill="FFF3CD"/>
              </w:rPr>
              <w:t xml:space="preserve"> processing.  </w:t>
            </w:r>
          </w:p>
          <w:p w14:paraId="19FF7BBE" w14:textId="77777777" w:rsidR="00B82B30" w:rsidRDefault="00B82B30" w:rsidP="00B46A60">
            <w:pPr>
              <w:widowControl w:val="0"/>
              <w:pBdr>
                <w:top w:val="nil"/>
                <w:left w:val="nil"/>
                <w:bottom w:val="nil"/>
                <w:right w:val="nil"/>
                <w:between w:val="nil"/>
              </w:pBdr>
              <w:spacing w:before="6" w:line="229" w:lineRule="auto"/>
              <w:ind w:left="931" w:right="158" w:hanging="357"/>
              <w:rPr>
                <w:color w:val="000000"/>
                <w:sz w:val="18"/>
                <w:szCs w:val="18"/>
                <w:shd w:val="clear" w:color="auto" w:fill="FFF3CD"/>
              </w:rPr>
            </w:pPr>
            <w:r>
              <w:rPr>
                <w:color w:val="000000"/>
                <w:sz w:val="18"/>
                <w:szCs w:val="18"/>
                <w:shd w:val="clear" w:color="auto" w:fill="FFF3CD"/>
              </w:rPr>
              <w:t xml:space="preserve">• </w:t>
            </w:r>
            <w:proofErr w:type="spellStart"/>
            <w:r>
              <w:rPr>
                <w:color w:val="000000"/>
                <w:sz w:val="18"/>
                <w:szCs w:val="18"/>
                <w:shd w:val="clear" w:color="auto" w:fill="FFF3CD"/>
              </w:rPr>
              <w:t>Analyze</w:t>
            </w:r>
            <w:proofErr w:type="spellEnd"/>
            <w:r>
              <w:rPr>
                <w:color w:val="000000"/>
                <w:sz w:val="18"/>
                <w:szCs w:val="18"/>
                <w:shd w:val="clear" w:color="auto" w:fill="FFF3CD"/>
              </w:rPr>
              <w:t xml:space="preserve"> the execution of data transfers, arithmetic and logic operations, instruction processing, and </w:t>
            </w:r>
            <w:proofErr w:type="gramStart"/>
            <w:r>
              <w:rPr>
                <w:color w:val="000000"/>
                <w:sz w:val="18"/>
                <w:szCs w:val="18"/>
                <w:shd w:val="clear" w:color="auto" w:fill="FFF3CD"/>
              </w:rPr>
              <w:t xml:space="preserve">parallel </w:t>
            </w:r>
            <w:r>
              <w:rPr>
                <w:color w:val="000000"/>
                <w:sz w:val="18"/>
                <w:szCs w:val="18"/>
              </w:rPr>
              <w:t xml:space="preserve"> </w:t>
            </w:r>
            <w:r>
              <w:rPr>
                <w:color w:val="000000"/>
                <w:sz w:val="18"/>
                <w:szCs w:val="18"/>
                <w:shd w:val="clear" w:color="auto" w:fill="FFF3CD"/>
              </w:rPr>
              <w:t>execution</w:t>
            </w:r>
            <w:proofErr w:type="gramEnd"/>
            <w:r>
              <w:rPr>
                <w:color w:val="000000"/>
                <w:sz w:val="18"/>
                <w:szCs w:val="18"/>
                <w:shd w:val="clear" w:color="auto" w:fill="FFF3CD"/>
              </w:rPr>
              <w:t xml:space="preserve">.  </w:t>
            </w:r>
          </w:p>
          <w:p w14:paraId="793AD700" w14:textId="77777777" w:rsidR="00B82B30" w:rsidRDefault="00B82B30" w:rsidP="00B46A60">
            <w:pPr>
              <w:widowControl w:val="0"/>
              <w:pBdr>
                <w:top w:val="nil"/>
                <w:left w:val="nil"/>
                <w:bottom w:val="nil"/>
                <w:right w:val="nil"/>
                <w:between w:val="nil"/>
              </w:pBdr>
              <w:spacing w:before="4" w:line="229" w:lineRule="auto"/>
              <w:ind w:left="929" w:right="159" w:hanging="355"/>
              <w:rPr>
                <w:color w:val="000000"/>
                <w:sz w:val="18"/>
                <w:szCs w:val="18"/>
                <w:shd w:val="clear" w:color="auto" w:fill="FFF3CD"/>
              </w:rPr>
            </w:pPr>
            <w:r>
              <w:rPr>
                <w:color w:val="000000"/>
                <w:sz w:val="18"/>
                <w:szCs w:val="18"/>
                <w:shd w:val="clear" w:color="auto" w:fill="FFF3CD"/>
              </w:rPr>
              <w:t xml:space="preserve">• Apply suitable techniques such as multiple buses, pipelining, stalling, forwarding, branch prediction, </w:t>
            </w:r>
            <w:proofErr w:type="gramStart"/>
            <w:r>
              <w:rPr>
                <w:color w:val="000000"/>
                <w:sz w:val="18"/>
                <w:szCs w:val="18"/>
                <w:shd w:val="clear" w:color="auto" w:fill="FFF3CD"/>
              </w:rPr>
              <w:t xml:space="preserve">and </w:t>
            </w:r>
            <w:r>
              <w:rPr>
                <w:color w:val="000000"/>
                <w:sz w:val="18"/>
                <w:szCs w:val="18"/>
              </w:rPr>
              <w:t xml:space="preserve"> </w:t>
            </w:r>
            <w:r>
              <w:rPr>
                <w:color w:val="000000"/>
                <w:sz w:val="18"/>
                <w:szCs w:val="18"/>
                <w:shd w:val="clear" w:color="auto" w:fill="FFF3CD"/>
              </w:rPr>
              <w:t>speculative</w:t>
            </w:r>
            <w:proofErr w:type="gramEnd"/>
            <w:r>
              <w:rPr>
                <w:color w:val="000000"/>
                <w:sz w:val="18"/>
                <w:szCs w:val="18"/>
                <w:shd w:val="clear" w:color="auto" w:fill="FFF3CD"/>
              </w:rPr>
              <w:t xml:space="preserve"> execution.  </w:t>
            </w:r>
          </w:p>
          <w:p w14:paraId="615716EE" w14:textId="77777777" w:rsidR="00B82B30" w:rsidRDefault="00B82B30" w:rsidP="00B46A60">
            <w:pPr>
              <w:widowControl w:val="0"/>
              <w:pBdr>
                <w:top w:val="nil"/>
                <w:left w:val="nil"/>
                <w:bottom w:val="nil"/>
                <w:right w:val="nil"/>
                <w:between w:val="nil"/>
              </w:pBdr>
              <w:spacing w:before="6" w:line="229" w:lineRule="auto"/>
              <w:ind w:left="935" w:right="158" w:hanging="361"/>
              <w:rPr>
                <w:color w:val="000000"/>
                <w:sz w:val="18"/>
                <w:szCs w:val="18"/>
                <w:shd w:val="clear" w:color="auto" w:fill="FFF3CD"/>
              </w:rPr>
            </w:pPr>
            <w:r>
              <w:rPr>
                <w:color w:val="000000"/>
                <w:sz w:val="18"/>
                <w:szCs w:val="18"/>
                <w:shd w:val="clear" w:color="auto" w:fill="FFF3CD"/>
              </w:rPr>
              <w:t xml:space="preserve">• Compute performance measures such as execution time, clock cycles, speedup, throughput, and </w:t>
            </w:r>
            <w:proofErr w:type="gramStart"/>
            <w:r>
              <w:rPr>
                <w:color w:val="000000"/>
                <w:sz w:val="18"/>
                <w:szCs w:val="18"/>
                <w:shd w:val="clear" w:color="auto" w:fill="FFF3CD"/>
              </w:rPr>
              <w:t xml:space="preserve">resource </w:t>
            </w:r>
            <w:r>
              <w:rPr>
                <w:color w:val="000000"/>
                <w:sz w:val="18"/>
                <w:szCs w:val="18"/>
              </w:rPr>
              <w:t xml:space="preserve"> </w:t>
            </w:r>
            <w:r>
              <w:rPr>
                <w:color w:val="000000"/>
                <w:sz w:val="18"/>
                <w:szCs w:val="18"/>
                <w:shd w:val="clear" w:color="auto" w:fill="FFF3CD"/>
              </w:rPr>
              <w:t>utilization</w:t>
            </w:r>
            <w:proofErr w:type="gramEnd"/>
            <w:r>
              <w:rPr>
                <w:color w:val="000000"/>
                <w:sz w:val="18"/>
                <w:szCs w:val="18"/>
                <w:shd w:val="clear" w:color="auto" w:fill="FFF3CD"/>
              </w:rPr>
              <w:t xml:space="preserve">.  </w:t>
            </w:r>
          </w:p>
          <w:p w14:paraId="65179315" w14:textId="77777777" w:rsidR="00B82B30" w:rsidRDefault="00B82B30" w:rsidP="00B46A60">
            <w:pPr>
              <w:widowControl w:val="0"/>
              <w:pBdr>
                <w:top w:val="nil"/>
                <w:left w:val="nil"/>
                <w:bottom w:val="nil"/>
                <w:right w:val="nil"/>
                <w:between w:val="nil"/>
              </w:pBdr>
              <w:spacing w:before="4" w:line="229" w:lineRule="auto"/>
              <w:ind w:left="927" w:right="157" w:hanging="353"/>
              <w:rPr>
                <w:color w:val="000000"/>
                <w:sz w:val="18"/>
                <w:szCs w:val="18"/>
                <w:shd w:val="clear" w:color="auto" w:fill="FFF3CD"/>
              </w:rPr>
            </w:pPr>
            <w:r>
              <w:rPr>
                <w:color w:val="000000"/>
                <w:sz w:val="18"/>
                <w:szCs w:val="18"/>
                <w:shd w:val="clear" w:color="auto" w:fill="FFF3CD"/>
              </w:rPr>
              <w:t xml:space="preserve">• Interpret the results by evaluating performance improvements, bottlenecks, and the suitability of each </w:t>
            </w:r>
            <w:proofErr w:type="gramStart"/>
            <w:r>
              <w:rPr>
                <w:color w:val="000000"/>
                <w:sz w:val="18"/>
                <w:szCs w:val="18"/>
                <w:shd w:val="clear" w:color="auto" w:fill="FFF3CD"/>
              </w:rPr>
              <w:t xml:space="preserve">architectural </w:t>
            </w:r>
            <w:r>
              <w:rPr>
                <w:color w:val="000000"/>
                <w:sz w:val="18"/>
                <w:szCs w:val="18"/>
              </w:rPr>
              <w:t xml:space="preserve"> </w:t>
            </w:r>
            <w:r>
              <w:rPr>
                <w:color w:val="000000"/>
                <w:sz w:val="18"/>
                <w:szCs w:val="18"/>
                <w:shd w:val="clear" w:color="auto" w:fill="FFF3CD"/>
              </w:rPr>
              <w:t>technique</w:t>
            </w:r>
            <w:proofErr w:type="gramEnd"/>
            <w:r>
              <w:rPr>
                <w:color w:val="000000"/>
                <w:sz w:val="18"/>
                <w:szCs w:val="18"/>
                <w:shd w:val="clear" w:color="auto" w:fill="FFF3CD"/>
              </w:rPr>
              <w:t>.</w:t>
            </w:r>
          </w:p>
        </w:tc>
      </w:tr>
    </w:tbl>
    <w:p w14:paraId="468C5BD7" w14:textId="77777777" w:rsidR="00B82B30" w:rsidRDefault="00B82B30" w:rsidP="00B82B30">
      <w:pPr>
        <w:widowControl w:val="0"/>
        <w:pBdr>
          <w:top w:val="nil"/>
          <w:left w:val="nil"/>
          <w:bottom w:val="nil"/>
          <w:right w:val="nil"/>
          <w:between w:val="nil"/>
        </w:pBdr>
        <w:rPr>
          <w:color w:val="000000"/>
        </w:rPr>
      </w:pPr>
    </w:p>
    <w:p w14:paraId="11AC1C87" w14:textId="77777777" w:rsidR="00B82B30" w:rsidRDefault="00B82B30" w:rsidP="00B82B30">
      <w:pPr>
        <w:widowControl w:val="0"/>
        <w:pBdr>
          <w:top w:val="nil"/>
          <w:left w:val="nil"/>
          <w:bottom w:val="nil"/>
          <w:right w:val="nil"/>
          <w:between w:val="nil"/>
        </w:pBdr>
        <w:rPr>
          <w:color w:val="000000"/>
        </w:rPr>
      </w:pPr>
    </w:p>
    <w:p w14:paraId="12CF1D38" w14:textId="77777777" w:rsidR="00B82B30" w:rsidRDefault="00B82B30" w:rsidP="00B82B30">
      <w:pPr>
        <w:widowControl w:val="0"/>
        <w:pBdr>
          <w:top w:val="nil"/>
          <w:left w:val="nil"/>
          <w:bottom w:val="nil"/>
          <w:right w:val="nil"/>
          <w:between w:val="nil"/>
        </w:pBdr>
        <w:jc w:val="center"/>
        <w:rPr>
          <w:b/>
          <w:bCs/>
          <w:color w:val="000000"/>
        </w:rPr>
      </w:pPr>
      <w:r>
        <w:rPr>
          <w:b/>
          <w:bCs/>
          <w:color w:val="000000"/>
        </w:rPr>
        <w:t xml:space="preserve">QUESTIONS </w:t>
      </w:r>
    </w:p>
    <w:p w14:paraId="2EA0AD55" w14:textId="77777777" w:rsidR="00B82B30" w:rsidRDefault="00B82B30" w:rsidP="00B82B30">
      <w:pPr>
        <w:widowControl w:val="0"/>
        <w:pBdr>
          <w:top w:val="nil"/>
          <w:left w:val="nil"/>
          <w:bottom w:val="nil"/>
          <w:right w:val="nil"/>
          <w:between w:val="nil"/>
        </w:pBdr>
        <w:spacing w:before="51" w:line="230" w:lineRule="auto"/>
        <w:ind w:left="724" w:right="3" w:hanging="329"/>
        <w:jc w:val="both"/>
        <w:rPr>
          <w:color w:val="000000"/>
          <w:sz w:val="24"/>
          <w:szCs w:val="24"/>
        </w:rPr>
      </w:pPr>
      <w:r>
        <w:rPr>
          <w:color w:val="000000"/>
          <w:sz w:val="24"/>
          <w:szCs w:val="24"/>
        </w:rPr>
        <w:t xml:space="preserve">1. </w:t>
      </w:r>
      <w:proofErr w:type="spellStart"/>
      <w:r>
        <w:rPr>
          <w:color w:val="000000"/>
          <w:sz w:val="24"/>
          <w:szCs w:val="24"/>
        </w:rPr>
        <w:t>Analyze</w:t>
      </w:r>
      <w:proofErr w:type="spellEnd"/>
      <w:r>
        <w:rPr>
          <w:color w:val="000000"/>
          <w:sz w:val="24"/>
          <w:szCs w:val="24"/>
        </w:rPr>
        <w:t xml:space="preserve"> a processor </w:t>
      </w:r>
      <w:proofErr w:type="spellStart"/>
      <w:r>
        <w:rPr>
          <w:color w:val="000000"/>
          <w:sz w:val="24"/>
          <w:szCs w:val="24"/>
        </w:rPr>
        <w:t>datapath</w:t>
      </w:r>
      <w:proofErr w:type="spellEnd"/>
      <w:r>
        <w:rPr>
          <w:color w:val="000000"/>
          <w:sz w:val="24"/>
          <w:szCs w:val="24"/>
        </w:rPr>
        <w:t xml:space="preserve"> that performs register transfers and logical operations such as </w:t>
      </w:r>
      <w:proofErr w:type="gramStart"/>
      <w:r>
        <w:rPr>
          <w:color w:val="000000"/>
          <w:sz w:val="24"/>
          <w:szCs w:val="24"/>
        </w:rPr>
        <w:t>XOR,  NOT</w:t>
      </w:r>
      <w:proofErr w:type="gramEnd"/>
      <w:r>
        <w:rPr>
          <w:color w:val="000000"/>
          <w:sz w:val="24"/>
          <w:szCs w:val="24"/>
        </w:rPr>
        <w:t xml:space="preserve">, and comparison, and examine the control signals and execution sequence required for each  operation.  </w:t>
      </w:r>
    </w:p>
    <w:p w14:paraId="6526745D" w14:textId="77777777" w:rsidR="00B82B30" w:rsidRDefault="00B82B30" w:rsidP="00B82B30">
      <w:pPr>
        <w:widowControl w:val="0"/>
        <w:pBdr>
          <w:top w:val="nil"/>
          <w:left w:val="nil"/>
          <w:bottom w:val="nil"/>
          <w:right w:val="nil"/>
          <w:between w:val="nil"/>
        </w:pBdr>
        <w:spacing w:before="245" w:line="229" w:lineRule="auto"/>
        <w:ind w:left="372" w:right="4"/>
        <w:jc w:val="center"/>
        <w:rPr>
          <w:color w:val="000000"/>
          <w:sz w:val="24"/>
          <w:szCs w:val="24"/>
        </w:rPr>
      </w:pPr>
      <w:r>
        <w:rPr>
          <w:color w:val="000000"/>
          <w:sz w:val="24"/>
          <w:szCs w:val="24"/>
        </w:rPr>
        <w:t xml:space="preserve">2. Develop a bus-based system for transferring data between the processor, memory, and I/O </w:t>
      </w:r>
      <w:proofErr w:type="gramStart"/>
      <w:r>
        <w:rPr>
          <w:color w:val="000000"/>
          <w:sz w:val="24"/>
          <w:szCs w:val="24"/>
        </w:rPr>
        <w:t>devices,  and</w:t>
      </w:r>
      <w:proofErr w:type="gramEnd"/>
      <w:r>
        <w:rPr>
          <w:color w:val="000000"/>
          <w:sz w:val="24"/>
          <w:szCs w:val="24"/>
        </w:rPr>
        <w:t xml:space="preserve"> </w:t>
      </w:r>
      <w:proofErr w:type="spellStart"/>
      <w:r>
        <w:rPr>
          <w:color w:val="000000"/>
          <w:sz w:val="24"/>
          <w:szCs w:val="24"/>
        </w:rPr>
        <w:t>analyze</w:t>
      </w:r>
      <w:proofErr w:type="spellEnd"/>
      <w:r>
        <w:rPr>
          <w:color w:val="000000"/>
          <w:sz w:val="24"/>
          <w:szCs w:val="24"/>
        </w:rPr>
        <w:t xml:space="preserve"> how bus width, transfer rate, and bus contention influence system performance.  </w:t>
      </w:r>
    </w:p>
    <w:p w14:paraId="0F4AEF80" w14:textId="77777777" w:rsidR="00B82B30" w:rsidRDefault="00B82B30" w:rsidP="00B82B30">
      <w:pPr>
        <w:widowControl w:val="0"/>
        <w:pBdr>
          <w:top w:val="nil"/>
          <w:left w:val="nil"/>
          <w:bottom w:val="nil"/>
          <w:right w:val="nil"/>
          <w:between w:val="nil"/>
        </w:pBdr>
        <w:spacing w:before="246" w:line="229" w:lineRule="auto"/>
        <w:ind w:left="736" w:right="3" w:hanging="359"/>
        <w:rPr>
          <w:color w:val="000000"/>
          <w:sz w:val="24"/>
          <w:szCs w:val="24"/>
        </w:rPr>
      </w:pPr>
      <w:r>
        <w:rPr>
          <w:color w:val="000000"/>
          <w:sz w:val="24"/>
          <w:szCs w:val="24"/>
        </w:rPr>
        <w:t xml:space="preserve">3. Simulate a pipelined processor with arithmetic, memory, and branch instructions, and evaluate </w:t>
      </w:r>
      <w:proofErr w:type="gramStart"/>
      <w:r>
        <w:rPr>
          <w:color w:val="000000"/>
          <w:sz w:val="24"/>
          <w:szCs w:val="24"/>
        </w:rPr>
        <w:t>the  effects</w:t>
      </w:r>
      <w:proofErr w:type="gramEnd"/>
      <w:r>
        <w:rPr>
          <w:color w:val="000000"/>
          <w:sz w:val="24"/>
          <w:szCs w:val="24"/>
        </w:rPr>
        <w:t xml:space="preserve"> of pipeline depth on execution time, throughput, and overall speedup.  </w:t>
      </w:r>
    </w:p>
    <w:p w14:paraId="48D2C190" w14:textId="77777777" w:rsidR="00B82B30" w:rsidRDefault="00B82B30" w:rsidP="00B82B30">
      <w:pPr>
        <w:widowControl w:val="0"/>
        <w:pBdr>
          <w:top w:val="nil"/>
          <w:left w:val="nil"/>
          <w:bottom w:val="nil"/>
          <w:right w:val="nil"/>
          <w:between w:val="nil"/>
        </w:pBdr>
        <w:spacing w:before="246" w:line="229" w:lineRule="auto"/>
        <w:ind w:left="727" w:right="5" w:hanging="355"/>
        <w:jc w:val="both"/>
        <w:rPr>
          <w:color w:val="000000"/>
          <w:sz w:val="24"/>
          <w:szCs w:val="24"/>
        </w:rPr>
      </w:pPr>
      <w:r>
        <w:rPr>
          <w:color w:val="000000"/>
          <w:sz w:val="24"/>
          <w:szCs w:val="24"/>
        </w:rPr>
        <w:t xml:space="preserve">4. Construct a pipeline containing instruction dependencies and branch conditions, and </w:t>
      </w:r>
      <w:proofErr w:type="spellStart"/>
      <w:r>
        <w:rPr>
          <w:color w:val="000000"/>
          <w:sz w:val="24"/>
          <w:szCs w:val="24"/>
        </w:rPr>
        <w:t>analyze</w:t>
      </w:r>
      <w:proofErr w:type="spellEnd"/>
      <w:r>
        <w:rPr>
          <w:color w:val="000000"/>
          <w:sz w:val="24"/>
          <w:szCs w:val="24"/>
        </w:rPr>
        <w:t xml:space="preserve"> </w:t>
      </w:r>
      <w:proofErr w:type="gramStart"/>
      <w:r>
        <w:rPr>
          <w:color w:val="000000"/>
          <w:sz w:val="24"/>
          <w:szCs w:val="24"/>
        </w:rPr>
        <w:t>the  performance</w:t>
      </w:r>
      <w:proofErr w:type="gramEnd"/>
      <w:r>
        <w:rPr>
          <w:color w:val="000000"/>
          <w:sz w:val="24"/>
          <w:szCs w:val="24"/>
        </w:rPr>
        <w:t xml:space="preserve"> impact of data and control hazards using stalling, forwarding, and branch prediction  techniques.  </w:t>
      </w:r>
    </w:p>
    <w:p w14:paraId="585896C4" w14:textId="77777777" w:rsidR="00B82B30" w:rsidRDefault="00B82B30" w:rsidP="00B82B30">
      <w:pPr>
        <w:widowControl w:val="0"/>
        <w:pBdr>
          <w:top w:val="nil"/>
          <w:left w:val="nil"/>
          <w:bottom w:val="nil"/>
          <w:right w:val="nil"/>
          <w:between w:val="nil"/>
        </w:pBdr>
        <w:spacing w:before="246" w:line="229" w:lineRule="auto"/>
        <w:ind w:left="734" w:hanging="356"/>
        <w:jc w:val="both"/>
        <w:rPr>
          <w:color w:val="000000"/>
          <w:sz w:val="24"/>
          <w:szCs w:val="24"/>
        </w:rPr>
      </w:pPr>
      <w:r>
        <w:rPr>
          <w:color w:val="000000"/>
        </w:rPr>
        <w:lastRenderedPageBreak/>
        <w:t xml:space="preserve">5. </w:t>
      </w:r>
      <w:r>
        <w:rPr>
          <w:color w:val="000000"/>
          <w:sz w:val="24"/>
          <w:szCs w:val="24"/>
        </w:rPr>
        <w:t>Develop a superscalar processor model that supports multiple execution units and out-of-</w:t>
      </w:r>
      <w:proofErr w:type="gramStart"/>
      <w:r>
        <w:rPr>
          <w:color w:val="000000"/>
          <w:sz w:val="24"/>
          <w:szCs w:val="24"/>
        </w:rPr>
        <w:t>order  instruction</w:t>
      </w:r>
      <w:proofErr w:type="gramEnd"/>
      <w:r>
        <w:rPr>
          <w:color w:val="000000"/>
          <w:sz w:val="24"/>
          <w:szCs w:val="24"/>
        </w:rPr>
        <w:t xml:space="preserve"> processing, and evaluate how instruction scheduling and resource allocation improve  instruction throughput. </w:t>
      </w:r>
    </w:p>
    <w:p w14:paraId="599CB4CB" w14:textId="77777777" w:rsidR="00B82B30" w:rsidRDefault="00B82B30" w:rsidP="00B82B30">
      <w:pPr>
        <w:widowControl w:val="0"/>
        <w:pBdr>
          <w:top w:val="nil"/>
          <w:left w:val="nil"/>
          <w:bottom w:val="nil"/>
          <w:right w:val="nil"/>
          <w:between w:val="nil"/>
        </w:pBdr>
        <w:spacing w:before="500"/>
        <w:ind w:left="17"/>
        <w:rPr>
          <w:b/>
          <w:bCs/>
          <w:color w:val="000000"/>
        </w:rPr>
      </w:pPr>
      <w:r>
        <w:rPr>
          <w:b/>
          <w:bCs/>
          <w:color w:val="000000"/>
        </w:rPr>
        <w:t xml:space="preserve">Code of Conduct </w:t>
      </w:r>
    </w:p>
    <w:p w14:paraId="6BD0B68C" w14:textId="5ADB8821" w:rsidR="00B82B30" w:rsidRDefault="00B82B30" w:rsidP="00B82B30">
      <w:pPr>
        <w:widowControl w:val="0"/>
        <w:pBdr>
          <w:top w:val="nil"/>
          <w:left w:val="nil"/>
          <w:bottom w:val="nil"/>
          <w:right w:val="nil"/>
          <w:between w:val="nil"/>
        </w:pBdr>
        <w:spacing w:line="263" w:lineRule="auto"/>
        <w:ind w:left="12" w:right="7" w:hanging="12"/>
        <w:jc w:val="both"/>
        <w:rPr>
          <w:i/>
          <w:iCs/>
          <w:color w:val="000000"/>
          <w:sz w:val="24"/>
          <w:szCs w:val="24"/>
        </w:rPr>
      </w:pPr>
      <w:r>
        <w:rPr>
          <w:i/>
          <w:iCs/>
          <w:color w:val="000000"/>
          <w:sz w:val="24"/>
          <w:szCs w:val="24"/>
        </w:rPr>
        <w:t xml:space="preserve">I </w:t>
      </w:r>
      <w:r w:rsidR="00581DE6">
        <w:rPr>
          <w:i/>
          <w:iCs/>
          <w:color w:val="000000"/>
          <w:sz w:val="24"/>
          <w:szCs w:val="24"/>
          <w:u w:val="single"/>
        </w:rPr>
        <w:t>ANNAJOTHI</w:t>
      </w:r>
      <w:r>
        <w:rPr>
          <w:i/>
          <w:iCs/>
          <w:color w:val="000000"/>
          <w:sz w:val="24"/>
          <w:szCs w:val="24"/>
          <w:u w:val="single"/>
        </w:rPr>
        <w:t xml:space="preserve"> </w:t>
      </w:r>
      <w:proofErr w:type="gramStart"/>
      <w:r>
        <w:rPr>
          <w:i/>
          <w:iCs/>
          <w:color w:val="000000"/>
          <w:sz w:val="24"/>
          <w:szCs w:val="24"/>
          <w:u w:val="single"/>
        </w:rPr>
        <w:t>S[</w:t>
      </w:r>
      <w:proofErr w:type="gramEnd"/>
      <w:r>
        <w:rPr>
          <w:i/>
          <w:iCs/>
          <w:color w:val="000000"/>
          <w:sz w:val="24"/>
          <w:szCs w:val="24"/>
          <w:u w:val="single"/>
        </w:rPr>
        <w:t>192</w:t>
      </w:r>
      <w:r w:rsidR="005511AF">
        <w:rPr>
          <w:i/>
          <w:iCs/>
          <w:color w:val="000000"/>
          <w:sz w:val="24"/>
          <w:szCs w:val="24"/>
          <w:u w:val="single"/>
        </w:rPr>
        <w:t>511476</w:t>
      </w:r>
      <w:r w:rsidR="00581DE6">
        <w:rPr>
          <w:i/>
          <w:iCs/>
          <w:color w:val="000000"/>
          <w:sz w:val="26"/>
          <w:szCs w:val="26"/>
          <w:u w:val="single"/>
        </w:rPr>
        <w:t>]</w:t>
      </w:r>
      <w:r>
        <w:rPr>
          <w:i/>
          <w:iCs/>
          <w:color w:val="000000"/>
          <w:sz w:val="24"/>
          <w:szCs w:val="24"/>
        </w:rPr>
        <w:t xml:space="preserve">(Name / Reg No) certify that this submission is my original work and  that I have adhered to the guidelines specified for this assessment. I understand that any violation </w:t>
      </w:r>
      <w:proofErr w:type="gramStart"/>
      <w:r>
        <w:rPr>
          <w:i/>
          <w:iCs/>
          <w:color w:val="000000"/>
          <w:sz w:val="24"/>
          <w:szCs w:val="24"/>
        </w:rPr>
        <w:t>of  academic</w:t>
      </w:r>
      <w:proofErr w:type="gramEnd"/>
      <w:r>
        <w:rPr>
          <w:i/>
          <w:iCs/>
          <w:color w:val="000000"/>
          <w:sz w:val="24"/>
          <w:szCs w:val="24"/>
        </w:rPr>
        <w:t xml:space="preserve"> integrity rules will result in disciplinary action. </w:t>
      </w:r>
    </w:p>
    <w:p w14:paraId="40F7FACA" w14:textId="630812B3" w:rsidR="00B82B30" w:rsidRDefault="00B82B30" w:rsidP="00B82B30">
      <w:pPr>
        <w:widowControl w:val="0"/>
        <w:pBdr>
          <w:top w:val="nil"/>
          <w:left w:val="nil"/>
          <w:bottom w:val="nil"/>
          <w:right w:val="nil"/>
          <w:between w:val="nil"/>
        </w:pBdr>
        <w:spacing w:before="94"/>
        <w:ind w:left="19"/>
        <w:rPr>
          <w:b/>
          <w:bCs/>
          <w:color w:val="000000"/>
          <w:sz w:val="24"/>
          <w:szCs w:val="24"/>
          <w:u w:val="single"/>
        </w:rPr>
      </w:pPr>
      <w:r>
        <w:rPr>
          <w:b/>
          <w:bCs/>
          <w:color w:val="000000"/>
          <w:sz w:val="24"/>
          <w:szCs w:val="24"/>
        </w:rPr>
        <w:t>Signature of the Student:</w:t>
      </w:r>
      <w:r>
        <w:rPr>
          <w:b/>
          <w:bCs/>
          <w:sz w:val="24"/>
          <w:szCs w:val="24"/>
        </w:rPr>
        <w:t xml:space="preserve"> </w:t>
      </w:r>
      <w:r w:rsidR="00581DE6">
        <w:rPr>
          <w:b/>
          <w:bCs/>
          <w:color w:val="000000"/>
          <w:sz w:val="24"/>
          <w:szCs w:val="24"/>
          <w:u w:val="single"/>
        </w:rPr>
        <w:t>Annajothi</w:t>
      </w:r>
      <w:r>
        <w:rPr>
          <w:b/>
          <w:bCs/>
          <w:sz w:val="24"/>
          <w:szCs w:val="24"/>
          <w:u w:val="single"/>
        </w:rPr>
        <w:t xml:space="preserve"> S</w:t>
      </w:r>
    </w:p>
    <w:p w14:paraId="045D00D0" w14:textId="77777777" w:rsidR="00B82B30" w:rsidRDefault="00B82B30" w:rsidP="00B82B30">
      <w:pPr>
        <w:widowControl w:val="0"/>
        <w:pBdr>
          <w:top w:val="nil"/>
          <w:left w:val="nil"/>
          <w:bottom w:val="nil"/>
          <w:right w:val="nil"/>
          <w:between w:val="nil"/>
        </w:pBdr>
        <w:ind w:left="23"/>
        <w:rPr>
          <w:b/>
          <w:bCs/>
          <w:color w:val="000000"/>
        </w:rPr>
      </w:pPr>
      <w:r>
        <w:rPr>
          <w:b/>
          <w:bCs/>
          <w:color w:val="000000"/>
        </w:rPr>
        <w:t xml:space="preserve">RUBRICS FOR CALCULATION </w:t>
      </w:r>
    </w:p>
    <w:tbl>
      <w:tblPr>
        <w:tblW w:w="9921"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6"/>
        <w:gridCol w:w="1275"/>
        <w:gridCol w:w="1968"/>
        <w:gridCol w:w="1642"/>
        <w:gridCol w:w="1740"/>
        <w:gridCol w:w="1860"/>
      </w:tblGrid>
      <w:tr w:rsidR="00B82B30" w14:paraId="33C53340" w14:textId="77777777" w:rsidTr="00B46A60">
        <w:trPr>
          <w:trHeight w:val="780"/>
        </w:trPr>
        <w:tc>
          <w:tcPr>
            <w:tcW w:w="1435" w:type="dxa"/>
            <w:tcMar>
              <w:top w:w="100" w:type="dxa"/>
              <w:left w:w="100" w:type="dxa"/>
              <w:bottom w:w="100" w:type="dxa"/>
              <w:right w:w="100" w:type="dxa"/>
            </w:tcMar>
          </w:tcPr>
          <w:p w14:paraId="7EF4CE7A"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 xml:space="preserve">Criteria </w:t>
            </w:r>
          </w:p>
        </w:tc>
        <w:tc>
          <w:tcPr>
            <w:tcW w:w="1274" w:type="dxa"/>
            <w:tcMar>
              <w:top w:w="100" w:type="dxa"/>
              <w:left w:w="100" w:type="dxa"/>
              <w:bottom w:w="100" w:type="dxa"/>
              <w:right w:w="100" w:type="dxa"/>
            </w:tcMar>
          </w:tcPr>
          <w:p w14:paraId="10A210E4" w14:textId="77777777" w:rsidR="00B82B30" w:rsidRDefault="00B82B30" w:rsidP="00B46A60">
            <w:pPr>
              <w:widowControl w:val="0"/>
              <w:pBdr>
                <w:top w:val="nil"/>
                <w:left w:val="nil"/>
                <w:bottom w:val="nil"/>
                <w:right w:val="nil"/>
                <w:between w:val="nil"/>
              </w:pBdr>
              <w:jc w:val="center"/>
              <w:rPr>
                <w:b/>
                <w:bCs/>
                <w:color w:val="000000"/>
                <w:sz w:val="19"/>
                <w:szCs w:val="19"/>
              </w:rPr>
            </w:pPr>
            <w:proofErr w:type="gramStart"/>
            <w:r>
              <w:rPr>
                <w:b/>
                <w:bCs/>
                <w:color w:val="000000"/>
                <w:sz w:val="19"/>
                <w:szCs w:val="19"/>
              </w:rPr>
              <w:t>Weightage(</w:t>
            </w:r>
            <w:proofErr w:type="gramEnd"/>
            <w:r>
              <w:rPr>
                <w:b/>
                <w:bCs/>
                <w:color w:val="000000"/>
                <w:sz w:val="19"/>
                <w:szCs w:val="19"/>
              </w:rPr>
              <w:t xml:space="preserve">%) </w:t>
            </w:r>
          </w:p>
        </w:tc>
        <w:tc>
          <w:tcPr>
            <w:tcW w:w="1968" w:type="dxa"/>
            <w:tcMar>
              <w:top w:w="100" w:type="dxa"/>
              <w:left w:w="100" w:type="dxa"/>
              <w:bottom w:w="100" w:type="dxa"/>
              <w:right w:w="100" w:type="dxa"/>
            </w:tcMar>
          </w:tcPr>
          <w:p w14:paraId="346EA3F7" w14:textId="77777777" w:rsidR="00B82B30" w:rsidRDefault="00B82B30" w:rsidP="00B46A60">
            <w:pPr>
              <w:widowControl w:val="0"/>
              <w:pBdr>
                <w:top w:val="nil"/>
                <w:left w:val="nil"/>
                <w:bottom w:val="nil"/>
                <w:right w:val="nil"/>
                <w:between w:val="nil"/>
              </w:pBdr>
              <w:spacing w:line="231" w:lineRule="auto"/>
              <w:ind w:left="112" w:right="46"/>
              <w:jc w:val="center"/>
              <w:rPr>
                <w:b/>
                <w:bCs/>
                <w:color w:val="000000"/>
                <w:sz w:val="19"/>
                <w:szCs w:val="19"/>
              </w:rPr>
            </w:pPr>
            <w:r>
              <w:rPr>
                <w:b/>
                <w:bCs/>
                <w:color w:val="000000"/>
                <w:sz w:val="19"/>
                <w:szCs w:val="19"/>
              </w:rPr>
              <w:t xml:space="preserve">Level 4 – </w:t>
            </w:r>
            <w:proofErr w:type="gramStart"/>
            <w:r>
              <w:rPr>
                <w:b/>
                <w:bCs/>
                <w:color w:val="000000"/>
                <w:sz w:val="19"/>
                <w:szCs w:val="19"/>
              </w:rPr>
              <w:t>Exemplary  (</w:t>
            </w:r>
            <w:proofErr w:type="gramEnd"/>
            <w:r>
              <w:rPr>
                <w:b/>
                <w:bCs/>
                <w:color w:val="000000"/>
                <w:sz w:val="19"/>
                <w:szCs w:val="19"/>
              </w:rPr>
              <w:t>5 Marks)</w:t>
            </w:r>
          </w:p>
        </w:tc>
        <w:tc>
          <w:tcPr>
            <w:tcW w:w="1642" w:type="dxa"/>
            <w:tcMar>
              <w:top w:w="100" w:type="dxa"/>
              <w:left w:w="100" w:type="dxa"/>
              <w:bottom w:w="100" w:type="dxa"/>
              <w:right w:w="100" w:type="dxa"/>
            </w:tcMar>
          </w:tcPr>
          <w:p w14:paraId="139509DC"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 xml:space="preserve">Level 3 – </w:t>
            </w:r>
          </w:p>
          <w:p w14:paraId="57A7E934"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 xml:space="preserve">Proficient (4  </w:t>
            </w:r>
          </w:p>
          <w:p w14:paraId="5FAA5724"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Marks)</w:t>
            </w:r>
          </w:p>
        </w:tc>
        <w:tc>
          <w:tcPr>
            <w:tcW w:w="1740" w:type="dxa"/>
            <w:tcMar>
              <w:top w:w="100" w:type="dxa"/>
              <w:left w:w="100" w:type="dxa"/>
              <w:bottom w:w="100" w:type="dxa"/>
              <w:right w:w="100" w:type="dxa"/>
            </w:tcMar>
          </w:tcPr>
          <w:p w14:paraId="24DDE575"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 xml:space="preserve">Level 2 – </w:t>
            </w:r>
          </w:p>
          <w:p w14:paraId="6FB88A20"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 xml:space="preserve">Developing  </w:t>
            </w:r>
          </w:p>
          <w:p w14:paraId="1597D88D"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(2–3 Marks)</w:t>
            </w:r>
          </w:p>
        </w:tc>
        <w:tc>
          <w:tcPr>
            <w:tcW w:w="1860" w:type="dxa"/>
            <w:tcMar>
              <w:top w:w="100" w:type="dxa"/>
              <w:left w:w="100" w:type="dxa"/>
              <w:bottom w:w="100" w:type="dxa"/>
              <w:right w:w="100" w:type="dxa"/>
            </w:tcMar>
          </w:tcPr>
          <w:p w14:paraId="7D5B547D" w14:textId="77777777" w:rsidR="00B82B30" w:rsidRDefault="00B82B30" w:rsidP="00B46A60">
            <w:pPr>
              <w:widowControl w:val="0"/>
              <w:pBdr>
                <w:top w:val="nil"/>
                <w:left w:val="nil"/>
                <w:bottom w:val="nil"/>
                <w:right w:val="nil"/>
                <w:between w:val="nil"/>
              </w:pBdr>
              <w:spacing w:line="231" w:lineRule="auto"/>
              <w:ind w:left="97" w:right="34"/>
              <w:jc w:val="center"/>
              <w:rPr>
                <w:b/>
                <w:bCs/>
                <w:color w:val="000000"/>
                <w:sz w:val="19"/>
                <w:szCs w:val="19"/>
              </w:rPr>
            </w:pPr>
            <w:r>
              <w:rPr>
                <w:b/>
                <w:bCs/>
                <w:color w:val="000000"/>
                <w:sz w:val="19"/>
                <w:szCs w:val="19"/>
              </w:rPr>
              <w:t xml:space="preserve">Level 1 – </w:t>
            </w:r>
            <w:proofErr w:type="gramStart"/>
            <w:r>
              <w:rPr>
                <w:b/>
                <w:bCs/>
                <w:color w:val="000000"/>
                <w:sz w:val="19"/>
                <w:szCs w:val="19"/>
              </w:rPr>
              <w:t>Beginning  (</w:t>
            </w:r>
            <w:proofErr w:type="gramEnd"/>
            <w:r>
              <w:rPr>
                <w:b/>
                <w:bCs/>
                <w:color w:val="000000"/>
                <w:sz w:val="19"/>
                <w:szCs w:val="19"/>
              </w:rPr>
              <w:t>0–1 Mark)</w:t>
            </w:r>
          </w:p>
        </w:tc>
      </w:tr>
      <w:tr w:rsidR="00B82B30" w14:paraId="57EC3F5C" w14:textId="77777777" w:rsidTr="00B46A60">
        <w:trPr>
          <w:trHeight w:val="1591"/>
        </w:trPr>
        <w:tc>
          <w:tcPr>
            <w:tcW w:w="1435" w:type="dxa"/>
            <w:tcMar>
              <w:top w:w="100" w:type="dxa"/>
              <w:left w:w="100" w:type="dxa"/>
              <w:bottom w:w="100" w:type="dxa"/>
              <w:right w:w="100" w:type="dxa"/>
            </w:tcMar>
          </w:tcPr>
          <w:p w14:paraId="2F4BF132" w14:textId="77777777" w:rsidR="00B82B30" w:rsidRDefault="00B82B30" w:rsidP="00B46A60">
            <w:pPr>
              <w:widowControl w:val="0"/>
              <w:pBdr>
                <w:top w:val="nil"/>
                <w:left w:val="nil"/>
                <w:bottom w:val="nil"/>
                <w:right w:val="nil"/>
                <w:between w:val="nil"/>
              </w:pBdr>
              <w:spacing w:line="228" w:lineRule="auto"/>
              <w:ind w:left="132" w:right="74"/>
              <w:jc w:val="center"/>
              <w:rPr>
                <w:color w:val="000000"/>
                <w:sz w:val="19"/>
                <w:szCs w:val="19"/>
              </w:rPr>
            </w:pPr>
            <w:proofErr w:type="gramStart"/>
            <w:r>
              <w:rPr>
                <w:color w:val="000000"/>
                <w:sz w:val="19"/>
                <w:szCs w:val="19"/>
              </w:rPr>
              <w:t>Understanding  of</w:t>
            </w:r>
            <w:proofErr w:type="gramEnd"/>
            <w:r>
              <w:rPr>
                <w:color w:val="000000"/>
                <w:sz w:val="19"/>
                <w:szCs w:val="19"/>
              </w:rPr>
              <w:t xml:space="preserve"> Concepts </w:t>
            </w:r>
          </w:p>
        </w:tc>
        <w:tc>
          <w:tcPr>
            <w:tcW w:w="1274" w:type="dxa"/>
            <w:tcMar>
              <w:top w:w="100" w:type="dxa"/>
              <w:left w:w="100" w:type="dxa"/>
              <w:bottom w:w="100" w:type="dxa"/>
              <w:right w:w="100" w:type="dxa"/>
            </w:tcMar>
          </w:tcPr>
          <w:p w14:paraId="0F70E7EE"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25</w:t>
            </w:r>
          </w:p>
        </w:tc>
        <w:tc>
          <w:tcPr>
            <w:tcW w:w="1968" w:type="dxa"/>
            <w:tcMar>
              <w:top w:w="100" w:type="dxa"/>
              <w:left w:w="100" w:type="dxa"/>
              <w:bottom w:w="100" w:type="dxa"/>
              <w:right w:w="100" w:type="dxa"/>
            </w:tcMar>
          </w:tcPr>
          <w:p w14:paraId="797E43FD"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Demonstrates  </w:t>
            </w:r>
          </w:p>
          <w:p w14:paraId="7C033964"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thorough  </w:t>
            </w:r>
          </w:p>
          <w:p w14:paraId="22BDB488" w14:textId="77777777" w:rsidR="00B82B30" w:rsidRDefault="00B82B30" w:rsidP="00B46A60">
            <w:pPr>
              <w:widowControl w:val="0"/>
              <w:pBdr>
                <w:top w:val="nil"/>
                <w:left w:val="nil"/>
                <w:bottom w:val="nil"/>
                <w:right w:val="nil"/>
                <w:between w:val="nil"/>
              </w:pBdr>
              <w:spacing w:line="230" w:lineRule="auto"/>
              <w:ind w:left="154" w:right="90"/>
              <w:jc w:val="center"/>
              <w:rPr>
                <w:color w:val="000000"/>
                <w:sz w:val="19"/>
                <w:szCs w:val="19"/>
              </w:rPr>
            </w:pPr>
            <w:r>
              <w:rPr>
                <w:color w:val="000000"/>
                <w:sz w:val="19"/>
                <w:szCs w:val="19"/>
              </w:rPr>
              <w:t xml:space="preserve">understanding </w:t>
            </w:r>
            <w:proofErr w:type="gramStart"/>
            <w:r>
              <w:rPr>
                <w:color w:val="000000"/>
                <w:sz w:val="19"/>
                <w:szCs w:val="19"/>
              </w:rPr>
              <w:t>and  effectively</w:t>
            </w:r>
            <w:proofErr w:type="gramEnd"/>
            <w:r>
              <w:rPr>
                <w:color w:val="000000"/>
                <w:sz w:val="19"/>
                <w:szCs w:val="19"/>
              </w:rPr>
              <w:t xml:space="preserve"> integrates  multiple  </w:t>
            </w:r>
          </w:p>
          <w:p w14:paraId="62C37AFA" w14:textId="77777777" w:rsidR="00B82B30" w:rsidRDefault="00B82B30" w:rsidP="00B46A60">
            <w:pPr>
              <w:widowControl w:val="0"/>
              <w:pBdr>
                <w:top w:val="nil"/>
                <w:left w:val="nil"/>
                <w:bottom w:val="nil"/>
                <w:right w:val="nil"/>
                <w:between w:val="nil"/>
              </w:pBdr>
              <w:spacing w:before="6"/>
              <w:jc w:val="center"/>
              <w:rPr>
                <w:color w:val="000000"/>
                <w:sz w:val="19"/>
                <w:szCs w:val="19"/>
              </w:rPr>
            </w:pPr>
            <w:r>
              <w:rPr>
                <w:color w:val="000000"/>
                <w:sz w:val="19"/>
                <w:szCs w:val="19"/>
              </w:rPr>
              <w:t>concepts/technologies</w:t>
            </w:r>
          </w:p>
        </w:tc>
        <w:tc>
          <w:tcPr>
            <w:tcW w:w="1642" w:type="dxa"/>
            <w:tcMar>
              <w:top w:w="100" w:type="dxa"/>
              <w:left w:w="100" w:type="dxa"/>
              <w:bottom w:w="100" w:type="dxa"/>
              <w:right w:w="100" w:type="dxa"/>
            </w:tcMar>
          </w:tcPr>
          <w:p w14:paraId="0051C428"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Good  </w:t>
            </w:r>
          </w:p>
          <w:p w14:paraId="5BDEE542"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understanding  </w:t>
            </w:r>
          </w:p>
          <w:p w14:paraId="110DEDB2"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with proper  </w:t>
            </w:r>
          </w:p>
          <w:p w14:paraId="5E6489EC"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integration of  </w:t>
            </w:r>
          </w:p>
          <w:p w14:paraId="520C0EC8"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most concepts</w:t>
            </w:r>
          </w:p>
        </w:tc>
        <w:tc>
          <w:tcPr>
            <w:tcW w:w="1740" w:type="dxa"/>
            <w:tcMar>
              <w:top w:w="100" w:type="dxa"/>
              <w:left w:w="100" w:type="dxa"/>
              <w:bottom w:w="100" w:type="dxa"/>
              <w:right w:w="100" w:type="dxa"/>
            </w:tcMar>
          </w:tcPr>
          <w:p w14:paraId="339FE5A6"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Basic  </w:t>
            </w:r>
          </w:p>
          <w:p w14:paraId="1839E6BA"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understanding;  </w:t>
            </w:r>
          </w:p>
          <w:p w14:paraId="005523BF" w14:textId="77777777" w:rsidR="00B82B30" w:rsidRDefault="00B82B30" w:rsidP="00B46A60">
            <w:pPr>
              <w:widowControl w:val="0"/>
              <w:pBdr>
                <w:top w:val="nil"/>
                <w:left w:val="nil"/>
                <w:bottom w:val="nil"/>
                <w:right w:val="nil"/>
                <w:between w:val="nil"/>
              </w:pBdr>
              <w:spacing w:line="231" w:lineRule="auto"/>
              <w:ind w:left="207" w:right="144"/>
              <w:jc w:val="center"/>
              <w:rPr>
                <w:color w:val="000000"/>
                <w:sz w:val="19"/>
                <w:szCs w:val="19"/>
              </w:rPr>
            </w:pPr>
            <w:r>
              <w:rPr>
                <w:color w:val="000000"/>
                <w:sz w:val="19"/>
                <w:szCs w:val="19"/>
              </w:rPr>
              <w:t xml:space="preserve">limited or </w:t>
            </w:r>
            <w:proofErr w:type="gramStart"/>
            <w:r>
              <w:rPr>
                <w:color w:val="000000"/>
                <w:sz w:val="19"/>
                <w:szCs w:val="19"/>
              </w:rPr>
              <w:t>partial  integration</w:t>
            </w:r>
            <w:proofErr w:type="gramEnd"/>
          </w:p>
        </w:tc>
        <w:tc>
          <w:tcPr>
            <w:tcW w:w="1860" w:type="dxa"/>
            <w:tcMar>
              <w:top w:w="100" w:type="dxa"/>
              <w:left w:w="100" w:type="dxa"/>
              <w:bottom w:w="100" w:type="dxa"/>
              <w:right w:w="100" w:type="dxa"/>
            </w:tcMar>
          </w:tcPr>
          <w:p w14:paraId="5D491660" w14:textId="77777777" w:rsidR="00B82B30" w:rsidRDefault="00B82B30" w:rsidP="00B46A60">
            <w:pPr>
              <w:widowControl w:val="0"/>
              <w:pBdr>
                <w:top w:val="nil"/>
                <w:left w:val="nil"/>
                <w:bottom w:val="nil"/>
                <w:right w:val="nil"/>
                <w:between w:val="nil"/>
              </w:pBdr>
              <w:spacing w:line="230" w:lineRule="auto"/>
              <w:ind w:left="128" w:right="69"/>
              <w:jc w:val="center"/>
              <w:rPr>
                <w:color w:val="000000"/>
                <w:sz w:val="19"/>
                <w:szCs w:val="19"/>
              </w:rPr>
            </w:pPr>
            <w:r>
              <w:rPr>
                <w:color w:val="000000"/>
                <w:sz w:val="19"/>
                <w:szCs w:val="19"/>
              </w:rPr>
              <w:t xml:space="preserve">Poor </w:t>
            </w:r>
            <w:proofErr w:type="gramStart"/>
            <w:r>
              <w:rPr>
                <w:color w:val="000000"/>
                <w:sz w:val="19"/>
                <w:szCs w:val="19"/>
              </w:rPr>
              <w:t>understanding;  unable</w:t>
            </w:r>
            <w:proofErr w:type="gramEnd"/>
            <w:r>
              <w:rPr>
                <w:color w:val="000000"/>
                <w:sz w:val="19"/>
                <w:szCs w:val="19"/>
              </w:rPr>
              <w:t xml:space="preserve"> to integrate  concepts</w:t>
            </w:r>
          </w:p>
        </w:tc>
      </w:tr>
      <w:tr w:rsidR="00B82B30" w14:paraId="7A511FCA" w14:textId="77777777" w:rsidTr="00B46A60">
        <w:trPr>
          <w:trHeight w:val="1156"/>
        </w:trPr>
        <w:tc>
          <w:tcPr>
            <w:tcW w:w="1435" w:type="dxa"/>
            <w:tcMar>
              <w:top w:w="100" w:type="dxa"/>
              <w:left w:w="100" w:type="dxa"/>
              <w:bottom w:w="100" w:type="dxa"/>
              <w:right w:w="100" w:type="dxa"/>
            </w:tcMar>
          </w:tcPr>
          <w:p w14:paraId="1D479686" w14:textId="77777777" w:rsidR="00B82B30" w:rsidRDefault="00B82B30" w:rsidP="00B46A60">
            <w:pPr>
              <w:widowControl w:val="0"/>
              <w:pBdr>
                <w:top w:val="nil"/>
                <w:left w:val="nil"/>
                <w:bottom w:val="nil"/>
                <w:right w:val="nil"/>
                <w:between w:val="nil"/>
              </w:pBdr>
              <w:spacing w:line="231" w:lineRule="auto"/>
              <w:ind w:left="187" w:right="124"/>
              <w:jc w:val="center"/>
              <w:rPr>
                <w:color w:val="000000"/>
                <w:sz w:val="19"/>
                <w:szCs w:val="19"/>
              </w:rPr>
            </w:pPr>
            <w:proofErr w:type="gramStart"/>
            <w:r>
              <w:rPr>
                <w:color w:val="000000"/>
                <w:sz w:val="19"/>
                <w:szCs w:val="19"/>
              </w:rPr>
              <w:t>Experimental  Design</w:t>
            </w:r>
            <w:proofErr w:type="gramEnd"/>
            <w:r>
              <w:rPr>
                <w:color w:val="000000"/>
                <w:sz w:val="19"/>
                <w:szCs w:val="19"/>
              </w:rPr>
              <w:t xml:space="preserve"> </w:t>
            </w:r>
          </w:p>
        </w:tc>
        <w:tc>
          <w:tcPr>
            <w:tcW w:w="1274" w:type="dxa"/>
            <w:tcMar>
              <w:top w:w="100" w:type="dxa"/>
              <w:left w:w="100" w:type="dxa"/>
              <w:bottom w:w="100" w:type="dxa"/>
              <w:right w:w="100" w:type="dxa"/>
            </w:tcMar>
          </w:tcPr>
          <w:p w14:paraId="5E664DF2"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30</w:t>
            </w:r>
          </w:p>
        </w:tc>
        <w:tc>
          <w:tcPr>
            <w:tcW w:w="1968" w:type="dxa"/>
            <w:tcMar>
              <w:top w:w="100" w:type="dxa"/>
              <w:left w:w="100" w:type="dxa"/>
              <w:bottom w:w="100" w:type="dxa"/>
              <w:right w:w="100" w:type="dxa"/>
            </w:tcMar>
          </w:tcPr>
          <w:p w14:paraId="15C930C2"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Well-planned,  </w:t>
            </w:r>
          </w:p>
          <w:p w14:paraId="62602EE8"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systematic  </w:t>
            </w:r>
          </w:p>
          <w:p w14:paraId="1EF46F79" w14:textId="77777777" w:rsidR="00B82B30" w:rsidRDefault="00B82B30" w:rsidP="00B46A60">
            <w:pPr>
              <w:widowControl w:val="0"/>
              <w:pBdr>
                <w:top w:val="nil"/>
                <w:left w:val="nil"/>
                <w:bottom w:val="nil"/>
                <w:right w:val="nil"/>
                <w:between w:val="nil"/>
              </w:pBdr>
              <w:spacing w:line="231" w:lineRule="auto"/>
              <w:ind w:left="162" w:right="100"/>
              <w:jc w:val="center"/>
              <w:rPr>
                <w:color w:val="000000"/>
                <w:sz w:val="19"/>
                <w:szCs w:val="19"/>
              </w:rPr>
            </w:pPr>
            <w:r>
              <w:rPr>
                <w:color w:val="000000"/>
                <w:sz w:val="19"/>
                <w:szCs w:val="19"/>
              </w:rPr>
              <w:t xml:space="preserve">implementation </w:t>
            </w:r>
            <w:proofErr w:type="gramStart"/>
            <w:r>
              <w:rPr>
                <w:color w:val="000000"/>
                <w:sz w:val="19"/>
                <w:szCs w:val="19"/>
              </w:rPr>
              <w:t>with  optimal</w:t>
            </w:r>
            <w:proofErr w:type="gramEnd"/>
            <w:r>
              <w:rPr>
                <w:color w:val="000000"/>
                <w:sz w:val="19"/>
                <w:szCs w:val="19"/>
              </w:rPr>
              <w:t xml:space="preserve"> solution</w:t>
            </w:r>
          </w:p>
        </w:tc>
        <w:tc>
          <w:tcPr>
            <w:tcW w:w="1642" w:type="dxa"/>
            <w:tcMar>
              <w:top w:w="100" w:type="dxa"/>
              <w:left w:w="100" w:type="dxa"/>
              <w:bottom w:w="100" w:type="dxa"/>
              <w:right w:w="100" w:type="dxa"/>
            </w:tcMar>
          </w:tcPr>
          <w:p w14:paraId="22652BBB"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Correct  </w:t>
            </w:r>
          </w:p>
          <w:p w14:paraId="1E4B764F" w14:textId="77777777" w:rsidR="00B82B30" w:rsidRDefault="00B82B30" w:rsidP="00B46A60">
            <w:pPr>
              <w:widowControl w:val="0"/>
              <w:pBdr>
                <w:top w:val="nil"/>
                <w:left w:val="nil"/>
                <w:bottom w:val="nil"/>
                <w:right w:val="nil"/>
                <w:between w:val="nil"/>
              </w:pBdr>
              <w:spacing w:line="231" w:lineRule="auto"/>
              <w:ind w:left="121" w:right="119" w:firstLine="81"/>
              <w:rPr>
                <w:color w:val="000000"/>
                <w:sz w:val="19"/>
                <w:szCs w:val="19"/>
              </w:rPr>
            </w:pPr>
            <w:proofErr w:type="gramStart"/>
            <w:r>
              <w:rPr>
                <w:color w:val="000000"/>
                <w:sz w:val="19"/>
                <w:szCs w:val="19"/>
              </w:rPr>
              <w:t>implementation  with</w:t>
            </w:r>
            <w:proofErr w:type="gramEnd"/>
            <w:r>
              <w:rPr>
                <w:color w:val="000000"/>
                <w:sz w:val="19"/>
                <w:szCs w:val="19"/>
              </w:rPr>
              <w:t xml:space="preserve"> minor issues</w:t>
            </w:r>
          </w:p>
        </w:tc>
        <w:tc>
          <w:tcPr>
            <w:tcW w:w="1740" w:type="dxa"/>
            <w:tcMar>
              <w:top w:w="100" w:type="dxa"/>
              <w:left w:w="100" w:type="dxa"/>
              <w:bottom w:w="100" w:type="dxa"/>
              <w:right w:w="100" w:type="dxa"/>
            </w:tcMar>
          </w:tcPr>
          <w:p w14:paraId="50067237"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Basic  </w:t>
            </w:r>
          </w:p>
          <w:p w14:paraId="225886B1"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implementation  </w:t>
            </w:r>
          </w:p>
          <w:p w14:paraId="3933FE8E"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with errors or  </w:t>
            </w:r>
          </w:p>
          <w:p w14:paraId="1AB967A7"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inefficiencies</w:t>
            </w:r>
          </w:p>
        </w:tc>
        <w:tc>
          <w:tcPr>
            <w:tcW w:w="1860" w:type="dxa"/>
            <w:tcMar>
              <w:top w:w="100" w:type="dxa"/>
              <w:left w:w="100" w:type="dxa"/>
              <w:bottom w:w="100" w:type="dxa"/>
              <w:right w:w="100" w:type="dxa"/>
            </w:tcMar>
          </w:tcPr>
          <w:p w14:paraId="55CA31E1"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Incorrect or  </w:t>
            </w:r>
          </w:p>
          <w:p w14:paraId="48E87821"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incomplete  </w:t>
            </w:r>
          </w:p>
          <w:p w14:paraId="19555957"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implementation</w:t>
            </w:r>
          </w:p>
        </w:tc>
      </w:tr>
      <w:tr w:rsidR="00B82B30" w14:paraId="1E265222" w14:textId="77777777" w:rsidTr="00B46A60">
        <w:trPr>
          <w:trHeight w:val="1358"/>
        </w:trPr>
        <w:tc>
          <w:tcPr>
            <w:tcW w:w="1435" w:type="dxa"/>
            <w:tcMar>
              <w:top w:w="100" w:type="dxa"/>
              <w:left w:w="100" w:type="dxa"/>
              <w:bottom w:w="100" w:type="dxa"/>
              <w:right w:w="100" w:type="dxa"/>
            </w:tcMar>
          </w:tcPr>
          <w:p w14:paraId="153D89A3"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Use of Tools </w:t>
            </w:r>
          </w:p>
        </w:tc>
        <w:tc>
          <w:tcPr>
            <w:tcW w:w="1274" w:type="dxa"/>
            <w:tcMar>
              <w:top w:w="100" w:type="dxa"/>
              <w:left w:w="100" w:type="dxa"/>
              <w:bottom w:w="100" w:type="dxa"/>
              <w:right w:w="100" w:type="dxa"/>
            </w:tcMar>
          </w:tcPr>
          <w:p w14:paraId="74D5F26D"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20</w:t>
            </w:r>
          </w:p>
        </w:tc>
        <w:tc>
          <w:tcPr>
            <w:tcW w:w="1968" w:type="dxa"/>
            <w:tcMar>
              <w:top w:w="100" w:type="dxa"/>
              <w:left w:w="100" w:type="dxa"/>
              <w:bottom w:w="100" w:type="dxa"/>
              <w:right w:w="100" w:type="dxa"/>
            </w:tcMar>
          </w:tcPr>
          <w:p w14:paraId="4EC232FD"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Effective and  </w:t>
            </w:r>
          </w:p>
          <w:p w14:paraId="0B2AE343"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advanced use of  </w:t>
            </w:r>
          </w:p>
          <w:p w14:paraId="075D4288" w14:textId="77777777" w:rsidR="00B82B30" w:rsidRDefault="00B82B30" w:rsidP="00B46A60">
            <w:pPr>
              <w:widowControl w:val="0"/>
              <w:pBdr>
                <w:top w:val="nil"/>
                <w:left w:val="nil"/>
                <w:bottom w:val="nil"/>
                <w:right w:val="nil"/>
                <w:between w:val="nil"/>
              </w:pBdr>
              <w:spacing w:line="231" w:lineRule="auto"/>
              <w:ind w:left="261" w:right="203"/>
              <w:jc w:val="center"/>
              <w:rPr>
                <w:color w:val="000000"/>
                <w:sz w:val="19"/>
                <w:szCs w:val="19"/>
              </w:rPr>
            </w:pPr>
            <w:r>
              <w:rPr>
                <w:color w:val="000000"/>
                <w:sz w:val="19"/>
                <w:szCs w:val="19"/>
              </w:rPr>
              <w:t>tools/</w:t>
            </w:r>
            <w:proofErr w:type="gramStart"/>
            <w:r>
              <w:rPr>
                <w:color w:val="000000"/>
                <w:sz w:val="19"/>
                <w:szCs w:val="19"/>
              </w:rPr>
              <w:t>technologies  with</w:t>
            </w:r>
            <w:proofErr w:type="gramEnd"/>
            <w:r>
              <w:rPr>
                <w:color w:val="000000"/>
                <w:sz w:val="19"/>
                <w:szCs w:val="19"/>
              </w:rPr>
              <w:t xml:space="preserve"> proper  </w:t>
            </w:r>
          </w:p>
          <w:p w14:paraId="1FCE0FEF" w14:textId="77777777" w:rsidR="00B82B30" w:rsidRDefault="00B82B30" w:rsidP="00B46A60">
            <w:pPr>
              <w:widowControl w:val="0"/>
              <w:pBdr>
                <w:top w:val="nil"/>
                <w:left w:val="nil"/>
                <w:bottom w:val="nil"/>
                <w:right w:val="nil"/>
                <w:between w:val="nil"/>
              </w:pBdr>
              <w:spacing w:before="5"/>
              <w:jc w:val="center"/>
              <w:rPr>
                <w:color w:val="000000"/>
                <w:sz w:val="19"/>
                <w:szCs w:val="19"/>
              </w:rPr>
            </w:pPr>
            <w:r>
              <w:rPr>
                <w:color w:val="000000"/>
                <w:sz w:val="19"/>
                <w:szCs w:val="19"/>
              </w:rPr>
              <w:t>configuration</w:t>
            </w:r>
          </w:p>
        </w:tc>
        <w:tc>
          <w:tcPr>
            <w:tcW w:w="1642" w:type="dxa"/>
            <w:tcMar>
              <w:top w:w="100" w:type="dxa"/>
              <w:left w:w="100" w:type="dxa"/>
              <w:bottom w:w="100" w:type="dxa"/>
              <w:right w:w="100" w:type="dxa"/>
            </w:tcMar>
          </w:tcPr>
          <w:p w14:paraId="3F4603F7" w14:textId="77777777" w:rsidR="00B82B30" w:rsidRDefault="00B82B30" w:rsidP="00B46A60">
            <w:pPr>
              <w:widowControl w:val="0"/>
              <w:pBdr>
                <w:top w:val="nil"/>
                <w:left w:val="nil"/>
                <w:bottom w:val="nil"/>
                <w:right w:val="nil"/>
                <w:between w:val="nil"/>
              </w:pBdr>
              <w:spacing w:line="231" w:lineRule="auto"/>
              <w:ind w:left="183" w:right="127"/>
              <w:jc w:val="center"/>
              <w:rPr>
                <w:color w:val="000000"/>
                <w:sz w:val="19"/>
                <w:szCs w:val="19"/>
              </w:rPr>
            </w:pPr>
            <w:r>
              <w:rPr>
                <w:color w:val="000000"/>
                <w:sz w:val="19"/>
                <w:szCs w:val="19"/>
              </w:rPr>
              <w:t xml:space="preserve">Appropriate </w:t>
            </w:r>
            <w:proofErr w:type="gramStart"/>
            <w:r>
              <w:rPr>
                <w:color w:val="000000"/>
                <w:sz w:val="19"/>
                <w:szCs w:val="19"/>
              </w:rPr>
              <w:t>use  of</w:t>
            </w:r>
            <w:proofErr w:type="gramEnd"/>
            <w:r>
              <w:rPr>
                <w:color w:val="000000"/>
                <w:sz w:val="19"/>
                <w:szCs w:val="19"/>
              </w:rPr>
              <w:t xml:space="preserve"> tools with  </w:t>
            </w:r>
          </w:p>
          <w:p w14:paraId="7C12E0C9" w14:textId="77777777" w:rsidR="00B82B30" w:rsidRDefault="00B82B30" w:rsidP="00B46A60">
            <w:pPr>
              <w:widowControl w:val="0"/>
              <w:pBdr>
                <w:top w:val="nil"/>
                <w:left w:val="nil"/>
                <w:bottom w:val="nil"/>
                <w:right w:val="nil"/>
                <w:between w:val="nil"/>
              </w:pBdr>
              <w:spacing w:before="5"/>
              <w:jc w:val="center"/>
              <w:rPr>
                <w:color w:val="000000"/>
                <w:sz w:val="19"/>
                <w:szCs w:val="19"/>
              </w:rPr>
            </w:pPr>
            <w:r>
              <w:rPr>
                <w:color w:val="000000"/>
                <w:sz w:val="19"/>
                <w:szCs w:val="19"/>
              </w:rPr>
              <w:t>correct execution</w:t>
            </w:r>
          </w:p>
        </w:tc>
        <w:tc>
          <w:tcPr>
            <w:tcW w:w="1740" w:type="dxa"/>
            <w:tcMar>
              <w:top w:w="100" w:type="dxa"/>
              <w:left w:w="100" w:type="dxa"/>
              <w:bottom w:w="100" w:type="dxa"/>
              <w:right w:w="100" w:type="dxa"/>
            </w:tcMar>
          </w:tcPr>
          <w:p w14:paraId="7B4678DA"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Limited or  </w:t>
            </w:r>
          </w:p>
          <w:p w14:paraId="59972A85" w14:textId="77777777" w:rsidR="00B82B30" w:rsidRDefault="00B82B30" w:rsidP="00B46A60">
            <w:pPr>
              <w:widowControl w:val="0"/>
              <w:pBdr>
                <w:top w:val="nil"/>
                <w:left w:val="nil"/>
                <w:bottom w:val="nil"/>
                <w:right w:val="nil"/>
                <w:between w:val="nil"/>
              </w:pBdr>
              <w:spacing w:line="231" w:lineRule="auto"/>
              <w:ind w:left="135" w:right="72"/>
              <w:jc w:val="center"/>
              <w:rPr>
                <w:color w:val="000000"/>
                <w:sz w:val="19"/>
                <w:szCs w:val="19"/>
              </w:rPr>
            </w:pPr>
            <w:r>
              <w:rPr>
                <w:color w:val="000000"/>
                <w:sz w:val="19"/>
                <w:szCs w:val="19"/>
              </w:rPr>
              <w:t xml:space="preserve">inconsistent use </w:t>
            </w:r>
            <w:proofErr w:type="gramStart"/>
            <w:r>
              <w:rPr>
                <w:color w:val="000000"/>
                <w:sz w:val="19"/>
                <w:szCs w:val="19"/>
              </w:rPr>
              <w:t>of  tools</w:t>
            </w:r>
            <w:proofErr w:type="gramEnd"/>
          </w:p>
        </w:tc>
        <w:tc>
          <w:tcPr>
            <w:tcW w:w="1860" w:type="dxa"/>
            <w:tcMar>
              <w:top w:w="100" w:type="dxa"/>
              <w:left w:w="100" w:type="dxa"/>
              <w:bottom w:w="100" w:type="dxa"/>
              <w:right w:w="100" w:type="dxa"/>
            </w:tcMar>
          </w:tcPr>
          <w:p w14:paraId="17471CBE" w14:textId="77777777" w:rsidR="00B82B30" w:rsidRDefault="00B82B30" w:rsidP="00B46A60">
            <w:pPr>
              <w:widowControl w:val="0"/>
              <w:pBdr>
                <w:top w:val="nil"/>
                <w:left w:val="nil"/>
                <w:bottom w:val="nil"/>
                <w:right w:val="nil"/>
                <w:between w:val="nil"/>
              </w:pBdr>
              <w:spacing w:line="231" w:lineRule="auto"/>
              <w:ind w:left="110" w:right="51"/>
              <w:jc w:val="center"/>
              <w:rPr>
                <w:color w:val="000000"/>
                <w:sz w:val="19"/>
                <w:szCs w:val="19"/>
              </w:rPr>
            </w:pPr>
            <w:r>
              <w:rPr>
                <w:color w:val="000000"/>
                <w:sz w:val="19"/>
                <w:szCs w:val="19"/>
              </w:rPr>
              <w:t xml:space="preserve">Incorrect or </w:t>
            </w:r>
            <w:proofErr w:type="gramStart"/>
            <w:r>
              <w:rPr>
                <w:color w:val="000000"/>
                <w:sz w:val="19"/>
                <w:szCs w:val="19"/>
              </w:rPr>
              <w:t>minimal  use</w:t>
            </w:r>
            <w:proofErr w:type="gramEnd"/>
            <w:r>
              <w:rPr>
                <w:color w:val="000000"/>
                <w:sz w:val="19"/>
                <w:szCs w:val="19"/>
              </w:rPr>
              <w:t xml:space="preserve"> of tools</w:t>
            </w:r>
          </w:p>
        </w:tc>
      </w:tr>
      <w:tr w:rsidR="00B82B30" w14:paraId="64377726" w14:textId="77777777" w:rsidTr="00B46A60">
        <w:trPr>
          <w:trHeight w:val="1130"/>
        </w:trPr>
        <w:tc>
          <w:tcPr>
            <w:tcW w:w="1435" w:type="dxa"/>
            <w:tcMar>
              <w:top w:w="100" w:type="dxa"/>
              <w:left w:w="100" w:type="dxa"/>
              <w:bottom w:w="100" w:type="dxa"/>
              <w:right w:w="100" w:type="dxa"/>
            </w:tcMar>
          </w:tcPr>
          <w:p w14:paraId="3F29A32A"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Analysis of  </w:t>
            </w:r>
          </w:p>
          <w:p w14:paraId="3B6560AB"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Results </w:t>
            </w:r>
          </w:p>
        </w:tc>
        <w:tc>
          <w:tcPr>
            <w:tcW w:w="1274" w:type="dxa"/>
            <w:tcMar>
              <w:top w:w="100" w:type="dxa"/>
              <w:left w:w="100" w:type="dxa"/>
              <w:bottom w:w="100" w:type="dxa"/>
              <w:right w:w="100" w:type="dxa"/>
            </w:tcMar>
          </w:tcPr>
          <w:p w14:paraId="3B3A54DE"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15</w:t>
            </w:r>
          </w:p>
        </w:tc>
        <w:tc>
          <w:tcPr>
            <w:tcW w:w="1968" w:type="dxa"/>
            <w:tcMar>
              <w:top w:w="100" w:type="dxa"/>
              <w:left w:w="100" w:type="dxa"/>
              <w:bottom w:w="100" w:type="dxa"/>
              <w:right w:w="100" w:type="dxa"/>
            </w:tcMar>
          </w:tcPr>
          <w:p w14:paraId="47D68CD5" w14:textId="77777777" w:rsidR="00B82B30" w:rsidRDefault="00B82B30" w:rsidP="00B46A60">
            <w:pPr>
              <w:widowControl w:val="0"/>
              <w:pBdr>
                <w:top w:val="nil"/>
                <w:left w:val="nil"/>
                <w:bottom w:val="nil"/>
                <w:right w:val="nil"/>
                <w:between w:val="nil"/>
              </w:pBdr>
              <w:spacing w:line="231" w:lineRule="auto"/>
              <w:ind w:left="257" w:right="196"/>
              <w:jc w:val="center"/>
              <w:rPr>
                <w:color w:val="000000"/>
                <w:sz w:val="19"/>
                <w:szCs w:val="19"/>
              </w:rPr>
            </w:pPr>
            <w:r>
              <w:rPr>
                <w:color w:val="000000"/>
                <w:sz w:val="19"/>
                <w:szCs w:val="19"/>
              </w:rPr>
              <w:t xml:space="preserve">Insightful </w:t>
            </w:r>
            <w:proofErr w:type="gramStart"/>
            <w:r>
              <w:rPr>
                <w:color w:val="000000"/>
                <w:sz w:val="19"/>
                <w:szCs w:val="19"/>
              </w:rPr>
              <w:t>analysis  with</w:t>
            </w:r>
            <w:proofErr w:type="gramEnd"/>
            <w:r>
              <w:rPr>
                <w:color w:val="000000"/>
                <w:sz w:val="19"/>
                <w:szCs w:val="19"/>
              </w:rPr>
              <w:t xml:space="preserve"> accurate  </w:t>
            </w:r>
          </w:p>
          <w:p w14:paraId="0CE5AC76" w14:textId="77777777" w:rsidR="00B82B30" w:rsidRDefault="00B82B30" w:rsidP="00B46A60">
            <w:pPr>
              <w:widowControl w:val="0"/>
              <w:pBdr>
                <w:top w:val="nil"/>
                <w:left w:val="nil"/>
                <w:bottom w:val="nil"/>
                <w:right w:val="nil"/>
                <w:between w:val="nil"/>
              </w:pBdr>
              <w:spacing w:before="5"/>
              <w:jc w:val="center"/>
              <w:rPr>
                <w:color w:val="000000"/>
                <w:sz w:val="19"/>
                <w:szCs w:val="19"/>
              </w:rPr>
            </w:pPr>
            <w:r>
              <w:rPr>
                <w:color w:val="000000"/>
                <w:sz w:val="19"/>
                <w:szCs w:val="19"/>
              </w:rPr>
              <w:t xml:space="preserve">interpretation and  </w:t>
            </w:r>
          </w:p>
          <w:p w14:paraId="6215DF9D"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validation of results</w:t>
            </w:r>
          </w:p>
        </w:tc>
        <w:tc>
          <w:tcPr>
            <w:tcW w:w="1642" w:type="dxa"/>
            <w:tcMar>
              <w:top w:w="100" w:type="dxa"/>
              <w:left w:w="100" w:type="dxa"/>
              <w:bottom w:w="100" w:type="dxa"/>
              <w:right w:w="100" w:type="dxa"/>
            </w:tcMar>
          </w:tcPr>
          <w:p w14:paraId="7C308570"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Good analysis  </w:t>
            </w:r>
          </w:p>
          <w:p w14:paraId="6C7C201B" w14:textId="77777777" w:rsidR="00B82B30" w:rsidRDefault="00B82B30" w:rsidP="00B46A60">
            <w:pPr>
              <w:widowControl w:val="0"/>
              <w:pBdr>
                <w:top w:val="nil"/>
                <w:left w:val="nil"/>
                <w:bottom w:val="nil"/>
                <w:right w:val="nil"/>
                <w:between w:val="nil"/>
              </w:pBdr>
              <w:spacing w:line="231" w:lineRule="auto"/>
              <w:ind w:left="195" w:right="136"/>
              <w:jc w:val="center"/>
              <w:rPr>
                <w:color w:val="000000"/>
                <w:sz w:val="19"/>
                <w:szCs w:val="19"/>
              </w:rPr>
            </w:pPr>
            <w:r>
              <w:rPr>
                <w:color w:val="000000"/>
                <w:sz w:val="19"/>
                <w:szCs w:val="19"/>
              </w:rPr>
              <w:t xml:space="preserve">with </w:t>
            </w:r>
            <w:proofErr w:type="gramStart"/>
            <w:r>
              <w:rPr>
                <w:color w:val="000000"/>
                <w:sz w:val="19"/>
                <w:szCs w:val="19"/>
              </w:rPr>
              <w:t>reasonable  interpretation</w:t>
            </w:r>
            <w:proofErr w:type="gramEnd"/>
          </w:p>
        </w:tc>
        <w:tc>
          <w:tcPr>
            <w:tcW w:w="1740" w:type="dxa"/>
            <w:tcMar>
              <w:top w:w="100" w:type="dxa"/>
              <w:left w:w="100" w:type="dxa"/>
              <w:bottom w:w="100" w:type="dxa"/>
              <w:right w:w="100" w:type="dxa"/>
            </w:tcMar>
          </w:tcPr>
          <w:p w14:paraId="70E8A6EA"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Basic analysis  </w:t>
            </w:r>
          </w:p>
          <w:p w14:paraId="285849A2"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with limited  </w:t>
            </w:r>
          </w:p>
          <w:p w14:paraId="5E0D919C"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insights</w:t>
            </w:r>
          </w:p>
        </w:tc>
        <w:tc>
          <w:tcPr>
            <w:tcW w:w="1860" w:type="dxa"/>
            <w:tcMar>
              <w:top w:w="100" w:type="dxa"/>
              <w:left w:w="100" w:type="dxa"/>
              <w:bottom w:w="100" w:type="dxa"/>
              <w:right w:w="100" w:type="dxa"/>
            </w:tcMar>
          </w:tcPr>
          <w:p w14:paraId="4997EBA2" w14:textId="77777777" w:rsidR="00B82B30" w:rsidRDefault="00B82B30" w:rsidP="00B46A60">
            <w:pPr>
              <w:widowControl w:val="0"/>
              <w:pBdr>
                <w:top w:val="nil"/>
                <w:left w:val="nil"/>
                <w:bottom w:val="nil"/>
                <w:right w:val="nil"/>
                <w:between w:val="nil"/>
              </w:pBdr>
              <w:spacing w:line="231" w:lineRule="auto"/>
              <w:ind w:left="225" w:right="200" w:firstLine="34"/>
              <w:rPr>
                <w:color w:val="000000"/>
                <w:sz w:val="19"/>
                <w:szCs w:val="19"/>
              </w:rPr>
            </w:pPr>
            <w:r>
              <w:rPr>
                <w:color w:val="000000"/>
                <w:sz w:val="19"/>
                <w:szCs w:val="19"/>
              </w:rPr>
              <w:t xml:space="preserve">Poor or </w:t>
            </w:r>
            <w:proofErr w:type="gramStart"/>
            <w:r>
              <w:rPr>
                <w:color w:val="000000"/>
                <w:sz w:val="19"/>
                <w:szCs w:val="19"/>
              </w:rPr>
              <w:t>incorrect  analysis</w:t>
            </w:r>
            <w:proofErr w:type="gramEnd"/>
            <w:r>
              <w:rPr>
                <w:color w:val="000000"/>
                <w:sz w:val="19"/>
                <w:szCs w:val="19"/>
              </w:rPr>
              <w:t xml:space="preserve"> of results</w:t>
            </w:r>
          </w:p>
        </w:tc>
      </w:tr>
      <w:tr w:rsidR="00B82B30" w14:paraId="7E180E68" w14:textId="77777777" w:rsidTr="00B46A60">
        <w:trPr>
          <w:trHeight w:val="1130"/>
        </w:trPr>
        <w:tc>
          <w:tcPr>
            <w:tcW w:w="1435" w:type="dxa"/>
            <w:tcMar>
              <w:top w:w="100" w:type="dxa"/>
              <w:left w:w="100" w:type="dxa"/>
              <w:bottom w:w="100" w:type="dxa"/>
              <w:right w:w="100" w:type="dxa"/>
            </w:tcMar>
          </w:tcPr>
          <w:p w14:paraId="3EE2C9B7"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Documentation </w:t>
            </w:r>
          </w:p>
        </w:tc>
        <w:tc>
          <w:tcPr>
            <w:tcW w:w="1274" w:type="dxa"/>
            <w:tcMar>
              <w:top w:w="100" w:type="dxa"/>
              <w:left w:w="100" w:type="dxa"/>
              <w:bottom w:w="100" w:type="dxa"/>
              <w:right w:w="100" w:type="dxa"/>
            </w:tcMar>
          </w:tcPr>
          <w:p w14:paraId="1D615450"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10</w:t>
            </w:r>
          </w:p>
        </w:tc>
        <w:tc>
          <w:tcPr>
            <w:tcW w:w="1968" w:type="dxa"/>
            <w:tcMar>
              <w:top w:w="100" w:type="dxa"/>
              <w:left w:w="100" w:type="dxa"/>
              <w:bottom w:w="100" w:type="dxa"/>
              <w:right w:w="100" w:type="dxa"/>
            </w:tcMar>
          </w:tcPr>
          <w:p w14:paraId="39EC4AF1" w14:textId="77777777" w:rsidR="00B82B30" w:rsidRDefault="00B82B30" w:rsidP="00B46A60">
            <w:pPr>
              <w:widowControl w:val="0"/>
              <w:pBdr>
                <w:top w:val="nil"/>
                <w:left w:val="nil"/>
                <w:bottom w:val="nil"/>
                <w:right w:val="nil"/>
                <w:between w:val="nil"/>
              </w:pBdr>
              <w:spacing w:line="230" w:lineRule="auto"/>
              <w:ind w:left="122" w:right="59"/>
              <w:jc w:val="center"/>
              <w:rPr>
                <w:color w:val="000000"/>
                <w:sz w:val="19"/>
                <w:szCs w:val="19"/>
              </w:rPr>
            </w:pPr>
            <w:r>
              <w:rPr>
                <w:color w:val="000000"/>
                <w:sz w:val="19"/>
                <w:szCs w:val="19"/>
              </w:rPr>
              <w:t>Clear, well-</w:t>
            </w:r>
            <w:proofErr w:type="gramStart"/>
            <w:r>
              <w:rPr>
                <w:color w:val="000000"/>
                <w:sz w:val="19"/>
                <w:szCs w:val="19"/>
              </w:rPr>
              <w:t>structured  documentation</w:t>
            </w:r>
            <w:proofErr w:type="gramEnd"/>
            <w:r>
              <w:rPr>
                <w:color w:val="000000"/>
                <w:sz w:val="19"/>
                <w:szCs w:val="19"/>
              </w:rPr>
              <w:t xml:space="preserve"> with  diagrams, code, and  results</w:t>
            </w:r>
          </w:p>
        </w:tc>
        <w:tc>
          <w:tcPr>
            <w:tcW w:w="1642" w:type="dxa"/>
            <w:tcMar>
              <w:top w:w="100" w:type="dxa"/>
              <w:left w:w="100" w:type="dxa"/>
              <w:bottom w:w="100" w:type="dxa"/>
              <w:right w:w="100" w:type="dxa"/>
            </w:tcMar>
          </w:tcPr>
          <w:p w14:paraId="3903DD23"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Organized  </w:t>
            </w:r>
          </w:p>
          <w:p w14:paraId="64475C88" w14:textId="77777777" w:rsidR="00B82B30" w:rsidRDefault="00B82B30" w:rsidP="00B46A60">
            <w:pPr>
              <w:widowControl w:val="0"/>
              <w:pBdr>
                <w:top w:val="nil"/>
                <w:left w:val="nil"/>
                <w:bottom w:val="nil"/>
                <w:right w:val="nil"/>
                <w:between w:val="nil"/>
              </w:pBdr>
              <w:spacing w:line="231" w:lineRule="auto"/>
              <w:ind w:left="233" w:right="172" w:firstLine="2"/>
              <w:rPr>
                <w:color w:val="000000"/>
                <w:sz w:val="19"/>
                <w:szCs w:val="19"/>
              </w:rPr>
            </w:pPr>
            <w:proofErr w:type="gramStart"/>
            <w:r>
              <w:rPr>
                <w:color w:val="000000"/>
                <w:sz w:val="19"/>
                <w:szCs w:val="19"/>
              </w:rPr>
              <w:t>documentation  with</w:t>
            </w:r>
            <w:proofErr w:type="gramEnd"/>
            <w:r>
              <w:rPr>
                <w:color w:val="000000"/>
                <w:sz w:val="19"/>
                <w:szCs w:val="19"/>
              </w:rPr>
              <w:t xml:space="preserve"> necessary  </w:t>
            </w:r>
          </w:p>
          <w:p w14:paraId="20B5BEED" w14:textId="77777777" w:rsidR="00B82B30" w:rsidRDefault="00B82B30" w:rsidP="00B46A60">
            <w:pPr>
              <w:widowControl w:val="0"/>
              <w:pBdr>
                <w:top w:val="nil"/>
                <w:left w:val="nil"/>
                <w:bottom w:val="nil"/>
                <w:right w:val="nil"/>
                <w:between w:val="nil"/>
              </w:pBdr>
              <w:spacing w:before="2"/>
              <w:jc w:val="center"/>
              <w:rPr>
                <w:color w:val="000000"/>
                <w:sz w:val="19"/>
                <w:szCs w:val="19"/>
              </w:rPr>
            </w:pPr>
            <w:r>
              <w:rPr>
                <w:color w:val="000000"/>
                <w:sz w:val="19"/>
                <w:szCs w:val="19"/>
              </w:rPr>
              <w:t>details</w:t>
            </w:r>
          </w:p>
        </w:tc>
        <w:tc>
          <w:tcPr>
            <w:tcW w:w="1740" w:type="dxa"/>
            <w:tcMar>
              <w:top w:w="100" w:type="dxa"/>
              <w:left w:w="100" w:type="dxa"/>
              <w:bottom w:w="100" w:type="dxa"/>
              <w:right w:w="100" w:type="dxa"/>
            </w:tcMar>
          </w:tcPr>
          <w:p w14:paraId="776A44B0"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Basic  </w:t>
            </w:r>
          </w:p>
          <w:p w14:paraId="42DA15CA"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documentation  </w:t>
            </w:r>
          </w:p>
          <w:p w14:paraId="4382B7FB"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 xml:space="preserve">with missing  </w:t>
            </w:r>
          </w:p>
          <w:p w14:paraId="08D8EA9C" w14:textId="77777777" w:rsidR="00B82B30" w:rsidRDefault="00B82B30" w:rsidP="00B46A60">
            <w:pPr>
              <w:widowControl w:val="0"/>
              <w:pBdr>
                <w:top w:val="nil"/>
                <w:left w:val="nil"/>
                <w:bottom w:val="nil"/>
                <w:right w:val="nil"/>
                <w:between w:val="nil"/>
              </w:pBdr>
              <w:jc w:val="center"/>
              <w:rPr>
                <w:color w:val="000000"/>
                <w:sz w:val="19"/>
                <w:szCs w:val="19"/>
              </w:rPr>
            </w:pPr>
            <w:r>
              <w:rPr>
                <w:color w:val="000000"/>
                <w:sz w:val="19"/>
                <w:szCs w:val="19"/>
              </w:rPr>
              <w:t>details</w:t>
            </w:r>
          </w:p>
        </w:tc>
        <w:tc>
          <w:tcPr>
            <w:tcW w:w="1860" w:type="dxa"/>
            <w:tcMar>
              <w:top w:w="100" w:type="dxa"/>
              <w:left w:w="100" w:type="dxa"/>
              <w:bottom w:w="100" w:type="dxa"/>
              <w:right w:w="100" w:type="dxa"/>
            </w:tcMar>
          </w:tcPr>
          <w:p w14:paraId="04AD0EA9" w14:textId="77777777" w:rsidR="00B82B30" w:rsidRDefault="00B82B30" w:rsidP="00B46A60">
            <w:pPr>
              <w:widowControl w:val="0"/>
              <w:pBdr>
                <w:top w:val="nil"/>
                <w:left w:val="nil"/>
                <w:bottom w:val="nil"/>
                <w:right w:val="nil"/>
                <w:between w:val="nil"/>
              </w:pBdr>
              <w:spacing w:line="231" w:lineRule="auto"/>
              <w:ind w:left="168" w:right="111"/>
              <w:jc w:val="center"/>
              <w:rPr>
                <w:color w:val="000000"/>
                <w:sz w:val="19"/>
                <w:szCs w:val="19"/>
              </w:rPr>
            </w:pPr>
            <w:r>
              <w:rPr>
                <w:color w:val="000000"/>
                <w:sz w:val="19"/>
                <w:szCs w:val="19"/>
              </w:rPr>
              <w:t xml:space="preserve">Poor or </w:t>
            </w:r>
            <w:proofErr w:type="gramStart"/>
            <w:r>
              <w:rPr>
                <w:color w:val="000000"/>
                <w:sz w:val="19"/>
                <w:szCs w:val="19"/>
              </w:rPr>
              <w:t>incomplete  documentation</w:t>
            </w:r>
            <w:proofErr w:type="gramEnd"/>
          </w:p>
        </w:tc>
      </w:tr>
    </w:tbl>
    <w:p w14:paraId="7BEDA1A4" w14:textId="77777777" w:rsidR="00B82B30" w:rsidRDefault="00B82B30" w:rsidP="00B82B30">
      <w:pPr>
        <w:widowControl w:val="0"/>
        <w:pBdr>
          <w:top w:val="nil"/>
          <w:left w:val="nil"/>
          <w:bottom w:val="nil"/>
          <w:right w:val="nil"/>
          <w:between w:val="nil"/>
        </w:pBdr>
        <w:rPr>
          <w:color w:val="000000"/>
        </w:rPr>
      </w:pPr>
    </w:p>
    <w:p w14:paraId="665F0623" w14:textId="77777777" w:rsidR="00B82B30" w:rsidRDefault="00B82B30" w:rsidP="00B82B30">
      <w:pPr>
        <w:widowControl w:val="0"/>
        <w:pBdr>
          <w:top w:val="nil"/>
          <w:left w:val="nil"/>
          <w:bottom w:val="nil"/>
          <w:right w:val="nil"/>
          <w:between w:val="nil"/>
        </w:pBdr>
        <w:rPr>
          <w:color w:val="000000"/>
        </w:rPr>
      </w:pPr>
    </w:p>
    <w:p w14:paraId="5EDE21F8" w14:textId="77777777" w:rsidR="00B82B30" w:rsidRDefault="00B82B30" w:rsidP="00B82B30">
      <w:pPr>
        <w:widowControl w:val="0"/>
        <w:pBdr>
          <w:top w:val="nil"/>
          <w:left w:val="nil"/>
          <w:bottom w:val="nil"/>
          <w:right w:val="nil"/>
          <w:between w:val="nil"/>
        </w:pBdr>
        <w:ind w:left="24"/>
        <w:rPr>
          <w:b/>
          <w:bCs/>
          <w:color w:val="000000"/>
          <w:sz w:val="24"/>
          <w:szCs w:val="24"/>
        </w:rPr>
      </w:pPr>
    </w:p>
    <w:p w14:paraId="03FFB213" w14:textId="77777777" w:rsidR="00B82B30" w:rsidRDefault="00B82B30" w:rsidP="00B82B30">
      <w:pPr>
        <w:widowControl w:val="0"/>
        <w:pBdr>
          <w:top w:val="nil"/>
          <w:left w:val="nil"/>
          <w:bottom w:val="nil"/>
          <w:right w:val="nil"/>
          <w:between w:val="nil"/>
        </w:pBdr>
        <w:ind w:left="24"/>
        <w:rPr>
          <w:b/>
          <w:bCs/>
          <w:color w:val="000000"/>
          <w:sz w:val="24"/>
          <w:szCs w:val="24"/>
        </w:rPr>
      </w:pPr>
    </w:p>
    <w:p w14:paraId="78B2C204" w14:textId="77777777" w:rsidR="00B82B30" w:rsidRDefault="00B82B30" w:rsidP="00B82B30">
      <w:pPr>
        <w:widowControl w:val="0"/>
        <w:pBdr>
          <w:top w:val="nil"/>
          <w:left w:val="nil"/>
          <w:bottom w:val="nil"/>
          <w:right w:val="nil"/>
          <w:between w:val="nil"/>
        </w:pBdr>
        <w:ind w:left="24"/>
        <w:rPr>
          <w:b/>
          <w:bCs/>
          <w:color w:val="000000"/>
          <w:sz w:val="24"/>
          <w:szCs w:val="24"/>
        </w:rPr>
      </w:pPr>
    </w:p>
    <w:p w14:paraId="667B6CC4" w14:textId="035F43A5" w:rsidR="00B82B30" w:rsidRDefault="00B82B30" w:rsidP="00B82B30">
      <w:pPr>
        <w:widowControl w:val="0"/>
        <w:pBdr>
          <w:top w:val="nil"/>
          <w:left w:val="nil"/>
          <w:bottom w:val="nil"/>
          <w:right w:val="nil"/>
          <w:between w:val="nil"/>
        </w:pBdr>
        <w:ind w:left="24"/>
        <w:rPr>
          <w:b/>
          <w:bCs/>
          <w:color w:val="000000"/>
          <w:sz w:val="24"/>
          <w:szCs w:val="24"/>
        </w:rPr>
      </w:pPr>
      <w:r>
        <w:rPr>
          <w:b/>
          <w:bCs/>
          <w:color w:val="000000"/>
          <w:sz w:val="24"/>
          <w:szCs w:val="24"/>
        </w:rPr>
        <w:lastRenderedPageBreak/>
        <w:t xml:space="preserve">Marks Evaluation: </w:t>
      </w:r>
    </w:p>
    <w:tbl>
      <w:tblPr>
        <w:tblW w:w="9716"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8"/>
        <w:gridCol w:w="862"/>
        <w:gridCol w:w="963"/>
        <w:gridCol w:w="1462"/>
        <w:gridCol w:w="1346"/>
        <w:gridCol w:w="1560"/>
        <w:gridCol w:w="1560"/>
        <w:gridCol w:w="1355"/>
      </w:tblGrid>
      <w:tr w:rsidR="00B82B30" w14:paraId="6466210C" w14:textId="77777777" w:rsidTr="00B46A60">
        <w:trPr>
          <w:trHeight w:val="604"/>
        </w:trPr>
        <w:tc>
          <w:tcPr>
            <w:tcW w:w="607" w:type="dxa"/>
            <w:tcMar>
              <w:top w:w="100" w:type="dxa"/>
              <w:left w:w="100" w:type="dxa"/>
              <w:bottom w:w="100" w:type="dxa"/>
              <w:right w:w="100" w:type="dxa"/>
            </w:tcMar>
          </w:tcPr>
          <w:p w14:paraId="2808854E"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 xml:space="preserve">Q.  </w:t>
            </w:r>
          </w:p>
          <w:p w14:paraId="69EEBC9A"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No</w:t>
            </w:r>
          </w:p>
        </w:tc>
        <w:tc>
          <w:tcPr>
            <w:tcW w:w="1823" w:type="dxa"/>
            <w:gridSpan w:val="2"/>
            <w:tcMar>
              <w:top w:w="100" w:type="dxa"/>
              <w:left w:w="100" w:type="dxa"/>
              <w:bottom w:w="100" w:type="dxa"/>
              <w:right w:w="100" w:type="dxa"/>
            </w:tcMar>
          </w:tcPr>
          <w:p w14:paraId="06C653CA" w14:textId="77777777" w:rsidR="00B82B30" w:rsidRDefault="00B82B30" w:rsidP="00B46A60">
            <w:pPr>
              <w:widowControl w:val="0"/>
              <w:pBdr>
                <w:top w:val="nil"/>
                <w:left w:val="nil"/>
                <w:bottom w:val="nil"/>
                <w:right w:val="nil"/>
                <w:between w:val="nil"/>
              </w:pBdr>
              <w:spacing w:line="231" w:lineRule="auto"/>
              <w:ind w:left="172" w:right="112"/>
              <w:jc w:val="center"/>
              <w:rPr>
                <w:b/>
                <w:bCs/>
                <w:color w:val="000000"/>
                <w:sz w:val="19"/>
                <w:szCs w:val="19"/>
              </w:rPr>
            </w:pPr>
            <w:r>
              <w:rPr>
                <w:b/>
                <w:bCs/>
                <w:color w:val="000000"/>
                <w:sz w:val="19"/>
                <w:szCs w:val="19"/>
              </w:rPr>
              <w:t xml:space="preserve">Understanding </w:t>
            </w:r>
            <w:proofErr w:type="gramStart"/>
            <w:r>
              <w:rPr>
                <w:b/>
                <w:bCs/>
                <w:color w:val="000000"/>
                <w:sz w:val="19"/>
                <w:szCs w:val="19"/>
              </w:rPr>
              <w:t>of  Concepts</w:t>
            </w:r>
            <w:proofErr w:type="gramEnd"/>
            <w:r>
              <w:rPr>
                <w:b/>
                <w:bCs/>
                <w:color w:val="000000"/>
                <w:sz w:val="19"/>
                <w:szCs w:val="19"/>
              </w:rPr>
              <w:t>(25)</w:t>
            </w:r>
          </w:p>
        </w:tc>
        <w:tc>
          <w:tcPr>
            <w:tcW w:w="1462" w:type="dxa"/>
            <w:tcMar>
              <w:top w:w="100" w:type="dxa"/>
              <w:left w:w="100" w:type="dxa"/>
              <w:bottom w:w="100" w:type="dxa"/>
              <w:right w:w="100" w:type="dxa"/>
            </w:tcMar>
          </w:tcPr>
          <w:p w14:paraId="018918D2" w14:textId="77777777" w:rsidR="00B82B30" w:rsidRDefault="00B82B30" w:rsidP="00B46A60">
            <w:pPr>
              <w:widowControl w:val="0"/>
              <w:pBdr>
                <w:top w:val="nil"/>
                <w:left w:val="nil"/>
                <w:bottom w:val="nil"/>
                <w:right w:val="nil"/>
                <w:between w:val="nil"/>
              </w:pBdr>
              <w:spacing w:line="231" w:lineRule="auto"/>
              <w:ind w:left="155" w:right="94"/>
              <w:jc w:val="center"/>
              <w:rPr>
                <w:b/>
                <w:bCs/>
                <w:color w:val="000000"/>
                <w:sz w:val="19"/>
                <w:szCs w:val="19"/>
              </w:rPr>
            </w:pPr>
            <w:proofErr w:type="gramStart"/>
            <w:r>
              <w:rPr>
                <w:b/>
                <w:bCs/>
                <w:color w:val="000000"/>
                <w:sz w:val="19"/>
                <w:szCs w:val="19"/>
              </w:rPr>
              <w:t>Experimental  Design</w:t>
            </w:r>
            <w:proofErr w:type="gramEnd"/>
            <w:r>
              <w:rPr>
                <w:b/>
                <w:bCs/>
                <w:color w:val="000000"/>
                <w:sz w:val="19"/>
                <w:szCs w:val="19"/>
              </w:rPr>
              <w:t xml:space="preserve"> (30)</w:t>
            </w:r>
          </w:p>
        </w:tc>
        <w:tc>
          <w:tcPr>
            <w:tcW w:w="1346" w:type="dxa"/>
            <w:tcMar>
              <w:top w:w="100" w:type="dxa"/>
              <w:left w:w="100" w:type="dxa"/>
              <w:bottom w:w="100" w:type="dxa"/>
              <w:right w:w="100" w:type="dxa"/>
            </w:tcMar>
          </w:tcPr>
          <w:p w14:paraId="0389D8C1"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 xml:space="preserve">Use of  </w:t>
            </w:r>
          </w:p>
          <w:p w14:paraId="5A4D1AE3" w14:textId="77777777" w:rsidR="00B82B30" w:rsidRDefault="00B82B30" w:rsidP="00B46A60">
            <w:pPr>
              <w:widowControl w:val="0"/>
              <w:pBdr>
                <w:top w:val="nil"/>
                <w:left w:val="nil"/>
                <w:bottom w:val="nil"/>
                <w:right w:val="nil"/>
                <w:between w:val="nil"/>
              </w:pBdr>
              <w:jc w:val="center"/>
              <w:rPr>
                <w:b/>
                <w:bCs/>
                <w:color w:val="000000"/>
                <w:sz w:val="19"/>
                <w:szCs w:val="19"/>
              </w:rPr>
            </w:pPr>
            <w:proofErr w:type="gramStart"/>
            <w:r>
              <w:rPr>
                <w:b/>
                <w:bCs/>
                <w:color w:val="000000"/>
                <w:sz w:val="19"/>
                <w:szCs w:val="19"/>
              </w:rPr>
              <w:t>Tools(</w:t>
            </w:r>
            <w:proofErr w:type="gramEnd"/>
            <w:r>
              <w:rPr>
                <w:b/>
                <w:bCs/>
                <w:color w:val="000000"/>
                <w:sz w:val="19"/>
                <w:szCs w:val="19"/>
              </w:rPr>
              <w:t>20)</w:t>
            </w:r>
          </w:p>
        </w:tc>
        <w:tc>
          <w:tcPr>
            <w:tcW w:w="1560" w:type="dxa"/>
            <w:tcMar>
              <w:top w:w="100" w:type="dxa"/>
              <w:left w:w="100" w:type="dxa"/>
              <w:bottom w:w="100" w:type="dxa"/>
              <w:right w:w="100" w:type="dxa"/>
            </w:tcMar>
          </w:tcPr>
          <w:p w14:paraId="5B0D5355"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 xml:space="preserve">Analysis of  </w:t>
            </w:r>
          </w:p>
          <w:p w14:paraId="2942CECE"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Results (15)</w:t>
            </w:r>
          </w:p>
        </w:tc>
        <w:tc>
          <w:tcPr>
            <w:tcW w:w="1560" w:type="dxa"/>
            <w:tcMar>
              <w:top w:w="100" w:type="dxa"/>
              <w:left w:w="100" w:type="dxa"/>
              <w:bottom w:w="100" w:type="dxa"/>
              <w:right w:w="100" w:type="dxa"/>
            </w:tcMar>
          </w:tcPr>
          <w:p w14:paraId="03047009" w14:textId="77777777" w:rsidR="00B82B30" w:rsidRDefault="00B82B30" w:rsidP="00B46A60">
            <w:pPr>
              <w:widowControl w:val="0"/>
              <w:pBdr>
                <w:top w:val="nil"/>
                <w:left w:val="nil"/>
                <w:bottom w:val="nil"/>
                <w:right w:val="nil"/>
                <w:between w:val="nil"/>
              </w:pBdr>
              <w:spacing w:line="231" w:lineRule="auto"/>
              <w:ind w:left="129" w:right="71"/>
              <w:jc w:val="center"/>
              <w:rPr>
                <w:b/>
                <w:bCs/>
                <w:color w:val="000000"/>
                <w:sz w:val="19"/>
                <w:szCs w:val="19"/>
              </w:rPr>
            </w:pPr>
            <w:proofErr w:type="gramStart"/>
            <w:r>
              <w:rPr>
                <w:b/>
                <w:bCs/>
                <w:color w:val="000000"/>
                <w:sz w:val="19"/>
                <w:szCs w:val="19"/>
              </w:rPr>
              <w:t>Documentation  (</w:t>
            </w:r>
            <w:proofErr w:type="gramEnd"/>
            <w:r>
              <w:rPr>
                <w:b/>
                <w:bCs/>
                <w:color w:val="000000"/>
                <w:sz w:val="19"/>
                <w:szCs w:val="19"/>
              </w:rPr>
              <w:t>10)</w:t>
            </w:r>
          </w:p>
        </w:tc>
        <w:tc>
          <w:tcPr>
            <w:tcW w:w="1355" w:type="dxa"/>
            <w:tcMar>
              <w:top w:w="100" w:type="dxa"/>
              <w:left w:w="100" w:type="dxa"/>
              <w:bottom w:w="100" w:type="dxa"/>
              <w:right w:w="100" w:type="dxa"/>
            </w:tcMar>
          </w:tcPr>
          <w:p w14:paraId="5C4AA96A"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 xml:space="preserve">Total  </w:t>
            </w:r>
          </w:p>
          <w:p w14:paraId="37521E6E" w14:textId="77777777" w:rsidR="00B82B30" w:rsidRDefault="00B82B30" w:rsidP="00B46A60">
            <w:pPr>
              <w:widowControl w:val="0"/>
              <w:pBdr>
                <w:top w:val="nil"/>
                <w:left w:val="nil"/>
                <w:bottom w:val="nil"/>
                <w:right w:val="nil"/>
                <w:between w:val="nil"/>
              </w:pBdr>
              <w:jc w:val="center"/>
              <w:rPr>
                <w:b/>
                <w:bCs/>
                <w:color w:val="000000"/>
                <w:sz w:val="19"/>
                <w:szCs w:val="19"/>
              </w:rPr>
            </w:pPr>
            <w:r>
              <w:rPr>
                <w:b/>
                <w:bCs/>
                <w:color w:val="000000"/>
                <w:sz w:val="19"/>
                <w:szCs w:val="19"/>
              </w:rPr>
              <w:t>(out of 100)</w:t>
            </w:r>
          </w:p>
        </w:tc>
      </w:tr>
      <w:tr w:rsidR="00B82B30" w14:paraId="02710A1A" w14:textId="77777777" w:rsidTr="00B46A60">
        <w:trPr>
          <w:trHeight w:val="393"/>
        </w:trPr>
        <w:tc>
          <w:tcPr>
            <w:tcW w:w="607" w:type="dxa"/>
            <w:tcMar>
              <w:top w:w="100" w:type="dxa"/>
              <w:left w:w="100" w:type="dxa"/>
              <w:bottom w:w="100" w:type="dxa"/>
              <w:right w:w="100" w:type="dxa"/>
            </w:tcMar>
          </w:tcPr>
          <w:p w14:paraId="3D0EC750"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9"/>
                <w:szCs w:val="19"/>
              </w:rPr>
            </w:pPr>
            <w:r>
              <w:rPr>
                <w:rFonts w:ascii="Palatino Linotype" w:eastAsia="Palatino Linotype" w:hAnsi="Palatino Linotype" w:cs="Palatino Linotype"/>
                <w:b/>
                <w:bCs/>
                <w:color w:val="000000"/>
                <w:sz w:val="19"/>
                <w:szCs w:val="19"/>
              </w:rPr>
              <w:t xml:space="preserve">1 </w:t>
            </w:r>
          </w:p>
        </w:tc>
        <w:tc>
          <w:tcPr>
            <w:tcW w:w="1823" w:type="dxa"/>
            <w:gridSpan w:val="2"/>
            <w:tcMar>
              <w:top w:w="100" w:type="dxa"/>
              <w:left w:w="100" w:type="dxa"/>
              <w:bottom w:w="100" w:type="dxa"/>
              <w:right w:w="100" w:type="dxa"/>
            </w:tcMar>
          </w:tcPr>
          <w:p w14:paraId="7B012EDC"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462" w:type="dxa"/>
            <w:tcMar>
              <w:top w:w="100" w:type="dxa"/>
              <w:left w:w="100" w:type="dxa"/>
              <w:bottom w:w="100" w:type="dxa"/>
              <w:right w:w="100" w:type="dxa"/>
            </w:tcMar>
          </w:tcPr>
          <w:p w14:paraId="776FB637"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346" w:type="dxa"/>
            <w:tcMar>
              <w:top w:w="100" w:type="dxa"/>
              <w:left w:w="100" w:type="dxa"/>
              <w:bottom w:w="100" w:type="dxa"/>
              <w:right w:w="100" w:type="dxa"/>
            </w:tcMar>
          </w:tcPr>
          <w:p w14:paraId="13AE4568"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1FA97023"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423FC1E3"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4</w:t>
            </w:r>
          </w:p>
        </w:tc>
        <w:tc>
          <w:tcPr>
            <w:tcW w:w="1355" w:type="dxa"/>
            <w:tcMar>
              <w:top w:w="100" w:type="dxa"/>
              <w:left w:w="100" w:type="dxa"/>
              <w:bottom w:w="100" w:type="dxa"/>
              <w:right w:w="100" w:type="dxa"/>
            </w:tcMar>
          </w:tcPr>
          <w:p w14:paraId="22FDECC5"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r>
      <w:tr w:rsidR="00B82B30" w14:paraId="5C43A1CF" w14:textId="77777777" w:rsidTr="00B46A60">
        <w:trPr>
          <w:trHeight w:val="364"/>
        </w:trPr>
        <w:tc>
          <w:tcPr>
            <w:tcW w:w="607" w:type="dxa"/>
            <w:tcMar>
              <w:top w:w="100" w:type="dxa"/>
              <w:left w:w="100" w:type="dxa"/>
              <w:bottom w:w="100" w:type="dxa"/>
              <w:right w:w="100" w:type="dxa"/>
            </w:tcMar>
          </w:tcPr>
          <w:p w14:paraId="459D3454"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9"/>
                <w:szCs w:val="19"/>
              </w:rPr>
            </w:pPr>
            <w:r>
              <w:rPr>
                <w:rFonts w:ascii="Palatino Linotype" w:eastAsia="Palatino Linotype" w:hAnsi="Palatino Linotype" w:cs="Palatino Linotype"/>
                <w:b/>
                <w:bCs/>
                <w:color w:val="000000"/>
                <w:sz w:val="19"/>
                <w:szCs w:val="19"/>
              </w:rPr>
              <w:t xml:space="preserve">2 </w:t>
            </w:r>
          </w:p>
        </w:tc>
        <w:tc>
          <w:tcPr>
            <w:tcW w:w="1823" w:type="dxa"/>
            <w:gridSpan w:val="2"/>
            <w:tcMar>
              <w:top w:w="100" w:type="dxa"/>
              <w:left w:w="100" w:type="dxa"/>
              <w:bottom w:w="100" w:type="dxa"/>
              <w:right w:w="100" w:type="dxa"/>
            </w:tcMar>
          </w:tcPr>
          <w:p w14:paraId="3AED4CCA"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462" w:type="dxa"/>
            <w:tcMar>
              <w:top w:w="100" w:type="dxa"/>
              <w:left w:w="100" w:type="dxa"/>
              <w:bottom w:w="100" w:type="dxa"/>
              <w:right w:w="100" w:type="dxa"/>
            </w:tcMar>
          </w:tcPr>
          <w:p w14:paraId="3CA7BCCC"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346" w:type="dxa"/>
            <w:tcMar>
              <w:top w:w="100" w:type="dxa"/>
              <w:left w:w="100" w:type="dxa"/>
              <w:bottom w:w="100" w:type="dxa"/>
              <w:right w:w="100" w:type="dxa"/>
            </w:tcMar>
          </w:tcPr>
          <w:p w14:paraId="0A02A8AB"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230D5155"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50F5FFF9"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4</w:t>
            </w:r>
          </w:p>
        </w:tc>
        <w:tc>
          <w:tcPr>
            <w:tcW w:w="1355" w:type="dxa"/>
            <w:tcMar>
              <w:top w:w="100" w:type="dxa"/>
              <w:left w:w="100" w:type="dxa"/>
              <w:bottom w:w="100" w:type="dxa"/>
              <w:right w:w="100" w:type="dxa"/>
            </w:tcMar>
          </w:tcPr>
          <w:p w14:paraId="0869C1FC"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r>
      <w:tr w:rsidR="00B82B30" w14:paraId="08D7EAC9" w14:textId="77777777" w:rsidTr="00B46A60">
        <w:trPr>
          <w:trHeight w:val="355"/>
        </w:trPr>
        <w:tc>
          <w:tcPr>
            <w:tcW w:w="607" w:type="dxa"/>
            <w:tcMar>
              <w:top w:w="100" w:type="dxa"/>
              <w:left w:w="100" w:type="dxa"/>
              <w:bottom w:w="100" w:type="dxa"/>
              <w:right w:w="100" w:type="dxa"/>
            </w:tcMar>
          </w:tcPr>
          <w:p w14:paraId="29A3640F"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9"/>
                <w:szCs w:val="19"/>
              </w:rPr>
            </w:pPr>
            <w:r>
              <w:rPr>
                <w:rFonts w:ascii="Palatino Linotype" w:eastAsia="Palatino Linotype" w:hAnsi="Palatino Linotype" w:cs="Palatino Linotype"/>
                <w:b/>
                <w:bCs/>
                <w:color w:val="000000"/>
                <w:sz w:val="19"/>
                <w:szCs w:val="19"/>
              </w:rPr>
              <w:t xml:space="preserve">3 </w:t>
            </w:r>
          </w:p>
        </w:tc>
        <w:tc>
          <w:tcPr>
            <w:tcW w:w="1823" w:type="dxa"/>
            <w:gridSpan w:val="2"/>
            <w:tcMar>
              <w:top w:w="100" w:type="dxa"/>
              <w:left w:w="100" w:type="dxa"/>
              <w:bottom w:w="100" w:type="dxa"/>
              <w:right w:w="100" w:type="dxa"/>
            </w:tcMar>
          </w:tcPr>
          <w:p w14:paraId="7C424F77"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462" w:type="dxa"/>
            <w:tcMar>
              <w:top w:w="100" w:type="dxa"/>
              <w:left w:w="100" w:type="dxa"/>
              <w:bottom w:w="100" w:type="dxa"/>
              <w:right w:w="100" w:type="dxa"/>
            </w:tcMar>
          </w:tcPr>
          <w:p w14:paraId="16EF7507"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346" w:type="dxa"/>
            <w:tcMar>
              <w:top w:w="100" w:type="dxa"/>
              <w:left w:w="100" w:type="dxa"/>
              <w:bottom w:w="100" w:type="dxa"/>
              <w:right w:w="100" w:type="dxa"/>
            </w:tcMar>
          </w:tcPr>
          <w:p w14:paraId="7B695D7D"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14347D59"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3CB97967"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4</w:t>
            </w:r>
          </w:p>
        </w:tc>
        <w:tc>
          <w:tcPr>
            <w:tcW w:w="1355" w:type="dxa"/>
            <w:tcMar>
              <w:top w:w="100" w:type="dxa"/>
              <w:left w:w="100" w:type="dxa"/>
              <w:bottom w:w="100" w:type="dxa"/>
              <w:right w:w="100" w:type="dxa"/>
            </w:tcMar>
          </w:tcPr>
          <w:p w14:paraId="3273357E"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r>
      <w:tr w:rsidR="00B82B30" w14:paraId="6A3F5739" w14:textId="77777777" w:rsidTr="00B46A60">
        <w:trPr>
          <w:trHeight w:val="357"/>
        </w:trPr>
        <w:tc>
          <w:tcPr>
            <w:tcW w:w="607" w:type="dxa"/>
            <w:tcMar>
              <w:top w:w="100" w:type="dxa"/>
              <w:left w:w="100" w:type="dxa"/>
              <w:bottom w:w="100" w:type="dxa"/>
              <w:right w:w="100" w:type="dxa"/>
            </w:tcMar>
          </w:tcPr>
          <w:p w14:paraId="5E56C37C"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9"/>
                <w:szCs w:val="19"/>
              </w:rPr>
            </w:pPr>
            <w:r>
              <w:rPr>
                <w:rFonts w:ascii="Palatino Linotype" w:eastAsia="Palatino Linotype" w:hAnsi="Palatino Linotype" w:cs="Palatino Linotype"/>
                <w:b/>
                <w:bCs/>
                <w:color w:val="000000"/>
                <w:sz w:val="19"/>
                <w:szCs w:val="19"/>
              </w:rPr>
              <w:t xml:space="preserve">4 </w:t>
            </w:r>
          </w:p>
        </w:tc>
        <w:tc>
          <w:tcPr>
            <w:tcW w:w="1823" w:type="dxa"/>
            <w:gridSpan w:val="2"/>
            <w:tcMar>
              <w:top w:w="100" w:type="dxa"/>
              <w:left w:w="100" w:type="dxa"/>
              <w:bottom w:w="100" w:type="dxa"/>
              <w:right w:w="100" w:type="dxa"/>
            </w:tcMar>
          </w:tcPr>
          <w:p w14:paraId="41965B2A"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462" w:type="dxa"/>
            <w:tcMar>
              <w:top w:w="100" w:type="dxa"/>
              <w:left w:w="100" w:type="dxa"/>
              <w:bottom w:w="100" w:type="dxa"/>
              <w:right w:w="100" w:type="dxa"/>
            </w:tcMar>
          </w:tcPr>
          <w:p w14:paraId="40344269"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346" w:type="dxa"/>
            <w:tcMar>
              <w:top w:w="100" w:type="dxa"/>
              <w:left w:w="100" w:type="dxa"/>
              <w:bottom w:w="100" w:type="dxa"/>
              <w:right w:w="100" w:type="dxa"/>
            </w:tcMar>
          </w:tcPr>
          <w:p w14:paraId="2FE47C0E"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6B77EA9E"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72709ED0"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4</w:t>
            </w:r>
          </w:p>
        </w:tc>
        <w:tc>
          <w:tcPr>
            <w:tcW w:w="1355" w:type="dxa"/>
            <w:tcMar>
              <w:top w:w="100" w:type="dxa"/>
              <w:left w:w="100" w:type="dxa"/>
              <w:bottom w:w="100" w:type="dxa"/>
              <w:right w:w="100" w:type="dxa"/>
            </w:tcMar>
          </w:tcPr>
          <w:p w14:paraId="658995A9"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r>
      <w:tr w:rsidR="00B82B30" w14:paraId="68D223AD" w14:textId="77777777" w:rsidTr="00B46A60">
        <w:trPr>
          <w:trHeight w:val="357"/>
        </w:trPr>
        <w:tc>
          <w:tcPr>
            <w:tcW w:w="607" w:type="dxa"/>
            <w:tcMar>
              <w:top w:w="100" w:type="dxa"/>
              <w:left w:w="100" w:type="dxa"/>
              <w:bottom w:w="100" w:type="dxa"/>
              <w:right w:w="100" w:type="dxa"/>
            </w:tcMar>
          </w:tcPr>
          <w:p w14:paraId="1B0215F4"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9"/>
                <w:szCs w:val="19"/>
              </w:rPr>
            </w:pPr>
            <w:r>
              <w:rPr>
                <w:rFonts w:ascii="Palatino Linotype" w:eastAsia="Palatino Linotype" w:hAnsi="Palatino Linotype" w:cs="Palatino Linotype"/>
                <w:b/>
                <w:bCs/>
                <w:color w:val="000000"/>
                <w:sz w:val="19"/>
                <w:szCs w:val="19"/>
              </w:rPr>
              <w:t xml:space="preserve">5 </w:t>
            </w:r>
          </w:p>
        </w:tc>
        <w:tc>
          <w:tcPr>
            <w:tcW w:w="1823" w:type="dxa"/>
            <w:gridSpan w:val="2"/>
            <w:tcMar>
              <w:top w:w="100" w:type="dxa"/>
              <w:left w:w="100" w:type="dxa"/>
              <w:bottom w:w="100" w:type="dxa"/>
              <w:right w:w="100" w:type="dxa"/>
            </w:tcMar>
          </w:tcPr>
          <w:p w14:paraId="3A10E8DD"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462" w:type="dxa"/>
            <w:tcMar>
              <w:top w:w="100" w:type="dxa"/>
              <w:left w:w="100" w:type="dxa"/>
              <w:bottom w:w="100" w:type="dxa"/>
              <w:right w:w="100" w:type="dxa"/>
            </w:tcMar>
          </w:tcPr>
          <w:p w14:paraId="35C23B1B"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346" w:type="dxa"/>
            <w:tcMar>
              <w:top w:w="100" w:type="dxa"/>
              <w:left w:w="100" w:type="dxa"/>
              <w:bottom w:w="100" w:type="dxa"/>
              <w:right w:w="100" w:type="dxa"/>
            </w:tcMar>
          </w:tcPr>
          <w:p w14:paraId="776245F5"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1022CF54"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22787ECB"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4</w:t>
            </w:r>
          </w:p>
        </w:tc>
        <w:tc>
          <w:tcPr>
            <w:tcW w:w="1355" w:type="dxa"/>
            <w:tcMar>
              <w:top w:w="100" w:type="dxa"/>
              <w:left w:w="100" w:type="dxa"/>
              <w:bottom w:w="100" w:type="dxa"/>
              <w:right w:w="100" w:type="dxa"/>
            </w:tcMar>
          </w:tcPr>
          <w:p w14:paraId="03A4EAD8"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r>
      <w:tr w:rsidR="00B82B30" w14:paraId="57A0515E" w14:textId="77777777" w:rsidTr="00B46A60">
        <w:trPr>
          <w:trHeight w:val="347"/>
        </w:trPr>
        <w:tc>
          <w:tcPr>
            <w:tcW w:w="1468" w:type="dxa"/>
            <w:gridSpan w:val="2"/>
            <w:tcMar>
              <w:top w:w="100" w:type="dxa"/>
              <w:left w:w="100" w:type="dxa"/>
              <w:bottom w:w="100" w:type="dxa"/>
              <w:right w:w="100" w:type="dxa"/>
            </w:tcMar>
          </w:tcPr>
          <w:p w14:paraId="60AFA16D"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c>
          <w:tcPr>
            <w:tcW w:w="962" w:type="dxa"/>
            <w:tcMar>
              <w:top w:w="100" w:type="dxa"/>
              <w:left w:w="100" w:type="dxa"/>
              <w:bottom w:w="100" w:type="dxa"/>
              <w:right w:w="100" w:type="dxa"/>
            </w:tcMar>
          </w:tcPr>
          <w:p w14:paraId="4CD0BCEC"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c>
          <w:tcPr>
            <w:tcW w:w="1462" w:type="dxa"/>
            <w:tcMar>
              <w:top w:w="100" w:type="dxa"/>
              <w:left w:w="100" w:type="dxa"/>
              <w:bottom w:w="100" w:type="dxa"/>
              <w:right w:w="100" w:type="dxa"/>
            </w:tcMar>
          </w:tcPr>
          <w:p w14:paraId="7EEC79E7"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c>
          <w:tcPr>
            <w:tcW w:w="1346" w:type="dxa"/>
            <w:tcMar>
              <w:top w:w="100" w:type="dxa"/>
              <w:left w:w="100" w:type="dxa"/>
              <w:bottom w:w="100" w:type="dxa"/>
              <w:right w:w="100" w:type="dxa"/>
            </w:tcMar>
          </w:tcPr>
          <w:p w14:paraId="510DA0C2"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c>
          <w:tcPr>
            <w:tcW w:w="1560" w:type="dxa"/>
            <w:tcMar>
              <w:top w:w="100" w:type="dxa"/>
              <w:left w:w="100" w:type="dxa"/>
              <w:bottom w:w="100" w:type="dxa"/>
              <w:right w:w="100" w:type="dxa"/>
            </w:tcMar>
          </w:tcPr>
          <w:p w14:paraId="12DD0679"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c>
          <w:tcPr>
            <w:tcW w:w="1560" w:type="dxa"/>
            <w:tcMar>
              <w:top w:w="100" w:type="dxa"/>
              <w:left w:w="100" w:type="dxa"/>
              <w:bottom w:w="100" w:type="dxa"/>
              <w:right w:w="100" w:type="dxa"/>
            </w:tcMar>
          </w:tcPr>
          <w:p w14:paraId="444E1B2F"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c>
          <w:tcPr>
            <w:tcW w:w="1355" w:type="dxa"/>
            <w:tcMar>
              <w:top w:w="100" w:type="dxa"/>
              <w:left w:w="100" w:type="dxa"/>
              <w:bottom w:w="100" w:type="dxa"/>
              <w:right w:w="100" w:type="dxa"/>
            </w:tcMar>
          </w:tcPr>
          <w:p w14:paraId="0375C201"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r>
      <w:tr w:rsidR="00B82B30" w14:paraId="5B62474F" w14:textId="77777777" w:rsidTr="00B46A60">
        <w:trPr>
          <w:trHeight w:val="461"/>
        </w:trPr>
        <w:tc>
          <w:tcPr>
            <w:tcW w:w="607" w:type="dxa"/>
            <w:tcMar>
              <w:top w:w="100" w:type="dxa"/>
              <w:left w:w="100" w:type="dxa"/>
              <w:bottom w:w="100" w:type="dxa"/>
              <w:right w:w="100" w:type="dxa"/>
            </w:tcMar>
          </w:tcPr>
          <w:p w14:paraId="3C5E550C" w14:textId="77777777" w:rsidR="00B82B30" w:rsidRDefault="00B82B30" w:rsidP="00B46A60">
            <w:pPr>
              <w:widowControl w:val="0"/>
              <w:pBdr>
                <w:top w:val="nil"/>
                <w:left w:val="nil"/>
                <w:bottom w:val="nil"/>
                <w:right w:val="nil"/>
                <w:between w:val="nil"/>
              </w:pBdr>
              <w:rPr>
                <w:rFonts w:ascii="Palatino Linotype" w:eastAsia="Palatino Linotype" w:hAnsi="Palatino Linotype" w:cs="Palatino Linotype"/>
                <w:color w:val="000000"/>
              </w:rPr>
            </w:pPr>
          </w:p>
        </w:tc>
        <w:tc>
          <w:tcPr>
            <w:tcW w:w="1823" w:type="dxa"/>
            <w:gridSpan w:val="2"/>
            <w:tcMar>
              <w:top w:w="100" w:type="dxa"/>
              <w:left w:w="100" w:type="dxa"/>
              <w:bottom w:w="100" w:type="dxa"/>
              <w:right w:w="100" w:type="dxa"/>
            </w:tcMar>
          </w:tcPr>
          <w:p w14:paraId="09F1754B"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xml:space="preserve">/ 25 </w:t>
            </w:r>
          </w:p>
        </w:tc>
        <w:tc>
          <w:tcPr>
            <w:tcW w:w="1462" w:type="dxa"/>
            <w:tcMar>
              <w:top w:w="100" w:type="dxa"/>
              <w:left w:w="100" w:type="dxa"/>
              <w:bottom w:w="100" w:type="dxa"/>
              <w:right w:w="100" w:type="dxa"/>
            </w:tcMar>
          </w:tcPr>
          <w:p w14:paraId="0F2D801D"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xml:space="preserve">/ 30 </w:t>
            </w:r>
          </w:p>
        </w:tc>
        <w:tc>
          <w:tcPr>
            <w:tcW w:w="1346" w:type="dxa"/>
            <w:tcMar>
              <w:top w:w="100" w:type="dxa"/>
              <w:left w:w="100" w:type="dxa"/>
              <w:bottom w:w="100" w:type="dxa"/>
              <w:right w:w="100" w:type="dxa"/>
            </w:tcMar>
          </w:tcPr>
          <w:p w14:paraId="5F987F0C"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xml:space="preserve">/ 20 </w:t>
            </w:r>
          </w:p>
        </w:tc>
        <w:tc>
          <w:tcPr>
            <w:tcW w:w="1560" w:type="dxa"/>
            <w:tcMar>
              <w:top w:w="100" w:type="dxa"/>
              <w:left w:w="100" w:type="dxa"/>
              <w:bottom w:w="100" w:type="dxa"/>
              <w:right w:w="100" w:type="dxa"/>
            </w:tcMar>
          </w:tcPr>
          <w:p w14:paraId="784ED722"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xml:space="preserve">/ 15 </w:t>
            </w:r>
          </w:p>
        </w:tc>
        <w:tc>
          <w:tcPr>
            <w:tcW w:w="1560" w:type="dxa"/>
            <w:tcMar>
              <w:top w:w="100" w:type="dxa"/>
              <w:left w:w="100" w:type="dxa"/>
              <w:bottom w:w="100" w:type="dxa"/>
              <w:right w:w="100" w:type="dxa"/>
            </w:tcMar>
          </w:tcPr>
          <w:p w14:paraId="03A02326"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xml:space="preserve">/ 10 </w:t>
            </w:r>
          </w:p>
        </w:tc>
        <w:tc>
          <w:tcPr>
            <w:tcW w:w="1355" w:type="dxa"/>
            <w:tcMar>
              <w:top w:w="100" w:type="dxa"/>
              <w:left w:w="100" w:type="dxa"/>
              <w:bottom w:w="100" w:type="dxa"/>
              <w:right w:w="100" w:type="dxa"/>
            </w:tcMar>
          </w:tcPr>
          <w:p w14:paraId="31711C95" w14:textId="77777777" w:rsidR="00B82B30" w:rsidRDefault="00B82B30" w:rsidP="00B46A60">
            <w:pPr>
              <w:widowControl w:val="0"/>
              <w:pBdr>
                <w:top w:val="nil"/>
                <w:left w:val="nil"/>
                <w:bottom w:val="nil"/>
                <w:right w:val="nil"/>
                <w:between w:val="nil"/>
              </w:pBdr>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100</w:t>
            </w:r>
          </w:p>
        </w:tc>
      </w:tr>
    </w:tbl>
    <w:p w14:paraId="645690F7" w14:textId="77777777" w:rsidR="00B82B30" w:rsidRDefault="00B82B30" w:rsidP="00B82B30">
      <w:pPr>
        <w:widowControl w:val="0"/>
        <w:pBdr>
          <w:top w:val="nil"/>
          <w:left w:val="nil"/>
          <w:bottom w:val="nil"/>
          <w:right w:val="nil"/>
          <w:between w:val="nil"/>
        </w:pBdr>
        <w:rPr>
          <w:color w:val="000000"/>
        </w:rPr>
      </w:pPr>
    </w:p>
    <w:p w14:paraId="680449D1" w14:textId="77777777" w:rsidR="00B82B30" w:rsidRDefault="00B82B30" w:rsidP="00B82B30">
      <w:pPr>
        <w:widowControl w:val="0"/>
        <w:pBdr>
          <w:top w:val="nil"/>
          <w:left w:val="nil"/>
          <w:bottom w:val="nil"/>
          <w:right w:val="nil"/>
          <w:between w:val="nil"/>
        </w:pBdr>
        <w:rPr>
          <w:color w:val="000000"/>
        </w:rPr>
      </w:pPr>
    </w:p>
    <w:p w14:paraId="0790BAF5" w14:textId="77777777" w:rsidR="00B82B30" w:rsidRDefault="00B82B30" w:rsidP="00B82B30">
      <w:pPr>
        <w:widowControl w:val="0"/>
        <w:pBdr>
          <w:top w:val="nil"/>
          <w:left w:val="nil"/>
          <w:bottom w:val="nil"/>
          <w:right w:val="nil"/>
          <w:between w:val="nil"/>
        </w:pBdr>
        <w:ind w:left="738"/>
        <w:rPr>
          <w:b/>
          <w:bCs/>
          <w:color w:val="000000"/>
        </w:rPr>
      </w:pPr>
      <w:r>
        <w:rPr>
          <w:b/>
          <w:bCs/>
          <w:color w:val="000000"/>
        </w:rPr>
        <w:t xml:space="preserve">Course Coordinator                                                                                   Faculty </w:t>
      </w:r>
      <w:proofErr w:type="spellStart"/>
      <w:r>
        <w:rPr>
          <w:b/>
          <w:bCs/>
          <w:color w:val="000000"/>
        </w:rPr>
        <w:t>Incharge</w:t>
      </w:r>
      <w:proofErr w:type="spellEnd"/>
    </w:p>
    <w:p w14:paraId="56610F49" w14:textId="77777777" w:rsidR="00B82B30" w:rsidRDefault="00B82B30" w:rsidP="00B82B30">
      <w:pPr>
        <w:widowControl w:val="0"/>
        <w:pBdr>
          <w:top w:val="nil"/>
          <w:left w:val="nil"/>
          <w:bottom w:val="nil"/>
          <w:right w:val="nil"/>
          <w:between w:val="nil"/>
        </w:pBdr>
        <w:ind w:left="738"/>
        <w:rPr>
          <w:b/>
          <w:bCs/>
        </w:rPr>
      </w:pPr>
    </w:p>
    <w:p w14:paraId="64944BE5" w14:textId="77777777" w:rsidR="00B82B30" w:rsidRDefault="00B82B30" w:rsidP="00B82B30">
      <w:pPr>
        <w:widowControl w:val="0"/>
        <w:pBdr>
          <w:top w:val="nil"/>
          <w:left w:val="nil"/>
          <w:bottom w:val="nil"/>
          <w:right w:val="nil"/>
          <w:between w:val="nil"/>
        </w:pBdr>
        <w:ind w:left="738"/>
        <w:rPr>
          <w:b/>
          <w:bCs/>
        </w:rPr>
      </w:pPr>
    </w:p>
    <w:p w14:paraId="28306B02" w14:textId="77777777" w:rsidR="00B82B30" w:rsidRDefault="00B82B30" w:rsidP="00B82B30">
      <w:pPr>
        <w:widowControl w:val="0"/>
        <w:pBdr>
          <w:top w:val="nil"/>
          <w:left w:val="nil"/>
          <w:bottom w:val="nil"/>
          <w:right w:val="nil"/>
          <w:between w:val="nil"/>
        </w:pBdr>
        <w:ind w:left="738"/>
        <w:rPr>
          <w:b/>
          <w:bCs/>
        </w:rPr>
      </w:pPr>
    </w:p>
    <w:p w14:paraId="6485E4E5" w14:textId="77777777" w:rsidR="00B82B30" w:rsidRDefault="00B82B30" w:rsidP="00B82B30">
      <w:pPr>
        <w:widowControl w:val="0"/>
        <w:pBdr>
          <w:top w:val="nil"/>
          <w:left w:val="nil"/>
          <w:bottom w:val="nil"/>
          <w:right w:val="nil"/>
          <w:between w:val="nil"/>
        </w:pBdr>
        <w:ind w:left="738"/>
        <w:rPr>
          <w:b/>
          <w:bCs/>
        </w:rPr>
      </w:pPr>
    </w:p>
    <w:p w14:paraId="7FAB15BB" w14:textId="77777777" w:rsidR="00B82B30" w:rsidRDefault="00B82B30" w:rsidP="00B82B30">
      <w:pPr>
        <w:widowControl w:val="0"/>
        <w:pBdr>
          <w:top w:val="nil"/>
          <w:left w:val="nil"/>
          <w:bottom w:val="nil"/>
          <w:right w:val="nil"/>
          <w:between w:val="nil"/>
        </w:pBdr>
        <w:ind w:left="738"/>
        <w:rPr>
          <w:b/>
          <w:bCs/>
        </w:rPr>
      </w:pPr>
    </w:p>
    <w:p w14:paraId="062B1375" w14:textId="77777777" w:rsidR="00BE26EC" w:rsidRDefault="00BE26EC">
      <w:pPr>
        <w:pStyle w:val="Heading1"/>
        <w:spacing w:before="360" w:after="160"/>
      </w:pPr>
    </w:p>
    <w:p w14:paraId="3C89309F" w14:textId="77777777" w:rsidR="00B82B30" w:rsidRDefault="00B82B30">
      <w:pPr>
        <w:pStyle w:val="Heading1"/>
        <w:spacing w:before="360" w:after="160"/>
      </w:pPr>
    </w:p>
    <w:p w14:paraId="07238774" w14:textId="77777777" w:rsidR="00B82B30" w:rsidRDefault="00B82B30">
      <w:pPr>
        <w:pStyle w:val="Heading1"/>
        <w:spacing w:before="360" w:after="160"/>
      </w:pPr>
    </w:p>
    <w:p w14:paraId="788CB86A" w14:textId="77777777" w:rsidR="00B82B30" w:rsidRDefault="00B82B30">
      <w:pPr>
        <w:pStyle w:val="Heading1"/>
        <w:spacing w:before="360" w:after="160"/>
      </w:pPr>
    </w:p>
    <w:p w14:paraId="10CBA6C3" w14:textId="77777777" w:rsidR="00B82B30" w:rsidRDefault="00B82B30">
      <w:pPr>
        <w:pStyle w:val="Heading1"/>
        <w:spacing w:before="360" w:after="160"/>
      </w:pPr>
    </w:p>
    <w:p w14:paraId="1935FFEA" w14:textId="77777777" w:rsidR="00B82B30" w:rsidRDefault="00B82B30">
      <w:pPr>
        <w:pStyle w:val="Heading1"/>
        <w:spacing w:before="360" w:after="160"/>
      </w:pPr>
    </w:p>
    <w:p w14:paraId="1C9DD38B" w14:textId="77777777" w:rsidR="00B82B30" w:rsidRDefault="00B82B30">
      <w:pPr>
        <w:pStyle w:val="Heading1"/>
        <w:spacing w:before="360" w:after="160"/>
      </w:pPr>
    </w:p>
    <w:p w14:paraId="61E80864" w14:textId="77777777" w:rsidR="00B46A60" w:rsidRDefault="00B46A60" w:rsidP="00B46A60">
      <w:pPr>
        <w:pStyle w:val="Heading1"/>
        <w:spacing w:before="360" w:after="160" w:line="360" w:lineRule="auto"/>
        <w:jc w:val="both"/>
        <w:rPr>
          <w:color w:val="000000" w:themeColor="text1"/>
          <w:sz w:val="24"/>
          <w:szCs w:val="24"/>
        </w:rPr>
      </w:pPr>
    </w:p>
    <w:p w14:paraId="7D521B04" w14:textId="68E986DF" w:rsidR="002C4FCE" w:rsidRPr="00B46A60" w:rsidRDefault="00B46A60" w:rsidP="00B46A60">
      <w:pPr>
        <w:pStyle w:val="Heading1"/>
        <w:spacing w:before="360" w:after="160" w:line="360" w:lineRule="auto"/>
        <w:jc w:val="both"/>
        <w:rPr>
          <w:b/>
          <w:color w:val="000000" w:themeColor="text1"/>
        </w:rPr>
      </w:pPr>
      <w:r w:rsidRPr="00B46A60">
        <w:rPr>
          <w:b/>
          <w:color w:val="000000" w:themeColor="text1"/>
        </w:rPr>
        <w:lastRenderedPageBreak/>
        <w:t>1. Register Transfer and ALU-Based Arithmetic/Logic Simulation</w:t>
      </w:r>
    </w:p>
    <w:p w14:paraId="51E37026"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The simulated system has an 8-register file (R0-R7), a single ALU, an internal bus, and a control unit. Two registers are pre-loaded with test values, and a sequence of instructions is executed to demonstrate transfer, addition, subtraction, AND, and OR.</w:t>
      </w:r>
    </w:p>
    <w:p w14:paraId="1D5239D9" w14:textId="5AE5ABCC" w:rsidR="002C4FCE" w:rsidRPr="00B46A60" w:rsidRDefault="00B46A60" w:rsidP="00B46A60">
      <w:pPr>
        <w:pStyle w:val="Heading2"/>
        <w:spacing w:before="260" w:after="120" w:line="360" w:lineRule="auto"/>
        <w:jc w:val="both"/>
        <w:rPr>
          <w:b/>
          <w:color w:val="000000" w:themeColor="text1"/>
          <w:sz w:val="24"/>
          <w:szCs w:val="24"/>
        </w:rPr>
      </w:pPr>
      <w:r w:rsidRPr="00B46A60">
        <w:rPr>
          <w:b/>
          <w:color w:val="000000" w:themeColor="text1"/>
          <w:sz w:val="24"/>
          <w:szCs w:val="24"/>
        </w:rPr>
        <w:t>Initial Register Load</w:t>
      </w:r>
    </w:p>
    <w:p w14:paraId="73EF450C" w14:textId="76EDED39"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R1 is loaded with decimal 12 (binary 1100) and R2 with decimal 5 (binary 0101) using register-transfer (MOV) micro-operations that gate an immediate value onto the bus and latch it into the target registe1.2 Instruction Sequence and Simulated Register Trace</w:t>
      </w:r>
    </w:p>
    <w:p w14:paraId="3D38C908"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The following six instructions execute in order. The table traces the contents of every register after each instruction completes, showing how data flows from source registers, through the ALU, and into destination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2911"/>
        <w:gridCol w:w="896"/>
        <w:gridCol w:w="896"/>
        <w:gridCol w:w="896"/>
        <w:gridCol w:w="896"/>
        <w:gridCol w:w="896"/>
        <w:gridCol w:w="1052"/>
      </w:tblGrid>
      <w:tr w:rsidR="00B46A60" w:rsidRPr="00B46A60" w14:paraId="0568BC53" w14:textId="77777777">
        <w:trPr>
          <w:tblHeader/>
        </w:trPr>
        <w:tc>
          <w:tcPr>
            <w:tcW w:w="820" w:type="dxa"/>
            <w:shd w:val="clear" w:color="auto" w:fill="2F5496"/>
            <w:tcMar>
              <w:top w:w="60" w:type="dxa"/>
              <w:left w:w="100" w:type="dxa"/>
              <w:bottom w:w="60" w:type="dxa"/>
              <w:right w:w="100" w:type="dxa"/>
            </w:tcMar>
          </w:tcPr>
          <w:p w14:paraId="4685127F"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Step</w:t>
            </w:r>
          </w:p>
        </w:tc>
        <w:tc>
          <w:tcPr>
            <w:tcW w:w="2600" w:type="dxa"/>
            <w:shd w:val="clear" w:color="auto" w:fill="2F5496"/>
            <w:tcMar>
              <w:top w:w="60" w:type="dxa"/>
              <w:left w:w="100" w:type="dxa"/>
              <w:bottom w:w="60" w:type="dxa"/>
              <w:right w:w="100" w:type="dxa"/>
            </w:tcMar>
          </w:tcPr>
          <w:p w14:paraId="7A235CC3"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Instruction</w:t>
            </w:r>
          </w:p>
        </w:tc>
        <w:tc>
          <w:tcPr>
            <w:tcW w:w="800" w:type="dxa"/>
            <w:shd w:val="clear" w:color="auto" w:fill="2F5496"/>
            <w:tcMar>
              <w:top w:w="60" w:type="dxa"/>
              <w:left w:w="100" w:type="dxa"/>
              <w:bottom w:w="60" w:type="dxa"/>
              <w:right w:w="100" w:type="dxa"/>
            </w:tcMar>
          </w:tcPr>
          <w:p w14:paraId="39AAA1BF"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R1</w:t>
            </w:r>
          </w:p>
        </w:tc>
        <w:tc>
          <w:tcPr>
            <w:tcW w:w="800" w:type="dxa"/>
            <w:shd w:val="clear" w:color="auto" w:fill="2F5496"/>
            <w:tcMar>
              <w:top w:w="60" w:type="dxa"/>
              <w:left w:w="100" w:type="dxa"/>
              <w:bottom w:w="60" w:type="dxa"/>
              <w:right w:w="100" w:type="dxa"/>
            </w:tcMar>
          </w:tcPr>
          <w:p w14:paraId="620BEE6E"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R2</w:t>
            </w:r>
          </w:p>
        </w:tc>
        <w:tc>
          <w:tcPr>
            <w:tcW w:w="800" w:type="dxa"/>
            <w:shd w:val="clear" w:color="auto" w:fill="2F5496"/>
            <w:tcMar>
              <w:top w:w="60" w:type="dxa"/>
              <w:left w:w="100" w:type="dxa"/>
              <w:bottom w:w="60" w:type="dxa"/>
              <w:right w:w="100" w:type="dxa"/>
            </w:tcMar>
          </w:tcPr>
          <w:p w14:paraId="7EC6EE30"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R3</w:t>
            </w:r>
          </w:p>
        </w:tc>
        <w:tc>
          <w:tcPr>
            <w:tcW w:w="800" w:type="dxa"/>
            <w:shd w:val="clear" w:color="auto" w:fill="2F5496"/>
            <w:tcMar>
              <w:top w:w="60" w:type="dxa"/>
              <w:left w:w="100" w:type="dxa"/>
              <w:bottom w:w="60" w:type="dxa"/>
              <w:right w:w="100" w:type="dxa"/>
            </w:tcMar>
          </w:tcPr>
          <w:p w14:paraId="30ACADC9"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R4</w:t>
            </w:r>
          </w:p>
        </w:tc>
        <w:tc>
          <w:tcPr>
            <w:tcW w:w="800" w:type="dxa"/>
            <w:shd w:val="clear" w:color="auto" w:fill="2F5496"/>
            <w:tcMar>
              <w:top w:w="60" w:type="dxa"/>
              <w:left w:w="100" w:type="dxa"/>
              <w:bottom w:w="60" w:type="dxa"/>
              <w:right w:w="100" w:type="dxa"/>
            </w:tcMar>
          </w:tcPr>
          <w:p w14:paraId="6B93C5B8"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R5</w:t>
            </w:r>
          </w:p>
        </w:tc>
        <w:tc>
          <w:tcPr>
            <w:tcW w:w="940" w:type="dxa"/>
            <w:shd w:val="clear" w:color="auto" w:fill="2F5496"/>
            <w:tcMar>
              <w:top w:w="60" w:type="dxa"/>
              <w:left w:w="100" w:type="dxa"/>
              <w:bottom w:w="60" w:type="dxa"/>
              <w:right w:w="100" w:type="dxa"/>
            </w:tcMar>
          </w:tcPr>
          <w:p w14:paraId="1F150B8C"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R6</w:t>
            </w:r>
          </w:p>
        </w:tc>
      </w:tr>
      <w:tr w:rsidR="00B46A60" w:rsidRPr="00B46A60" w14:paraId="04591084" w14:textId="77777777">
        <w:tc>
          <w:tcPr>
            <w:tcW w:w="820" w:type="dxa"/>
            <w:shd w:val="clear" w:color="auto" w:fill="F2F2F2"/>
            <w:tcMar>
              <w:top w:w="60" w:type="dxa"/>
              <w:left w:w="100" w:type="dxa"/>
              <w:bottom w:w="60" w:type="dxa"/>
              <w:right w:w="100" w:type="dxa"/>
            </w:tcMar>
          </w:tcPr>
          <w:p w14:paraId="1E0D740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2600" w:type="dxa"/>
            <w:shd w:val="clear" w:color="auto" w:fill="F2F2F2"/>
            <w:tcMar>
              <w:top w:w="60" w:type="dxa"/>
              <w:left w:w="100" w:type="dxa"/>
              <w:bottom w:w="60" w:type="dxa"/>
              <w:right w:w="100" w:type="dxa"/>
            </w:tcMar>
          </w:tcPr>
          <w:p w14:paraId="0529DD8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Initial state</w:t>
            </w:r>
          </w:p>
        </w:tc>
        <w:tc>
          <w:tcPr>
            <w:tcW w:w="800" w:type="dxa"/>
            <w:shd w:val="clear" w:color="auto" w:fill="F2F2F2"/>
            <w:tcMar>
              <w:top w:w="60" w:type="dxa"/>
              <w:left w:w="100" w:type="dxa"/>
              <w:bottom w:w="60" w:type="dxa"/>
              <w:right w:w="100" w:type="dxa"/>
            </w:tcMar>
          </w:tcPr>
          <w:p w14:paraId="322476D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800" w:type="dxa"/>
            <w:shd w:val="clear" w:color="auto" w:fill="F2F2F2"/>
            <w:tcMar>
              <w:top w:w="60" w:type="dxa"/>
              <w:left w:w="100" w:type="dxa"/>
              <w:bottom w:w="60" w:type="dxa"/>
              <w:right w:w="100" w:type="dxa"/>
            </w:tcMar>
          </w:tcPr>
          <w:p w14:paraId="3BEFADB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800" w:type="dxa"/>
            <w:shd w:val="clear" w:color="auto" w:fill="F2F2F2"/>
            <w:tcMar>
              <w:top w:w="60" w:type="dxa"/>
              <w:left w:w="100" w:type="dxa"/>
              <w:bottom w:w="60" w:type="dxa"/>
              <w:right w:w="100" w:type="dxa"/>
            </w:tcMar>
          </w:tcPr>
          <w:p w14:paraId="74E7DAE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800" w:type="dxa"/>
            <w:shd w:val="clear" w:color="auto" w:fill="F2F2F2"/>
            <w:tcMar>
              <w:top w:w="60" w:type="dxa"/>
              <w:left w:w="100" w:type="dxa"/>
              <w:bottom w:w="60" w:type="dxa"/>
              <w:right w:w="100" w:type="dxa"/>
            </w:tcMar>
          </w:tcPr>
          <w:p w14:paraId="7DC5F48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800" w:type="dxa"/>
            <w:shd w:val="clear" w:color="auto" w:fill="F2F2F2"/>
            <w:tcMar>
              <w:top w:w="60" w:type="dxa"/>
              <w:left w:w="100" w:type="dxa"/>
              <w:bottom w:w="60" w:type="dxa"/>
              <w:right w:w="100" w:type="dxa"/>
            </w:tcMar>
          </w:tcPr>
          <w:p w14:paraId="2E43082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940" w:type="dxa"/>
            <w:shd w:val="clear" w:color="auto" w:fill="F2F2F2"/>
            <w:tcMar>
              <w:top w:w="60" w:type="dxa"/>
              <w:left w:w="100" w:type="dxa"/>
              <w:bottom w:w="60" w:type="dxa"/>
              <w:right w:w="100" w:type="dxa"/>
            </w:tcMar>
          </w:tcPr>
          <w:p w14:paraId="5C9CBF0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r>
      <w:tr w:rsidR="00B46A60" w:rsidRPr="00B46A60" w14:paraId="1C92A532" w14:textId="77777777">
        <w:tc>
          <w:tcPr>
            <w:tcW w:w="820" w:type="dxa"/>
            <w:shd w:val="clear" w:color="auto" w:fill="FFFFFF"/>
            <w:tcMar>
              <w:top w:w="60" w:type="dxa"/>
              <w:left w:w="100" w:type="dxa"/>
              <w:bottom w:w="60" w:type="dxa"/>
              <w:right w:w="100" w:type="dxa"/>
            </w:tcMar>
          </w:tcPr>
          <w:p w14:paraId="67DB486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c>
          <w:tcPr>
            <w:tcW w:w="2600" w:type="dxa"/>
            <w:shd w:val="clear" w:color="auto" w:fill="FFFFFF"/>
            <w:tcMar>
              <w:top w:w="60" w:type="dxa"/>
              <w:left w:w="100" w:type="dxa"/>
              <w:bottom w:w="60" w:type="dxa"/>
              <w:right w:w="100" w:type="dxa"/>
            </w:tcMar>
          </w:tcPr>
          <w:p w14:paraId="627691C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MOV R1, #12</w:t>
            </w:r>
          </w:p>
        </w:tc>
        <w:tc>
          <w:tcPr>
            <w:tcW w:w="800" w:type="dxa"/>
            <w:shd w:val="clear" w:color="auto" w:fill="FFFFFF"/>
            <w:tcMar>
              <w:top w:w="60" w:type="dxa"/>
              <w:left w:w="100" w:type="dxa"/>
              <w:bottom w:w="60" w:type="dxa"/>
              <w:right w:w="100" w:type="dxa"/>
            </w:tcMar>
          </w:tcPr>
          <w:p w14:paraId="79C4709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12</w:t>
            </w:r>
          </w:p>
        </w:tc>
        <w:tc>
          <w:tcPr>
            <w:tcW w:w="800" w:type="dxa"/>
            <w:shd w:val="clear" w:color="auto" w:fill="FFFFFF"/>
            <w:tcMar>
              <w:top w:w="60" w:type="dxa"/>
              <w:left w:w="100" w:type="dxa"/>
              <w:bottom w:w="60" w:type="dxa"/>
              <w:right w:w="100" w:type="dxa"/>
            </w:tcMar>
          </w:tcPr>
          <w:p w14:paraId="00211CA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800" w:type="dxa"/>
            <w:shd w:val="clear" w:color="auto" w:fill="FFFFFF"/>
            <w:tcMar>
              <w:top w:w="60" w:type="dxa"/>
              <w:left w:w="100" w:type="dxa"/>
              <w:bottom w:w="60" w:type="dxa"/>
              <w:right w:w="100" w:type="dxa"/>
            </w:tcMar>
          </w:tcPr>
          <w:p w14:paraId="11547EB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800" w:type="dxa"/>
            <w:shd w:val="clear" w:color="auto" w:fill="FFFFFF"/>
            <w:tcMar>
              <w:top w:w="60" w:type="dxa"/>
              <w:left w:w="100" w:type="dxa"/>
              <w:bottom w:w="60" w:type="dxa"/>
              <w:right w:w="100" w:type="dxa"/>
            </w:tcMar>
          </w:tcPr>
          <w:p w14:paraId="718F1D9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800" w:type="dxa"/>
            <w:shd w:val="clear" w:color="auto" w:fill="FFFFFF"/>
            <w:tcMar>
              <w:top w:w="60" w:type="dxa"/>
              <w:left w:w="100" w:type="dxa"/>
              <w:bottom w:w="60" w:type="dxa"/>
              <w:right w:w="100" w:type="dxa"/>
            </w:tcMar>
          </w:tcPr>
          <w:p w14:paraId="1A6ECE2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940" w:type="dxa"/>
            <w:shd w:val="clear" w:color="auto" w:fill="FFFFFF"/>
            <w:tcMar>
              <w:top w:w="60" w:type="dxa"/>
              <w:left w:w="100" w:type="dxa"/>
              <w:bottom w:w="60" w:type="dxa"/>
              <w:right w:w="100" w:type="dxa"/>
            </w:tcMar>
          </w:tcPr>
          <w:p w14:paraId="27E879B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r>
      <w:tr w:rsidR="00B46A60" w:rsidRPr="00B46A60" w14:paraId="09806B41" w14:textId="77777777">
        <w:tc>
          <w:tcPr>
            <w:tcW w:w="820" w:type="dxa"/>
            <w:shd w:val="clear" w:color="auto" w:fill="F2F2F2"/>
            <w:tcMar>
              <w:top w:w="60" w:type="dxa"/>
              <w:left w:w="100" w:type="dxa"/>
              <w:bottom w:w="60" w:type="dxa"/>
              <w:right w:w="100" w:type="dxa"/>
            </w:tcMar>
          </w:tcPr>
          <w:p w14:paraId="40D833B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2</w:t>
            </w:r>
          </w:p>
        </w:tc>
        <w:tc>
          <w:tcPr>
            <w:tcW w:w="2600" w:type="dxa"/>
            <w:shd w:val="clear" w:color="auto" w:fill="F2F2F2"/>
            <w:tcMar>
              <w:top w:w="60" w:type="dxa"/>
              <w:left w:w="100" w:type="dxa"/>
              <w:bottom w:w="60" w:type="dxa"/>
              <w:right w:w="100" w:type="dxa"/>
            </w:tcMar>
          </w:tcPr>
          <w:p w14:paraId="414521C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MOV R2, #5</w:t>
            </w:r>
          </w:p>
        </w:tc>
        <w:tc>
          <w:tcPr>
            <w:tcW w:w="800" w:type="dxa"/>
            <w:shd w:val="clear" w:color="auto" w:fill="F2F2F2"/>
            <w:tcMar>
              <w:top w:w="60" w:type="dxa"/>
              <w:left w:w="100" w:type="dxa"/>
              <w:bottom w:w="60" w:type="dxa"/>
              <w:right w:w="100" w:type="dxa"/>
            </w:tcMar>
          </w:tcPr>
          <w:p w14:paraId="142D22B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12</w:t>
            </w:r>
          </w:p>
        </w:tc>
        <w:tc>
          <w:tcPr>
            <w:tcW w:w="800" w:type="dxa"/>
            <w:shd w:val="clear" w:color="auto" w:fill="F2F2F2"/>
            <w:tcMar>
              <w:top w:w="60" w:type="dxa"/>
              <w:left w:w="100" w:type="dxa"/>
              <w:bottom w:w="60" w:type="dxa"/>
              <w:right w:w="100" w:type="dxa"/>
            </w:tcMar>
          </w:tcPr>
          <w:p w14:paraId="2299770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5</w:t>
            </w:r>
          </w:p>
        </w:tc>
        <w:tc>
          <w:tcPr>
            <w:tcW w:w="800" w:type="dxa"/>
            <w:shd w:val="clear" w:color="auto" w:fill="F2F2F2"/>
            <w:tcMar>
              <w:top w:w="60" w:type="dxa"/>
              <w:left w:w="100" w:type="dxa"/>
              <w:bottom w:w="60" w:type="dxa"/>
              <w:right w:w="100" w:type="dxa"/>
            </w:tcMar>
          </w:tcPr>
          <w:p w14:paraId="747862B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800" w:type="dxa"/>
            <w:shd w:val="clear" w:color="auto" w:fill="F2F2F2"/>
            <w:tcMar>
              <w:top w:w="60" w:type="dxa"/>
              <w:left w:w="100" w:type="dxa"/>
              <w:bottom w:w="60" w:type="dxa"/>
              <w:right w:w="100" w:type="dxa"/>
            </w:tcMar>
          </w:tcPr>
          <w:p w14:paraId="49700D8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800" w:type="dxa"/>
            <w:shd w:val="clear" w:color="auto" w:fill="F2F2F2"/>
            <w:tcMar>
              <w:top w:w="60" w:type="dxa"/>
              <w:left w:w="100" w:type="dxa"/>
              <w:bottom w:w="60" w:type="dxa"/>
              <w:right w:w="100" w:type="dxa"/>
            </w:tcMar>
          </w:tcPr>
          <w:p w14:paraId="6AC2CDA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940" w:type="dxa"/>
            <w:shd w:val="clear" w:color="auto" w:fill="F2F2F2"/>
            <w:tcMar>
              <w:top w:w="60" w:type="dxa"/>
              <w:left w:w="100" w:type="dxa"/>
              <w:bottom w:w="60" w:type="dxa"/>
              <w:right w:w="100" w:type="dxa"/>
            </w:tcMar>
          </w:tcPr>
          <w:p w14:paraId="4E57631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r>
      <w:tr w:rsidR="00B46A60" w:rsidRPr="00B46A60" w14:paraId="4C53E1F5" w14:textId="77777777">
        <w:tc>
          <w:tcPr>
            <w:tcW w:w="820" w:type="dxa"/>
            <w:shd w:val="clear" w:color="auto" w:fill="FFFFFF"/>
            <w:tcMar>
              <w:top w:w="60" w:type="dxa"/>
              <w:left w:w="100" w:type="dxa"/>
              <w:bottom w:w="60" w:type="dxa"/>
              <w:right w:w="100" w:type="dxa"/>
            </w:tcMar>
          </w:tcPr>
          <w:p w14:paraId="1E9F5B8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3</w:t>
            </w:r>
          </w:p>
        </w:tc>
        <w:tc>
          <w:tcPr>
            <w:tcW w:w="2600" w:type="dxa"/>
            <w:shd w:val="clear" w:color="auto" w:fill="FFFFFF"/>
            <w:tcMar>
              <w:top w:w="60" w:type="dxa"/>
              <w:left w:w="100" w:type="dxa"/>
              <w:bottom w:w="60" w:type="dxa"/>
              <w:right w:w="100" w:type="dxa"/>
            </w:tcMar>
          </w:tcPr>
          <w:p w14:paraId="6288203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ADD R3, R1, R2</w:t>
            </w:r>
          </w:p>
        </w:tc>
        <w:tc>
          <w:tcPr>
            <w:tcW w:w="800" w:type="dxa"/>
            <w:shd w:val="clear" w:color="auto" w:fill="FFFFFF"/>
            <w:tcMar>
              <w:top w:w="60" w:type="dxa"/>
              <w:left w:w="100" w:type="dxa"/>
              <w:bottom w:w="60" w:type="dxa"/>
              <w:right w:w="100" w:type="dxa"/>
            </w:tcMar>
          </w:tcPr>
          <w:p w14:paraId="1B49B33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12</w:t>
            </w:r>
          </w:p>
        </w:tc>
        <w:tc>
          <w:tcPr>
            <w:tcW w:w="800" w:type="dxa"/>
            <w:shd w:val="clear" w:color="auto" w:fill="FFFFFF"/>
            <w:tcMar>
              <w:top w:w="60" w:type="dxa"/>
              <w:left w:w="100" w:type="dxa"/>
              <w:bottom w:w="60" w:type="dxa"/>
              <w:right w:w="100" w:type="dxa"/>
            </w:tcMar>
          </w:tcPr>
          <w:p w14:paraId="756CB31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5</w:t>
            </w:r>
          </w:p>
        </w:tc>
        <w:tc>
          <w:tcPr>
            <w:tcW w:w="800" w:type="dxa"/>
            <w:shd w:val="clear" w:color="auto" w:fill="FFFFFF"/>
            <w:tcMar>
              <w:top w:w="60" w:type="dxa"/>
              <w:left w:w="100" w:type="dxa"/>
              <w:bottom w:w="60" w:type="dxa"/>
              <w:right w:w="100" w:type="dxa"/>
            </w:tcMar>
          </w:tcPr>
          <w:p w14:paraId="661EA9E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17</w:t>
            </w:r>
          </w:p>
        </w:tc>
        <w:tc>
          <w:tcPr>
            <w:tcW w:w="800" w:type="dxa"/>
            <w:shd w:val="clear" w:color="auto" w:fill="FFFFFF"/>
            <w:tcMar>
              <w:top w:w="60" w:type="dxa"/>
              <w:left w:w="100" w:type="dxa"/>
              <w:bottom w:w="60" w:type="dxa"/>
              <w:right w:w="100" w:type="dxa"/>
            </w:tcMar>
          </w:tcPr>
          <w:p w14:paraId="4169FAF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800" w:type="dxa"/>
            <w:shd w:val="clear" w:color="auto" w:fill="FFFFFF"/>
            <w:tcMar>
              <w:top w:w="60" w:type="dxa"/>
              <w:left w:w="100" w:type="dxa"/>
              <w:bottom w:w="60" w:type="dxa"/>
              <w:right w:w="100" w:type="dxa"/>
            </w:tcMar>
          </w:tcPr>
          <w:p w14:paraId="19CE622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940" w:type="dxa"/>
            <w:shd w:val="clear" w:color="auto" w:fill="FFFFFF"/>
            <w:tcMar>
              <w:top w:w="60" w:type="dxa"/>
              <w:left w:w="100" w:type="dxa"/>
              <w:bottom w:w="60" w:type="dxa"/>
              <w:right w:w="100" w:type="dxa"/>
            </w:tcMar>
          </w:tcPr>
          <w:p w14:paraId="1D97318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r>
      <w:tr w:rsidR="00B46A60" w:rsidRPr="00B46A60" w14:paraId="55439C80" w14:textId="77777777">
        <w:tc>
          <w:tcPr>
            <w:tcW w:w="820" w:type="dxa"/>
            <w:shd w:val="clear" w:color="auto" w:fill="F2F2F2"/>
            <w:tcMar>
              <w:top w:w="60" w:type="dxa"/>
              <w:left w:w="100" w:type="dxa"/>
              <w:bottom w:w="60" w:type="dxa"/>
              <w:right w:w="100" w:type="dxa"/>
            </w:tcMar>
          </w:tcPr>
          <w:p w14:paraId="49104CA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4</w:t>
            </w:r>
          </w:p>
        </w:tc>
        <w:tc>
          <w:tcPr>
            <w:tcW w:w="2600" w:type="dxa"/>
            <w:shd w:val="clear" w:color="auto" w:fill="F2F2F2"/>
            <w:tcMar>
              <w:top w:w="60" w:type="dxa"/>
              <w:left w:w="100" w:type="dxa"/>
              <w:bottom w:w="60" w:type="dxa"/>
              <w:right w:w="100" w:type="dxa"/>
            </w:tcMar>
          </w:tcPr>
          <w:p w14:paraId="11592B3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SUB R4, R1, R2</w:t>
            </w:r>
          </w:p>
        </w:tc>
        <w:tc>
          <w:tcPr>
            <w:tcW w:w="800" w:type="dxa"/>
            <w:shd w:val="clear" w:color="auto" w:fill="F2F2F2"/>
            <w:tcMar>
              <w:top w:w="60" w:type="dxa"/>
              <w:left w:w="100" w:type="dxa"/>
              <w:bottom w:w="60" w:type="dxa"/>
              <w:right w:w="100" w:type="dxa"/>
            </w:tcMar>
          </w:tcPr>
          <w:p w14:paraId="24DB853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12</w:t>
            </w:r>
          </w:p>
        </w:tc>
        <w:tc>
          <w:tcPr>
            <w:tcW w:w="800" w:type="dxa"/>
            <w:shd w:val="clear" w:color="auto" w:fill="F2F2F2"/>
            <w:tcMar>
              <w:top w:w="60" w:type="dxa"/>
              <w:left w:w="100" w:type="dxa"/>
              <w:bottom w:w="60" w:type="dxa"/>
              <w:right w:w="100" w:type="dxa"/>
            </w:tcMar>
          </w:tcPr>
          <w:p w14:paraId="14927D9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5</w:t>
            </w:r>
          </w:p>
        </w:tc>
        <w:tc>
          <w:tcPr>
            <w:tcW w:w="800" w:type="dxa"/>
            <w:shd w:val="clear" w:color="auto" w:fill="F2F2F2"/>
            <w:tcMar>
              <w:top w:w="60" w:type="dxa"/>
              <w:left w:w="100" w:type="dxa"/>
              <w:bottom w:w="60" w:type="dxa"/>
              <w:right w:w="100" w:type="dxa"/>
            </w:tcMar>
          </w:tcPr>
          <w:p w14:paraId="52E84E2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17</w:t>
            </w:r>
          </w:p>
        </w:tc>
        <w:tc>
          <w:tcPr>
            <w:tcW w:w="800" w:type="dxa"/>
            <w:shd w:val="clear" w:color="auto" w:fill="F2F2F2"/>
            <w:tcMar>
              <w:top w:w="60" w:type="dxa"/>
              <w:left w:w="100" w:type="dxa"/>
              <w:bottom w:w="60" w:type="dxa"/>
              <w:right w:w="100" w:type="dxa"/>
            </w:tcMar>
          </w:tcPr>
          <w:p w14:paraId="350A777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7</w:t>
            </w:r>
          </w:p>
        </w:tc>
        <w:tc>
          <w:tcPr>
            <w:tcW w:w="800" w:type="dxa"/>
            <w:shd w:val="clear" w:color="auto" w:fill="F2F2F2"/>
            <w:tcMar>
              <w:top w:w="60" w:type="dxa"/>
              <w:left w:w="100" w:type="dxa"/>
              <w:bottom w:w="60" w:type="dxa"/>
              <w:right w:w="100" w:type="dxa"/>
            </w:tcMar>
          </w:tcPr>
          <w:p w14:paraId="6D961FD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c>
          <w:tcPr>
            <w:tcW w:w="940" w:type="dxa"/>
            <w:shd w:val="clear" w:color="auto" w:fill="F2F2F2"/>
            <w:tcMar>
              <w:top w:w="60" w:type="dxa"/>
              <w:left w:w="100" w:type="dxa"/>
              <w:bottom w:w="60" w:type="dxa"/>
              <w:right w:w="100" w:type="dxa"/>
            </w:tcMar>
          </w:tcPr>
          <w:p w14:paraId="3351695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r>
      <w:tr w:rsidR="00B46A60" w:rsidRPr="00B46A60" w14:paraId="79D56FBF" w14:textId="77777777">
        <w:tc>
          <w:tcPr>
            <w:tcW w:w="820" w:type="dxa"/>
            <w:shd w:val="clear" w:color="auto" w:fill="FFFFFF"/>
            <w:tcMar>
              <w:top w:w="60" w:type="dxa"/>
              <w:left w:w="100" w:type="dxa"/>
              <w:bottom w:w="60" w:type="dxa"/>
              <w:right w:w="100" w:type="dxa"/>
            </w:tcMar>
          </w:tcPr>
          <w:p w14:paraId="1DD7CF8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5</w:t>
            </w:r>
          </w:p>
        </w:tc>
        <w:tc>
          <w:tcPr>
            <w:tcW w:w="2600" w:type="dxa"/>
            <w:shd w:val="clear" w:color="auto" w:fill="FFFFFF"/>
            <w:tcMar>
              <w:top w:w="60" w:type="dxa"/>
              <w:left w:w="100" w:type="dxa"/>
              <w:bottom w:w="60" w:type="dxa"/>
              <w:right w:w="100" w:type="dxa"/>
            </w:tcMar>
          </w:tcPr>
          <w:p w14:paraId="7B41B05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AND R5, R1, R2</w:t>
            </w:r>
          </w:p>
        </w:tc>
        <w:tc>
          <w:tcPr>
            <w:tcW w:w="800" w:type="dxa"/>
            <w:shd w:val="clear" w:color="auto" w:fill="FFFFFF"/>
            <w:tcMar>
              <w:top w:w="60" w:type="dxa"/>
              <w:left w:w="100" w:type="dxa"/>
              <w:bottom w:w="60" w:type="dxa"/>
              <w:right w:w="100" w:type="dxa"/>
            </w:tcMar>
          </w:tcPr>
          <w:p w14:paraId="2216867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12</w:t>
            </w:r>
          </w:p>
        </w:tc>
        <w:tc>
          <w:tcPr>
            <w:tcW w:w="800" w:type="dxa"/>
            <w:shd w:val="clear" w:color="auto" w:fill="FFFFFF"/>
            <w:tcMar>
              <w:top w:w="60" w:type="dxa"/>
              <w:left w:w="100" w:type="dxa"/>
              <w:bottom w:w="60" w:type="dxa"/>
              <w:right w:w="100" w:type="dxa"/>
            </w:tcMar>
          </w:tcPr>
          <w:p w14:paraId="553272E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5</w:t>
            </w:r>
          </w:p>
        </w:tc>
        <w:tc>
          <w:tcPr>
            <w:tcW w:w="800" w:type="dxa"/>
            <w:shd w:val="clear" w:color="auto" w:fill="FFFFFF"/>
            <w:tcMar>
              <w:top w:w="60" w:type="dxa"/>
              <w:left w:w="100" w:type="dxa"/>
              <w:bottom w:w="60" w:type="dxa"/>
              <w:right w:w="100" w:type="dxa"/>
            </w:tcMar>
          </w:tcPr>
          <w:p w14:paraId="0B6EEDA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17</w:t>
            </w:r>
          </w:p>
        </w:tc>
        <w:tc>
          <w:tcPr>
            <w:tcW w:w="800" w:type="dxa"/>
            <w:shd w:val="clear" w:color="auto" w:fill="FFFFFF"/>
            <w:tcMar>
              <w:top w:w="60" w:type="dxa"/>
              <w:left w:w="100" w:type="dxa"/>
              <w:bottom w:w="60" w:type="dxa"/>
              <w:right w:w="100" w:type="dxa"/>
            </w:tcMar>
          </w:tcPr>
          <w:p w14:paraId="39A0AC9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7</w:t>
            </w:r>
          </w:p>
        </w:tc>
        <w:tc>
          <w:tcPr>
            <w:tcW w:w="800" w:type="dxa"/>
            <w:shd w:val="clear" w:color="auto" w:fill="FFFFFF"/>
            <w:tcMar>
              <w:top w:w="60" w:type="dxa"/>
              <w:left w:w="100" w:type="dxa"/>
              <w:bottom w:w="60" w:type="dxa"/>
              <w:right w:w="100" w:type="dxa"/>
            </w:tcMar>
          </w:tcPr>
          <w:p w14:paraId="6409CCC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4</w:t>
            </w:r>
          </w:p>
        </w:tc>
        <w:tc>
          <w:tcPr>
            <w:tcW w:w="940" w:type="dxa"/>
            <w:shd w:val="clear" w:color="auto" w:fill="FFFFFF"/>
            <w:tcMar>
              <w:top w:w="60" w:type="dxa"/>
              <w:left w:w="100" w:type="dxa"/>
              <w:bottom w:w="60" w:type="dxa"/>
              <w:right w:w="100" w:type="dxa"/>
            </w:tcMar>
          </w:tcPr>
          <w:p w14:paraId="670304A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w:t>
            </w:r>
          </w:p>
        </w:tc>
      </w:tr>
      <w:tr w:rsidR="00B46A60" w:rsidRPr="00B46A60" w14:paraId="09D2EDA7" w14:textId="77777777">
        <w:tc>
          <w:tcPr>
            <w:tcW w:w="820" w:type="dxa"/>
            <w:shd w:val="clear" w:color="auto" w:fill="F2F2F2"/>
            <w:tcMar>
              <w:top w:w="60" w:type="dxa"/>
              <w:left w:w="100" w:type="dxa"/>
              <w:bottom w:w="60" w:type="dxa"/>
              <w:right w:w="100" w:type="dxa"/>
            </w:tcMar>
          </w:tcPr>
          <w:p w14:paraId="0C2CFBB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6</w:t>
            </w:r>
          </w:p>
        </w:tc>
        <w:tc>
          <w:tcPr>
            <w:tcW w:w="2600" w:type="dxa"/>
            <w:shd w:val="clear" w:color="auto" w:fill="F2F2F2"/>
            <w:tcMar>
              <w:top w:w="60" w:type="dxa"/>
              <w:left w:w="100" w:type="dxa"/>
              <w:bottom w:w="60" w:type="dxa"/>
              <w:right w:w="100" w:type="dxa"/>
            </w:tcMar>
          </w:tcPr>
          <w:p w14:paraId="34C20CD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OR R6, R1, R2</w:t>
            </w:r>
          </w:p>
        </w:tc>
        <w:tc>
          <w:tcPr>
            <w:tcW w:w="800" w:type="dxa"/>
            <w:shd w:val="clear" w:color="auto" w:fill="F2F2F2"/>
            <w:tcMar>
              <w:top w:w="60" w:type="dxa"/>
              <w:left w:w="100" w:type="dxa"/>
              <w:bottom w:w="60" w:type="dxa"/>
              <w:right w:w="100" w:type="dxa"/>
            </w:tcMar>
          </w:tcPr>
          <w:p w14:paraId="1372D6F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12</w:t>
            </w:r>
          </w:p>
        </w:tc>
        <w:tc>
          <w:tcPr>
            <w:tcW w:w="800" w:type="dxa"/>
            <w:shd w:val="clear" w:color="auto" w:fill="F2F2F2"/>
            <w:tcMar>
              <w:top w:w="60" w:type="dxa"/>
              <w:left w:w="100" w:type="dxa"/>
              <w:bottom w:w="60" w:type="dxa"/>
              <w:right w:w="100" w:type="dxa"/>
            </w:tcMar>
          </w:tcPr>
          <w:p w14:paraId="37AD932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5</w:t>
            </w:r>
          </w:p>
        </w:tc>
        <w:tc>
          <w:tcPr>
            <w:tcW w:w="800" w:type="dxa"/>
            <w:shd w:val="clear" w:color="auto" w:fill="F2F2F2"/>
            <w:tcMar>
              <w:top w:w="60" w:type="dxa"/>
              <w:left w:w="100" w:type="dxa"/>
              <w:bottom w:w="60" w:type="dxa"/>
              <w:right w:w="100" w:type="dxa"/>
            </w:tcMar>
          </w:tcPr>
          <w:p w14:paraId="18F4103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17</w:t>
            </w:r>
          </w:p>
        </w:tc>
        <w:tc>
          <w:tcPr>
            <w:tcW w:w="800" w:type="dxa"/>
            <w:shd w:val="clear" w:color="auto" w:fill="F2F2F2"/>
            <w:tcMar>
              <w:top w:w="60" w:type="dxa"/>
              <w:left w:w="100" w:type="dxa"/>
              <w:bottom w:w="60" w:type="dxa"/>
              <w:right w:w="100" w:type="dxa"/>
            </w:tcMar>
          </w:tcPr>
          <w:p w14:paraId="661E28C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7</w:t>
            </w:r>
          </w:p>
        </w:tc>
        <w:tc>
          <w:tcPr>
            <w:tcW w:w="800" w:type="dxa"/>
            <w:shd w:val="clear" w:color="auto" w:fill="F2F2F2"/>
            <w:tcMar>
              <w:top w:w="60" w:type="dxa"/>
              <w:left w:w="100" w:type="dxa"/>
              <w:bottom w:w="60" w:type="dxa"/>
              <w:right w:w="100" w:type="dxa"/>
            </w:tcMar>
          </w:tcPr>
          <w:p w14:paraId="2E0E3EB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4</w:t>
            </w:r>
          </w:p>
        </w:tc>
        <w:tc>
          <w:tcPr>
            <w:tcW w:w="940" w:type="dxa"/>
            <w:shd w:val="clear" w:color="auto" w:fill="F2F2F2"/>
            <w:tcMar>
              <w:top w:w="60" w:type="dxa"/>
              <w:left w:w="100" w:type="dxa"/>
              <w:bottom w:w="60" w:type="dxa"/>
              <w:right w:w="100" w:type="dxa"/>
            </w:tcMar>
          </w:tcPr>
          <w:p w14:paraId="7389D59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13</w:t>
            </w:r>
          </w:p>
        </w:tc>
      </w:tr>
    </w:tbl>
    <w:p w14:paraId="7BF3C85A"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Verifying the logic operations in binary: R1 = 1100, R2 = 0101. AND performs a bitwise product (1100 AND 0101 = 0100 = 4); OR performs a bitwise sum (1100 OR 0101 = 1101 = 13), matching the simulated trace above.</w:t>
      </w:r>
    </w:p>
    <w:p w14:paraId="525A16BC" w14:textId="720DE465" w:rsidR="002C4FCE" w:rsidRPr="00B46A60" w:rsidRDefault="00B46A60" w:rsidP="00B46A60">
      <w:pPr>
        <w:pStyle w:val="Heading2"/>
        <w:spacing w:before="260" w:after="120" w:line="360" w:lineRule="auto"/>
        <w:jc w:val="both"/>
        <w:rPr>
          <w:b/>
          <w:color w:val="000000" w:themeColor="text1"/>
          <w:sz w:val="24"/>
          <w:szCs w:val="24"/>
        </w:rPr>
      </w:pPr>
      <w:r w:rsidRPr="00B46A60">
        <w:rPr>
          <w:b/>
          <w:color w:val="000000" w:themeColor="text1"/>
          <w:sz w:val="24"/>
          <w:szCs w:val="24"/>
        </w:rPr>
        <w:t>Control-Signal Sequence for One ALU Operation (ADD R3, R1, R2)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00"/>
        <w:gridCol w:w="2160"/>
        <w:gridCol w:w="2200"/>
      </w:tblGrid>
      <w:tr w:rsidR="00B46A60" w:rsidRPr="00B46A60" w14:paraId="61FF4F5A" w14:textId="77777777">
        <w:trPr>
          <w:tblHeader/>
        </w:trPr>
        <w:tc>
          <w:tcPr>
            <w:tcW w:w="1300" w:type="dxa"/>
            <w:shd w:val="clear" w:color="auto" w:fill="2F5496"/>
            <w:tcMar>
              <w:top w:w="60" w:type="dxa"/>
              <w:left w:w="100" w:type="dxa"/>
              <w:bottom w:w="60" w:type="dxa"/>
              <w:right w:w="100" w:type="dxa"/>
            </w:tcMar>
          </w:tcPr>
          <w:p w14:paraId="652715D1"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lastRenderedPageBreak/>
              <w:t>Time Step</w:t>
            </w:r>
          </w:p>
        </w:tc>
        <w:tc>
          <w:tcPr>
            <w:tcW w:w="3700" w:type="dxa"/>
            <w:shd w:val="clear" w:color="auto" w:fill="2F5496"/>
            <w:tcMar>
              <w:top w:w="60" w:type="dxa"/>
              <w:left w:w="100" w:type="dxa"/>
              <w:bottom w:w="60" w:type="dxa"/>
              <w:right w:w="100" w:type="dxa"/>
            </w:tcMar>
          </w:tcPr>
          <w:p w14:paraId="277CE5DE"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Control Signals Asserted</w:t>
            </w:r>
          </w:p>
        </w:tc>
        <w:tc>
          <w:tcPr>
            <w:tcW w:w="2160" w:type="dxa"/>
            <w:shd w:val="clear" w:color="auto" w:fill="2F5496"/>
            <w:tcMar>
              <w:top w:w="60" w:type="dxa"/>
              <w:left w:w="100" w:type="dxa"/>
              <w:bottom w:w="60" w:type="dxa"/>
              <w:right w:w="100" w:type="dxa"/>
            </w:tcMar>
          </w:tcPr>
          <w:p w14:paraId="7D8B418C"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Micro-operation</w:t>
            </w:r>
          </w:p>
        </w:tc>
        <w:tc>
          <w:tcPr>
            <w:tcW w:w="2200" w:type="dxa"/>
            <w:shd w:val="clear" w:color="auto" w:fill="2F5496"/>
            <w:tcMar>
              <w:top w:w="60" w:type="dxa"/>
              <w:left w:w="100" w:type="dxa"/>
              <w:bottom w:w="60" w:type="dxa"/>
              <w:right w:w="100" w:type="dxa"/>
            </w:tcMar>
          </w:tcPr>
          <w:p w14:paraId="625E9823"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Description</w:t>
            </w:r>
          </w:p>
        </w:tc>
      </w:tr>
      <w:tr w:rsidR="00B46A60" w:rsidRPr="00B46A60" w14:paraId="5E01A1F6" w14:textId="77777777">
        <w:tc>
          <w:tcPr>
            <w:tcW w:w="1300" w:type="dxa"/>
            <w:shd w:val="clear" w:color="auto" w:fill="F2F2F2"/>
            <w:tcMar>
              <w:top w:w="60" w:type="dxa"/>
              <w:left w:w="100" w:type="dxa"/>
              <w:bottom w:w="60" w:type="dxa"/>
              <w:right w:w="100" w:type="dxa"/>
            </w:tcMar>
          </w:tcPr>
          <w:p w14:paraId="1A942B5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T0</w:t>
            </w:r>
          </w:p>
        </w:tc>
        <w:tc>
          <w:tcPr>
            <w:tcW w:w="3700" w:type="dxa"/>
            <w:shd w:val="clear" w:color="auto" w:fill="F2F2F2"/>
            <w:tcMar>
              <w:top w:w="60" w:type="dxa"/>
              <w:left w:w="100" w:type="dxa"/>
              <w:bottom w:w="60" w:type="dxa"/>
              <w:right w:w="100" w:type="dxa"/>
            </w:tcMar>
          </w:tcPr>
          <w:p w14:paraId="414F041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xml:space="preserve">R1_out = 1, </w:t>
            </w:r>
            <w:proofErr w:type="spellStart"/>
            <w:r w:rsidRPr="00B46A60">
              <w:rPr>
                <w:color w:val="000000" w:themeColor="text1"/>
                <w:sz w:val="24"/>
                <w:szCs w:val="24"/>
              </w:rPr>
              <w:t>ALU_A_in</w:t>
            </w:r>
            <w:proofErr w:type="spellEnd"/>
            <w:r w:rsidRPr="00B46A60">
              <w:rPr>
                <w:color w:val="000000" w:themeColor="text1"/>
                <w:sz w:val="24"/>
                <w:szCs w:val="24"/>
              </w:rPr>
              <w:t xml:space="preserve"> = 1</w:t>
            </w:r>
          </w:p>
        </w:tc>
        <w:tc>
          <w:tcPr>
            <w:tcW w:w="2160" w:type="dxa"/>
            <w:shd w:val="clear" w:color="auto" w:fill="F2F2F2"/>
            <w:tcMar>
              <w:top w:w="60" w:type="dxa"/>
              <w:left w:w="100" w:type="dxa"/>
              <w:bottom w:w="60" w:type="dxa"/>
              <w:right w:w="100" w:type="dxa"/>
            </w:tcMar>
          </w:tcPr>
          <w:p w14:paraId="0F5DBB2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ALU_A ← R1 (=12)</w:t>
            </w:r>
          </w:p>
        </w:tc>
        <w:tc>
          <w:tcPr>
            <w:tcW w:w="2200" w:type="dxa"/>
            <w:shd w:val="clear" w:color="auto" w:fill="F2F2F2"/>
            <w:tcMar>
              <w:top w:w="60" w:type="dxa"/>
              <w:left w:w="100" w:type="dxa"/>
              <w:bottom w:w="60" w:type="dxa"/>
              <w:right w:w="100" w:type="dxa"/>
            </w:tcMar>
          </w:tcPr>
          <w:p w14:paraId="19E0BEB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R1 is gated onto the bus into ALU input A</w:t>
            </w:r>
          </w:p>
        </w:tc>
      </w:tr>
      <w:tr w:rsidR="00B46A60" w:rsidRPr="00B46A60" w14:paraId="4AECA5FC" w14:textId="77777777">
        <w:tc>
          <w:tcPr>
            <w:tcW w:w="1300" w:type="dxa"/>
            <w:shd w:val="clear" w:color="auto" w:fill="FFFFFF"/>
            <w:tcMar>
              <w:top w:w="60" w:type="dxa"/>
              <w:left w:w="100" w:type="dxa"/>
              <w:bottom w:w="60" w:type="dxa"/>
              <w:right w:w="100" w:type="dxa"/>
            </w:tcMar>
          </w:tcPr>
          <w:p w14:paraId="7FAF43A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T1</w:t>
            </w:r>
          </w:p>
        </w:tc>
        <w:tc>
          <w:tcPr>
            <w:tcW w:w="3700" w:type="dxa"/>
            <w:shd w:val="clear" w:color="auto" w:fill="FFFFFF"/>
            <w:tcMar>
              <w:top w:w="60" w:type="dxa"/>
              <w:left w:w="100" w:type="dxa"/>
              <w:bottom w:w="60" w:type="dxa"/>
              <w:right w:w="100" w:type="dxa"/>
            </w:tcMar>
          </w:tcPr>
          <w:p w14:paraId="01C2CC4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xml:space="preserve">R2_out = 1, </w:t>
            </w:r>
            <w:proofErr w:type="spellStart"/>
            <w:r w:rsidRPr="00B46A60">
              <w:rPr>
                <w:color w:val="000000" w:themeColor="text1"/>
                <w:sz w:val="24"/>
                <w:szCs w:val="24"/>
              </w:rPr>
              <w:t>ALU_B_in</w:t>
            </w:r>
            <w:proofErr w:type="spellEnd"/>
            <w:r w:rsidRPr="00B46A60">
              <w:rPr>
                <w:color w:val="000000" w:themeColor="text1"/>
                <w:sz w:val="24"/>
                <w:szCs w:val="24"/>
              </w:rPr>
              <w:t xml:space="preserve"> = 1, ALU_OP = ADD</w:t>
            </w:r>
          </w:p>
        </w:tc>
        <w:tc>
          <w:tcPr>
            <w:tcW w:w="2160" w:type="dxa"/>
            <w:shd w:val="clear" w:color="auto" w:fill="FFFFFF"/>
            <w:tcMar>
              <w:top w:w="60" w:type="dxa"/>
              <w:left w:w="100" w:type="dxa"/>
              <w:bottom w:w="60" w:type="dxa"/>
              <w:right w:w="100" w:type="dxa"/>
            </w:tcMar>
          </w:tcPr>
          <w:p w14:paraId="2923E0F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ALU_B ← R2 (=5); Sum = A + B</w:t>
            </w:r>
          </w:p>
        </w:tc>
        <w:tc>
          <w:tcPr>
            <w:tcW w:w="2200" w:type="dxa"/>
            <w:shd w:val="clear" w:color="auto" w:fill="FFFFFF"/>
            <w:tcMar>
              <w:top w:w="60" w:type="dxa"/>
              <w:left w:w="100" w:type="dxa"/>
              <w:bottom w:w="60" w:type="dxa"/>
              <w:right w:w="100" w:type="dxa"/>
            </w:tcMar>
          </w:tcPr>
          <w:p w14:paraId="607A326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R2 is gated into ALU input B; adder computes 12 + 5</w:t>
            </w:r>
          </w:p>
        </w:tc>
      </w:tr>
      <w:tr w:rsidR="00B46A60" w:rsidRPr="00B46A60" w14:paraId="4ABEE48C" w14:textId="77777777">
        <w:tc>
          <w:tcPr>
            <w:tcW w:w="1300" w:type="dxa"/>
            <w:shd w:val="clear" w:color="auto" w:fill="F2F2F2"/>
            <w:tcMar>
              <w:top w:w="60" w:type="dxa"/>
              <w:left w:w="100" w:type="dxa"/>
              <w:bottom w:w="60" w:type="dxa"/>
              <w:right w:w="100" w:type="dxa"/>
            </w:tcMar>
          </w:tcPr>
          <w:p w14:paraId="73A8851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T2</w:t>
            </w:r>
          </w:p>
        </w:tc>
        <w:tc>
          <w:tcPr>
            <w:tcW w:w="3700" w:type="dxa"/>
            <w:shd w:val="clear" w:color="auto" w:fill="F2F2F2"/>
            <w:tcMar>
              <w:top w:w="60" w:type="dxa"/>
              <w:left w:w="100" w:type="dxa"/>
              <w:bottom w:w="60" w:type="dxa"/>
              <w:right w:w="100" w:type="dxa"/>
            </w:tcMar>
          </w:tcPr>
          <w:p w14:paraId="2306CDA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xml:space="preserve">R3_in = 1, </w:t>
            </w:r>
            <w:proofErr w:type="spellStart"/>
            <w:r w:rsidRPr="00B46A60">
              <w:rPr>
                <w:color w:val="000000" w:themeColor="text1"/>
                <w:sz w:val="24"/>
                <w:szCs w:val="24"/>
              </w:rPr>
              <w:t>C_flag_set</w:t>
            </w:r>
            <w:proofErr w:type="spellEnd"/>
            <w:r w:rsidRPr="00B46A60">
              <w:rPr>
                <w:color w:val="000000" w:themeColor="text1"/>
                <w:sz w:val="24"/>
                <w:szCs w:val="24"/>
              </w:rPr>
              <w:t xml:space="preserve">, </w:t>
            </w:r>
            <w:proofErr w:type="spellStart"/>
            <w:r w:rsidRPr="00B46A60">
              <w:rPr>
                <w:color w:val="000000" w:themeColor="text1"/>
                <w:sz w:val="24"/>
                <w:szCs w:val="24"/>
              </w:rPr>
              <w:t>Z_flag_set</w:t>
            </w:r>
            <w:proofErr w:type="spellEnd"/>
          </w:p>
        </w:tc>
        <w:tc>
          <w:tcPr>
            <w:tcW w:w="2160" w:type="dxa"/>
            <w:shd w:val="clear" w:color="auto" w:fill="F2F2F2"/>
            <w:tcMar>
              <w:top w:w="60" w:type="dxa"/>
              <w:left w:w="100" w:type="dxa"/>
              <w:bottom w:w="60" w:type="dxa"/>
              <w:right w:w="100" w:type="dxa"/>
            </w:tcMar>
          </w:tcPr>
          <w:p w14:paraId="570D255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R3 ← 17</w:t>
            </w:r>
          </w:p>
        </w:tc>
        <w:tc>
          <w:tcPr>
            <w:tcW w:w="2200" w:type="dxa"/>
            <w:shd w:val="clear" w:color="auto" w:fill="F2F2F2"/>
            <w:tcMar>
              <w:top w:w="60" w:type="dxa"/>
              <w:left w:w="100" w:type="dxa"/>
              <w:bottom w:w="60" w:type="dxa"/>
              <w:right w:w="100" w:type="dxa"/>
            </w:tcMar>
          </w:tcPr>
          <w:p w14:paraId="2E5D422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Result 17 is latched into R3; Carry/Zero flags updated</w:t>
            </w:r>
          </w:p>
        </w:tc>
      </w:tr>
    </w:tbl>
    <w:p w14:paraId="1852B2AB" w14:textId="486ECC15" w:rsidR="002C4FCE" w:rsidRPr="00B46A60" w:rsidRDefault="00B46A60" w:rsidP="00B46A60">
      <w:pPr>
        <w:pStyle w:val="Heading2"/>
        <w:spacing w:before="260" w:after="120" w:line="360" w:lineRule="auto"/>
        <w:jc w:val="both"/>
        <w:rPr>
          <w:color w:val="000000" w:themeColor="text1"/>
          <w:sz w:val="24"/>
          <w:szCs w:val="24"/>
        </w:rPr>
      </w:pPr>
      <w:r w:rsidRPr="00B46A60">
        <w:rPr>
          <w:color w:val="000000" w:themeColor="text1"/>
          <w:sz w:val="24"/>
          <w:szCs w:val="24"/>
        </w:rPr>
        <w:t>Role of the ALU in the Datapath</w:t>
      </w:r>
    </w:p>
    <w:p w14:paraId="379CFB80" w14:textId="77777777" w:rsidR="002C4FCE" w:rsidRPr="00B46A60" w:rsidRDefault="00B46A60" w:rsidP="00B46A60">
      <w:pPr>
        <w:pStyle w:val="ListParagraph"/>
        <w:numPr>
          <w:ilvl w:val="0"/>
          <w:numId w:val="2"/>
        </w:numPr>
        <w:spacing w:after="80" w:line="360" w:lineRule="auto"/>
        <w:jc w:val="both"/>
        <w:rPr>
          <w:color w:val="000000" w:themeColor="text1"/>
          <w:sz w:val="24"/>
          <w:szCs w:val="24"/>
        </w:rPr>
      </w:pPr>
      <w:r w:rsidRPr="00B46A60">
        <w:rPr>
          <w:color w:val="000000" w:themeColor="text1"/>
          <w:sz w:val="24"/>
          <w:szCs w:val="24"/>
        </w:rPr>
        <w:t>Function selection: the ALU_OP control code (from the instruction opcode, via the control unit) chooses which internal circuit -- adder, subtractor (adder with operand-B complemented), AND-gate array, or OR-gate array -- drives the output.</w:t>
      </w:r>
    </w:p>
    <w:p w14:paraId="1C692BE1" w14:textId="77777777" w:rsidR="002C4FCE" w:rsidRPr="00B46A60" w:rsidRDefault="00B46A60" w:rsidP="00B46A60">
      <w:pPr>
        <w:pStyle w:val="ListParagraph"/>
        <w:numPr>
          <w:ilvl w:val="0"/>
          <w:numId w:val="2"/>
        </w:numPr>
        <w:spacing w:after="80" w:line="360" w:lineRule="auto"/>
        <w:jc w:val="both"/>
        <w:rPr>
          <w:color w:val="000000" w:themeColor="text1"/>
          <w:sz w:val="24"/>
          <w:szCs w:val="24"/>
        </w:rPr>
      </w:pPr>
      <w:r w:rsidRPr="00B46A60">
        <w:rPr>
          <w:color w:val="000000" w:themeColor="text1"/>
          <w:sz w:val="24"/>
          <w:szCs w:val="24"/>
        </w:rPr>
        <w:t>Operand staging: because there is one internal bus in this simple model, operand A and operand B are gated in on successive time steps and held in input latches before the ALU combines them.</w:t>
      </w:r>
    </w:p>
    <w:p w14:paraId="09C50A11" w14:textId="77777777" w:rsidR="002C4FCE" w:rsidRPr="00B46A60" w:rsidRDefault="00B46A60" w:rsidP="00B46A60">
      <w:pPr>
        <w:pStyle w:val="ListParagraph"/>
        <w:numPr>
          <w:ilvl w:val="0"/>
          <w:numId w:val="2"/>
        </w:numPr>
        <w:spacing w:after="80" w:line="360" w:lineRule="auto"/>
        <w:jc w:val="both"/>
        <w:rPr>
          <w:color w:val="000000" w:themeColor="text1"/>
          <w:sz w:val="24"/>
          <w:szCs w:val="24"/>
        </w:rPr>
      </w:pPr>
      <w:r w:rsidRPr="00B46A60">
        <w:rPr>
          <w:color w:val="000000" w:themeColor="text1"/>
          <w:sz w:val="24"/>
          <w:szCs w:val="24"/>
        </w:rPr>
        <w:t>Flag generation: after every operation the ALU also produces status outputs (Zero, Carry, Negative, Overflow) that later instructions such as compares and conditional branches depend on.</w:t>
      </w:r>
    </w:p>
    <w:p w14:paraId="671FF1E9" w14:textId="77777777" w:rsidR="002C4FCE" w:rsidRPr="00B46A60" w:rsidRDefault="00B46A60" w:rsidP="00B46A60">
      <w:pPr>
        <w:pStyle w:val="ListParagraph"/>
        <w:numPr>
          <w:ilvl w:val="0"/>
          <w:numId w:val="2"/>
        </w:numPr>
        <w:spacing w:after="80" w:line="360" w:lineRule="auto"/>
        <w:jc w:val="both"/>
        <w:rPr>
          <w:color w:val="000000" w:themeColor="text1"/>
          <w:sz w:val="24"/>
          <w:szCs w:val="24"/>
        </w:rPr>
      </w:pPr>
      <w:r w:rsidRPr="00B46A60">
        <w:rPr>
          <w:color w:val="000000" w:themeColor="text1"/>
          <w:sz w:val="24"/>
          <w:szCs w:val="24"/>
        </w:rPr>
        <w:t>Central role: every arithmetic or logic instruction in this design passes through the ALU exactly once per operation; the ALU is therefore the single computational bottleneck the control unit must schedule around.</w:t>
      </w:r>
    </w:p>
    <w:p w14:paraId="4F905947" w14:textId="77777777" w:rsidR="002C4FCE" w:rsidRPr="00B46A60" w:rsidRDefault="00B46A60" w:rsidP="00B46A60">
      <w:pPr>
        <w:pStyle w:val="Heading1"/>
        <w:spacing w:before="360" w:after="160" w:line="360" w:lineRule="auto"/>
        <w:jc w:val="both"/>
        <w:rPr>
          <w:b/>
          <w:color w:val="000000" w:themeColor="text1"/>
        </w:rPr>
      </w:pPr>
      <w:r w:rsidRPr="00B46A60">
        <w:rPr>
          <w:b/>
          <w:color w:val="000000" w:themeColor="text1"/>
        </w:rPr>
        <w:t>2. Single-Bus vs. Multi-Bus Organization</w:t>
      </w:r>
    </w:p>
    <w:p w14:paraId="6FBDC644"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 xml:space="preserve">Two organizations of the same register/memory/I-O set are </w:t>
      </w:r>
      <w:proofErr w:type="spellStart"/>
      <w:r w:rsidRPr="00B46A60">
        <w:rPr>
          <w:color w:val="000000" w:themeColor="text1"/>
          <w:sz w:val="24"/>
          <w:szCs w:val="24"/>
        </w:rPr>
        <w:t>modeled</w:t>
      </w:r>
      <w:proofErr w:type="spellEnd"/>
      <w:r w:rsidRPr="00B46A60">
        <w:rPr>
          <w:color w:val="000000" w:themeColor="text1"/>
          <w:sz w:val="24"/>
          <w:szCs w:val="24"/>
        </w:rPr>
        <w:t>: a single common bus shared by every transfer, and a three-bus organization (bus A, bus B, bus C) that lets two source operands be read and one result be written back in the same cycle.</w:t>
      </w:r>
    </w:p>
    <w:p w14:paraId="5E6C17DC" w14:textId="77D388F1" w:rsidR="002C4FCE" w:rsidRPr="00B46A60" w:rsidRDefault="00B46A60" w:rsidP="00B46A60">
      <w:pPr>
        <w:pStyle w:val="Heading2"/>
        <w:spacing w:before="260" w:after="120" w:line="360" w:lineRule="auto"/>
        <w:jc w:val="both"/>
        <w:rPr>
          <w:b/>
          <w:color w:val="000000" w:themeColor="text1"/>
          <w:sz w:val="24"/>
          <w:szCs w:val="24"/>
        </w:rPr>
      </w:pPr>
      <w:r w:rsidRPr="00B46A60">
        <w:rPr>
          <w:b/>
          <w:color w:val="000000" w:themeColor="text1"/>
          <w:sz w:val="24"/>
          <w:szCs w:val="24"/>
        </w:rPr>
        <w:lastRenderedPageBreak/>
        <w:t>Single-Bus Organization</w:t>
      </w:r>
    </w:p>
    <w:p w14:paraId="73DC482F"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All transfers -- register-to-register, register-to-ALU, memory, and I/O -- share one bus. Because only one value can occupy the bus in a given cycle, a two-operand ALU operation cannot read both operands in the same step; operand A must be staged into a temporary register (Y) before operand B is read and the ALU executes, and the result must then be routed back over the same bus. Memory and I/O operations similarly need separate address and data phases on the shared bus.</w:t>
      </w:r>
    </w:p>
    <w:p w14:paraId="64CA172D" w14:textId="3D2D9C2E" w:rsidR="002C4FCE" w:rsidRPr="00B46A60" w:rsidRDefault="00B46A60" w:rsidP="00B46A60">
      <w:pPr>
        <w:pStyle w:val="Heading2"/>
        <w:spacing w:before="260" w:after="120" w:line="360" w:lineRule="auto"/>
        <w:jc w:val="both"/>
        <w:rPr>
          <w:b/>
          <w:color w:val="000000" w:themeColor="text1"/>
          <w:sz w:val="24"/>
          <w:szCs w:val="24"/>
        </w:rPr>
      </w:pPr>
      <w:r w:rsidRPr="00B46A60">
        <w:rPr>
          <w:b/>
          <w:color w:val="000000" w:themeColor="text1"/>
          <w:sz w:val="24"/>
          <w:szCs w:val="24"/>
        </w:rPr>
        <w:t>Multi-Bus (Three-Bus) Organization</w:t>
      </w:r>
    </w:p>
    <w:p w14:paraId="37E80CF6"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Bus A and Bus B simultaneously carry the two source operands directly into the ALU inputs, while Bus C carries the ALU result to the destination register, all in the same clock cycle. Memory and I/O also get effectively dedicated access paths, so they no longer compete with register-to-register transfers for the same wire.</w:t>
      </w:r>
    </w:p>
    <w:p w14:paraId="5C461D9F" w14:textId="53CF21A9" w:rsidR="002C4FCE" w:rsidRPr="00B46A60" w:rsidRDefault="00B46A60" w:rsidP="00B46A60">
      <w:pPr>
        <w:pStyle w:val="Heading2"/>
        <w:spacing w:before="260" w:after="120" w:line="360" w:lineRule="auto"/>
        <w:jc w:val="both"/>
        <w:rPr>
          <w:b/>
          <w:color w:val="000000" w:themeColor="text1"/>
          <w:sz w:val="24"/>
          <w:szCs w:val="24"/>
        </w:rPr>
      </w:pPr>
      <w:r w:rsidRPr="00B46A60">
        <w:rPr>
          <w:b/>
          <w:color w:val="000000" w:themeColor="text1"/>
          <w:sz w:val="24"/>
          <w:szCs w:val="24"/>
        </w:rPr>
        <w:t>Simulated Transfer Sequence: Cycle Comparison</w:t>
      </w:r>
    </w:p>
    <w:p w14:paraId="08EB37F4"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The same eight-operation sequence is timed on both organizations: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400"/>
        <w:gridCol w:w="1860"/>
        <w:gridCol w:w="1070"/>
        <w:gridCol w:w="930"/>
        <w:gridCol w:w="2000"/>
      </w:tblGrid>
      <w:tr w:rsidR="00B46A60" w:rsidRPr="00B46A60" w14:paraId="412CD3D9" w14:textId="77777777">
        <w:trPr>
          <w:tblHeader/>
        </w:trPr>
        <w:tc>
          <w:tcPr>
            <w:tcW w:w="500" w:type="dxa"/>
            <w:shd w:val="clear" w:color="auto" w:fill="2F5496"/>
            <w:tcMar>
              <w:top w:w="60" w:type="dxa"/>
              <w:left w:w="100" w:type="dxa"/>
              <w:bottom w:w="60" w:type="dxa"/>
              <w:right w:w="100" w:type="dxa"/>
            </w:tcMar>
          </w:tcPr>
          <w:p w14:paraId="42CE414A"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w:t>
            </w:r>
          </w:p>
        </w:tc>
        <w:tc>
          <w:tcPr>
            <w:tcW w:w="2600" w:type="dxa"/>
            <w:shd w:val="clear" w:color="auto" w:fill="2F5496"/>
            <w:tcMar>
              <w:top w:w="60" w:type="dxa"/>
              <w:left w:w="100" w:type="dxa"/>
              <w:bottom w:w="60" w:type="dxa"/>
              <w:right w:w="100" w:type="dxa"/>
            </w:tcMar>
          </w:tcPr>
          <w:p w14:paraId="7DAB8FD1"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Operation</w:t>
            </w:r>
          </w:p>
        </w:tc>
        <w:tc>
          <w:tcPr>
            <w:tcW w:w="2260" w:type="dxa"/>
            <w:gridSpan w:val="2"/>
            <w:shd w:val="clear" w:color="auto" w:fill="2F5496"/>
            <w:tcMar>
              <w:top w:w="60" w:type="dxa"/>
              <w:left w:w="100" w:type="dxa"/>
              <w:bottom w:w="60" w:type="dxa"/>
              <w:right w:w="100" w:type="dxa"/>
            </w:tcMar>
          </w:tcPr>
          <w:p w14:paraId="39B94042"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Type</w:t>
            </w:r>
          </w:p>
        </w:tc>
        <w:tc>
          <w:tcPr>
            <w:tcW w:w="2000" w:type="dxa"/>
            <w:gridSpan w:val="2"/>
            <w:shd w:val="clear" w:color="auto" w:fill="2F5496"/>
            <w:tcMar>
              <w:top w:w="60" w:type="dxa"/>
              <w:left w:w="100" w:type="dxa"/>
              <w:bottom w:w="60" w:type="dxa"/>
              <w:right w:w="100" w:type="dxa"/>
            </w:tcMar>
          </w:tcPr>
          <w:p w14:paraId="12E2FD38"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Single-Bus Cycles</w:t>
            </w:r>
          </w:p>
        </w:tc>
        <w:tc>
          <w:tcPr>
            <w:tcW w:w="2000" w:type="dxa"/>
            <w:shd w:val="clear" w:color="auto" w:fill="2F5496"/>
            <w:tcMar>
              <w:top w:w="60" w:type="dxa"/>
              <w:left w:w="100" w:type="dxa"/>
              <w:bottom w:w="60" w:type="dxa"/>
              <w:right w:w="100" w:type="dxa"/>
            </w:tcMar>
          </w:tcPr>
          <w:p w14:paraId="29190DA2"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Multi-Bus Cycles</w:t>
            </w:r>
          </w:p>
        </w:tc>
      </w:tr>
      <w:tr w:rsidR="00B46A60" w:rsidRPr="00B46A60" w14:paraId="2202DEB1" w14:textId="77777777">
        <w:tc>
          <w:tcPr>
            <w:tcW w:w="500" w:type="dxa"/>
            <w:shd w:val="clear" w:color="auto" w:fill="F2F2F2"/>
            <w:tcMar>
              <w:top w:w="60" w:type="dxa"/>
              <w:left w:w="100" w:type="dxa"/>
              <w:bottom w:w="60" w:type="dxa"/>
              <w:right w:w="100" w:type="dxa"/>
            </w:tcMar>
          </w:tcPr>
          <w:p w14:paraId="6FC7F70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c>
          <w:tcPr>
            <w:tcW w:w="2600" w:type="dxa"/>
            <w:shd w:val="clear" w:color="auto" w:fill="F2F2F2"/>
            <w:tcMar>
              <w:top w:w="60" w:type="dxa"/>
              <w:left w:w="100" w:type="dxa"/>
              <w:bottom w:w="60" w:type="dxa"/>
              <w:right w:w="100" w:type="dxa"/>
            </w:tcMar>
          </w:tcPr>
          <w:p w14:paraId="655DE25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R1 ← R2</w:t>
            </w:r>
          </w:p>
        </w:tc>
        <w:tc>
          <w:tcPr>
            <w:tcW w:w="2260" w:type="dxa"/>
            <w:gridSpan w:val="2"/>
            <w:shd w:val="clear" w:color="auto" w:fill="F2F2F2"/>
            <w:tcMar>
              <w:top w:w="60" w:type="dxa"/>
              <w:left w:w="100" w:type="dxa"/>
              <w:bottom w:w="60" w:type="dxa"/>
              <w:right w:w="100" w:type="dxa"/>
            </w:tcMar>
          </w:tcPr>
          <w:p w14:paraId="5DC2545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Register transfer</w:t>
            </w:r>
          </w:p>
        </w:tc>
        <w:tc>
          <w:tcPr>
            <w:tcW w:w="2000" w:type="dxa"/>
            <w:gridSpan w:val="2"/>
            <w:shd w:val="clear" w:color="auto" w:fill="F2F2F2"/>
            <w:tcMar>
              <w:top w:w="60" w:type="dxa"/>
              <w:left w:w="100" w:type="dxa"/>
              <w:bottom w:w="60" w:type="dxa"/>
              <w:right w:w="100" w:type="dxa"/>
            </w:tcMar>
          </w:tcPr>
          <w:p w14:paraId="0329804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c>
          <w:tcPr>
            <w:tcW w:w="2000" w:type="dxa"/>
            <w:shd w:val="clear" w:color="auto" w:fill="F2F2F2"/>
            <w:tcMar>
              <w:top w:w="60" w:type="dxa"/>
              <w:left w:w="100" w:type="dxa"/>
              <w:bottom w:w="60" w:type="dxa"/>
              <w:right w:w="100" w:type="dxa"/>
            </w:tcMar>
          </w:tcPr>
          <w:p w14:paraId="6A2B810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r>
      <w:tr w:rsidR="00B46A60" w:rsidRPr="00B46A60" w14:paraId="32C7E0F8" w14:textId="77777777">
        <w:tc>
          <w:tcPr>
            <w:tcW w:w="500" w:type="dxa"/>
            <w:shd w:val="clear" w:color="auto" w:fill="FFFFFF"/>
            <w:tcMar>
              <w:top w:w="60" w:type="dxa"/>
              <w:left w:w="100" w:type="dxa"/>
              <w:bottom w:w="60" w:type="dxa"/>
              <w:right w:w="100" w:type="dxa"/>
            </w:tcMar>
          </w:tcPr>
          <w:p w14:paraId="6325E64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2</w:t>
            </w:r>
          </w:p>
        </w:tc>
        <w:tc>
          <w:tcPr>
            <w:tcW w:w="2600" w:type="dxa"/>
            <w:shd w:val="clear" w:color="auto" w:fill="FFFFFF"/>
            <w:tcMar>
              <w:top w:w="60" w:type="dxa"/>
              <w:left w:w="100" w:type="dxa"/>
              <w:bottom w:w="60" w:type="dxa"/>
              <w:right w:w="100" w:type="dxa"/>
            </w:tcMar>
          </w:tcPr>
          <w:p w14:paraId="4000BBB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R3 ← R4</w:t>
            </w:r>
          </w:p>
        </w:tc>
        <w:tc>
          <w:tcPr>
            <w:tcW w:w="2260" w:type="dxa"/>
            <w:gridSpan w:val="2"/>
            <w:shd w:val="clear" w:color="auto" w:fill="FFFFFF"/>
            <w:tcMar>
              <w:top w:w="60" w:type="dxa"/>
              <w:left w:w="100" w:type="dxa"/>
              <w:bottom w:w="60" w:type="dxa"/>
              <w:right w:w="100" w:type="dxa"/>
            </w:tcMar>
          </w:tcPr>
          <w:p w14:paraId="772E279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Register transfer</w:t>
            </w:r>
          </w:p>
        </w:tc>
        <w:tc>
          <w:tcPr>
            <w:tcW w:w="2000" w:type="dxa"/>
            <w:gridSpan w:val="2"/>
            <w:shd w:val="clear" w:color="auto" w:fill="FFFFFF"/>
            <w:tcMar>
              <w:top w:w="60" w:type="dxa"/>
              <w:left w:w="100" w:type="dxa"/>
              <w:bottom w:w="60" w:type="dxa"/>
              <w:right w:w="100" w:type="dxa"/>
            </w:tcMar>
          </w:tcPr>
          <w:p w14:paraId="40B2542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c>
          <w:tcPr>
            <w:tcW w:w="2000" w:type="dxa"/>
            <w:shd w:val="clear" w:color="auto" w:fill="FFFFFF"/>
            <w:tcMar>
              <w:top w:w="60" w:type="dxa"/>
              <w:left w:w="100" w:type="dxa"/>
              <w:bottom w:w="60" w:type="dxa"/>
              <w:right w:w="100" w:type="dxa"/>
            </w:tcMar>
          </w:tcPr>
          <w:p w14:paraId="1452425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r>
      <w:tr w:rsidR="00B46A60" w:rsidRPr="00B46A60" w14:paraId="7096D966" w14:textId="77777777">
        <w:tc>
          <w:tcPr>
            <w:tcW w:w="500" w:type="dxa"/>
            <w:shd w:val="clear" w:color="auto" w:fill="F2F2F2"/>
            <w:tcMar>
              <w:top w:w="60" w:type="dxa"/>
              <w:left w:w="100" w:type="dxa"/>
              <w:bottom w:w="60" w:type="dxa"/>
              <w:right w:w="100" w:type="dxa"/>
            </w:tcMar>
          </w:tcPr>
          <w:p w14:paraId="390E4A0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3</w:t>
            </w:r>
          </w:p>
        </w:tc>
        <w:tc>
          <w:tcPr>
            <w:tcW w:w="2600" w:type="dxa"/>
            <w:shd w:val="clear" w:color="auto" w:fill="F2F2F2"/>
            <w:tcMar>
              <w:top w:w="60" w:type="dxa"/>
              <w:left w:w="100" w:type="dxa"/>
              <w:bottom w:w="60" w:type="dxa"/>
              <w:right w:w="100" w:type="dxa"/>
            </w:tcMar>
          </w:tcPr>
          <w:p w14:paraId="743A063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R5 ← R1 + R2</w:t>
            </w:r>
          </w:p>
        </w:tc>
        <w:tc>
          <w:tcPr>
            <w:tcW w:w="2260" w:type="dxa"/>
            <w:gridSpan w:val="2"/>
            <w:shd w:val="clear" w:color="auto" w:fill="F2F2F2"/>
            <w:tcMar>
              <w:top w:w="60" w:type="dxa"/>
              <w:left w:w="100" w:type="dxa"/>
              <w:bottom w:w="60" w:type="dxa"/>
              <w:right w:w="100" w:type="dxa"/>
            </w:tcMar>
          </w:tcPr>
          <w:p w14:paraId="710E585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ALU add (2 operands)</w:t>
            </w:r>
          </w:p>
        </w:tc>
        <w:tc>
          <w:tcPr>
            <w:tcW w:w="2000" w:type="dxa"/>
            <w:gridSpan w:val="2"/>
            <w:shd w:val="clear" w:color="auto" w:fill="F2F2F2"/>
            <w:tcMar>
              <w:top w:w="60" w:type="dxa"/>
              <w:left w:w="100" w:type="dxa"/>
              <w:bottom w:w="60" w:type="dxa"/>
              <w:right w:w="100" w:type="dxa"/>
            </w:tcMar>
          </w:tcPr>
          <w:p w14:paraId="4E60812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3</w:t>
            </w:r>
          </w:p>
        </w:tc>
        <w:tc>
          <w:tcPr>
            <w:tcW w:w="2000" w:type="dxa"/>
            <w:shd w:val="clear" w:color="auto" w:fill="F2F2F2"/>
            <w:tcMar>
              <w:top w:w="60" w:type="dxa"/>
              <w:left w:w="100" w:type="dxa"/>
              <w:bottom w:w="60" w:type="dxa"/>
              <w:right w:w="100" w:type="dxa"/>
            </w:tcMar>
          </w:tcPr>
          <w:p w14:paraId="6748D81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r>
      <w:tr w:rsidR="00B46A60" w:rsidRPr="00B46A60" w14:paraId="06801436" w14:textId="77777777">
        <w:tc>
          <w:tcPr>
            <w:tcW w:w="500" w:type="dxa"/>
            <w:shd w:val="clear" w:color="auto" w:fill="FFFFFF"/>
            <w:tcMar>
              <w:top w:w="60" w:type="dxa"/>
              <w:left w:w="100" w:type="dxa"/>
              <w:bottom w:w="60" w:type="dxa"/>
              <w:right w:w="100" w:type="dxa"/>
            </w:tcMar>
          </w:tcPr>
          <w:p w14:paraId="661EFF3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4</w:t>
            </w:r>
          </w:p>
        </w:tc>
        <w:tc>
          <w:tcPr>
            <w:tcW w:w="2600" w:type="dxa"/>
            <w:shd w:val="clear" w:color="auto" w:fill="FFFFFF"/>
            <w:tcMar>
              <w:top w:w="60" w:type="dxa"/>
              <w:left w:w="100" w:type="dxa"/>
              <w:bottom w:w="60" w:type="dxa"/>
              <w:right w:w="100" w:type="dxa"/>
            </w:tcMar>
          </w:tcPr>
          <w:p w14:paraId="4E32914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R6 ← R3 − R4</w:t>
            </w:r>
          </w:p>
        </w:tc>
        <w:tc>
          <w:tcPr>
            <w:tcW w:w="2260" w:type="dxa"/>
            <w:gridSpan w:val="2"/>
            <w:shd w:val="clear" w:color="auto" w:fill="FFFFFF"/>
            <w:tcMar>
              <w:top w:w="60" w:type="dxa"/>
              <w:left w:w="100" w:type="dxa"/>
              <w:bottom w:w="60" w:type="dxa"/>
              <w:right w:w="100" w:type="dxa"/>
            </w:tcMar>
          </w:tcPr>
          <w:p w14:paraId="04FBA9D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ALU sub (2 operands)</w:t>
            </w:r>
          </w:p>
        </w:tc>
        <w:tc>
          <w:tcPr>
            <w:tcW w:w="2000" w:type="dxa"/>
            <w:gridSpan w:val="2"/>
            <w:shd w:val="clear" w:color="auto" w:fill="FFFFFF"/>
            <w:tcMar>
              <w:top w:w="60" w:type="dxa"/>
              <w:left w:w="100" w:type="dxa"/>
              <w:bottom w:w="60" w:type="dxa"/>
              <w:right w:w="100" w:type="dxa"/>
            </w:tcMar>
          </w:tcPr>
          <w:p w14:paraId="45AF18D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3</w:t>
            </w:r>
          </w:p>
        </w:tc>
        <w:tc>
          <w:tcPr>
            <w:tcW w:w="2000" w:type="dxa"/>
            <w:shd w:val="clear" w:color="auto" w:fill="FFFFFF"/>
            <w:tcMar>
              <w:top w:w="60" w:type="dxa"/>
              <w:left w:w="100" w:type="dxa"/>
              <w:bottom w:w="60" w:type="dxa"/>
              <w:right w:w="100" w:type="dxa"/>
            </w:tcMar>
          </w:tcPr>
          <w:p w14:paraId="6958960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r>
      <w:tr w:rsidR="00B46A60" w:rsidRPr="00B46A60" w14:paraId="7167A0BF" w14:textId="77777777">
        <w:tc>
          <w:tcPr>
            <w:tcW w:w="500" w:type="dxa"/>
            <w:shd w:val="clear" w:color="auto" w:fill="F2F2F2"/>
            <w:tcMar>
              <w:top w:w="60" w:type="dxa"/>
              <w:left w:w="100" w:type="dxa"/>
              <w:bottom w:w="60" w:type="dxa"/>
              <w:right w:w="100" w:type="dxa"/>
            </w:tcMar>
          </w:tcPr>
          <w:p w14:paraId="7A941FA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5</w:t>
            </w:r>
          </w:p>
        </w:tc>
        <w:tc>
          <w:tcPr>
            <w:tcW w:w="2600" w:type="dxa"/>
            <w:shd w:val="clear" w:color="auto" w:fill="F2F2F2"/>
            <w:tcMar>
              <w:top w:w="60" w:type="dxa"/>
              <w:left w:w="100" w:type="dxa"/>
              <w:bottom w:w="60" w:type="dxa"/>
              <w:right w:w="100" w:type="dxa"/>
            </w:tcMar>
          </w:tcPr>
          <w:p w14:paraId="1F8F20D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MDR ← Mem[R7]</w:t>
            </w:r>
          </w:p>
        </w:tc>
        <w:tc>
          <w:tcPr>
            <w:tcW w:w="2260" w:type="dxa"/>
            <w:gridSpan w:val="2"/>
            <w:shd w:val="clear" w:color="auto" w:fill="F2F2F2"/>
            <w:tcMar>
              <w:top w:w="60" w:type="dxa"/>
              <w:left w:w="100" w:type="dxa"/>
              <w:bottom w:w="60" w:type="dxa"/>
              <w:right w:w="100" w:type="dxa"/>
            </w:tcMar>
          </w:tcPr>
          <w:p w14:paraId="50EA88A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Memory read</w:t>
            </w:r>
          </w:p>
        </w:tc>
        <w:tc>
          <w:tcPr>
            <w:tcW w:w="2000" w:type="dxa"/>
            <w:gridSpan w:val="2"/>
            <w:shd w:val="clear" w:color="auto" w:fill="F2F2F2"/>
            <w:tcMar>
              <w:top w:w="60" w:type="dxa"/>
              <w:left w:w="100" w:type="dxa"/>
              <w:bottom w:w="60" w:type="dxa"/>
              <w:right w:w="100" w:type="dxa"/>
            </w:tcMar>
          </w:tcPr>
          <w:p w14:paraId="508863C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2</w:t>
            </w:r>
          </w:p>
        </w:tc>
        <w:tc>
          <w:tcPr>
            <w:tcW w:w="2000" w:type="dxa"/>
            <w:shd w:val="clear" w:color="auto" w:fill="F2F2F2"/>
            <w:tcMar>
              <w:top w:w="60" w:type="dxa"/>
              <w:left w:w="100" w:type="dxa"/>
              <w:bottom w:w="60" w:type="dxa"/>
              <w:right w:w="100" w:type="dxa"/>
            </w:tcMar>
          </w:tcPr>
          <w:p w14:paraId="1B679FB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r>
      <w:tr w:rsidR="00B46A60" w:rsidRPr="00B46A60" w14:paraId="578160C7" w14:textId="77777777">
        <w:tc>
          <w:tcPr>
            <w:tcW w:w="500" w:type="dxa"/>
            <w:shd w:val="clear" w:color="auto" w:fill="FFFFFF"/>
            <w:tcMar>
              <w:top w:w="60" w:type="dxa"/>
              <w:left w:w="100" w:type="dxa"/>
              <w:bottom w:w="60" w:type="dxa"/>
              <w:right w:w="100" w:type="dxa"/>
            </w:tcMar>
          </w:tcPr>
          <w:p w14:paraId="2F8EBB1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6</w:t>
            </w:r>
          </w:p>
        </w:tc>
        <w:tc>
          <w:tcPr>
            <w:tcW w:w="2600" w:type="dxa"/>
            <w:shd w:val="clear" w:color="auto" w:fill="FFFFFF"/>
            <w:tcMar>
              <w:top w:w="60" w:type="dxa"/>
              <w:left w:w="100" w:type="dxa"/>
              <w:bottom w:w="60" w:type="dxa"/>
              <w:right w:w="100" w:type="dxa"/>
            </w:tcMar>
          </w:tcPr>
          <w:p w14:paraId="11AC5D5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R8 ← MDR</w:t>
            </w:r>
          </w:p>
        </w:tc>
        <w:tc>
          <w:tcPr>
            <w:tcW w:w="2260" w:type="dxa"/>
            <w:gridSpan w:val="2"/>
            <w:shd w:val="clear" w:color="auto" w:fill="FFFFFF"/>
            <w:tcMar>
              <w:top w:w="60" w:type="dxa"/>
              <w:left w:w="100" w:type="dxa"/>
              <w:bottom w:w="60" w:type="dxa"/>
              <w:right w:w="100" w:type="dxa"/>
            </w:tcMar>
          </w:tcPr>
          <w:p w14:paraId="1C8683D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Register transfer</w:t>
            </w:r>
          </w:p>
        </w:tc>
        <w:tc>
          <w:tcPr>
            <w:tcW w:w="2000" w:type="dxa"/>
            <w:gridSpan w:val="2"/>
            <w:shd w:val="clear" w:color="auto" w:fill="FFFFFF"/>
            <w:tcMar>
              <w:top w:w="60" w:type="dxa"/>
              <w:left w:w="100" w:type="dxa"/>
              <w:bottom w:w="60" w:type="dxa"/>
              <w:right w:w="100" w:type="dxa"/>
            </w:tcMar>
          </w:tcPr>
          <w:p w14:paraId="6F7D8F4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c>
          <w:tcPr>
            <w:tcW w:w="2000" w:type="dxa"/>
            <w:shd w:val="clear" w:color="auto" w:fill="FFFFFF"/>
            <w:tcMar>
              <w:top w:w="60" w:type="dxa"/>
              <w:left w:w="100" w:type="dxa"/>
              <w:bottom w:w="60" w:type="dxa"/>
              <w:right w:w="100" w:type="dxa"/>
            </w:tcMar>
          </w:tcPr>
          <w:p w14:paraId="3EEE500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r>
      <w:tr w:rsidR="00B46A60" w:rsidRPr="00B46A60" w14:paraId="4F9E9325" w14:textId="77777777">
        <w:tc>
          <w:tcPr>
            <w:tcW w:w="500" w:type="dxa"/>
            <w:shd w:val="clear" w:color="auto" w:fill="F2F2F2"/>
            <w:tcMar>
              <w:top w:w="60" w:type="dxa"/>
              <w:left w:w="100" w:type="dxa"/>
              <w:bottom w:w="60" w:type="dxa"/>
              <w:right w:w="100" w:type="dxa"/>
            </w:tcMar>
          </w:tcPr>
          <w:p w14:paraId="196AA7A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7</w:t>
            </w:r>
          </w:p>
        </w:tc>
        <w:tc>
          <w:tcPr>
            <w:tcW w:w="2600" w:type="dxa"/>
            <w:shd w:val="clear" w:color="auto" w:fill="F2F2F2"/>
            <w:tcMar>
              <w:top w:w="60" w:type="dxa"/>
              <w:left w:w="100" w:type="dxa"/>
              <w:bottom w:w="60" w:type="dxa"/>
              <w:right w:w="100" w:type="dxa"/>
            </w:tcMar>
          </w:tcPr>
          <w:p w14:paraId="2BADB690" w14:textId="77777777" w:rsidR="002C4FCE" w:rsidRPr="00B46A60" w:rsidRDefault="00B46A60" w:rsidP="00B46A60">
            <w:pPr>
              <w:spacing w:line="360" w:lineRule="auto"/>
              <w:jc w:val="both"/>
              <w:rPr>
                <w:color w:val="000000" w:themeColor="text1"/>
                <w:sz w:val="24"/>
                <w:szCs w:val="24"/>
              </w:rPr>
            </w:pPr>
            <w:proofErr w:type="spellStart"/>
            <w:r w:rsidRPr="00B46A60">
              <w:rPr>
                <w:color w:val="000000" w:themeColor="text1"/>
                <w:sz w:val="24"/>
                <w:szCs w:val="24"/>
              </w:rPr>
              <w:t>IO_reg</w:t>
            </w:r>
            <w:proofErr w:type="spellEnd"/>
            <w:r w:rsidRPr="00B46A60">
              <w:rPr>
                <w:color w:val="000000" w:themeColor="text1"/>
                <w:sz w:val="24"/>
                <w:szCs w:val="24"/>
              </w:rPr>
              <w:t xml:space="preserve"> ← R8</w:t>
            </w:r>
          </w:p>
        </w:tc>
        <w:tc>
          <w:tcPr>
            <w:tcW w:w="2260" w:type="dxa"/>
            <w:gridSpan w:val="2"/>
            <w:shd w:val="clear" w:color="auto" w:fill="F2F2F2"/>
            <w:tcMar>
              <w:top w:w="60" w:type="dxa"/>
              <w:left w:w="100" w:type="dxa"/>
              <w:bottom w:w="60" w:type="dxa"/>
              <w:right w:w="100" w:type="dxa"/>
            </w:tcMar>
          </w:tcPr>
          <w:p w14:paraId="42417B7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I/O write</w:t>
            </w:r>
          </w:p>
        </w:tc>
        <w:tc>
          <w:tcPr>
            <w:tcW w:w="2000" w:type="dxa"/>
            <w:gridSpan w:val="2"/>
            <w:shd w:val="clear" w:color="auto" w:fill="F2F2F2"/>
            <w:tcMar>
              <w:top w:w="60" w:type="dxa"/>
              <w:left w:w="100" w:type="dxa"/>
              <w:bottom w:w="60" w:type="dxa"/>
              <w:right w:w="100" w:type="dxa"/>
            </w:tcMar>
          </w:tcPr>
          <w:p w14:paraId="652982A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2</w:t>
            </w:r>
          </w:p>
        </w:tc>
        <w:tc>
          <w:tcPr>
            <w:tcW w:w="2000" w:type="dxa"/>
            <w:shd w:val="clear" w:color="auto" w:fill="F2F2F2"/>
            <w:tcMar>
              <w:top w:w="60" w:type="dxa"/>
              <w:left w:w="100" w:type="dxa"/>
              <w:bottom w:w="60" w:type="dxa"/>
              <w:right w:w="100" w:type="dxa"/>
            </w:tcMar>
          </w:tcPr>
          <w:p w14:paraId="048724E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r>
      <w:tr w:rsidR="00B46A60" w:rsidRPr="00B46A60" w14:paraId="6559A1A2" w14:textId="77777777">
        <w:tc>
          <w:tcPr>
            <w:tcW w:w="500" w:type="dxa"/>
            <w:shd w:val="clear" w:color="auto" w:fill="FFFFFF"/>
            <w:tcMar>
              <w:top w:w="60" w:type="dxa"/>
              <w:left w:w="100" w:type="dxa"/>
              <w:bottom w:w="60" w:type="dxa"/>
              <w:right w:w="100" w:type="dxa"/>
            </w:tcMar>
          </w:tcPr>
          <w:p w14:paraId="117FD04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lastRenderedPageBreak/>
              <w:t>8</w:t>
            </w:r>
          </w:p>
        </w:tc>
        <w:tc>
          <w:tcPr>
            <w:tcW w:w="2600" w:type="dxa"/>
            <w:shd w:val="clear" w:color="auto" w:fill="FFFFFF"/>
            <w:tcMar>
              <w:top w:w="60" w:type="dxa"/>
              <w:left w:w="100" w:type="dxa"/>
              <w:bottom w:w="60" w:type="dxa"/>
              <w:right w:w="100" w:type="dxa"/>
            </w:tcMar>
          </w:tcPr>
          <w:p w14:paraId="6F6510F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R9 ← R5 AND R6</w:t>
            </w:r>
          </w:p>
        </w:tc>
        <w:tc>
          <w:tcPr>
            <w:tcW w:w="2260" w:type="dxa"/>
            <w:gridSpan w:val="2"/>
            <w:shd w:val="clear" w:color="auto" w:fill="FFFFFF"/>
            <w:tcMar>
              <w:top w:w="60" w:type="dxa"/>
              <w:left w:w="100" w:type="dxa"/>
              <w:bottom w:w="60" w:type="dxa"/>
              <w:right w:w="100" w:type="dxa"/>
            </w:tcMar>
          </w:tcPr>
          <w:p w14:paraId="1349059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ALU logic (2 operands)</w:t>
            </w:r>
          </w:p>
        </w:tc>
        <w:tc>
          <w:tcPr>
            <w:tcW w:w="2000" w:type="dxa"/>
            <w:gridSpan w:val="2"/>
            <w:shd w:val="clear" w:color="auto" w:fill="FFFFFF"/>
            <w:tcMar>
              <w:top w:w="60" w:type="dxa"/>
              <w:left w:w="100" w:type="dxa"/>
              <w:bottom w:w="60" w:type="dxa"/>
              <w:right w:w="100" w:type="dxa"/>
            </w:tcMar>
          </w:tcPr>
          <w:p w14:paraId="736913E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3</w:t>
            </w:r>
          </w:p>
        </w:tc>
        <w:tc>
          <w:tcPr>
            <w:tcW w:w="2000" w:type="dxa"/>
            <w:shd w:val="clear" w:color="auto" w:fill="FFFFFF"/>
            <w:tcMar>
              <w:top w:w="60" w:type="dxa"/>
              <w:left w:w="100" w:type="dxa"/>
              <w:bottom w:w="60" w:type="dxa"/>
              <w:right w:w="100" w:type="dxa"/>
            </w:tcMar>
          </w:tcPr>
          <w:p w14:paraId="212D63C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r>
      <w:tr w:rsidR="00B46A60" w:rsidRPr="00B46A60" w14:paraId="0FD45814" w14:textId="77777777">
        <w:trPr>
          <w:tblHeader/>
        </w:trPr>
        <w:tc>
          <w:tcPr>
            <w:tcW w:w="3500" w:type="dxa"/>
            <w:gridSpan w:val="3"/>
            <w:shd w:val="clear" w:color="auto" w:fill="2F5496"/>
            <w:tcMar>
              <w:top w:w="60" w:type="dxa"/>
              <w:left w:w="100" w:type="dxa"/>
              <w:bottom w:w="60" w:type="dxa"/>
              <w:right w:w="100" w:type="dxa"/>
            </w:tcMar>
          </w:tcPr>
          <w:p w14:paraId="3A9AA39C"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Metric</w:t>
            </w:r>
          </w:p>
        </w:tc>
        <w:tc>
          <w:tcPr>
            <w:tcW w:w="2930" w:type="dxa"/>
            <w:gridSpan w:val="2"/>
            <w:shd w:val="clear" w:color="auto" w:fill="2F5496"/>
            <w:tcMar>
              <w:top w:w="60" w:type="dxa"/>
              <w:left w:w="100" w:type="dxa"/>
              <w:bottom w:w="60" w:type="dxa"/>
              <w:right w:w="100" w:type="dxa"/>
            </w:tcMar>
          </w:tcPr>
          <w:p w14:paraId="598376C1"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Single-Bus</w:t>
            </w:r>
          </w:p>
        </w:tc>
        <w:tc>
          <w:tcPr>
            <w:tcW w:w="2930" w:type="dxa"/>
            <w:gridSpan w:val="2"/>
            <w:shd w:val="clear" w:color="auto" w:fill="2F5496"/>
            <w:tcMar>
              <w:top w:w="60" w:type="dxa"/>
              <w:left w:w="100" w:type="dxa"/>
              <w:bottom w:w="60" w:type="dxa"/>
              <w:right w:w="100" w:type="dxa"/>
            </w:tcMar>
          </w:tcPr>
          <w:p w14:paraId="236FB736"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Multi-Bus (3-Bus)</w:t>
            </w:r>
          </w:p>
        </w:tc>
      </w:tr>
      <w:tr w:rsidR="00B46A60" w:rsidRPr="00B46A60" w14:paraId="3A9F18DA" w14:textId="77777777">
        <w:tc>
          <w:tcPr>
            <w:tcW w:w="3500" w:type="dxa"/>
            <w:gridSpan w:val="3"/>
            <w:shd w:val="clear" w:color="auto" w:fill="F2F2F2"/>
            <w:tcMar>
              <w:top w:w="60" w:type="dxa"/>
              <w:left w:w="100" w:type="dxa"/>
              <w:bottom w:w="60" w:type="dxa"/>
              <w:right w:w="100" w:type="dxa"/>
            </w:tcMar>
          </w:tcPr>
          <w:p w14:paraId="6043B95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Total cycles for the 8 operations</w:t>
            </w:r>
          </w:p>
        </w:tc>
        <w:tc>
          <w:tcPr>
            <w:tcW w:w="2930" w:type="dxa"/>
            <w:gridSpan w:val="2"/>
            <w:shd w:val="clear" w:color="auto" w:fill="F2F2F2"/>
            <w:tcMar>
              <w:top w:w="60" w:type="dxa"/>
              <w:left w:w="100" w:type="dxa"/>
              <w:bottom w:w="60" w:type="dxa"/>
              <w:right w:w="100" w:type="dxa"/>
            </w:tcMar>
          </w:tcPr>
          <w:p w14:paraId="212A937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16</w:t>
            </w:r>
          </w:p>
        </w:tc>
        <w:tc>
          <w:tcPr>
            <w:tcW w:w="2930" w:type="dxa"/>
            <w:gridSpan w:val="2"/>
            <w:shd w:val="clear" w:color="auto" w:fill="F2F2F2"/>
            <w:tcMar>
              <w:top w:w="60" w:type="dxa"/>
              <w:left w:w="100" w:type="dxa"/>
              <w:bottom w:w="60" w:type="dxa"/>
              <w:right w:w="100" w:type="dxa"/>
            </w:tcMar>
          </w:tcPr>
          <w:p w14:paraId="79688AB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8</w:t>
            </w:r>
          </w:p>
        </w:tc>
      </w:tr>
      <w:tr w:rsidR="00B46A60" w:rsidRPr="00B46A60" w14:paraId="1E6AD934" w14:textId="77777777">
        <w:tc>
          <w:tcPr>
            <w:tcW w:w="3500" w:type="dxa"/>
            <w:gridSpan w:val="3"/>
            <w:shd w:val="clear" w:color="auto" w:fill="FFFFFF"/>
            <w:tcMar>
              <w:top w:w="60" w:type="dxa"/>
              <w:left w:w="100" w:type="dxa"/>
              <w:bottom w:w="60" w:type="dxa"/>
              <w:right w:w="100" w:type="dxa"/>
            </w:tcMar>
          </w:tcPr>
          <w:p w14:paraId="048932D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Average cycles per operation</w:t>
            </w:r>
          </w:p>
        </w:tc>
        <w:tc>
          <w:tcPr>
            <w:tcW w:w="2930" w:type="dxa"/>
            <w:gridSpan w:val="2"/>
            <w:shd w:val="clear" w:color="auto" w:fill="FFFFFF"/>
            <w:tcMar>
              <w:top w:w="60" w:type="dxa"/>
              <w:left w:w="100" w:type="dxa"/>
              <w:bottom w:w="60" w:type="dxa"/>
              <w:right w:w="100" w:type="dxa"/>
            </w:tcMar>
          </w:tcPr>
          <w:p w14:paraId="1E70658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2.0</w:t>
            </w:r>
          </w:p>
        </w:tc>
        <w:tc>
          <w:tcPr>
            <w:tcW w:w="2930" w:type="dxa"/>
            <w:gridSpan w:val="2"/>
            <w:shd w:val="clear" w:color="auto" w:fill="FFFFFF"/>
            <w:tcMar>
              <w:top w:w="60" w:type="dxa"/>
              <w:left w:w="100" w:type="dxa"/>
              <w:bottom w:w="60" w:type="dxa"/>
              <w:right w:w="100" w:type="dxa"/>
            </w:tcMar>
          </w:tcPr>
          <w:p w14:paraId="58F3DCC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1.0</w:t>
            </w:r>
          </w:p>
        </w:tc>
      </w:tr>
      <w:tr w:rsidR="00B46A60" w:rsidRPr="00B46A60" w14:paraId="2834189B" w14:textId="77777777">
        <w:tc>
          <w:tcPr>
            <w:tcW w:w="3500" w:type="dxa"/>
            <w:gridSpan w:val="3"/>
            <w:shd w:val="clear" w:color="auto" w:fill="F2F2F2"/>
            <w:tcMar>
              <w:top w:w="60" w:type="dxa"/>
              <w:left w:w="100" w:type="dxa"/>
              <w:bottom w:w="60" w:type="dxa"/>
              <w:right w:w="100" w:type="dxa"/>
            </w:tcMar>
          </w:tcPr>
          <w:p w14:paraId="041B57D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Relative speedup</w:t>
            </w:r>
          </w:p>
        </w:tc>
        <w:tc>
          <w:tcPr>
            <w:tcW w:w="2930" w:type="dxa"/>
            <w:gridSpan w:val="2"/>
            <w:shd w:val="clear" w:color="auto" w:fill="F2F2F2"/>
            <w:tcMar>
              <w:top w:w="60" w:type="dxa"/>
              <w:left w:w="100" w:type="dxa"/>
              <w:bottom w:w="60" w:type="dxa"/>
              <w:right w:w="100" w:type="dxa"/>
            </w:tcMar>
          </w:tcPr>
          <w:p w14:paraId="2806871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1.0× (baseline)</w:t>
            </w:r>
          </w:p>
        </w:tc>
        <w:tc>
          <w:tcPr>
            <w:tcW w:w="2930" w:type="dxa"/>
            <w:gridSpan w:val="2"/>
            <w:shd w:val="clear" w:color="auto" w:fill="F2F2F2"/>
            <w:tcMar>
              <w:top w:w="60" w:type="dxa"/>
              <w:left w:w="100" w:type="dxa"/>
              <w:bottom w:w="60" w:type="dxa"/>
              <w:right w:w="100" w:type="dxa"/>
            </w:tcMar>
          </w:tcPr>
          <w:p w14:paraId="1D78391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2.0×</w:t>
            </w:r>
          </w:p>
        </w:tc>
      </w:tr>
    </w:tbl>
    <w:p w14:paraId="71A0AA94" w14:textId="687B14E2" w:rsidR="002C4FCE" w:rsidRPr="00B46A60" w:rsidRDefault="00B46A60" w:rsidP="00B46A60">
      <w:pPr>
        <w:pStyle w:val="Heading2"/>
        <w:spacing w:before="260" w:after="120" w:line="360" w:lineRule="auto"/>
        <w:jc w:val="both"/>
        <w:rPr>
          <w:b/>
          <w:color w:val="000000" w:themeColor="text1"/>
          <w:sz w:val="24"/>
          <w:szCs w:val="24"/>
        </w:rPr>
      </w:pPr>
      <w:r w:rsidRPr="00B46A60">
        <w:rPr>
          <w:b/>
          <w:color w:val="000000" w:themeColor="text1"/>
          <w:sz w:val="24"/>
          <w:szCs w:val="24"/>
        </w:rPr>
        <w:t>Analysis: Parallelism and Bottlenecks</w:t>
      </w:r>
    </w:p>
    <w:p w14:paraId="3BBCD96A"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The single-bus design needs a temporary holding register and multiple sequential steps for every two-operand operation because the bus can carry only one value per cycle; this serialization is the dominant source of its extra cycles. The three-bus design removes that serialization by giving each operand, and the result, its own physical path, so an ALU operation collapses to one cycle -- the same cycle count as a plain register transfer. The trade-off is hardware cost: three sets of bus drivers, wider multiplexers at every register, and more control lines than the single-bus design needs. In practice this is why high-performance CPUs use multiple internal buses (or a full crossbar) despite the extra wiring, while very small or low-power controllers still use a single shared bus to save area.</w:t>
      </w:r>
    </w:p>
    <w:p w14:paraId="56ED95D7" w14:textId="77777777" w:rsidR="002C4FCE" w:rsidRPr="00B46A60" w:rsidRDefault="00B46A60" w:rsidP="00B46A60">
      <w:pPr>
        <w:pStyle w:val="Heading1"/>
        <w:spacing w:before="360" w:after="160" w:line="360" w:lineRule="auto"/>
        <w:jc w:val="both"/>
        <w:rPr>
          <w:b/>
          <w:color w:val="000000" w:themeColor="text1"/>
        </w:rPr>
      </w:pPr>
      <w:r w:rsidRPr="00B46A60">
        <w:rPr>
          <w:b/>
          <w:color w:val="000000" w:themeColor="text1"/>
        </w:rPr>
        <w:t>3. 5-Stage Pipeline Simulation: Speedup and Throughput</w:t>
      </w:r>
    </w:p>
    <w:p w14:paraId="739A4D3E"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A 5-stage pipeline (IF, ID, EX, MEM, WB) executes six instructions -- two arithmetic, one load, one store, and two logic instructions -- issued back-to-back with no hazards, to measure best-case performance.</w:t>
      </w:r>
    </w:p>
    <w:p w14:paraId="01923232" w14:textId="09590C52" w:rsidR="002C4FCE" w:rsidRPr="00B46A60" w:rsidRDefault="00B46A60" w:rsidP="00B46A60">
      <w:pPr>
        <w:pStyle w:val="Heading2"/>
        <w:spacing w:before="260" w:after="120" w:line="360" w:lineRule="auto"/>
        <w:jc w:val="both"/>
        <w:rPr>
          <w:b/>
          <w:color w:val="000000" w:themeColor="text1"/>
          <w:sz w:val="24"/>
          <w:szCs w:val="24"/>
        </w:rPr>
      </w:pPr>
      <w:r w:rsidRPr="00B46A60">
        <w:rPr>
          <w:color w:val="000000" w:themeColor="text1"/>
          <w:sz w:val="24"/>
          <w:szCs w:val="24"/>
        </w:rPr>
        <w:t xml:space="preserve"> </w:t>
      </w:r>
      <w:r w:rsidRPr="00B46A60">
        <w:rPr>
          <w:b/>
          <w:color w:val="000000" w:themeColor="text1"/>
          <w:sz w:val="24"/>
          <w:szCs w:val="24"/>
        </w:rPr>
        <w:t>Pipeline Timing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619"/>
        <w:gridCol w:w="619"/>
        <w:gridCol w:w="628"/>
        <w:gridCol w:w="774"/>
        <w:gridCol w:w="774"/>
        <w:gridCol w:w="774"/>
        <w:gridCol w:w="774"/>
        <w:gridCol w:w="774"/>
        <w:gridCol w:w="774"/>
        <w:gridCol w:w="658"/>
      </w:tblGrid>
      <w:tr w:rsidR="00B46A60" w:rsidRPr="00B46A60" w14:paraId="3612936C" w14:textId="77777777">
        <w:trPr>
          <w:tblHeader/>
        </w:trPr>
        <w:tc>
          <w:tcPr>
            <w:tcW w:w="2600" w:type="dxa"/>
            <w:shd w:val="clear" w:color="auto" w:fill="2F5496"/>
            <w:tcMar>
              <w:top w:w="60" w:type="dxa"/>
              <w:left w:w="100" w:type="dxa"/>
              <w:bottom w:w="60" w:type="dxa"/>
              <w:right w:w="100" w:type="dxa"/>
            </w:tcMar>
          </w:tcPr>
          <w:p w14:paraId="609C6694"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Instruction</w:t>
            </w:r>
          </w:p>
        </w:tc>
        <w:tc>
          <w:tcPr>
            <w:tcW w:w="680" w:type="dxa"/>
            <w:shd w:val="clear" w:color="auto" w:fill="2F5496"/>
            <w:tcMar>
              <w:top w:w="60" w:type="dxa"/>
              <w:left w:w="100" w:type="dxa"/>
              <w:bottom w:w="60" w:type="dxa"/>
              <w:right w:w="100" w:type="dxa"/>
            </w:tcMar>
          </w:tcPr>
          <w:p w14:paraId="6B18215E"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C1</w:t>
            </w:r>
          </w:p>
        </w:tc>
        <w:tc>
          <w:tcPr>
            <w:tcW w:w="680" w:type="dxa"/>
            <w:shd w:val="clear" w:color="auto" w:fill="2F5496"/>
            <w:tcMar>
              <w:top w:w="60" w:type="dxa"/>
              <w:left w:w="100" w:type="dxa"/>
              <w:bottom w:w="60" w:type="dxa"/>
              <w:right w:w="100" w:type="dxa"/>
            </w:tcMar>
          </w:tcPr>
          <w:p w14:paraId="17C50425"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C2</w:t>
            </w:r>
          </w:p>
        </w:tc>
        <w:tc>
          <w:tcPr>
            <w:tcW w:w="680" w:type="dxa"/>
            <w:shd w:val="clear" w:color="auto" w:fill="2F5496"/>
            <w:tcMar>
              <w:top w:w="60" w:type="dxa"/>
              <w:left w:w="100" w:type="dxa"/>
              <w:bottom w:w="60" w:type="dxa"/>
              <w:right w:w="100" w:type="dxa"/>
            </w:tcMar>
          </w:tcPr>
          <w:p w14:paraId="7C3CAF9E"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C3</w:t>
            </w:r>
          </w:p>
        </w:tc>
        <w:tc>
          <w:tcPr>
            <w:tcW w:w="680" w:type="dxa"/>
            <w:shd w:val="clear" w:color="auto" w:fill="2F5496"/>
            <w:tcMar>
              <w:top w:w="60" w:type="dxa"/>
              <w:left w:w="100" w:type="dxa"/>
              <w:bottom w:w="60" w:type="dxa"/>
              <w:right w:w="100" w:type="dxa"/>
            </w:tcMar>
          </w:tcPr>
          <w:p w14:paraId="3F2A38BC"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C4</w:t>
            </w:r>
          </w:p>
        </w:tc>
        <w:tc>
          <w:tcPr>
            <w:tcW w:w="680" w:type="dxa"/>
            <w:shd w:val="clear" w:color="auto" w:fill="2F5496"/>
            <w:tcMar>
              <w:top w:w="60" w:type="dxa"/>
              <w:left w:w="100" w:type="dxa"/>
              <w:bottom w:w="60" w:type="dxa"/>
              <w:right w:w="100" w:type="dxa"/>
            </w:tcMar>
          </w:tcPr>
          <w:p w14:paraId="51CF5358"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C5</w:t>
            </w:r>
          </w:p>
        </w:tc>
        <w:tc>
          <w:tcPr>
            <w:tcW w:w="680" w:type="dxa"/>
            <w:shd w:val="clear" w:color="auto" w:fill="2F5496"/>
            <w:tcMar>
              <w:top w:w="60" w:type="dxa"/>
              <w:left w:w="100" w:type="dxa"/>
              <w:bottom w:w="60" w:type="dxa"/>
              <w:right w:w="100" w:type="dxa"/>
            </w:tcMar>
          </w:tcPr>
          <w:p w14:paraId="19BD4903"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C6</w:t>
            </w:r>
          </w:p>
        </w:tc>
        <w:tc>
          <w:tcPr>
            <w:tcW w:w="680" w:type="dxa"/>
            <w:shd w:val="clear" w:color="auto" w:fill="2F5496"/>
            <w:tcMar>
              <w:top w:w="60" w:type="dxa"/>
              <w:left w:w="100" w:type="dxa"/>
              <w:bottom w:w="60" w:type="dxa"/>
              <w:right w:w="100" w:type="dxa"/>
            </w:tcMar>
          </w:tcPr>
          <w:p w14:paraId="0DA6BD1A"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C7</w:t>
            </w:r>
          </w:p>
        </w:tc>
        <w:tc>
          <w:tcPr>
            <w:tcW w:w="680" w:type="dxa"/>
            <w:shd w:val="clear" w:color="auto" w:fill="2F5496"/>
            <w:tcMar>
              <w:top w:w="60" w:type="dxa"/>
              <w:left w:w="100" w:type="dxa"/>
              <w:bottom w:w="60" w:type="dxa"/>
              <w:right w:w="100" w:type="dxa"/>
            </w:tcMar>
          </w:tcPr>
          <w:p w14:paraId="50B14D16"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C8</w:t>
            </w:r>
          </w:p>
        </w:tc>
        <w:tc>
          <w:tcPr>
            <w:tcW w:w="680" w:type="dxa"/>
            <w:shd w:val="clear" w:color="auto" w:fill="2F5496"/>
            <w:tcMar>
              <w:top w:w="60" w:type="dxa"/>
              <w:left w:w="100" w:type="dxa"/>
              <w:bottom w:w="60" w:type="dxa"/>
              <w:right w:w="100" w:type="dxa"/>
            </w:tcMar>
          </w:tcPr>
          <w:p w14:paraId="3CE71923"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C9</w:t>
            </w:r>
          </w:p>
        </w:tc>
        <w:tc>
          <w:tcPr>
            <w:tcW w:w="680" w:type="dxa"/>
            <w:shd w:val="clear" w:color="auto" w:fill="2F5496"/>
            <w:tcMar>
              <w:top w:w="60" w:type="dxa"/>
              <w:left w:w="100" w:type="dxa"/>
              <w:bottom w:w="60" w:type="dxa"/>
              <w:right w:w="100" w:type="dxa"/>
            </w:tcMar>
          </w:tcPr>
          <w:p w14:paraId="08BC2CE2"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C10</w:t>
            </w:r>
          </w:p>
        </w:tc>
      </w:tr>
      <w:tr w:rsidR="00B46A60" w:rsidRPr="00B46A60" w14:paraId="38834A8C" w14:textId="77777777">
        <w:tc>
          <w:tcPr>
            <w:tcW w:w="2600" w:type="dxa"/>
            <w:shd w:val="clear" w:color="auto" w:fill="F2F2F2"/>
            <w:tcMar>
              <w:top w:w="60" w:type="dxa"/>
              <w:left w:w="100" w:type="dxa"/>
              <w:bottom w:w="60" w:type="dxa"/>
              <w:right w:w="100" w:type="dxa"/>
            </w:tcMar>
          </w:tcPr>
          <w:p w14:paraId="01AE6E5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I1: ADD R</w:t>
            </w:r>
            <w:proofErr w:type="gramStart"/>
            <w:r w:rsidRPr="00B46A60">
              <w:rPr>
                <w:color w:val="000000" w:themeColor="text1"/>
                <w:sz w:val="24"/>
                <w:szCs w:val="24"/>
              </w:rPr>
              <w:t>3,R</w:t>
            </w:r>
            <w:proofErr w:type="gramEnd"/>
            <w:r w:rsidRPr="00B46A60">
              <w:rPr>
                <w:color w:val="000000" w:themeColor="text1"/>
                <w:sz w:val="24"/>
                <w:szCs w:val="24"/>
              </w:rPr>
              <w:t>1,R2</w:t>
            </w:r>
          </w:p>
        </w:tc>
        <w:tc>
          <w:tcPr>
            <w:tcW w:w="680" w:type="dxa"/>
            <w:shd w:val="clear" w:color="auto" w:fill="F2F2F2"/>
            <w:tcMar>
              <w:top w:w="60" w:type="dxa"/>
              <w:left w:w="100" w:type="dxa"/>
              <w:bottom w:w="60" w:type="dxa"/>
              <w:right w:w="100" w:type="dxa"/>
            </w:tcMar>
          </w:tcPr>
          <w:p w14:paraId="1BCC3D8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80" w:type="dxa"/>
            <w:shd w:val="clear" w:color="auto" w:fill="F2F2F2"/>
            <w:tcMar>
              <w:top w:w="60" w:type="dxa"/>
              <w:left w:w="100" w:type="dxa"/>
              <w:bottom w:w="60" w:type="dxa"/>
              <w:right w:w="100" w:type="dxa"/>
            </w:tcMar>
          </w:tcPr>
          <w:p w14:paraId="05620F5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80" w:type="dxa"/>
            <w:shd w:val="clear" w:color="auto" w:fill="F2F2F2"/>
            <w:tcMar>
              <w:top w:w="60" w:type="dxa"/>
              <w:left w:w="100" w:type="dxa"/>
              <w:bottom w:w="60" w:type="dxa"/>
              <w:right w:w="100" w:type="dxa"/>
            </w:tcMar>
          </w:tcPr>
          <w:p w14:paraId="1DF2265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680" w:type="dxa"/>
            <w:shd w:val="clear" w:color="auto" w:fill="F2F2F2"/>
            <w:tcMar>
              <w:top w:w="60" w:type="dxa"/>
              <w:left w:w="100" w:type="dxa"/>
              <w:bottom w:w="60" w:type="dxa"/>
              <w:right w:w="100" w:type="dxa"/>
            </w:tcMar>
          </w:tcPr>
          <w:p w14:paraId="6DB4920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680" w:type="dxa"/>
            <w:shd w:val="clear" w:color="auto" w:fill="F2F2F2"/>
            <w:tcMar>
              <w:top w:w="60" w:type="dxa"/>
              <w:left w:w="100" w:type="dxa"/>
              <w:bottom w:w="60" w:type="dxa"/>
              <w:right w:w="100" w:type="dxa"/>
            </w:tcMar>
          </w:tcPr>
          <w:p w14:paraId="4352A42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c>
          <w:tcPr>
            <w:tcW w:w="680" w:type="dxa"/>
            <w:shd w:val="clear" w:color="auto" w:fill="F2F2F2"/>
            <w:tcMar>
              <w:top w:w="60" w:type="dxa"/>
              <w:left w:w="100" w:type="dxa"/>
              <w:bottom w:w="60" w:type="dxa"/>
              <w:right w:w="100" w:type="dxa"/>
            </w:tcMar>
          </w:tcPr>
          <w:p w14:paraId="547154F2"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1AD4B8C2"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6DC0B314"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14A306D8"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4D4A5A9E" w14:textId="77777777" w:rsidR="002C4FCE" w:rsidRPr="00B46A60" w:rsidRDefault="002C4FCE" w:rsidP="00B46A60">
            <w:pPr>
              <w:spacing w:line="360" w:lineRule="auto"/>
              <w:jc w:val="both"/>
              <w:rPr>
                <w:color w:val="000000" w:themeColor="text1"/>
                <w:sz w:val="24"/>
                <w:szCs w:val="24"/>
              </w:rPr>
            </w:pPr>
          </w:p>
        </w:tc>
      </w:tr>
      <w:tr w:rsidR="00B46A60" w:rsidRPr="00B46A60" w14:paraId="0B498598" w14:textId="77777777">
        <w:tc>
          <w:tcPr>
            <w:tcW w:w="2600" w:type="dxa"/>
            <w:shd w:val="clear" w:color="auto" w:fill="FFFFFF"/>
            <w:tcMar>
              <w:top w:w="60" w:type="dxa"/>
              <w:left w:w="100" w:type="dxa"/>
              <w:bottom w:w="60" w:type="dxa"/>
              <w:right w:w="100" w:type="dxa"/>
            </w:tcMar>
          </w:tcPr>
          <w:p w14:paraId="1FCFACF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lastRenderedPageBreak/>
              <w:t>I2: SUB R</w:t>
            </w:r>
            <w:proofErr w:type="gramStart"/>
            <w:r w:rsidRPr="00B46A60">
              <w:rPr>
                <w:color w:val="000000" w:themeColor="text1"/>
                <w:sz w:val="24"/>
                <w:szCs w:val="24"/>
              </w:rPr>
              <w:t>4,R</w:t>
            </w:r>
            <w:proofErr w:type="gramEnd"/>
            <w:r w:rsidRPr="00B46A60">
              <w:rPr>
                <w:color w:val="000000" w:themeColor="text1"/>
                <w:sz w:val="24"/>
                <w:szCs w:val="24"/>
              </w:rPr>
              <w:t>1,R2</w:t>
            </w:r>
          </w:p>
        </w:tc>
        <w:tc>
          <w:tcPr>
            <w:tcW w:w="680" w:type="dxa"/>
            <w:shd w:val="clear" w:color="auto" w:fill="FFFFFF"/>
            <w:tcMar>
              <w:top w:w="60" w:type="dxa"/>
              <w:left w:w="100" w:type="dxa"/>
              <w:bottom w:w="60" w:type="dxa"/>
              <w:right w:w="100" w:type="dxa"/>
            </w:tcMar>
          </w:tcPr>
          <w:p w14:paraId="7D2B1382"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789860A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80" w:type="dxa"/>
            <w:shd w:val="clear" w:color="auto" w:fill="FFFFFF"/>
            <w:tcMar>
              <w:top w:w="60" w:type="dxa"/>
              <w:left w:w="100" w:type="dxa"/>
              <w:bottom w:w="60" w:type="dxa"/>
              <w:right w:w="100" w:type="dxa"/>
            </w:tcMar>
          </w:tcPr>
          <w:p w14:paraId="08BFEAD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80" w:type="dxa"/>
            <w:shd w:val="clear" w:color="auto" w:fill="FFFFFF"/>
            <w:tcMar>
              <w:top w:w="60" w:type="dxa"/>
              <w:left w:w="100" w:type="dxa"/>
              <w:bottom w:w="60" w:type="dxa"/>
              <w:right w:w="100" w:type="dxa"/>
            </w:tcMar>
          </w:tcPr>
          <w:p w14:paraId="459FFDD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680" w:type="dxa"/>
            <w:shd w:val="clear" w:color="auto" w:fill="FFFFFF"/>
            <w:tcMar>
              <w:top w:w="60" w:type="dxa"/>
              <w:left w:w="100" w:type="dxa"/>
              <w:bottom w:w="60" w:type="dxa"/>
              <w:right w:w="100" w:type="dxa"/>
            </w:tcMar>
          </w:tcPr>
          <w:p w14:paraId="25D8DCA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680" w:type="dxa"/>
            <w:shd w:val="clear" w:color="auto" w:fill="FFFFFF"/>
            <w:tcMar>
              <w:top w:w="60" w:type="dxa"/>
              <w:left w:w="100" w:type="dxa"/>
              <w:bottom w:w="60" w:type="dxa"/>
              <w:right w:w="100" w:type="dxa"/>
            </w:tcMar>
          </w:tcPr>
          <w:p w14:paraId="0B9575B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c>
          <w:tcPr>
            <w:tcW w:w="680" w:type="dxa"/>
            <w:shd w:val="clear" w:color="auto" w:fill="FFFFFF"/>
            <w:tcMar>
              <w:top w:w="60" w:type="dxa"/>
              <w:left w:w="100" w:type="dxa"/>
              <w:bottom w:w="60" w:type="dxa"/>
              <w:right w:w="100" w:type="dxa"/>
            </w:tcMar>
          </w:tcPr>
          <w:p w14:paraId="7FD2BEA7"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52E91B8E"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53D2FF69"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609D3D67" w14:textId="77777777" w:rsidR="002C4FCE" w:rsidRPr="00B46A60" w:rsidRDefault="002C4FCE" w:rsidP="00B46A60">
            <w:pPr>
              <w:spacing w:line="360" w:lineRule="auto"/>
              <w:jc w:val="both"/>
              <w:rPr>
                <w:color w:val="000000" w:themeColor="text1"/>
                <w:sz w:val="24"/>
                <w:szCs w:val="24"/>
              </w:rPr>
            </w:pPr>
          </w:p>
        </w:tc>
      </w:tr>
      <w:tr w:rsidR="00B46A60" w:rsidRPr="00B46A60" w14:paraId="5BC26D06" w14:textId="77777777">
        <w:tc>
          <w:tcPr>
            <w:tcW w:w="2600" w:type="dxa"/>
            <w:shd w:val="clear" w:color="auto" w:fill="F2F2F2"/>
            <w:tcMar>
              <w:top w:w="60" w:type="dxa"/>
              <w:left w:w="100" w:type="dxa"/>
              <w:bottom w:w="60" w:type="dxa"/>
              <w:right w:w="100" w:type="dxa"/>
            </w:tcMar>
          </w:tcPr>
          <w:p w14:paraId="1E96BE4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I3: LOAD R5,0(R6)</w:t>
            </w:r>
          </w:p>
        </w:tc>
        <w:tc>
          <w:tcPr>
            <w:tcW w:w="680" w:type="dxa"/>
            <w:shd w:val="clear" w:color="auto" w:fill="F2F2F2"/>
            <w:tcMar>
              <w:top w:w="60" w:type="dxa"/>
              <w:left w:w="100" w:type="dxa"/>
              <w:bottom w:w="60" w:type="dxa"/>
              <w:right w:w="100" w:type="dxa"/>
            </w:tcMar>
          </w:tcPr>
          <w:p w14:paraId="180EB47D"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072EDB35"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2B9C31C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80" w:type="dxa"/>
            <w:shd w:val="clear" w:color="auto" w:fill="F2F2F2"/>
            <w:tcMar>
              <w:top w:w="60" w:type="dxa"/>
              <w:left w:w="100" w:type="dxa"/>
              <w:bottom w:w="60" w:type="dxa"/>
              <w:right w:w="100" w:type="dxa"/>
            </w:tcMar>
          </w:tcPr>
          <w:p w14:paraId="222EA1F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80" w:type="dxa"/>
            <w:shd w:val="clear" w:color="auto" w:fill="F2F2F2"/>
            <w:tcMar>
              <w:top w:w="60" w:type="dxa"/>
              <w:left w:w="100" w:type="dxa"/>
              <w:bottom w:w="60" w:type="dxa"/>
              <w:right w:w="100" w:type="dxa"/>
            </w:tcMar>
          </w:tcPr>
          <w:p w14:paraId="7208788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680" w:type="dxa"/>
            <w:shd w:val="clear" w:color="auto" w:fill="F2F2F2"/>
            <w:tcMar>
              <w:top w:w="60" w:type="dxa"/>
              <w:left w:w="100" w:type="dxa"/>
              <w:bottom w:w="60" w:type="dxa"/>
              <w:right w:w="100" w:type="dxa"/>
            </w:tcMar>
          </w:tcPr>
          <w:p w14:paraId="4A0530F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680" w:type="dxa"/>
            <w:shd w:val="clear" w:color="auto" w:fill="F2F2F2"/>
            <w:tcMar>
              <w:top w:w="60" w:type="dxa"/>
              <w:left w:w="100" w:type="dxa"/>
              <w:bottom w:w="60" w:type="dxa"/>
              <w:right w:w="100" w:type="dxa"/>
            </w:tcMar>
          </w:tcPr>
          <w:p w14:paraId="4434E7E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c>
          <w:tcPr>
            <w:tcW w:w="680" w:type="dxa"/>
            <w:shd w:val="clear" w:color="auto" w:fill="F2F2F2"/>
            <w:tcMar>
              <w:top w:w="60" w:type="dxa"/>
              <w:left w:w="100" w:type="dxa"/>
              <w:bottom w:w="60" w:type="dxa"/>
              <w:right w:w="100" w:type="dxa"/>
            </w:tcMar>
          </w:tcPr>
          <w:p w14:paraId="3CB2214D"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18B45547"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59383126" w14:textId="77777777" w:rsidR="002C4FCE" w:rsidRPr="00B46A60" w:rsidRDefault="002C4FCE" w:rsidP="00B46A60">
            <w:pPr>
              <w:spacing w:line="360" w:lineRule="auto"/>
              <w:jc w:val="both"/>
              <w:rPr>
                <w:color w:val="000000" w:themeColor="text1"/>
                <w:sz w:val="24"/>
                <w:szCs w:val="24"/>
              </w:rPr>
            </w:pPr>
          </w:p>
        </w:tc>
      </w:tr>
      <w:tr w:rsidR="00B46A60" w:rsidRPr="00B46A60" w14:paraId="00AD097D" w14:textId="77777777">
        <w:tc>
          <w:tcPr>
            <w:tcW w:w="2600" w:type="dxa"/>
            <w:shd w:val="clear" w:color="auto" w:fill="FFFFFF"/>
            <w:tcMar>
              <w:top w:w="60" w:type="dxa"/>
              <w:left w:w="100" w:type="dxa"/>
              <w:bottom w:w="60" w:type="dxa"/>
              <w:right w:w="100" w:type="dxa"/>
            </w:tcMar>
          </w:tcPr>
          <w:p w14:paraId="4CDD607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I4: STORE R5,4(R6)</w:t>
            </w:r>
          </w:p>
        </w:tc>
        <w:tc>
          <w:tcPr>
            <w:tcW w:w="680" w:type="dxa"/>
            <w:shd w:val="clear" w:color="auto" w:fill="FFFFFF"/>
            <w:tcMar>
              <w:top w:w="60" w:type="dxa"/>
              <w:left w:w="100" w:type="dxa"/>
              <w:bottom w:w="60" w:type="dxa"/>
              <w:right w:w="100" w:type="dxa"/>
            </w:tcMar>
          </w:tcPr>
          <w:p w14:paraId="63C979AF"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434E15FA"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25ADE4C6"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1B2E485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80" w:type="dxa"/>
            <w:shd w:val="clear" w:color="auto" w:fill="FFFFFF"/>
            <w:tcMar>
              <w:top w:w="60" w:type="dxa"/>
              <w:left w:w="100" w:type="dxa"/>
              <w:bottom w:w="60" w:type="dxa"/>
              <w:right w:w="100" w:type="dxa"/>
            </w:tcMar>
          </w:tcPr>
          <w:p w14:paraId="5998EA5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80" w:type="dxa"/>
            <w:shd w:val="clear" w:color="auto" w:fill="FFFFFF"/>
            <w:tcMar>
              <w:top w:w="60" w:type="dxa"/>
              <w:left w:w="100" w:type="dxa"/>
              <w:bottom w:w="60" w:type="dxa"/>
              <w:right w:w="100" w:type="dxa"/>
            </w:tcMar>
          </w:tcPr>
          <w:p w14:paraId="5A64190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680" w:type="dxa"/>
            <w:shd w:val="clear" w:color="auto" w:fill="FFFFFF"/>
            <w:tcMar>
              <w:top w:w="60" w:type="dxa"/>
              <w:left w:w="100" w:type="dxa"/>
              <w:bottom w:w="60" w:type="dxa"/>
              <w:right w:w="100" w:type="dxa"/>
            </w:tcMar>
          </w:tcPr>
          <w:p w14:paraId="4D20E53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680" w:type="dxa"/>
            <w:shd w:val="clear" w:color="auto" w:fill="FFFFFF"/>
            <w:tcMar>
              <w:top w:w="60" w:type="dxa"/>
              <w:left w:w="100" w:type="dxa"/>
              <w:bottom w:w="60" w:type="dxa"/>
              <w:right w:w="100" w:type="dxa"/>
            </w:tcMar>
          </w:tcPr>
          <w:p w14:paraId="0205D68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c>
          <w:tcPr>
            <w:tcW w:w="680" w:type="dxa"/>
            <w:shd w:val="clear" w:color="auto" w:fill="FFFFFF"/>
            <w:tcMar>
              <w:top w:w="60" w:type="dxa"/>
              <w:left w:w="100" w:type="dxa"/>
              <w:bottom w:w="60" w:type="dxa"/>
              <w:right w:w="100" w:type="dxa"/>
            </w:tcMar>
          </w:tcPr>
          <w:p w14:paraId="3504D72F"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15BFF880" w14:textId="77777777" w:rsidR="002C4FCE" w:rsidRPr="00B46A60" w:rsidRDefault="002C4FCE" w:rsidP="00B46A60">
            <w:pPr>
              <w:spacing w:line="360" w:lineRule="auto"/>
              <w:jc w:val="both"/>
              <w:rPr>
                <w:color w:val="000000" w:themeColor="text1"/>
                <w:sz w:val="24"/>
                <w:szCs w:val="24"/>
              </w:rPr>
            </w:pPr>
          </w:p>
        </w:tc>
      </w:tr>
      <w:tr w:rsidR="00B46A60" w:rsidRPr="00B46A60" w14:paraId="015D257F" w14:textId="77777777">
        <w:tc>
          <w:tcPr>
            <w:tcW w:w="2600" w:type="dxa"/>
            <w:shd w:val="clear" w:color="auto" w:fill="F2F2F2"/>
            <w:tcMar>
              <w:top w:w="60" w:type="dxa"/>
              <w:left w:w="100" w:type="dxa"/>
              <w:bottom w:w="60" w:type="dxa"/>
              <w:right w:w="100" w:type="dxa"/>
            </w:tcMar>
          </w:tcPr>
          <w:p w14:paraId="0951C2B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I5: AND R</w:t>
            </w:r>
            <w:proofErr w:type="gramStart"/>
            <w:r w:rsidRPr="00B46A60">
              <w:rPr>
                <w:color w:val="000000" w:themeColor="text1"/>
                <w:sz w:val="24"/>
                <w:szCs w:val="24"/>
              </w:rPr>
              <w:t>7,R</w:t>
            </w:r>
            <w:proofErr w:type="gramEnd"/>
            <w:r w:rsidRPr="00B46A60">
              <w:rPr>
                <w:color w:val="000000" w:themeColor="text1"/>
                <w:sz w:val="24"/>
                <w:szCs w:val="24"/>
              </w:rPr>
              <w:t>3,R4</w:t>
            </w:r>
          </w:p>
        </w:tc>
        <w:tc>
          <w:tcPr>
            <w:tcW w:w="680" w:type="dxa"/>
            <w:shd w:val="clear" w:color="auto" w:fill="F2F2F2"/>
            <w:tcMar>
              <w:top w:w="60" w:type="dxa"/>
              <w:left w:w="100" w:type="dxa"/>
              <w:bottom w:w="60" w:type="dxa"/>
              <w:right w:w="100" w:type="dxa"/>
            </w:tcMar>
          </w:tcPr>
          <w:p w14:paraId="20A80389"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689C52F4"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50275B54"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10E79144"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2F2F2"/>
            <w:tcMar>
              <w:top w:w="60" w:type="dxa"/>
              <w:left w:w="100" w:type="dxa"/>
              <w:bottom w:w="60" w:type="dxa"/>
              <w:right w:w="100" w:type="dxa"/>
            </w:tcMar>
          </w:tcPr>
          <w:p w14:paraId="1EBC98D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80" w:type="dxa"/>
            <w:shd w:val="clear" w:color="auto" w:fill="F2F2F2"/>
            <w:tcMar>
              <w:top w:w="60" w:type="dxa"/>
              <w:left w:w="100" w:type="dxa"/>
              <w:bottom w:w="60" w:type="dxa"/>
              <w:right w:w="100" w:type="dxa"/>
            </w:tcMar>
          </w:tcPr>
          <w:p w14:paraId="443F963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80" w:type="dxa"/>
            <w:shd w:val="clear" w:color="auto" w:fill="F2F2F2"/>
            <w:tcMar>
              <w:top w:w="60" w:type="dxa"/>
              <w:left w:w="100" w:type="dxa"/>
              <w:bottom w:w="60" w:type="dxa"/>
              <w:right w:w="100" w:type="dxa"/>
            </w:tcMar>
          </w:tcPr>
          <w:p w14:paraId="5671B0D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680" w:type="dxa"/>
            <w:shd w:val="clear" w:color="auto" w:fill="F2F2F2"/>
            <w:tcMar>
              <w:top w:w="60" w:type="dxa"/>
              <w:left w:w="100" w:type="dxa"/>
              <w:bottom w:w="60" w:type="dxa"/>
              <w:right w:w="100" w:type="dxa"/>
            </w:tcMar>
          </w:tcPr>
          <w:p w14:paraId="6299F62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680" w:type="dxa"/>
            <w:shd w:val="clear" w:color="auto" w:fill="F2F2F2"/>
            <w:tcMar>
              <w:top w:w="60" w:type="dxa"/>
              <w:left w:w="100" w:type="dxa"/>
              <w:bottom w:w="60" w:type="dxa"/>
              <w:right w:w="100" w:type="dxa"/>
            </w:tcMar>
          </w:tcPr>
          <w:p w14:paraId="478626E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c>
          <w:tcPr>
            <w:tcW w:w="680" w:type="dxa"/>
            <w:shd w:val="clear" w:color="auto" w:fill="F2F2F2"/>
            <w:tcMar>
              <w:top w:w="60" w:type="dxa"/>
              <w:left w:w="100" w:type="dxa"/>
              <w:bottom w:w="60" w:type="dxa"/>
              <w:right w:w="100" w:type="dxa"/>
            </w:tcMar>
          </w:tcPr>
          <w:p w14:paraId="008ECD0D" w14:textId="77777777" w:rsidR="002C4FCE" w:rsidRPr="00B46A60" w:rsidRDefault="002C4FCE" w:rsidP="00B46A60">
            <w:pPr>
              <w:spacing w:line="360" w:lineRule="auto"/>
              <w:jc w:val="both"/>
              <w:rPr>
                <w:color w:val="000000" w:themeColor="text1"/>
                <w:sz w:val="24"/>
                <w:szCs w:val="24"/>
              </w:rPr>
            </w:pPr>
          </w:p>
        </w:tc>
      </w:tr>
      <w:tr w:rsidR="00B46A60" w:rsidRPr="00B46A60" w14:paraId="721F916F" w14:textId="77777777">
        <w:tc>
          <w:tcPr>
            <w:tcW w:w="2600" w:type="dxa"/>
            <w:shd w:val="clear" w:color="auto" w:fill="FFFFFF"/>
            <w:tcMar>
              <w:top w:w="60" w:type="dxa"/>
              <w:left w:w="100" w:type="dxa"/>
              <w:bottom w:w="60" w:type="dxa"/>
              <w:right w:w="100" w:type="dxa"/>
            </w:tcMar>
          </w:tcPr>
          <w:p w14:paraId="6D742E5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I6: OR R</w:t>
            </w:r>
            <w:proofErr w:type="gramStart"/>
            <w:r w:rsidRPr="00B46A60">
              <w:rPr>
                <w:color w:val="000000" w:themeColor="text1"/>
                <w:sz w:val="24"/>
                <w:szCs w:val="24"/>
              </w:rPr>
              <w:t>8,R</w:t>
            </w:r>
            <w:proofErr w:type="gramEnd"/>
            <w:r w:rsidRPr="00B46A60">
              <w:rPr>
                <w:color w:val="000000" w:themeColor="text1"/>
                <w:sz w:val="24"/>
                <w:szCs w:val="24"/>
              </w:rPr>
              <w:t>3,R4</w:t>
            </w:r>
          </w:p>
        </w:tc>
        <w:tc>
          <w:tcPr>
            <w:tcW w:w="680" w:type="dxa"/>
            <w:shd w:val="clear" w:color="auto" w:fill="FFFFFF"/>
            <w:tcMar>
              <w:top w:w="60" w:type="dxa"/>
              <w:left w:w="100" w:type="dxa"/>
              <w:bottom w:w="60" w:type="dxa"/>
              <w:right w:w="100" w:type="dxa"/>
            </w:tcMar>
          </w:tcPr>
          <w:p w14:paraId="1D227D3C"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4F2B25D0"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45566D2F"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1FA78F00"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7A25AE31" w14:textId="77777777" w:rsidR="002C4FCE" w:rsidRPr="00B46A60" w:rsidRDefault="002C4FCE" w:rsidP="00B46A60">
            <w:pPr>
              <w:spacing w:line="360" w:lineRule="auto"/>
              <w:jc w:val="both"/>
              <w:rPr>
                <w:color w:val="000000" w:themeColor="text1"/>
                <w:sz w:val="24"/>
                <w:szCs w:val="24"/>
              </w:rPr>
            </w:pPr>
          </w:p>
        </w:tc>
        <w:tc>
          <w:tcPr>
            <w:tcW w:w="680" w:type="dxa"/>
            <w:shd w:val="clear" w:color="auto" w:fill="FFFFFF"/>
            <w:tcMar>
              <w:top w:w="60" w:type="dxa"/>
              <w:left w:w="100" w:type="dxa"/>
              <w:bottom w:w="60" w:type="dxa"/>
              <w:right w:w="100" w:type="dxa"/>
            </w:tcMar>
          </w:tcPr>
          <w:p w14:paraId="12987AA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80" w:type="dxa"/>
            <w:shd w:val="clear" w:color="auto" w:fill="FFFFFF"/>
            <w:tcMar>
              <w:top w:w="60" w:type="dxa"/>
              <w:left w:w="100" w:type="dxa"/>
              <w:bottom w:w="60" w:type="dxa"/>
              <w:right w:w="100" w:type="dxa"/>
            </w:tcMar>
          </w:tcPr>
          <w:p w14:paraId="7EA6EF7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80" w:type="dxa"/>
            <w:shd w:val="clear" w:color="auto" w:fill="FFFFFF"/>
            <w:tcMar>
              <w:top w:w="60" w:type="dxa"/>
              <w:left w:w="100" w:type="dxa"/>
              <w:bottom w:w="60" w:type="dxa"/>
              <w:right w:w="100" w:type="dxa"/>
            </w:tcMar>
          </w:tcPr>
          <w:p w14:paraId="653DF0B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680" w:type="dxa"/>
            <w:shd w:val="clear" w:color="auto" w:fill="FFFFFF"/>
            <w:tcMar>
              <w:top w:w="60" w:type="dxa"/>
              <w:left w:w="100" w:type="dxa"/>
              <w:bottom w:w="60" w:type="dxa"/>
              <w:right w:w="100" w:type="dxa"/>
            </w:tcMar>
          </w:tcPr>
          <w:p w14:paraId="14495F3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680" w:type="dxa"/>
            <w:shd w:val="clear" w:color="auto" w:fill="FFFFFF"/>
            <w:tcMar>
              <w:top w:w="60" w:type="dxa"/>
              <w:left w:w="100" w:type="dxa"/>
              <w:bottom w:w="60" w:type="dxa"/>
              <w:right w:w="100" w:type="dxa"/>
            </w:tcMar>
          </w:tcPr>
          <w:p w14:paraId="5DD5E78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r>
    </w:tbl>
    <w:p w14:paraId="401B5166" w14:textId="0CBC7648" w:rsidR="002C4FCE" w:rsidRPr="00B46A60" w:rsidRDefault="00B46A60" w:rsidP="00B46A60">
      <w:pPr>
        <w:pStyle w:val="Heading2"/>
        <w:spacing w:before="260" w:after="120" w:line="360" w:lineRule="auto"/>
        <w:jc w:val="both"/>
        <w:rPr>
          <w:b/>
          <w:color w:val="000000" w:themeColor="text1"/>
          <w:sz w:val="24"/>
          <w:szCs w:val="24"/>
        </w:rPr>
      </w:pPr>
      <w:r w:rsidRPr="00B46A60">
        <w:rPr>
          <w:b/>
          <w:color w:val="000000" w:themeColor="text1"/>
          <w:sz w:val="24"/>
          <w:szCs w:val="24"/>
        </w:rPr>
        <w:t>Measured Performance</w:t>
      </w:r>
    </w:p>
    <w:p w14:paraId="730E9C7B" w14:textId="77777777" w:rsidR="002C4FCE" w:rsidRPr="00B46A60" w:rsidRDefault="00B46A60" w:rsidP="00B46A60">
      <w:pPr>
        <w:spacing w:before="100" w:after="200" w:line="360" w:lineRule="auto"/>
        <w:jc w:val="both"/>
        <w:rPr>
          <w:color w:val="000000" w:themeColor="text1"/>
          <w:sz w:val="24"/>
          <w:szCs w:val="24"/>
        </w:rPr>
      </w:pPr>
      <w:r w:rsidRPr="00B46A60">
        <w:rPr>
          <w:rFonts w:eastAsia="Cambria Math"/>
          <w:i/>
          <w:iCs/>
          <w:color w:val="000000" w:themeColor="text1"/>
          <w:sz w:val="24"/>
          <w:szCs w:val="24"/>
        </w:rPr>
        <w:t>Non-pipelined time = n × k = 6 × 5 = 30 cycles</w:t>
      </w:r>
    </w:p>
    <w:p w14:paraId="12960024" w14:textId="77777777" w:rsidR="002C4FCE" w:rsidRPr="00B46A60" w:rsidRDefault="00B46A60" w:rsidP="00B46A60">
      <w:pPr>
        <w:spacing w:before="100" w:after="200" w:line="360" w:lineRule="auto"/>
        <w:jc w:val="both"/>
        <w:rPr>
          <w:color w:val="000000" w:themeColor="text1"/>
          <w:sz w:val="24"/>
          <w:szCs w:val="24"/>
        </w:rPr>
      </w:pPr>
      <w:r w:rsidRPr="00B46A60">
        <w:rPr>
          <w:rFonts w:eastAsia="Cambria Math"/>
          <w:i/>
          <w:iCs/>
          <w:color w:val="000000" w:themeColor="text1"/>
          <w:sz w:val="24"/>
          <w:szCs w:val="24"/>
        </w:rPr>
        <w:t>Pipelined time = k + (n − 1) = 5 + 5 = 10 cycles</w:t>
      </w:r>
    </w:p>
    <w:p w14:paraId="1F901675" w14:textId="77777777" w:rsidR="002C4FCE" w:rsidRPr="00B46A60" w:rsidRDefault="00B46A60" w:rsidP="00B46A60">
      <w:pPr>
        <w:spacing w:before="100" w:after="200" w:line="360" w:lineRule="auto"/>
        <w:jc w:val="both"/>
        <w:rPr>
          <w:color w:val="000000" w:themeColor="text1"/>
          <w:sz w:val="24"/>
          <w:szCs w:val="24"/>
        </w:rPr>
      </w:pPr>
      <w:r w:rsidRPr="00B46A60">
        <w:rPr>
          <w:rFonts w:eastAsia="Cambria Math"/>
          <w:i/>
          <w:iCs/>
          <w:color w:val="000000" w:themeColor="text1"/>
          <w:sz w:val="24"/>
          <w:szCs w:val="24"/>
        </w:rPr>
        <w:t>Speedup = 30 / 10 = 3.0×</w:t>
      </w:r>
    </w:p>
    <w:p w14:paraId="75BA54E0" w14:textId="77777777" w:rsidR="002C4FCE" w:rsidRPr="00B46A60" w:rsidRDefault="00B46A60" w:rsidP="00B46A60">
      <w:pPr>
        <w:spacing w:before="100" w:after="200" w:line="360" w:lineRule="auto"/>
        <w:jc w:val="both"/>
        <w:rPr>
          <w:color w:val="000000" w:themeColor="text1"/>
          <w:sz w:val="24"/>
          <w:szCs w:val="24"/>
        </w:rPr>
      </w:pPr>
      <w:r w:rsidRPr="00B46A60">
        <w:rPr>
          <w:rFonts w:eastAsia="Cambria Math"/>
          <w:i/>
          <w:iCs/>
          <w:color w:val="000000" w:themeColor="text1"/>
          <w:sz w:val="24"/>
          <w:szCs w:val="24"/>
        </w:rPr>
        <w:t>Throughput (pipelined) = 6 instructions / 10 cycles = 0.6 IPC   vs.   Throughput (non-pipelined) = 6 / 30 = 0.2 IPC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B46A60" w:rsidRPr="00B46A60" w14:paraId="296610FA" w14:textId="77777777">
        <w:trPr>
          <w:tblHeader/>
        </w:trPr>
        <w:tc>
          <w:tcPr>
            <w:tcW w:w="3500" w:type="dxa"/>
            <w:shd w:val="clear" w:color="auto" w:fill="2F5496"/>
            <w:tcMar>
              <w:top w:w="60" w:type="dxa"/>
              <w:left w:w="100" w:type="dxa"/>
              <w:bottom w:w="60" w:type="dxa"/>
              <w:right w:w="100" w:type="dxa"/>
            </w:tcMar>
          </w:tcPr>
          <w:p w14:paraId="0857156E"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Metric</w:t>
            </w:r>
          </w:p>
        </w:tc>
        <w:tc>
          <w:tcPr>
            <w:tcW w:w="2930" w:type="dxa"/>
            <w:shd w:val="clear" w:color="auto" w:fill="2F5496"/>
            <w:tcMar>
              <w:top w:w="60" w:type="dxa"/>
              <w:left w:w="100" w:type="dxa"/>
              <w:bottom w:w="60" w:type="dxa"/>
              <w:right w:w="100" w:type="dxa"/>
            </w:tcMar>
          </w:tcPr>
          <w:p w14:paraId="0FDDE0C6"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Non-Pipelined</w:t>
            </w:r>
          </w:p>
        </w:tc>
        <w:tc>
          <w:tcPr>
            <w:tcW w:w="2930" w:type="dxa"/>
            <w:shd w:val="clear" w:color="auto" w:fill="2F5496"/>
            <w:tcMar>
              <w:top w:w="60" w:type="dxa"/>
              <w:left w:w="100" w:type="dxa"/>
              <w:bottom w:w="60" w:type="dxa"/>
              <w:right w:w="100" w:type="dxa"/>
            </w:tcMar>
          </w:tcPr>
          <w:p w14:paraId="4E04CE2A"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Pipelined (5-stage)</w:t>
            </w:r>
          </w:p>
        </w:tc>
      </w:tr>
      <w:tr w:rsidR="00B46A60" w:rsidRPr="00B46A60" w14:paraId="4BB304DB" w14:textId="77777777">
        <w:tc>
          <w:tcPr>
            <w:tcW w:w="3500" w:type="dxa"/>
            <w:shd w:val="clear" w:color="auto" w:fill="F2F2F2"/>
            <w:tcMar>
              <w:top w:w="60" w:type="dxa"/>
              <w:left w:w="100" w:type="dxa"/>
              <w:bottom w:w="60" w:type="dxa"/>
              <w:right w:w="100" w:type="dxa"/>
            </w:tcMar>
          </w:tcPr>
          <w:p w14:paraId="4BA619F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Total execution time</w:t>
            </w:r>
          </w:p>
        </w:tc>
        <w:tc>
          <w:tcPr>
            <w:tcW w:w="2930" w:type="dxa"/>
            <w:shd w:val="clear" w:color="auto" w:fill="F2F2F2"/>
            <w:tcMar>
              <w:top w:w="60" w:type="dxa"/>
              <w:left w:w="100" w:type="dxa"/>
              <w:bottom w:w="60" w:type="dxa"/>
              <w:right w:w="100" w:type="dxa"/>
            </w:tcMar>
          </w:tcPr>
          <w:p w14:paraId="3E3FF09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30 cycles</w:t>
            </w:r>
          </w:p>
        </w:tc>
        <w:tc>
          <w:tcPr>
            <w:tcW w:w="2930" w:type="dxa"/>
            <w:shd w:val="clear" w:color="auto" w:fill="F2F2F2"/>
            <w:tcMar>
              <w:top w:w="60" w:type="dxa"/>
              <w:left w:w="100" w:type="dxa"/>
              <w:bottom w:w="60" w:type="dxa"/>
              <w:right w:w="100" w:type="dxa"/>
            </w:tcMar>
          </w:tcPr>
          <w:p w14:paraId="35FD264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10 cycles</w:t>
            </w:r>
          </w:p>
        </w:tc>
      </w:tr>
      <w:tr w:rsidR="00B46A60" w:rsidRPr="00B46A60" w14:paraId="1FB1E41D" w14:textId="77777777">
        <w:tc>
          <w:tcPr>
            <w:tcW w:w="3500" w:type="dxa"/>
            <w:shd w:val="clear" w:color="auto" w:fill="FFFFFF"/>
            <w:tcMar>
              <w:top w:w="60" w:type="dxa"/>
              <w:left w:w="100" w:type="dxa"/>
              <w:bottom w:w="60" w:type="dxa"/>
              <w:right w:w="100" w:type="dxa"/>
            </w:tcMar>
          </w:tcPr>
          <w:p w14:paraId="2DCE17D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Throughput</w:t>
            </w:r>
          </w:p>
        </w:tc>
        <w:tc>
          <w:tcPr>
            <w:tcW w:w="2930" w:type="dxa"/>
            <w:shd w:val="clear" w:color="auto" w:fill="FFFFFF"/>
            <w:tcMar>
              <w:top w:w="60" w:type="dxa"/>
              <w:left w:w="100" w:type="dxa"/>
              <w:bottom w:w="60" w:type="dxa"/>
              <w:right w:w="100" w:type="dxa"/>
            </w:tcMar>
          </w:tcPr>
          <w:p w14:paraId="56750AC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0.2 instructions/cycle</w:t>
            </w:r>
          </w:p>
        </w:tc>
        <w:tc>
          <w:tcPr>
            <w:tcW w:w="2930" w:type="dxa"/>
            <w:shd w:val="clear" w:color="auto" w:fill="FFFFFF"/>
            <w:tcMar>
              <w:top w:w="60" w:type="dxa"/>
              <w:left w:w="100" w:type="dxa"/>
              <w:bottom w:w="60" w:type="dxa"/>
              <w:right w:w="100" w:type="dxa"/>
            </w:tcMar>
          </w:tcPr>
          <w:p w14:paraId="632BBB0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0.6 instructions/cycle</w:t>
            </w:r>
          </w:p>
        </w:tc>
      </w:tr>
      <w:tr w:rsidR="00B46A60" w:rsidRPr="00B46A60" w14:paraId="235A018B" w14:textId="77777777">
        <w:tc>
          <w:tcPr>
            <w:tcW w:w="3500" w:type="dxa"/>
            <w:shd w:val="clear" w:color="auto" w:fill="F2F2F2"/>
            <w:tcMar>
              <w:top w:w="60" w:type="dxa"/>
              <w:left w:w="100" w:type="dxa"/>
              <w:bottom w:w="60" w:type="dxa"/>
              <w:right w:w="100" w:type="dxa"/>
            </w:tcMar>
          </w:tcPr>
          <w:p w14:paraId="068902B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Speedup</w:t>
            </w:r>
          </w:p>
        </w:tc>
        <w:tc>
          <w:tcPr>
            <w:tcW w:w="2930" w:type="dxa"/>
            <w:shd w:val="clear" w:color="auto" w:fill="F2F2F2"/>
            <w:tcMar>
              <w:top w:w="60" w:type="dxa"/>
              <w:left w:w="100" w:type="dxa"/>
              <w:bottom w:w="60" w:type="dxa"/>
              <w:right w:w="100" w:type="dxa"/>
            </w:tcMar>
          </w:tcPr>
          <w:p w14:paraId="513988E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1.0× (baseline)</w:t>
            </w:r>
          </w:p>
        </w:tc>
        <w:tc>
          <w:tcPr>
            <w:tcW w:w="2930" w:type="dxa"/>
            <w:shd w:val="clear" w:color="auto" w:fill="F2F2F2"/>
            <w:tcMar>
              <w:top w:w="60" w:type="dxa"/>
              <w:left w:w="100" w:type="dxa"/>
              <w:bottom w:w="60" w:type="dxa"/>
              <w:right w:w="100" w:type="dxa"/>
            </w:tcMar>
          </w:tcPr>
          <w:p w14:paraId="2745299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3.0×</w:t>
            </w:r>
          </w:p>
        </w:tc>
      </w:tr>
    </w:tbl>
    <w:p w14:paraId="4EF9E9FE"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Even with only 6 instructions the pipeline triples throughput; as the instruction count n grows, pipelined time approaches n cycles (one instruction completing per cycle) while non-pipelined time keeps growing at n × 5, so the achievable speedup climbs toward the ideal limit of 5× -- the pipeline depth -- for a long, hazard-free instruction stream.</w:t>
      </w:r>
    </w:p>
    <w:p w14:paraId="64928D76" w14:textId="77777777" w:rsidR="002C4FCE" w:rsidRPr="00B46A60" w:rsidRDefault="00B46A60" w:rsidP="00B46A60">
      <w:pPr>
        <w:pStyle w:val="Heading1"/>
        <w:spacing w:before="360" w:after="160" w:line="360" w:lineRule="auto"/>
        <w:jc w:val="both"/>
        <w:rPr>
          <w:b/>
          <w:color w:val="000000" w:themeColor="text1"/>
        </w:rPr>
      </w:pPr>
      <w:r w:rsidRPr="00B46A60">
        <w:rPr>
          <w:b/>
          <w:color w:val="000000" w:themeColor="text1"/>
        </w:rPr>
        <w:t>4. Pipeline Hazards: Data, Control, and Structural</w:t>
      </w:r>
    </w:p>
    <w:p w14:paraId="6549E00D"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The following instruction sequence is deliberately constructed to exercise all three hazard types in the same 5-stage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6A60" w:rsidRPr="00B46A60" w14:paraId="040FFEEA" w14:textId="77777777">
        <w:trPr>
          <w:tblHeader/>
        </w:trPr>
        <w:tc>
          <w:tcPr>
            <w:tcW w:w="3120" w:type="dxa"/>
            <w:shd w:val="clear" w:color="auto" w:fill="2F5496"/>
            <w:tcMar>
              <w:top w:w="60" w:type="dxa"/>
              <w:left w:w="100" w:type="dxa"/>
              <w:bottom w:w="60" w:type="dxa"/>
              <w:right w:w="100" w:type="dxa"/>
            </w:tcMar>
          </w:tcPr>
          <w:p w14:paraId="5E253A0C"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lastRenderedPageBreak/>
              <w:t>Label</w:t>
            </w:r>
          </w:p>
        </w:tc>
        <w:tc>
          <w:tcPr>
            <w:tcW w:w="3120" w:type="dxa"/>
            <w:shd w:val="clear" w:color="auto" w:fill="2F5496"/>
            <w:tcMar>
              <w:top w:w="60" w:type="dxa"/>
              <w:left w:w="100" w:type="dxa"/>
              <w:bottom w:w="60" w:type="dxa"/>
              <w:right w:w="100" w:type="dxa"/>
            </w:tcMar>
          </w:tcPr>
          <w:p w14:paraId="5530CAB4"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Instruction</w:t>
            </w:r>
          </w:p>
        </w:tc>
        <w:tc>
          <w:tcPr>
            <w:tcW w:w="3120" w:type="dxa"/>
            <w:shd w:val="clear" w:color="auto" w:fill="2F5496"/>
            <w:tcMar>
              <w:top w:w="60" w:type="dxa"/>
              <w:left w:w="100" w:type="dxa"/>
              <w:bottom w:w="60" w:type="dxa"/>
              <w:right w:w="100" w:type="dxa"/>
            </w:tcMar>
          </w:tcPr>
          <w:p w14:paraId="4BDD4E41"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Hazard it triggers</w:t>
            </w:r>
          </w:p>
        </w:tc>
      </w:tr>
      <w:tr w:rsidR="00B46A60" w:rsidRPr="00B46A60" w14:paraId="2AC89B1F" w14:textId="77777777">
        <w:tc>
          <w:tcPr>
            <w:tcW w:w="3120" w:type="dxa"/>
            <w:shd w:val="clear" w:color="auto" w:fill="F2F2F2"/>
            <w:tcMar>
              <w:top w:w="60" w:type="dxa"/>
              <w:left w:w="100" w:type="dxa"/>
              <w:bottom w:w="60" w:type="dxa"/>
              <w:right w:w="100" w:type="dxa"/>
            </w:tcMar>
          </w:tcPr>
          <w:p w14:paraId="74B30EA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I1</w:t>
            </w:r>
          </w:p>
        </w:tc>
        <w:tc>
          <w:tcPr>
            <w:tcW w:w="3120" w:type="dxa"/>
            <w:shd w:val="clear" w:color="auto" w:fill="F2F2F2"/>
            <w:tcMar>
              <w:top w:w="60" w:type="dxa"/>
              <w:left w:w="100" w:type="dxa"/>
              <w:bottom w:w="60" w:type="dxa"/>
              <w:right w:w="100" w:type="dxa"/>
            </w:tcMar>
          </w:tcPr>
          <w:p w14:paraId="1447017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ADD R1, R2, R3</w:t>
            </w:r>
          </w:p>
        </w:tc>
        <w:tc>
          <w:tcPr>
            <w:tcW w:w="3120" w:type="dxa"/>
            <w:shd w:val="clear" w:color="auto" w:fill="F2F2F2"/>
            <w:tcMar>
              <w:top w:w="60" w:type="dxa"/>
              <w:left w:w="100" w:type="dxa"/>
              <w:bottom w:w="60" w:type="dxa"/>
              <w:right w:w="100" w:type="dxa"/>
            </w:tcMar>
          </w:tcPr>
          <w:p w14:paraId="03107E4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Produces R1 (source of a later RAW hazard)</w:t>
            </w:r>
          </w:p>
        </w:tc>
      </w:tr>
      <w:tr w:rsidR="00B46A60" w:rsidRPr="00B46A60" w14:paraId="018A8365" w14:textId="77777777">
        <w:tc>
          <w:tcPr>
            <w:tcW w:w="3120" w:type="dxa"/>
            <w:shd w:val="clear" w:color="auto" w:fill="FFFFFF"/>
            <w:tcMar>
              <w:top w:w="60" w:type="dxa"/>
              <w:left w:w="100" w:type="dxa"/>
              <w:bottom w:w="60" w:type="dxa"/>
              <w:right w:w="100" w:type="dxa"/>
            </w:tcMar>
          </w:tcPr>
          <w:p w14:paraId="6CF3B26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I2</w:t>
            </w:r>
          </w:p>
        </w:tc>
        <w:tc>
          <w:tcPr>
            <w:tcW w:w="3120" w:type="dxa"/>
            <w:shd w:val="clear" w:color="auto" w:fill="FFFFFF"/>
            <w:tcMar>
              <w:top w:w="60" w:type="dxa"/>
              <w:left w:w="100" w:type="dxa"/>
              <w:bottom w:w="60" w:type="dxa"/>
              <w:right w:w="100" w:type="dxa"/>
            </w:tcMar>
          </w:tcPr>
          <w:p w14:paraId="5C0F13F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SUB R4, R1, R5</w:t>
            </w:r>
          </w:p>
        </w:tc>
        <w:tc>
          <w:tcPr>
            <w:tcW w:w="3120" w:type="dxa"/>
            <w:shd w:val="clear" w:color="auto" w:fill="FFFFFF"/>
            <w:tcMar>
              <w:top w:w="60" w:type="dxa"/>
              <w:left w:w="100" w:type="dxa"/>
              <w:bottom w:w="60" w:type="dxa"/>
              <w:right w:w="100" w:type="dxa"/>
            </w:tcMar>
          </w:tcPr>
          <w:p w14:paraId="497DFE1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Data hazard: needs R1 from I1</w:t>
            </w:r>
          </w:p>
        </w:tc>
      </w:tr>
      <w:tr w:rsidR="00B46A60" w:rsidRPr="00B46A60" w14:paraId="24E2AC88" w14:textId="77777777">
        <w:tc>
          <w:tcPr>
            <w:tcW w:w="3120" w:type="dxa"/>
            <w:shd w:val="clear" w:color="auto" w:fill="F2F2F2"/>
            <w:tcMar>
              <w:top w:w="60" w:type="dxa"/>
              <w:left w:w="100" w:type="dxa"/>
              <w:bottom w:w="60" w:type="dxa"/>
              <w:right w:w="100" w:type="dxa"/>
            </w:tcMar>
          </w:tcPr>
          <w:p w14:paraId="39DF598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I3</w:t>
            </w:r>
          </w:p>
        </w:tc>
        <w:tc>
          <w:tcPr>
            <w:tcW w:w="3120" w:type="dxa"/>
            <w:shd w:val="clear" w:color="auto" w:fill="F2F2F2"/>
            <w:tcMar>
              <w:top w:w="60" w:type="dxa"/>
              <w:left w:w="100" w:type="dxa"/>
              <w:bottom w:w="60" w:type="dxa"/>
              <w:right w:w="100" w:type="dxa"/>
            </w:tcMar>
          </w:tcPr>
          <w:p w14:paraId="487ABE2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BEQ R4, R0, LOOP</w:t>
            </w:r>
          </w:p>
        </w:tc>
        <w:tc>
          <w:tcPr>
            <w:tcW w:w="3120" w:type="dxa"/>
            <w:shd w:val="clear" w:color="auto" w:fill="F2F2F2"/>
            <w:tcMar>
              <w:top w:w="60" w:type="dxa"/>
              <w:left w:w="100" w:type="dxa"/>
              <w:bottom w:w="60" w:type="dxa"/>
              <w:right w:w="100" w:type="dxa"/>
            </w:tcMar>
          </w:tcPr>
          <w:p w14:paraId="27DEAEB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Control hazard: outcome/target unknown until EX</w:t>
            </w:r>
          </w:p>
        </w:tc>
      </w:tr>
      <w:tr w:rsidR="00B46A60" w:rsidRPr="00B46A60" w14:paraId="778769C3" w14:textId="77777777">
        <w:tc>
          <w:tcPr>
            <w:tcW w:w="3120" w:type="dxa"/>
            <w:shd w:val="clear" w:color="auto" w:fill="FFFFFF"/>
            <w:tcMar>
              <w:top w:w="60" w:type="dxa"/>
              <w:left w:w="100" w:type="dxa"/>
              <w:bottom w:w="60" w:type="dxa"/>
              <w:right w:w="100" w:type="dxa"/>
            </w:tcMar>
          </w:tcPr>
          <w:p w14:paraId="27019A6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I4</w:t>
            </w:r>
          </w:p>
        </w:tc>
        <w:tc>
          <w:tcPr>
            <w:tcW w:w="3120" w:type="dxa"/>
            <w:shd w:val="clear" w:color="auto" w:fill="FFFFFF"/>
            <w:tcMar>
              <w:top w:w="60" w:type="dxa"/>
              <w:left w:w="100" w:type="dxa"/>
              <w:bottom w:w="60" w:type="dxa"/>
              <w:right w:w="100" w:type="dxa"/>
            </w:tcMar>
          </w:tcPr>
          <w:p w14:paraId="038D0F5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LOAD R6, 0(R2)</w:t>
            </w:r>
          </w:p>
        </w:tc>
        <w:tc>
          <w:tcPr>
            <w:tcW w:w="3120" w:type="dxa"/>
            <w:shd w:val="clear" w:color="auto" w:fill="FFFFFF"/>
            <w:tcMar>
              <w:top w:w="60" w:type="dxa"/>
              <w:left w:w="100" w:type="dxa"/>
              <w:bottom w:w="60" w:type="dxa"/>
              <w:right w:w="100" w:type="dxa"/>
            </w:tcMar>
          </w:tcPr>
          <w:p w14:paraId="5592B06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Structural hazard: contends for the shared memory port</w:t>
            </w:r>
          </w:p>
        </w:tc>
      </w:tr>
    </w:tbl>
    <w:p w14:paraId="20F15D12" w14:textId="372B535E" w:rsidR="002C4FCE" w:rsidRPr="00EA530D" w:rsidRDefault="00B46A60" w:rsidP="00B46A60">
      <w:pPr>
        <w:pStyle w:val="Heading2"/>
        <w:spacing w:before="260" w:after="120" w:line="360" w:lineRule="auto"/>
        <w:jc w:val="both"/>
        <w:rPr>
          <w:b/>
          <w:color w:val="000000" w:themeColor="text1"/>
          <w:sz w:val="24"/>
          <w:szCs w:val="24"/>
        </w:rPr>
      </w:pPr>
      <w:r w:rsidRPr="00EA530D">
        <w:rPr>
          <w:b/>
          <w:color w:val="000000" w:themeColor="text1"/>
          <w:sz w:val="24"/>
          <w:szCs w:val="24"/>
        </w:rPr>
        <w:t>Unresolved Execution (Stalling Only)</w:t>
      </w:r>
    </w:p>
    <w:p w14:paraId="668C3F7F"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Without forwarding or prediction, the pipeline must stall I2 until I1's result is written back, stall fetch after I3 until its branch outcome is known, and stall I4 if its memory-stage access collides with another instruction's fetch on a single shared memory 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578"/>
        <w:gridCol w:w="578"/>
        <w:gridCol w:w="605"/>
        <w:gridCol w:w="774"/>
        <w:gridCol w:w="609"/>
        <w:gridCol w:w="587"/>
        <w:gridCol w:w="774"/>
        <w:gridCol w:w="609"/>
        <w:gridCol w:w="774"/>
        <w:gridCol w:w="618"/>
        <w:gridCol w:w="618"/>
      </w:tblGrid>
      <w:tr w:rsidR="00B46A60" w:rsidRPr="00B46A60" w14:paraId="0A189C27" w14:textId="77777777">
        <w:trPr>
          <w:tblHeader/>
        </w:trPr>
        <w:tc>
          <w:tcPr>
            <w:tcW w:w="2600" w:type="dxa"/>
            <w:shd w:val="clear" w:color="auto" w:fill="2F5496"/>
            <w:tcMar>
              <w:top w:w="60" w:type="dxa"/>
              <w:left w:w="100" w:type="dxa"/>
              <w:bottom w:w="60" w:type="dxa"/>
              <w:right w:w="100" w:type="dxa"/>
            </w:tcMar>
          </w:tcPr>
          <w:p w14:paraId="2D6CE1AD"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Instruction</w:t>
            </w:r>
          </w:p>
        </w:tc>
        <w:tc>
          <w:tcPr>
            <w:tcW w:w="620" w:type="dxa"/>
            <w:shd w:val="clear" w:color="auto" w:fill="2F5496"/>
            <w:tcMar>
              <w:top w:w="60" w:type="dxa"/>
              <w:left w:w="100" w:type="dxa"/>
              <w:bottom w:w="60" w:type="dxa"/>
              <w:right w:w="100" w:type="dxa"/>
            </w:tcMar>
          </w:tcPr>
          <w:p w14:paraId="451A6AF6"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C1</w:t>
            </w:r>
          </w:p>
        </w:tc>
        <w:tc>
          <w:tcPr>
            <w:tcW w:w="620" w:type="dxa"/>
            <w:shd w:val="clear" w:color="auto" w:fill="2F5496"/>
            <w:tcMar>
              <w:top w:w="60" w:type="dxa"/>
              <w:left w:w="100" w:type="dxa"/>
              <w:bottom w:w="60" w:type="dxa"/>
              <w:right w:w="100" w:type="dxa"/>
            </w:tcMar>
          </w:tcPr>
          <w:p w14:paraId="2186334A"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C2</w:t>
            </w:r>
          </w:p>
        </w:tc>
        <w:tc>
          <w:tcPr>
            <w:tcW w:w="620" w:type="dxa"/>
            <w:shd w:val="clear" w:color="auto" w:fill="2F5496"/>
            <w:tcMar>
              <w:top w:w="60" w:type="dxa"/>
              <w:left w:w="100" w:type="dxa"/>
              <w:bottom w:w="60" w:type="dxa"/>
              <w:right w:w="100" w:type="dxa"/>
            </w:tcMar>
          </w:tcPr>
          <w:p w14:paraId="346A6225"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C3</w:t>
            </w:r>
          </w:p>
        </w:tc>
        <w:tc>
          <w:tcPr>
            <w:tcW w:w="620" w:type="dxa"/>
            <w:shd w:val="clear" w:color="auto" w:fill="2F5496"/>
            <w:tcMar>
              <w:top w:w="60" w:type="dxa"/>
              <w:left w:w="100" w:type="dxa"/>
              <w:bottom w:w="60" w:type="dxa"/>
              <w:right w:w="100" w:type="dxa"/>
            </w:tcMar>
          </w:tcPr>
          <w:p w14:paraId="7043EB1F"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C4</w:t>
            </w:r>
          </w:p>
        </w:tc>
        <w:tc>
          <w:tcPr>
            <w:tcW w:w="620" w:type="dxa"/>
            <w:shd w:val="clear" w:color="auto" w:fill="2F5496"/>
            <w:tcMar>
              <w:top w:w="60" w:type="dxa"/>
              <w:left w:w="100" w:type="dxa"/>
              <w:bottom w:w="60" w:type="dxa"/>
              <w:right w:w="100" w:type="dxa"/>
            </w:tcMar>
          </w:tcPr>
          <w:p w14:paraId="78A0019D"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C5</w:t>
            </w:r>
          </w:p>
        </w:tc>
        <w:tc>
          <w:tcPr>
            <w:tcW w:w="620" w:type="dxa"/>
            <w:shd w:val="clear" w:color="auto" w:fill="2F5496"/>
            <w:tcMar>
              <w:top w:w="60" w:type="dxa"/>
              <w:left w:w="100" w:type="dxa"/>
              <w:bottom w:w="60" w:type="dxa"/>
              <w:right w:w="100" w:type="dxa"/>
            </w:tcMar>
          </w:tcPr>
          <w:p w14:paraId="2D6ADFE5"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C6</w:t>
            </w:r>
          </w:p>
        </w:tc>
        <w:tc>
          <w:tcPr>
            <w:tcW w:w="620" w:type="dxa"/>
            <w:shd w:val="clear" w:color="auto" w:fill="2F5496"/>
            <w:tcMar>
              <w:top w:w="60" w:type="dxa"/>
              <w:left w:w="100" w:type="dxa"/>
              <w:bottom w:w="60" w:type="dxa"/>
              <w:right w:w="100" w:type="dxa"/>
            </w:tcMar>
          </w:tcPr>
          <w:p w14:paraId="781C1168"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C7</w:t>
            </w:r>
          </w:p>
        </w:tc>
        <w:tc>
          <w:tcPr>
            <w:tcW w:w="620" w:type="dxa"/>
            <w:shd w:val="clear" w:color="auto" w:fill="2F5496"/>
            <w:tcMar>
              <w:top w:w="60" w:type="dxa"/>
              <w:left w:w="100" w:type="dxa"/>
              <w:bottom w:w="60" w:type="dxa"/>
              <w:right w:w="100" w:type="dxa"/>
            </w:tcMar>
          </w:tcPr>
          <w:p w14:paraId="67D4ABFA"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C8</w:t>
            </w:r>
          </w:p>
        </w:tc>
        <w:tc>
          <w:tcPr>
            <w:tcW w:w="620" w:type="dxa"/>
            <w:shd w:val="clear" w:color="auto" w:fill="2F5496"/>
            <w:tcMar>
              <w:top w:w="60" w:type="dxa"/>
              <w:left w:w="100" w:type="dxa"/>
              <w:bottom w:w="60" w:type="dxa"/>
              <w:right w:w="100" w:type="dxa"/>
            </w:tcMar>
          </w:tcPr>
          <w:p w14:paraId="64D696EB"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C9</w:t>
            </w:r>
          </w:p>
        </w:tc>
        <w:tc>
          <w:tcPr>
            <w:tcW w:w="620" w:type="dxa"/>
            <w:shd w:val="clear" w:color="auto" w:fill="2F5496"/>
            <w:tcMar>
              <w:top w:w="60" w:type="dxa"/>
              <w:left w:w="100" w:type="dxa"/>
              <w:bottom w:w="60" w:type="dxa"/>
              <w:right w:w="100" w:type="dxa"/>
            </w:tcMar>
          </w:tcPr>
          <w:p w14:paraId="1768B44D"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C10</w:t>
            </w:r>
          </w:p>
        </w:tc>
        <w:tc>
          <w:tcPr>
            <w:tcW w:w="620" w:type="dxa"/>
            <w:shd w:val="clear" w:color="auto" w:fill="2F5496"/>
            <w:tcMar>
              <w:top w:w="60" w:type="dxa"/>
              <w:left w:w="100" w:type="dxa"/>
              <w:bottom w:w="60" w:type="dxa"/>
              <w:right w:w="100" w:type="dxa"/>
            </w:tcMar>
          </w:tcPr>
          <w:p w14:paraId="26D9BC46"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C11</w:t>
            </w:r>
          </w:p>
        </w:tc>
      </w:tr>
      <w:tr w:rsidR="00B46A60" w:rsidRPr="00B46A60" w14:paraId="797C13A4" w14:textId="77777777">
        <w:tc>
          <w:tcPr>
            <w:tcW w:w="2600" w:type="dxa"/>
            <w:shd w:val="clear" w:color="auto" w:fill="F2F2F2"/>
            <w:tcMar>
              <w:top w:w="60" w:type="dxa"/>
              <w:left w:w="100" w:type="dxa"/>
              <w:bottom w:w="60" w:type="dxa"/>
              <w:right w:w="100" w:type="dxa"/>
            </w:tcMar>
          </w:tcPr>
          <w:p w14:paraId="6D2B4C0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I1: ADD R</w:t>
            </w:r>
            <w:proofErr w:type="gramStart"/>
            <w:r w:rsidRPr="00B46A60">
              <w:rPr>
                <w:color w:val="000000" w:themeColor="text1"/>
                <w:sz w:val="24"/>
                <w:szCs w:val="24"/>
              </w:rPr>
              <w:t>1,R</w:t>
            </w:r>
            <w:proofErr w:type="gramEnd"/>
            <w:r w:rsidRPr="00B46A60">
              <w:rPr>
                <w:color w:val="000000" w:themeColor="text1"/>
                <w:sz w:val="24"/>
                <w:szCs w:val="24"/>
              </w:rPr>
              <w:t>2,R3</w:t>
            </w:r>
          </w:p>
        </w:tc>
        <w:tc>
          <w:tcPr>
            <w:tcW w:w="620" w:type="dxa"/>
            <w:shd w:val="clear" w:color="auto" w:fill="F2F2F2"/>
            <w:tcMar>
              <w:top w:w="60" w:type="dxa"/>
              <w:left w:w="100" w:type="dxa"/>
              <w:bottom w:w="60" w:type="dxa"/>
              <w:right w:w="100" w:type="dxa"/>
            </w:tcMar>
          </w:tcPr>
          <w:p w14:paraId="3110637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20" w:type="dxa"/>
            <w:shd w:val="clear" w:color="auto" w:fill="F2F2F2"/>
            <w:tcMar>
              <w:top w:w="60" w:type="dxa"/>
              <w:left w:w="100" w:type="dxa"/>
              <w:bottom w:w="60" w:type="dxa"/>
              <w:right w:w="100" w:type="dxa"/>
            </w:tcMar>
          </w:tcPr>
          <w:p w14:paraId="5CC390D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20" w:type="dxa"/>
            <w:shd w:val="clear" w:color="auto" w:fill="F2F2F2"/>
            <w:tcMar>
              <w:top w:w="60" w:type="dxa"/>
              <w:left w:w="100" w:type="dxa"/>
              <w:bottom w:w="60" w:type="dxa"/>
              <w:right w:w="100" w:type="dxa"/>
            </w:tcMar>
          </w:tcPr>
          <w:p w14:paraId="559830B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620" w:type="dxa"/>
            <w:shd w:val="clear" w:color="auto" w:fill="F2F2F2"/>
            <w:tcMar>
              <w:top w:w="60" w:type="dxa"/>
              <w:left w:w="100" w:type="dxa"/>
              <w:bottom w:w="60" w:type="dxa"/>
              <w:right w:w="100" w:type="dxa"/>
            </w:tcMar>
          </w:tcPr>
          <w:p w14:paraId="4A91C78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620" w:type="dxa"/>
            <w:shd w:val="clear" w:color="auto" w:fill="F2F2F2"/>
            <w:tcMar>
              <w:top w:w="60" w:type="dxa"/>
              <w:left w:w="100" w:type="dxa"/>
              <w:bottom w:w="60" w:type="dxa"/>
              <w:right w:w="100" w:type="dxa"/>
            </w:tcMar>
          </w:tcPr>
          <w:p w14:paraId="55A15BB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c>
          <w:tcPr>
            <w:tcW w:w="620" w:type="dxa"/>
            <w:shd w:val="clear" w:color="auto" w:fill="F2F2F2"/>
            <w:tcMar>
              <w:top w:w="60" w:type="dxa"/>
              <w:left w:w="100" w:type="dxa"/>
              <w:bottom w:w="60" w:type="dxa"/>
              <w:right w:w="100" w:type="dxa"/>
            </w:tcMar>
          </w:tcPr>
          <w:p w14:paraId="2A48601C"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2F2F2"/>
            <w:tcMar>
              <w:top w:w="60" w:type="dxa"/>
              <w:left w:w="100" w:type="dxa"/>
              <w:bottom w:w="60" w:type="dxa"/>
              <w:right w:w="100" w:type="dxa"/>
            </w:tcMar>
          </w:tcPr>
          <w:p w14:paraId="359BE9D7"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2F2F2"/>
            <w:tcMar>
              <w:top w:w="60" w:type="dxa"/>
              <w:left w:w="100" w:type="dxa"/>
              <w:bottom w:w="60" w:type="dxa"/>
              <w:right w:w="100" w:type="dxa"/>
            </w:tcMar>
          </w:tcPr>
          <w:p w14:paraId="3966A483"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2F2F2"/>
            <w:tcMar>
              <w:top w:w="60" w:type="dxa"/>
              <w:left w:w="100" w:type="dxa"/>
              <w:bottom w:w="60" w:type="dxa"/>
              <w:right w:w="100" w:type="dxa"/>
            </w:tcMar>
          </w:tcPr>
          <w:p w14:paraId="31C21367"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2F2F2"/>
            <w:tcMar>
              <w:top w:w="60" w:type="dxa"/>
              <w:left w:w="100" w:type="dxa"/>
              <w:bottom w:w="60" w:type="dxa"/>
              <w:right w:w="100" w:type="dxa"/>
            </w:tcMar>
          </w:tcPr>
          <w:p w14:paraId="7D6F19C6"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2F2F2"/>
            <w:tcMar>
              <w:top w:w="60" w:type="dxa"/>
              <w:left w:w="100" w:type="dxa"/>
              <w:bottom w:w="60" w:type="dxa"/>
              <w:right w:w="100" w:type="dxa"/>
            </w:tcMar>
          </w:tcPr>
          <w:p w14:paraId="2A3CCC73" w14:textId="77777777" w:rsidR="002C4FCE" w:rsidRPr="00B46A60" w:rsidRDefault="002C4FCE" w:rsidP="00B46A60">
            <w:pPr>
              <w:spacing w:line="360" w:lineRule="auto"/>
              <w:jc w:val="both"/>
              <w:rPr>
                <w:color w:val="000000" w:themeColor="text1"/>
                <w:sz w:val="24"/>
                <w:szCs w:val="24"/>
              </w:rPr>
            </w:pPr>
          </w:p>
        </w:tc>
      </w:tr>
      <w:tr w:rsidR="00B46A60" w:rsidRPr="00B46A60" w14:paraId="78D45D4E" w14:textId="77777777">
        <w:tc>
          <w:tcPr>
            <w:tcW w:w="2600" w:type="dxa"/>
            <w:shd w:val="clear" w:color="auto" w:fill="FFFFFF"/>
            <w:tcMar>
              <w:top w:w="60" w:type="dxa"/>
              <w:left w:w="100" w:type="dxa"/>
              <w:bottom w:w="60" w:type="dxa"/>
              <w:right w:w="100" w:type="dxa"/>
            </w:tcMar>
          </w:tcPr>
          <w:p w14:paraId="280A7FC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I2: SUB R</w:t>
            </w:r>
            <w:proofErr w:type="gramStart"/>
            <w:r w:rsidRPr="00B46A60">
              <w:rPr>
                <w:color w:val="000000" w:themeColor="text1"/>
                <w:sz w:val="24"/>
                <w:szCs w:val="24"/>
              </w:rPr>
              <w:t>4,R</w:t>
            </w:r>
            <w:proofErr w:type="gramEnd"/>
            <w:r w:rsidRPr="00B46A60">
              <w:rPr>
                <w:color w:val="000000" w:themeColor="text1"/>
                <w:sz w:val="24"/>
                <w:szCs w:val="24"/>
              </w:rPr>
              <w:t>1,R5</w:t>
            </w:r>
          </w:p>
        </w:tc>
        <w:tc>
          <w:tcPr>
            <w:tcW w:w="620" w:type="dxa"/>
            <w:shd w:val="clear" w:color="auto" w:fill="FFFFFF"/>
            <w:tcMar>
              <w:top w:w="60" w:type="dxa"/>
              <w:left w:w="100" w:type="dxa"/>
              <w:bottom w:w="60" w:type="dxa"/>
              <w:right w:w="100" w:type="dxa"/>
            </w:tcMar>
          </w:tcPr>
          <w:p w14:paraId="35D5B3D0"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FFFFF"/>
            <w:tcMar>
              <w:top w:w="60" w:type="dxa"/>
              <w:left w:w="100" w:type="dxa"/>
              <w:bottom w:w="60" w:type="dxa"/>
              <w:right w:w="100" w:type="dxa"/>
            </w:tcMar>
          </w:tcPr>
          <w:p w14:paraId="6260125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20" w:type="dxa"/>
            <w:shd w:val="clear" w:color="auto" w:fill="FFFFFF"/>
            <w:tcMar>
              <w:top w:w="60" w:type="dxa"/>
              <w:left w:w="100" w:type="dxa"/>
              <w:bottom w:w="60" w:type="dxa"/>
              <w:right w:w="100" w:type="dxa"/>
            </w:tcMar>
          </w:tcPr>
          <w:p w14:paraId="1AABB2E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20" w:type="dxa"/>
            <w:shd w:val="clear" w:color="auto" w:fill="FFFFFF"/>
            <w:tcMar>
              <w:top w:w="60" w:type="dxa"/>
              <w:left w:w="100" w:type="dxa"/>
              <w:bottom w:w="60" w:type="dxa"/>
              <w:right w:w="100" w:type="dxa"/>
            </w:tcMar>
          </w:tcPr>
          <w:p w14:paraId="47FA021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20" w:type="dxa"/>
            <w:shd w:val="clear" w:color="auto" w:fill="FFFFFF"/>
            <w:tcMar>
              <w:top w:w="60" w:type="dxa"/>
              <w:left w:w="100" w:type="dxa"/>
              <w:bottom w:w="60" w:type="dxa"/>
              <w:right w:w="100" w:type="dxa"/>
            </w:tcMar>
          </w:tcPr>
          <w:p w14:paraId="5D2FB1A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20" w:type="dxa"/>
            <w:shd w:val="clear" w:color="auto" w:fill="FFFFFF"/>
            <w:tcMar>
              <w:top w:w="60" w:type="dxa"/>
              <w:left w:w="100" w:type="dxa"/>
              <w:bottom w:w="60" w:type="dxa"/>
              <w:right w:w="100" w:type="dxa"/>
            </w:tcMar>
          </w:tcPr>
          <w:p w14:paraId="09BE55F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620" w:type="dxa"/>
            <w:shd w:val="clear" w:color="auto" w:fill="FFFFFF"/>
            <w:tcMar>
              <w:top w:w="60" w:type="dxa"/>
              <w:left w:w="100" w:type="dxa"/>
              <w:bottom w:w="60" w:type="dxa"/>
              <w:right w:w="100" w:type="dxa"/>
            </w:tcMar>
          </w:tcPr>
          <w:p w14:paraId="65F3B9F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620" w:type="dxa"/>
            <w:shd w:val="clear" w:color="auto" w:fill="FFFFFF"/>
            <w:tcMar>
              <w:top w:w="60" w:type="dxa"/>
              <w:left w:w="100" w:type="dxa"/>
              <w:bottom w:w="60" w:type="dxa"/>
              <w:right w:w="100" w:type="dxa"/>
            </w:tcMar>
          </w:tcPr>
          <w:p w14:paraId="52323A8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c>
          <w:tcPr>
            <w:tcW w:w="620" w:type="dxa"/>
            <w:shd w:val="clear" w:color="auto" w:fill="FFFFFF"/>
            <w:tcMar>
              <w:top w:w="60" w:type="dxa"/>
              <w:left w:w="100" w:type="dxa"/>
              <w:bottom w:w="60" w:type="dxa"/>
              <w:right w:w="100" w:type="dxa"/>
            </w:tcMar>
          </w:tcPr>
          <w:p w14:paraId="6BFB57C7"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FFFFF"/>
            <w:tcMar>
              <w:top w:w="60" w:type="dxa"/>
              <w:left w:w="100" w:type="dxa"/>
              <w:bottom w:w="60" w:type="dxa"/>
              <w:right w:w="100" w:type="dxa"/>
            </w:tcMar>
          </w:tcPr>
          <w:p w14:paraId="2463633B"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FFFFF"/>
            <w:tcMar>
              <w:top w:w="60" w:type="dxa"/>
              <w:left w:w="100" w:type="dxa"/>
              <w:bottom w:w="60" w:type="dxa"/>
              <w:right w:w="100" w:type="dxa"/>
            </w:tcMar>
          </w:tcPr>
          <w:p w14:paraId="13E2A4AE" w14:textId="77777777" w:rsidR="002C4FCE" w:rsidRPr="00B46A60" w:rsidRDefault="002C4FCE" w:rsidP="00B46A60">
            <w:pPr>
              <w:spacing w:line="360" w:lineRule="auto"/>
              <w:jc w:val="both"/>
              <w:rPr>
                <w:color w:val="000000" w:themeColor="text1"/>
                <w:sz w:val="24"/>
                <w:szCs w:val="24"/>
              </w:rPr>
            </w:pPr>
          </w:p>
        </w:tc>
      </w:tr>
      <w:tr w:rsidR="00B46A60" w:rsidRPr="00B46A60" w14:paraId="4A3C3235" w14:textId="77777777">
        <w:tc>
          <w:tcPr>
            <w:tcW w:w="2600" w:type="dxa"/>
            <w:shd w:val="clear" w:color="auto" w:fill="F2F2F2"/>
            <w:tcMar>
              <w:top w:w="60" w:type="dxa"/>
              <w:left w:w="100" w:type="dxa"/>
              <w:bottom w:w="60" w:type="dxa"/>
              <w:right w:w="100" w:type="dxa"/>
            </w:tcMar>
          </w:tcPr>
          <w:p w14:paraId="060C7F1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I3: BEQ R</w:t>
            </w:r>
            <w:proofErr w:type="gramStart"/>
            <w:r w:rsidRPr="00B46A60">
              <w:rPr>
                <w:color w:val="000000" w:themeColor="text1"/>
                <w:sz w:val="24"/>
                <w:szCs w:val="24"/>
              </w:rPr>
              <w:t>4,R</w:t>
            </w:r>
            <w:proofErr w:type="gramEnd"/>
            <w:r w:rsidRPr="00B46A60">
              <w:rPr>
                <w:color w:val="000000" w:themeColor="text1"/>
                <w:sz w:val="24"/>
                <w:szCs w:val="24"/>
              </w:rPr>
              <w:t>0,LOOP</w:t>
            </w:r>
          </w:p>
        </w:tc>
        <w:tc>
          <w:tcPr>
            <w:tcW w:w="620" w:type="dxa"/>
            <w:shd w:val="clear" w:color="auto" w:fill="F2F2F2"/>
            <w:tcMar>
              <w:top w:w="60" w:type="dxa"/>
              <w:left w:w="100" w:type="dxa"/>
              <w:bottom w:w="60" w:type="dxa"/>
              <w:right w:w="100" w:type="dxa"/>
            </w:tcMar>
          </w:tcPr>
          <w:p w14:paraId="28742B50"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2F2F2"/>
            <w:tcMar>
              <w:top w:w="60" w:type="dxa"/>
              <w:left w:w="100" w:type="dxa"/>
              <w:bottom w:w="60" w:type="dxa"/>
              <w:right w:w="100" w:type="dxa"/>
            </w:tcMar>
          </w:tcPr>
          <w:p w14:paraId="0BAE5802"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2F2F2"/>
            <w:tcMar>
              <w:top w:w="60" w:type="dxa"/>
              <w:left w:w="100" w:type="dxa"/>
              <w:bottom w:w="60" w:type="dxa"/>
              <w:right w:w="100" w:type="dxa"/>
            </w:tcMar>
          </w:tcPr>
          <w:p w14:paraId="3A73043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20" w:type="dxa"/>
            <w:shd w:val="clear" w:color="auto" w:fill="F2F2F2"/>
            <w:tcMar>
              <w:top w:w="60" w:type="dxa"/>
              <w:left w:w="100" w:type="dxa"/>
              <w:bottom w:w="60" w:type="dxa"/>
              <w:right w:w="100" w:type="dxa"/>
            </w:tcMar>
          </w:tcPr>
          <w:p w14:paraId="69749FD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20" w:type="dxa"/>
            <w:shd w:val="clear" w:color="auto" w:fill="F2F2F2"/>
            <w:tcMar>
              <w:top w:w="60" w:type="dxa"/>
              <w:left w:w="100" w:type="dxa"/>
              <w:bottom w:w="60" w:type="dxa"/>
              <w:right w:w="100" w:type="dxa"/>
            </w:tcMar>
          </w:tcPr>
          <w:p w14:paraId="3A26003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20" w:type="dxa"/>
            <w:shd w:val="clear" w:color="auto" w:fill="F2F2F2"/>
            <w:tcMar>
              <w:top w:w="60" w:type="dxa"/>
              <w:left w:w="100" w:type="dxa"/>
              <w:bottom w:w="60" w:type="dxa"/>
              <w:right w:w="100" w:type="dxa"/>
            </w:tcMar>
          </w:tcPr>
          <w:p w14:paraId="5EE2D50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20" w:type="dxa"/>
            <w:shd w:val="clear" w:color="auto" w:fill="F2F2F2"/>
            <w:tcMar>
              <w:top w:w="60" w:type="dxa"/>
              <w:left w:w="100" w:type="dxa"/>
              <w:bottom w:w="60" w:type="dxa"/>
              <w:right w:w="100" w:type="dxa"/>
            </w:tcMar>
          </w:tcPr>
          <w:p w14:paraId="3F14783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20" w:type="dxa"/>
            <w:shd w:val="clear" w:color="auto" w:fill="F2F2F2"/>
            <w:tcMar>
              <w:top w:w="60" w:type="dxa"/>
              <w:left w:w="100" w:type="dxa"/>
              <w:bottom w:w="60" w:type="dxa"/>
              <w:right w:w="100" w:type="dxa"/>
            </w:tcMar>
          </w:tcPr>
          <w:p w14:paraId="0F53BE2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620" w:type="dxa"/>
            <w:shd w:val="clear" w:color="auto" w:fill="F2F2F2"/>
            <w:tcMar>
              <w:top w:w="60" w:type="dxa"/>
              <w:left w:w="100" w:type="dxa"/>
              <w:bottom w:w="60" w:type="dxa"/>
              <w:right w:w="100" w:type="dxa"/>
            </w:tcMar>
          </w:tcPr>
          <w:p w14:paraId="1AB39E0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620" w:type="dxa"/>
            <w:shd w:val="clear" w:color="auto" w:fill="F2F2F2"/>
            <w:tcMar>
              <w:top w:w="60" w:type="dxa"/>
              <w:left w:w="100" w:type="dxa"/>
              <w:bottom w:w="60" w:type="dxa"/>
              <w:right w:w="100" w:type="dxa"/>
            </w:tcMar>
          </w:tcPr>
          <w:p w14:paraId="77C2A95D"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2F2F2"/>
            <w:tcMar>
              <w:top w:w="60" w:type="dxa"/>
              <w:left w:w="100" w:type="dxa"/>
              <w:bottom w:w="60" w:type="dxa"/>
              <w:right w:w="100" w:type="dxa"/>
            </w:tcMar>
          </w:tcPr>
          <w:p w14:paraId="01E85CC9" w14:textId="77777777" w:rsidR="002C4FCE" w:rsidRPr="00B46A60" w:rsidRDefault="002C4FCE" w:rsidP="00B46A60">
            <w:pPr>
              <w:spacing w:line="360" w:lineRule="auto"/>
              <w:jc w:val="both"/>
              <w:rPr>
                <w:color w:val="000000" w:themeColor="text1"/>
                <w:sz w:val="24"/>
                <w:szCs w:val="24"/>
              </w:rPr>
            </w:pPr>
          </w:p>
        </w:tc>
      </w:tr>
      <w:tr w:rsidR="00B46A60" w:rsidRPr="00B46A60" w14:paraId="1C79F5E6" w14:textId="77777777">
        <w:tc>
          <w:tcPr>
            <w:tcW w:w="2600" w:type="dxa"/>
            <w:shd w:val="clear" w:color="auto" w:fill="FFFFFF"/>
            <w:tcMar>
              <w:top w:w="60" w:type="dxa"/>
              <w:left w:w="100" w:type="dxa"/>
              <w:bottom w:w="60" w:type="dxa"/>
              <w:right w:w="100" w:type="dxa"/>
            </w:tcMar>
          </w:tcPr>
          <w:p w14:paraId="025EF50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I4: LOAD R6,0(R2)</w:t>
            </w:r>
          </w:p>
        </w:tc>
        <w:tc>
          <w:tcPr>
            <w:tcW w:w="620" w:type="dxa"/>
            <w:shd w:val="clear" w:color="auto" w:fill="FFFFFF"/>
            <w:tcMar>
              <w:top w:w="60" w:type="dxa"/>
              <w:left w:w="100" w:type="dxa"/>
              <w:bottom w:w="60" w:type="dxa"/>
              <w:right w:w="100" w:type="dxa"/>
            </w:tcMar>
          </w:tcPr>
          <w:p w14:paraId="0FEAA287"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FFFFF"/>
            <w:tcMar>
              <w:top w:w="60" w:type="dxa"/>
              <w:left w:w="100" w:type="dxa"/>
              <w:bottom w:w="60" w:type="dxa"/>
              <w:right w:w="100" w:type="dxa"/>
            </w:tcMar>
          </w:tcPr>
          <w:p w14:paraId="3769C321"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FFFFF"/>
            <w:tcMar>
              <w:top w:w="60" w:type="dxa"/>
              <w:left w:w="100" w:type="dxa"/>
              <w:bottom w:w="60" w:type="dxa"/>
              <w:right w:w="100" w:type="dxa"/>
            </w:tcMar>
          </w:tcPr>
          <w:p w14:paraId="6F6F884D"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FFFFF"/>
            <w:tcMar>
              <w:top w:w="60" w:type="dxa"/>
              <w:left w:w="100" w:type="dxa"/>
              <w:bottom w:w="60" w:type="dxa"/>
              <w:right w:w="100" w:type="dxa"/>
            </w:tcMar>
          </w:tcPr>
          <w:p w14:paraId="24CCDE79"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FFFFF"/>
            <w:tcMar>
              <w:top w:w="60" w:type="dxa"/>
              <w:left w:w="100" w:type="dxa"/>
              <w:bottom w:w="60" w:type="dxa"/>
              <w:right w:w="100" w:type="dxa"/>
            </w:tcMar>
          </w:tcPr>
          <w:p w14:paraId="627F7C08"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FFFFF"/>
            <w:tcMar>
              <w:top w:w="60" w:type="dxa"/>
              <w:left w:w="100" w:type="dxa"/>
              <w:bottom w:w="60" w:type="dxa"/>
              <w:right w:w="100" w:type="dxa"/>
            </w:tcMar>
          </w:tcPr>
          <w:p w14:paraId="4FC621F6"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FFFFF"/>
            <w:tcMar>
              <w:top w:w="60" w:type="dxa"/>
              <w:left w:w="100" w:type="dxa"/>
              <w:bottom w:w="60" w:type="dxa"/>
              <w:right w:w="100" w:type="dxa"/>
            </w:tcMar>
          </w:tcPr>
          <w:p w14:paraId="7F11B926" w14:textId="77777777" w:rsidR="002C4FCE" w:rsidRPr="00B46A60" w:rsidRDefault="002C4FCE" w:rsidP="00B46A60">
            <w:pPr>
              <w:spacing w:line="360" w:lineRule="auto"/>
              <w:jc w:val="both"/>
              <w:rPr>
                <w:color w:val="000000" w:themeColor="text1"/>
                <w:sz w:val="24"/>
                <w:szCs w:val="24"/>
              </w:rPr>
            </w:pPr>
          </w:p>
        </w:tc>
        <w:tc>
          <w:tcPr>
            <w:tcW w:w="620" w:type="dxa"/>
            <w:shd w:val="clear" w:color="auto" w:fill="FFFFFF"/>
            <w:tcMar>
              <w:top w:w="60" w:type="dxa"/>
              <w:left w:w="100" w:type="dxa"/>
              <w:bottom w:w="60" w:type="dxa"/>
              <w:right w:w="100" w:type="dxa"/>
            </w:tcMar>
          </w:tcPr>
          <w:p w14:paraId="65F8DE6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20" w:type="dxa"/>
            <w:shd w:val="clear" w:color="auto" w:fill="FFFFFF"/>
            <w:tcMar>
              <w:top w:w="60" w:type="dxa"/>
              <w:left w:w="100" w:type="dxa"/>
              <w:bottom w:w="60" w:type="dxa"/>
              <w:right w:w="100" w:type="dxa"/>
            </w:tcMar>
          </w:tcPr>
          <w:p w14:paraId="1778784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620" w:type="dxa"/>
            <w:shd w:val="clear" w:color="auto" w:fill="FFFFFF"/>
            <w:tcMar>
              <w:top w:w="60" w:type="dxa"/>
              <w:left w:w="100" w:type="dxa"/>
              <w:bottom w:w="60" w:type="dxa"/>
              <w:right w:w="100" w:type="dxa"/>
            </w:tcMar>
          </w:tcPr>
          <w:p w14:paraId="03AAD60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620" w:type="dxa"/>
            <w:shd w:val="clear" w:color="auto" w:fill="FFFFFF"/>
            <w:tcMar>
              <w:top w:w="60" w:type="dxa"/>
              <w:left w:w="100" w:type="dxa"/>
              <w:bottom w:w="60" w:type="dxa"/>
              <w:right w:w="100" w:type="dxa"/>
            </w:tcMar>
          </w:tcPr>
          <w:p w14:paraId="4BE1475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r>
    </w:tbl>
    <w:p w14:paraId="0DDB3B9E"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 marks a stall/bubble cycle.) This unresolved schedule stretches four instructions across 11 cycles -- roughly a 2.75-cycle-per-instruction average, well above the ideal 1 instruction/cycle.</w:t>
      </w:r>
    </w:p>
    <w:p w14:paraId="2E8AE5AE" w14:textId="7741EEDF" w:rsidR="002C4FCE" w:rsidRPr="00EA530D" w:rsidRDefault="00B46A60" w:rsidP="00B46A60">
      <w:pPr>
        <w:pStyle w:val="Heading2"/>
        <w:spacing w:before="260" w:after="120" w:line="360" w:lineRule="auto"/>
        <w:jc w:val="both"/>
        <w:rPr>
          <w:b/>
          <w:color w:val="000000" w:themeColor="text1"/>
          <w:sz w:val="24"/>
          <w:szCs w:val="24"/>
        </w:rPr>
      </w:pPr>
      <w:r w:rsidRPr="00EA530D">
        <w:rPr>
          <w:b/>
          <w:color w:val="000000" w:themeColor="text1"/>
          <w:sz w:val="24"/>
          <w:szCs w:val="24"/>
        </w:rPr>
        <w:t>Resolving the Data Hazard: Forwarding</w:t>
      </w:r>
    </w:p>
    <w:p w14:paraId="219A106A"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An EX/MEM-to-EX forwarding path routes I1's ALU result directly into I2's EX stage the cycle after it is computed, so I2 no longer needs to wait for I1's WB stage.</w:t>
      </w:r>
    </w:p>
    <w:p w14:paraId="46A975FB" w14:textId="1F9B9BD3" w:rsidR="002C4FCE" w:rsidRPr="00EA530D" w:rsidRDefault="00B46A60" w:rsidP="00B46A60">
      <w:pPr>
        <w:pStyle w:val="Heading2"/>
        <w:spacing w:before="260" w:after="120" w:line="360" w:lineRule="auto"/>
        <w:jc w:val="both"/>
        <w:rPr>
          <w:b/>
          <w:color w:val="000000" w:themeColor="text1"/>
          <w:sz w:val="24"/>
          <w:szCs w:val="24"/>
        </w:rPr>
      </w:pPr>
      <w:r w:rsidRPr="00EA530D">
        <w:rPr>
          <w:b/>
          <w:color w:val="000000" w:themeColor="text1"/>
          <w:sz w:val="24"/>
          <w:szCs w:val="24"/>
        </w:rPr>
        <w:t>Resolving the Control Hazard: Branch Prediction</w:t>
      </w:r>
    </w:p>
    <w:p w14:paraId="6E1FF4F3"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lastRenderedPageBreak/>
        <w:t>A branch predictor (2-bit saturating counter with a branch target buffer) predicts BEQ's direction and target at fetch time, so instructions fetched after I3 are speculative but do not need to wait for I3 to reach EX. If the prediction is correct, zero stall cycles are incurred; on a misprediction the 2-3 speculatively fetched instructions are flushed and the correct path is fetched instead.</w:t>
      </w:r>
    </w:p>
    <w:p w14:paraId="683DC224" w14:textId="75AF304B" w:rsidR="002C4FCE" w:rsidRPr="00EA530D" w:rsidRDefault="00B46A60" w:rsidP="00B46A60">
      <w:pPr>
        <w:pStyle w:val="Heading2"/>
        <w:spacing w:before="260" w:after="120" w:line="360" w:lineRule="auto"/>
        <w:jc w:val="both"/>
        <w:rPr>
          <w:b/>
          <w:color w:val="000000" w:themeColor="text1"/>
          <w:sz w:val="24"/>
          <w:szCs w:val="24"/>
        </w:rPr>
      </w:pPr>
      <w:r w:rsidRPr="00EA530D">
        <w:rPr>
          <w:b/>
          <w:color w:val="000000" w:themeColor="text1"/>
          <w:sz w:val="24"/>
          <w:szCs w:val="24"/>
        </w:rPr>
        <w:t>Resolving the Structural Hazard: Split Instruction/Data Memory</w:t>
      </w:r>
    </w:p>
    <w:p w14:paraId="244DCB47"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The structural hazard occurs because a single, shared memory port cannot service an instruction fetch and a data-memory access in the same cycle. Replacing the single memory with a Harvard-style split (a separate instruction memory/cache and data memory/cache), or adding a second memory port, removes the contention entirely, since IF and MEM stages now use physically different memory interfaces.</w:t>
      </w:r>
    </w:p>
    <w:p w14:paraId="50189399" w14:textId="48E10AA5" w:rsidR="002C4FCE" w:rsidRPr="00EA530D" w:rsidRDefault="00B46A60" w:rsidP="00B46A60">
      <w:pPr>
        <w:pStyle w:val="Heading2"/>
        <w:spacing w:before="260" w:after="120" w:line="360" w:lineRule="auto"/>
        <w:jc w:val="both"/>
        <w:rPr>
          <w:b/>
          <w:color w:val="000000" w:themeColor="text1"/>
          <w:sz w:val="24"/>
          <w:szCs w:val="24"/>
        </w:rPr>
      </w:pPr>
      <w:r w:rsidRPr="00EA530D">
        <w:rPr>
          <w:b/>
          <w:color w:val="000000" w:themeColor="text1"/>
          <w:sz w:val="24"/>
          <w:szCs w:val="24"/>
        </w:rPr>
        <w:t>Fully Resolved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845"/>
        <w:gridCol w:w="845"/>
        <w:gridCol w:w="845"/>
        <w:gridCol w:w="847"/>
        <w:gridCol w:w="847"/>
        <w:gridCol w:w="847"/>
        <w:gridCol w:w="847"/>
        <w:gridCol w:w="846"/>
      </w:tblGrid>
      <w:tr w:rsidR="00B46A60" w:rsidRPr="00B46A60" w14:paraId="4B154C2C" w14:textId="77777777">
        <w:trPr>
          <w:tblHeader/>
        </w:trPr>
        <w:tc>
          <w:tcPr>
            <w:tcW w:w="2600" w:type="dxa"/>
            <w:shd w:val="clear" w:color="auto" w:fill="2F5496"/>
            <w:tcMar>
              <w:top w:w="60" w:type="dxa"/>
              <w:left w:w="100" w:type="dxa"/>
              <w:bottom w:w="60" w:type="dxa"/>
              <w:right w:w="100" w:type="dxa"/>
            </w:tcMar>
          </w:tcPr>
          <w:p w14:paraId="59E331DE"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Instruction</w:t>
            </w:r>
          </w:p>
        </w:tc>
        <w:tc>
          <w:tcPr>
            <w:tcW w:w="848" w:type="dxa"/>
            <w:shd w:val="clear" w:color="auto" w:fill="2F5496"/>
            <w:tcMar>
              <w:top w:w="60" w:type="dxa"/>
              <w:left w:w="100" w:type="dxa"/>
              <w:bottom w:w="60" w:type="dxa"/>
              <w:right w:w="100" w:type="dxa"/>
            </w:tcMar>
          </w:tcPr>
          <w:p w14:paraId="7BFCF0F4"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C1</w:t>
            </w:r>
          </w:p>
        </w:tc>
        <w:tc>
          <w:tcPr>
            <w:tcW w:w="848" w:type="dxa"/>
            <w:shd w:val="clear" w:color="auto" w:fill="2F5496"/>
            <w:tcMar>
              <w:top w:w="60" w:type="dxa"/>
              <w:left w:w="100" w:type="dxa"/>
              <w:bottom w:w="60" w:type="dxa"/>
              <w:right w:w="100" w:type="dxa"/>
            </w:tcMar>
          </w:tcPr>
          <w:p w14:paraId="31B4C2A4"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C2</w:t>
            </w:r>
          </w:p>
        </w:tc>
        <w:tc>
          <w:tcPr>
            <w:tcW w:w="848" w:type="dxa"/>
            <w:shd w:val="clear" w:color="auto" w:fill="2F5496"/>
            <w:tcMar>
              <w:top w:w="60" w:type="dxa"/>
              <w:left w:w="100" w:type="dxa"/>
              <w:bottom w:w="60" w:type="dxa"/>
              <w:right w:w="100" w:type="dxa"/>
            </w:tcMar>
          </w:tcPr>
          <w:p w14:paraId="7E9BED1C"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C3</w:t>
            </w:r>
          </w:p>
        </w:tc>
        <w:tc>
          <w:tcPr>
            <w:tcW w:w="848" w:type="dxa"/>
            <w:shd w:val="clear" w:color="auto" w:fill="2F5496"/>
            <w:tcMar>
              <w:top w:w="60" w:type="dxa"/>
              <w:left w:w="100" w:type="dxa"/>
              <w:bottom w:w="60" w:type="dxa"/>
              <w:right w:w="100" w:type="dxa"/>
            </w:tcMar>
          </w:tcPr>
          <w:p w14:paraId="3EE43BB7"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C4</w:t>
            </w:r>
          </w:p>
        </w:tc>
        <w:tc>
          <w:tcPr>
            <w:tcW w:w="848" w:type="dxa"/>
            <w:shd w:val="clear" w:color="auto" w:fill="2F5496"/>
            <w:tcMar>
              <w:top w:w="60" w:type="dxa"/>
              <w:left w:w="100" w:type="dxa"/>
              <w:bottom w:w="60" w:type="dxa"/>
              <w:right w:w="100" w:type="dxa"/>
            </w:tcMar>
          </w:tcPr>
          <w:p w14:paraId="54D3AEBA"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C5</w:t>
            </w:r>
          </w:p>
        </w:tc>
        <w:tc>
          <w:tcPr>
            <w:tcW w:w="848" w:type="dxa"/>
            <w:shd w:val="clear" w:color="auto" w:fill="2F5496"/>
            <w:tcMar>
              <w:top w:w="60" w:type="dxa"/>
              <w:left w:w="100" w:type="dxa"/>
              <w:bottom w:w="60" w:type="dxa"/>
              <w:right w:w="100" w:type="dxa"/>
            </w:tcMar>
          </w:tcPr>
          <w:p w14:paraId="57E2E7D7"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C6</w:t>
            </w:r>
          </w:p>
        </w:tc>
        <w:tc>
          <w:tcPr>
            <w:tcW w:w="848" w:type="dxa"/>
            <w:shd w:val="clear" w:color="auto" w:fill="2F5496"/>
            <w:tcMar>
              <w:top w:w="60" w:type="dxa"/>
              <w:left w:w="100" w:type="dxa"/>
              <w:bottom w:w="60" w:type="dxa"/>
              <w:right w:w="100" w:type="dxa"/>
            </w:tcMar>
          </w:tcPr>
          <w:p w14:paraId="36E50DE1"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C7</w:t>
            </w:r>
          </w:p>
        </w:tc>
        <w:tc>
          <w:tcPr>
            <w:tcW w:w="848" w:type="dxa"/>
            <w:shd w:val="clear" w:color="auto" w:fill="2F5496"/>
            <w:tcMar>
              <w:top w:w="60" w:type="dxa"/>
              <w:left w:w="100" w:type="dxa"/>
              <w:bottom w:w="60" w:type="dxa"/>
              <w:right w:w="100" w:type="dxa"/>
            </w:tcMar>
          </w:tcPr>
          <w:p w14:paraId="0C52445D"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C8</w:t>
            </w:r>
          </w:p>
        </w:tc>
      </w:tr>
      <w:tr w:rsidR="00B46A60" w:rsidRPr="00B46A60" w14:paraId="0292E826" w14:textId="77777777">
        <w:tc>
          <w:tcPr>
            <w:tcW w:w="2600" w:type="dxa"/>
            <w:shd w:val="clear" w:color="auto" w:fill="F2F2F2"/>
            <w:tcMar>
              <w:top w:w="60" w:type="dxa"/>
              <w:left w:w="100" w:type="dxa"/>
              <w:bottom w:w="60" w:type="dxa"/>
              <w:right w:w="100" w:type="dxa"/>
            </w:tcMar>
          </w:tcPr>
          <w:p w14:paraId="0B180A2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I1: ADD R</w:t>
            </w:r>
            <w:proofErr w:type="gramStart"/>
            <w:r w:rsidRPr="00B46A60">
              <w:rPr>
                <w:color w:val="000000" w:themeColor="text1"/>
                <w:sz w:val="24"/>
                <w:szCs w:val="24"/>
              </w:rPr>
              <w:t>1,R</w:t>
            </w:r>
            <w:proofErr w:type="gramEnd"/>
            <w:r w:rsidRPr="00B46A60">
              <w:rPr>
                <w:color w:val="000000" w:themeColor="text1"/>
                <w:sz w:val="24"/>
                <w:szCs w:val="24"/>
              </w:rPr>
              <w:t>2,R3</w:t>
            </w:r>
          </w:p>
        </w:tc>
        <w:tc>
          <w:tcPr>
            <w:tcW w:w="848" w:type="dxa"/>
            <w:shd w:val="clear" w:color="auto" w:fill="F2F2F2"/>
            <w:tcMar>
              <w:top w:w="60" w:type="dxa"/>
              <w:left w:w="100" w:type="dxa"/>
              <w:bottom w:w="60" w:type="dxa"/>
              <w:right w:w="100" w:type="dxa"/>
            </w:tcMar>
          </w:tcPr>
          <w:p w14:paraId="344A4FA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848" w:type="dxa"/>
            <w:shd w:val="clear" w:color="auto" w:fill="F2F2F2"/>
            <w:tcMar>
              <w:top w:w="60" w:type="dxa"/>
              <w:left w:w="100" w:type="dxa"/>
              <w:bottom w:w="60" w:type="dxa"/>
              <w:right w:w="100" w:type="dxa"/>
            </w:tcMar>
          </w:tcPr>
          <w:p w14:paraId="21DEE9E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848" w:type="dxa"/>
            <w:shd w:val="clear" w:color="auto" w:fill="F2F2F2"/>
            <w:tcMar>
              <w:top w:w="60" w:type="dxa"/>
              <w:left w:w="100" w:type="dxa"/>
              <w:bottom w:w="60" w:type="dxa"/>
              <w:right w:w="100" w:type="dxa"/>
            </w:tcMar>
          </w:tcPr>
          <w:p w14:paraId="7FBFFEC8"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848" w:type="dxa"/>
            <w:shd w:val="clear" w:color="auto" w:fill="F2F2F2"/>
            <w:tcMar>
              <w:top w:w="60" w:type="dxa"/>
              <w:left w:w="100" w:type="dxa"/>
              <w:bottom w:w="60" w:type="dxa"/>
              <w:right w:w="100" w:type="dxa"/>
            </w:tcMar>
          </w:tcPr>
          <w:p w14:paraId="039E43E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848" w:type="dxa"/>
            <w:shd w:val="clear" w:color="auto" w:fill="F2F2F2"/>
            <w:tcMar>
              <w:top w:w="60" w:type="dxa"/>
              <w:left w:w="100" w:type="dxa"/>
              <w:bottom w:w="60" w:type="dxa"/>
              <w:right w:w="100" w:type="dxa"/>
            </w:tcMar>
          </w:tcPr>
          <w:p w14:paraId="699EE71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c>
          <w:tcPr>
            <w:tcW w:w="848" w:type="dxa"/>
            <w:shd w:val="clear" w:color="auto" w:fill="F2F2F2"/>
            <w:tcMar>
              <w:top w:w="60" w:type="dxa"/>
              <w:left w:w="100" w:type="dxa"/>
              <w:bottom w:w="60" w:type="dxa"/>
              <w:right w:w="100" w:type="dxa"/>
            </w:tcMar>
          </w:tcPr>
          <w:p w14:paraId="1013CA07" w14:textId="77777777" w:rsidR="002C4FCE" w:rsidRPr="00B46A60" w:rsidRDefault="002C4FCE" w:rsidP="00B46A60">
            <w:pPr>
              <w:spacing w:line="360" w:lineRule="auto"/>
              <w:jc w:val="both"/>
              <w:rPr>
                <w:color w:val="000000" w:themeColor="text1"/>
                <w:sz w:val="24"/>
                <w:szCs w:val="24"/>
              </w:rPr>
            </w:pPr>
          </w:p>
        </w:tc>
        <w:tc>
          <w:tcPr>
            <w:tcW w:w="848" w:type="dxa"/>
            <w:shd w:val="clear" w:color="auto" w:fill="F2F2F2"/>
            <w:tcMar>
              <w:top w:w="60" w:type="dxa"/>
              <w:left w:w="100" w:type="dxa"/>
              <w:bottom w:w="60" w:type="dxa"/>
              <w:right w:w="100" w:type="dxa"/>
            </w:tcMar>
          </w:tcPr>
          <w:p w14:paraId="623A2743" w14:textId="77777777" w:rsidR="002C4FCE" w:rsidRPr="00B46A60" w:rsidRDefault="002C4FCE" w:rsidP="00B46A60">
            <w:pPr>
              <w:spacing w:line="360" w:lineRule="auto"/>
              <w:jc w:val="both"/>
              <w:rPr>
                <w:color w:val="000000" w:themeColor="text1"/>
                <w:sz w:val="24"/>
                <w:szCs w:val="24"/>
              </w:rPr>
            </w:pPr>
          </w:p>
        </w:tc>
        <w:tc>
          <w:tcPr>
            <w:tcW w:w="848" w:type="dxa"/>
            <w:shd w:val="clear" w:color="auto" w:fill="F2F2F2"/>
            <w:tcMar>
              <w:top w:w="60" w:type="dxa"/>
              <w:left w:w="100" w:type="dxa"/>
              <w:bottom w:w="60" w:type="dxa"/>
              <w:right w:w="100" w:type="dxa"/>
            </w:tcMar>
          </w:tcPr>
          <w:p w14:paraId="6C01226F" w14:textId="77777777" w:rsidR="002C4FCE" w:rsidRPr="00B46A60" w:rsidRDefault="002C4FCE" w:rsidP="00B46A60">
            <w:pPr>
              <w:spacing w:line="360" w:lineRule="auto"/>
              <w:jc w:val="both"/>
              <w:rPr>
                <w:color w:val="000000" w:themeColor="text1"/>
                <w:sz w:val="24"/>
                <w:szCs w:val="24"/>
              </w:rPr>
            </w:pPr>
          </w:p>
        </w:tc>
      </w:tr>
      <w:tr w:rsidR="00B46A60" w:rsidRPr="00B46A60" w14:paraId="662EEDAE" w14:textId="77777777">
        <w:tc>
          <w:tcPr>
            <w:tcW w:w="2600" w:type="dxa"/>
            <w:shd w:val="clear" w:color="auto" w:fill="FFFFFF"/>
            <w:tcMar>
              <w:top w:w="60" w:type="dxa"/>
              <w:left w:w="100" w:type="dxa"/>
              <w:bottom w:w="60" w:type="dxa"/>
              <w:right w:w="100" w:type="dxa"/>
            </w:tcMar>
          </w:tcPr>
          <w:p w14:paraId="58E0BBF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I2: SUB R</w:t>
            </w:r>
            <w:proofErr w:type="gramStart"/>
            <w:r w:rsidRPr="00B46A60">
              <w:rPr>
                <w:color w:val="000000" w:themeColor="text1"/>
                <w:sz w:val="24"/>
                <w:szCs w:val="24"/>
              </w:rPr>
              <w:t>4,R</w:t>
            </w:r>
            <w:proofErr w:type="gramEnd"/>
            <w:r w:rsidRPr="00B46A60">
              <w:rPr>
                <w:color w:val="000000" w:themeColor="text1"/>
                <w:sz w:val="24"/>
                <w:szCs w:val="24"/>
              </w:rPr>
              <w:t>1,R5</w:t>
            </w:r>
          </w:p>
        </w:tc>
        <w:tc>
          <w:tcPr>
            <w:tcW w:w="848" w:type="dxa"/>
            <w:shd w:val="clear" w:color="auto" w:fill="FFFFFF"/>
            <w:tcMar>
              <w:top w:w="60" w:type="dxa"/>
              <w:left w:w="100" w:type="dxa"/>
              <w:bottom w:w="60" w:type="dxa"/>
              <w:right w:w="100" w:type="dxa"/>
            </w:tcMar>
          </w:tcPr>
          <w:p w14:paraId="4097DB7C" w14:textId="77777777" w:rsidR="002C4FCE" w:rsidRPr="00B46A60" w:rsidRDefault="002C4FCE" w:rsidP="00B46A60">
            <w:pPr>
              <w:spacing w:line="360" w:lineRule="auto"/>
              <w:jc w:val="both"/>
              <w:rPr>
                <w:color w:val="000000" w:themeColor="text1"/>
                <w:sz w:val="24"/>
                <w:szCs w:val="24"/>
              </w:rPr>
            </w:pPr>
          </w:p>
        </w:tc>
        <w:tc>
          <w:tcPr>
            <w:tcW w:w="848" w:type="dxa"/>
            <w:shd w:val="clear" w:color="auto" w:fill="FFFFFF"/>
            <w:tcMar>
              <w:top w:w="60" w:type="dxa"/>
              <w:left w:w="100" w:type="dxa"/>
              <w:bottom w:w="60" w:type="dxa"/>
              <w:right w:w="100" w:type="dxa"/>
            </w:tcMar>
          </w:tcPr>
          <w:p w14:paraId="1CCBEBF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848" w:type="dxa"/>
            <w:shd w:val="clear" w:color="auto" w:fill="FFFFFF"/>
            <w:tcMar>
              <w:top w:w="60" w:type="dxa"/>
              <w:left w:w="100" w:type="dxa"/>
              <w:bottom w:w="60" w:type="dxa"/>
              <w:right w:w="100" w:type="dxa"/>
            </w:tcMar>
          </w:tcPr>
          <w:p w14:paraId="5628BE0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848" w:type="dxa"/>
            <w:shd w:val="clear" w:color="auto" w:fill="FFFFFF"/>
            <w:tcMar>
              <w:top w:w="60" w:type="dxa"/>
              <w:left w:w="100" w:type="dxa"/>
              <w:bottom w:w="60" w:type="dxa"/>
              <w:right w:w="100" w:type="dxa"/>
            </w:tcMar>
          </w:tcPr>
          <w:p w14:paraId="740F9F3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848" w:type="dxa"/>
            <w:shd w:val="clear" w:color="auto" w:fill="FFFFFF"/>
            <w:tcMar>
              <w:top w:w="60" w:type="dxa"/>
              <w:left w:w="100" w:type="dxa"/>
              <w:bottom w:w="60" w:type="dxa"/>
              <w:right w:w="100" w:type="dxa"/>
            </w:tcMar>
          </w:tcPr>
          <w:p w14:paraId="165CA89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848" w:type="dxa"/>
            <w:shd w:val="clear" w:color="auto" w:fill="FFFFFF"/>
            <w:tcMar>
              <w:top w:w="60" w:type="dxa"/>
              <w:left w:w="100" w:type="dxa"/>
              <w:bottom w:w="60" w:type="dxa"/>
              <w:right w:w="100" w:type="dxa"/>
            </w:tcMar>
          </w:tcPr>
          <w:p w14:paraId="7BBBD8E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c>
          <w:tcPr>
            <w:tcW w:w="848" w:type="dxa"/>
            <w:shd w:val="clear" w:color="auto" w:fill="FFFFFF"/>
            <w:tcMar>
              <w:top w:w="60" w:type="dxa"/>
              <w:left w:w="100" w:type="dxa"/>
              <w:bottom w:w="60" w:type="dxa"/>
              <w:right w:w="100" w:type="dxa"/>
            </w:tcMar>
          </w:tcPr>
          <w:p w14:paraId="707D1D63" w14:textId="77777777" w:rsidR="002C4FCE" w:rsidRPr="00B46A60" w:rsidRDefault="002C4FCE" w:rsidP="00B46A60">
            <w:pPr>
              <w:spacing w:line="360" w:lineRule="auto"/>
              <w:jc w:val="both"/>
              <w:rPr>
                <w:color w:val="000000" w:themeColor="text1"/>
                <w:sz w:val="24"/>
                <w:szCs w:val="24"/>
              </w:rPr>
            </w:pPr>
          </w:p>
        </w:tc>
        <w:tc>
          <w:tcPr>
            <w:tcW w:w="848" w:type="dxa"/>
            <w:shd w:val="clear" w:color="auto" w:fill="FFFFFF"/>
            <w:tcMar>
              <w:top w:w="60" w:type="dxa"/>
              <w:left w:w="100" w:type="dxa"/>
              <w:bottom w:w="60" w:type="dxa"/>
              <w:right w:w="100" w:type="dxa"/>
            </w:tcMar>
          </w:tcPr>
          <w:p w14:paraId="0ADD4864" w14:textId="77777777" w:rsidR="002C4FCE" w:rsidRPr="00B46A60" w:rsidRDefault="002C4FCE" w:rsidP="00B46A60">
            <w:pPr>
              <w:spacing w:line="360" w:lineRule="auto"/>
              <w:jc w:val="both"/>
              <w:rPr>
                <w:color w:val="000000" w:themeColor="text1"/>
                <w:sz w:val="24"/>
                <w:szCs w:val="24"/>
              </w:rPr>
            </w:pPr>
          </w:p>
        </w:tc>
      </w:tr>
      <w:tr w:rsidR="00B46A60" w:rsidRPr="00B46A60" w14:paraId="5AE02E66" w14:textId="77777777">
        <w:tc>
          <w:tcPr>
            <w:tcW w:w="2600" w:type="dxa"/>
            <w:shd w:val="clear" w:color="auto" w:fill="F2F2F2"/>
            <w:tcMar>
              <w:top w:w="60" w:type="dxa"/>
              <w:left w:w="100" w:type="dxa"/>
              <w:bottom w:w="60" w:type="dxa"/>
              <w:right w:w="100" w:type="dxa"/>
            </w:tcMar>
          </w:tcPr>
          <w:p w14:paraId="316125B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I3: BEQ R</w:t>
            </w:r>
            <w:proofErr w:type="gramStart"/>
            <w:r w:rsidRPr="00B46A60">
              <w:rPr>
                <w:color w:val="000000" w:themeColor="text1"/>
                <w:sz w:val="24"/>
                <w:szCs w:val="24"/>
              </w:rPr>
              <w:t>4,R</w:t>
            </w:r>
            <w:proofErr w:type="gramEnd"/>
            <w:r w:rsidRPr="00B46A60">
              <w:rPr>
                <w:color w:val="000000" w:themeColor="text1"/>
                <w:sz w:val="24"/>
                <w:szCs w:val="24"/>
              </w:rPr>
              <w:t>0,LOOP</w:t>
            </w:r>
          </w:p>
        </w:tc>
        <w:tc>
          <w:tcPr>
            <w:tcW w:w="848" w:type="dxa"/>
            <w:shd w:val="clear" w:color="auto" w:fill="F2F2F2"/>
            <w:tcMar>
              <w:top w:w="60" w:type="dxa"/>
              <w:left w:w="100" w:type="dxa"/>
              <w:bottom w:w="60" w:type="dxa"/>
              <w:right w:w="100" w:type="dxa"/>
            </w:tcMar>
          </w:tcPr>
          <w:p w14:paraId="76F1DBB0" w14:textId="77777777" w:rsidR="002C4FCE" w:rsidRPr="00B46A60" w:rsidRDefault="002C4FCE" w:rsidP="00B46A60">
            <w:pPr>
              <w:spacing w:line="360" w:lineRule="auto"/>
              <w:jc w:val="both"/>
              <w:rPr>
                <w:color w:val="000000" w:themeColor="text1"/>
                <w:sz w:val="24"/>
                <w:szCs w:val="24"/>
              </w:rPr>
            </w:pPr>
          </w:p>
        </w:tc>
        <w:tc>
          <w:tcPr>
            <w:tcW w:w="848" w:type="dxa"/>
            <w:shd w:val="clear" w:color="auto" w:fill="F2F2F2"/>
            <w:tcMar>
              <w:top w:w="60" w:type="dxa"/>
              <w:left w:w="100" w:type="dxa"/>
              <w:bottom w:w="60" w:type="dxa"/>
              <w:right w:w="100" w:type="dxa"/>
            </w:tcMar>
          </w:tcPr>
          <w:p w14:paraId="3785DDD5" w14:textId="77777777" w:rsidR="002C4FCE" w:rsidRPr="00B46A60" w:rsidRDefault="002C4FCE" w:rsidP="00B46A60">
            <w:pPr>
              <w:spacing w:line="360" w:lineRule="auto"/>
              <w:jc w:val="both"/>
              <w:rPr>
                <w:color w:val="000000" w:themeColor="text1"/>
                <w:sz w:val="24"/>
                <w:szCs w:val="24"/>
              </w:rPr>
            </w:pPr>
          </w:p>
        </w:tc>
        <w:tc>
          <w:tcPr>
            <w:tcW w:w="848" w:type="dxa"/>
            <w:shd w:val="clear" w:color="auto" w:fill="F2F2F2"/>
            <w:tcMar>
              <w:top w:w="60" w:type="dxa"/>
              <w:left w:w="100" w:type="dxa"/>
              <w:bottom w:w="60" w:type="dxa"/>
              <w:right w:w="100" w:type="dxa"/>
            </w:tcMar>
          </w:tcPr>
          <w:p w14:paraId="259C07A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848" w:type="dxa"/>
            <w:shd w:val="clear" w:color="auto" w:fill="F2F2F2"/>
            <w:tcMar>
              <w:top w:w="60" w:type="dxa"/>
              <w:left w:w="100" w:type="dxa"/>
              <w:bottom w:w="60" w:type="dxa"/>
              <w:right w:w="100" w:type="dxa"/>
            </w:tcMar>
          </w:tcPr>
          <w:p w14:paraId="6DDD576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848" w:type="dxa"/>
            <w:shd w:val="clear" w:color="auto" w:fill="F2F2F2"/>
            <w:tcMar>
              <w:top w:w="60" w:type="dxa"/>
              <w:left w:w="100" w:type="dxa"/>
              <w:bottom w:w="60" w:type="dxa"/>
              <w:right w:w="100" w:type="dxa"/>
            </w:tcMar>
          </w:tcPr>
          <w:p w14:paraId="5F6EA87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848" w:type="dxa"/>
            <w:shd w:val="clear" w:color="auto" w:fill="F2F2F2"/>
            <w:tcMar>
              <w:top w:w="60" w:type="dxa"/>
              <w:left w:w="100" w:type="dxa"/>
              <w:bottom w:w="60" w:type="dxa"/>
              <w:right w:w="100" w:type="dxa"/>
            </w:tcMar>
          </w:tcPr>
          <w:p w14:paraId="3341B0E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848" w:type="dxa"/>
            <w:shd w:val="clear" w:color="auto" w:fill="F2F2F2"/>
            <w:tcMar>
              <w:top w:w="60" w:type="dxa"/>
              <w:left w:w="100" w:type="dxa"/>
              <w:bottom w:w="60" w:type="dxa"/>
              <w:right w:w="100" w:type="dxa"/>
            </w:tcMar>
          </w:tcPr>
          <w:p w14:paraId="7A2D49D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c>
          <w:tcPr>
            <w:tcW w:w="848" w:type="dxa"/>
            <w:shd w:val="clear" w:color="auto" w:fill="F2F2F2"/>
            <w:tcMar>
              <w:top w:w="60" w:type="dxa"/>
              <w:left w:w="100" w:type="dxa"/>
              <w:bottom w:w="60" w:type="dxa"/>
              <w:right w:w="100" w:type="dxa"/>
            </w:tcMar>
          </w:tcPr>
          <w:p w14:paraId="3675A8F9" w14:textId="77777777" w:rsidR="002C4FCE" w:rsidRPr="00B46A60" w:rsidRDefault="002C4FCE" w:rsidP="00B46A60">
            <w:pPr>
              <w:spacing w:line="360" w:lineRule="auto"/>
              <w:jc w:val="both"/>
              <w:rPr>
                <w:color w:val="000000" w:themeColor="text1"/>
                <w:sz w:val="24"/>
                <w:szCs w:val="24"/>
              </w:rPr>
            </w:pPr>
          </w:p>
        </w:tc>
      </w:tr>
      <w:tr w:rsidR="00B46A60" w:rsidRPr="00B46A60" w14:paraId="2D07FBD7" w14:textId="77777777">
        <w:tc>
          <w:tcPr>
            <w:tcW w:w="2600" w:type="dxa"/>
            <w:shd w:val="clear" w:color="auto" w:fill="FFFFFF"/>
            <w:tcMar>
              <w:top w:w="60" w:type="dxa"/>
              <w:left w:w="100" w:type="dxa"/>
              <w:bottom w:w="60" w:type="dxa"/>
              <w:right w:w="100" w:type="dxa"/>
            </w:tcMar>
          </w:tcPr>
          <w:p w14:paraId="6560E60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I4: LOAD R6,0(R2)</w:t>
            </w:r>
          </w:p>
        </w:tc>
        <w:tc>
          <w:tcPr>
            <w:tcW w:w="848" w:type="dxa"/>
            <w:shd w:val="clear" w:color="auto" w:fill="FFFFFF"/>
            <w:tcMar>
              <w:top w:w="60" w:type="dxa"/>
              <w:left w:w="100" w:type="dxa"/>
              <w:bottom w:w="60" w:type="dxa"/>
              <w:right w:w="100" w:type="dxa"/>
            </w:tcMar>
          </w:tcPr>
          <w:p w14:paraId="5164A43B" w14:textId="77777777" w:rsidR="002C4FCE" w:rsidRPr="00B46A60" w:rsidRDefault="002C4FCE" w:rsidP="00B46A60">
            <w:pPr>
              <w:spacing w:line="360" w:lineRule="auto"/>
              <w:jc w:val="both"/>
              <w:rPr>
                <w:color w:val="000000" w:themeColor="text1"/>
                <w:sz w:val="24"/>
                <w:szCs w:val="24"/>
              </w:rPr>
            </w:pPr>
          </w:p>
        </w:tc>
        <w:tc>
          <w:tcPr>
            <w:tcW w:w="848" w:type="dxa"/>
            <w:shd w:val="clear" w:color="auto" w:fill="FFFFFF"/>
            <w:tcMar>
              <w:top w:w="60" w:type="dxa"/>
              <w:left w:w="100" w:type="dxa"/>
              <w:bottom w:w="60" w:type="dxa"/>
              <w:right w:w="100" w:type="dxa"/>
            </w:tcMar>
          </w:tcPr>
          <w:p w14:paraId="1CFD4C8B" w14:textId="77777777" w:rsidR="002C4FCE" w:rsidRPr="00B46A60" w:rsidRDefault="002C4FCE" w:rsidP="00B46A60">
            <w:pPr>
              <w:spacing w:line="360" w:lineRule="auto"/>
              <w:jc w:val="both"/>
              <w:rPr>
                <w:color w:val="000000" w:themeColor="text1"/>
                <w:sz w:val="24"/>
                <w:szCs w:val="24"/>
              </w:rPr>
            </w:pPr>
          </w:p>
        </w:tc>
        <w:tc>
          <w:tcPr>
            <w:tcW w:w="848" w:type="dxa"/>
            <w:shd w:val="clear" w:color="auto" w:fill="FFFFFF"/>
            <w:tcMar>
              <w:top w:w="60" w:type="dxa"/>
              <w:left w:w="100" w:type="dxa"/>
              <w:bottom w:w="60" w:type="dxa"/>
              <w:right w:w="100" w:type="dxa"/>
            </w:tcMar>
          </w:tcPr>
          <w:p w14:paraId="3C6E338F" w14:textId="77777777" w:rsidR="002C4FCE" w:rsidRPr="00B46A60" w:rsidRDefault="002C4FCE" w:rsidP="00B46A60">
            <w:pPr>
              <w:spacing w:line="360" w:lineRule="auto"/>
              <w:jc w:val="both"/>
              <w:rPr>
                <w:color w:val="000000" w:themeColor="text1"/>
                <w:sz w:val="24"/>
                <w:szCs w:val="24"/>
              </w:rPr>
            </w:pPr>
          </w:p>
        </w:tc>
        <w:tc>
          <w:tcPr>
            <w:tcW w:w="848" w:type="dxa"/>
            <w:shd w:val="clear" w:color="auto" w:fill="FFFFFF"/>
            <w:tcMar>
              <w:top w:w="60" w:type="dxa"/>
              <w:left w:w="100" w:type="dxa"/>
              <w:bottom w:w="60" w:type="dxa"/>
              <w:right w:w="100" w:type="dxa"/>
            </w:tcMar>
          </w:tcPr>
          <w:p w14:paraId="6ABCBE3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IF</w:t>
            </w:r>
          </w:p>
        </w:tc>
        <w:tc>
          <w:tcPr>
            <w:tcW w:w="848" w:type="dxa"/>
            <w:shd w:val="clear" w:color="auto" w:fill="FFFFFF"/>
            <w:tcMar>
              <w:top w:w="60" w:type="dxa"/>
              <w:left w:w="100" w:type="dxa"/>
              <w:bottom w:w="60" w:type="dxa"/>
              <w:right w:w="100" w:type="dxa"/>
            </w:tcMar>
          </w:tcPr>
          <w:p w14:paraId="65DAA9A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ID</w:t>
            </w:r>
          </w:p>
        </w:tc>
        <w:tc>
          <w:tcPr>
            <w:tcW w:w="848" w:type="dxa"/>
            <w:shd w:val="clear" w:color="auto" w:fill="FFFFFF"/>
            <w:tcMar>
              <w:top w:w="60" w:type="dxa"/>
              <w:left w:w="100" w:type="dxa"/>
              <w:bottom w:w="60" w:type="dxa"/>
              <w:right w:w="100" w:type="dxa"/>
            </w:tcMar>
          </w:tcPr>
          <w:p w14:paraId="10AAA1A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EX</w:t>
            </w:r>
          </w:p>
        </w:tc>
        <w:tc>
          <w:tcPr>
            <w:tcW w:w="848" w:type="dxa"/>
            <w:shd w:val="clear" w:color="auto" w:fill="FFFFFF"/>
            <w:tcMar>
              <w:top w:w="60" w:type="dxa"/>
              <w:left w:w="100" w:type="dxa"/>
              <w:bottom w:w="60" w:type="dxa"/>
              <w:right w:w="100" w:type="dxa"/>
            </w:tcMar>
          </w:tcPr>
          <w:p w14:paraId="7D07D8B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MEM</w:t>
            </w:r>
          </w:p>
        </w:tc>
        <w:tc>
          <w:tcPr>
            <w:tcW w:w="848" w:type="dxa"/>
            <w:shd w:val="clear" w:color="auto" w:fill="FFFFFF"/>
            <w:tcMar>
              <w:top w:w="60" w:type="dxa"/>
              <w:left w:w="100" w:type="dxa"/>
              <w:bottom w:w="60" w:type="dxa"/>
              <w:right w:w="100" w:type="dxa"/>
            </w:tcMar>
          </w:tcPr>
          <w:p w14:paraId="31127B1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WB</w:t>
            </w:r>
          </w:p>
        </w:tc>
      </w:tr>
    </w:tbl>
    <w:p w14:paraId="26553795" w14:textId="5613A1F1" w:rsidR="002C4FCE" w:rsidRPr="00EA530D" w:rsidRDefault="00B46A60" w:rsidP="00B46A60">
      <w:pPr>
        <w:pStyle w:val="Heading2"/>
        <w:spacing w:before="260" w:after="120" w:line="360" w:lineRule="auto"/>
        <w:jc w:val="both"/>
        <w:rPr>
          <w:b/>
          <w:color w:val="000000" w:themeColor="text1"/>
          <w:sz w:val="24"/>
          <w:szCs w:val="24"/>
        </w:rPr>
      </w:pPr>
      <w:r w:rsidRPr="00EA530D">
        <w:rPr>
          <w:b/>
          <w:color w:val="000000" w:themeColor="text1"/>
          <w:sz w:val="24"/>
          <w:szCs w:val="24"/>
        </w:rPr>
        <w:t>Before-and-After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2000"/>
        <w:gridCol w:w="1500"/>
        <w:gridCol w:w="960"/>
      </w:tblGrid>
      <w:tr w:rsidR="00B46A60" w:rsidRPr="00B46A60" w14:paraId="328821E4" w14:textId="77777777">
        <w:trPr>
          <w:tblHeader/>
        </w:trPr>
        <w:tc>
          <w:tcPr>
            <w:tcW w:w="4900" w:type="dxa"/>
            <w:shd w:val="clear" w:color="auto" w:fill="2F5496"/>
            <w:tcMar>
              <w:top w:w="60" w:type="dxa"/>
              <w:left w:w="100" w:type="dxa"/>
              <w:bottom w:w="60" w:type="dxa"/>
              <w:right w:w="100" w:type="dxa"/>
            </w:tcMar>
          </w:tcPr>
          <w:p w14:paraId="2E4205C1"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Configuration</w:t>
            </w:r>
          </w:p>
        </w:tc>
        <w:tc>
          <w:tcPr>
            <w:tcW w:w="2000" w:type="dxa"/>
            <w:shd w:val="clear" w:color="auto" w:fill="2F5496"/>
            <w:tcMar>
              <w:top w:w="60" w:type="dxa"/>
              <w:left w:w="100" w:type="dxa"/>
              <w:bottom w:w="60" w:type="dxa"/>
              <w:right w:w="100" w:type="dxa"/>
            </w:tcMar>
          </w:tcPr>
          <w:p w14:paraId="35E3808D"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Total Cycles (4 instr.)</w:t>
            </w:r>
          </w:p>
        </w:tc>
        <w:tc>
          <w:tcPr>
            <w:tcW w:w="1500" w:type="dxa"/>
            <w:shd w:val="clear" w:color="auto" w:fill="2F5496"/>
            <w:tcMar>
              <w:top w:w="60" w:type="dxa"/>
              <w:left w:w="100" w:type="dxa"/>
              <w:bottom w:w="60" w:type="dxa"/>
              <w:right w:w="100" w:type="dxa"/>
            </w:tcMar>
          </w:tcPr>
          <w:p w14:paraId="73C766FA"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Effective CPI</w:t>
            </w:r>
          </w:p>
        </w:tc>
        <w:tc>
          <w:tcPr>
            <w:tcW w:w="960" w:type="dxa"/>
            <w:shd w:val="clear" w:color="auto" w:fill="2F5496"/>
            <w:tcMar>
              <w:top w:w="60" w:type="dxa"/>
              <w:left w:w="100" w:type="dxa"/>
              <w:bottom w:w="60" w:type="dxa"/>
              <w:right w:w="100" w:type="dxa"/>
            </w:tcMar>
          </w:tcPr>
          <w:p w14:paraId="43C68925"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Stall Cycles</w:t>
            </w:r>
          </w:p>
        </w:tc>
      </w:tr>
      <w:tr w:rsidR="00B46A60" w:rsidRPr="00B46A60" w14:paraId="7CAAB436" w14:textId="77777777">
        <w:tc>
          <w:tcPr>
            <w:tcW w:w="4900" w:type="dxa"/>
            <w:shd w:val="clear" w:color="auto" w:fill="F2F2F2"/>
            <w:tcMar>
              <w:top w:w="60" w:type="dxa"/>
              <w:left w:w="100" w:type="dxa"/>
              <w:bottom w:w="60" w:type="dxa"/>
              <w:right w:w="100" w:type="dxa"/>
            </w:tcMar>
          </w:tcPr>
          <w:p w14:paraId="2B88EC5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Stalling only (no forwarding/prediction/split memory)</w:t>
            </w:r>
          </w:p>
        </w:tc>
        <w:tc>
          <w:tcPr>
            <w:tcW w:w="2000" w:type="dxa"/>
            <w:shd w:val="clear" w:color="auto" w:fill="F2F2F2"/>
            <w:tcMar>
              <w:top w:w="60" w:type="dxa"/>
              <w:left w:w="100" w:type="dxa"/>
              <w:bottom w:w="60" w:type="dxa"/>
              <w:right w:w="100" w:type="dxa"/>
            </w:tcMar>
          </w:tcPr>
          <w:p w14:paraId="3EDE93A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11</w:t>
            </w:r>
          </w:p>
        </w:tc>
        <w:tc>
          <w:tcPr>
            <w:tcW w:w="1500" w:type="dxa"/>
            <w:shd w:val="clear" w:color="auto" w:fill="F2F2F2"/>
            <w:tcMar>
              <w:top w:w="60" w:type="dxa"/>
              <w:left w:w="100" w:type="dxa"/>
              <w:bottom w:w="60" w:type="dxa"/>
              <w:right w:w="100" w:type="dxa"/>
            </w:tcMar>
          </w:tcPr>
          <w:p w14:paraId="7BD3384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2.75</w:t>
            </w:r>
          </w:p>
        </w:tc>
        <w:tc>
          <w:tcPr>
            <w:tcW w:w="960" w:type="dxa"/>
            <w:shd w:val="clear" w:color="auto" w:fill="F2F2F2"/>
            <w:tcMar>
              <w:top w:w="60" w:type="dxa"/>
              <w:left w:w="100" w:type="dxa"/>
              <w:bottom w:w="60" w:type="dxa"/>
              <w:right w:w="100" w:type="dxa"/>
            </w:tcMar>
          </w:tcPr>
          <w:p w14:paraId="7123922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7</w:t>
            </w:r>
          </w:p>
        </w:tc>
      </w:tr>
      <w:tr w:rsidR="00B46A60" w:rsidRPr="00B46A60" w14:paraId="153B7429" w14:textId="77777777">
        <w:tc>
          <w:tcPr>
            <w:tcW w:w="4900" w:type="dxa"/>
            <w:shd w:val="clear" w:color="auto" w:fill="FFFFFF"/>
            <w:tcMar>
              <w:top w:w="60" w:type="dxa"/>
              <w:left w:w="100" w:type="dxa"/>
              <w:bottom w:w="60" w:type="dxa"/>
              <w:right w:w="100" w:type="dxa"/>
            </w:tcMar>
          </w:tcPr>
          <w:p w14:paraId="3BD077E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Forwarding + Branch Prediction + Split I/D Memory</w:t>
            </w:r>
          </w:p>
        </w:tc>
        <w:tc>
          <w:tcPr>
            <w:tcW w:w="2000" w:type="dxa"/>
            <w:shd w:val="clear" w:color="auto" w:fill="FFFFFF"/>
            <w:tcMar>
              <w:top w:w="60" w:type="dxa"/>
              <w:left w:w="100" w:type="dxa"/>
              <w:bottom w:w="60" w:type="dxa"/>
              <w:right w:w="100" w:type="dxa"/>
            </w:tcMar>
          </w:tcPr>
          <w:p w14:paraId="47957FC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8</w:t>
            </w:r>
          </w:p>
        </w:tc>
        <w:tc>
          <w:tcPr>
            <w:tcW w:w="1500" w:type="dxa"/>
            <w:shd w:val="clear" w:color="auto" w:fill="FFFFFF"/>
            <w:tcMar>
              <w:top w:w="60" w:type="dxa"/>
              <w:left w:w="100" w:type="dxa"/>
              <w:bottom w:w="60" w:type="dxa"/>
              <w:right w:w="100" w:type="dxa"/>
            </w:tcMar>
          </w:tcPr>
          <w:p w14:paraId="4D532C5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2.00 (approaches 1.0 as n grows)</w:t>
            </w:r>
          </w:p>
        </w:tc>
        <w:tc>
          <w:tcPr>
            <w:tcW w:w="960" w:type="dxa"/>
            <w:shd w:val="clear" w:color="auto" w:fill="FFFFFF"/>
            <w:tcMar>
              <w:top w:w="60" w:type="dxa"/>
              <w:left w:w="100" w:type="dxa"/>
              <w:bottom w:w="60" w:type="dxa"/>
              <w:right w:w="100" w:type="dxa"/>
            </w:tcMar>
          </w:tcPr>
          <w:p w14:paraId="0AD7D60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0 (best case)</w:t>
            </w:r>
          </w:p>
        </w:tc>
      </w:tr>
    </w:tbl>
    <w:p w14:paraId="24E40EA8"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lastRenderedPageBreak/>
        <w:t>This confirms the general principle: stalling alone is correct but slow, while forwarding, prediction, and structural duplication each remove one specific class of stall, and together they let the pipeline approach its ideal one-instruction-per-cycle rate for hazard-free stretches of code.</w:t>
      </w:r>
    </w:p>
    <w:p w14:paraId="5C12FAA0" w14:textId="77777777" w:rsidR="002C4FCE" w:rsidRPr="00EA530D" w:rsidRDefault="00B46A60" w:rsidP="00B46A60">
      <w:pPr>
        <w:pStyle w:val="Heading1"/>
        <w:spacing w:before="360" w:after="160" w:line="360" w:lineRule="auto"/>
        <w:jc w:val="both"/>
        <w:rPr>
          <w:b/>
          <w:color w:val="000000" w:themeColor="text1"/>
        </w:rPr>
      </w:pPr>
      <w:r w:rsidRPr="00EA530D">
        <w:rPr>
          <w:b/>
          <w:color w:val="000000" w:themeColor="text1"/>
        </w:rPr>
        <w:t>5. Superscalar, Out-of-Order, Speculative Execution, and SMT</w:t>
      </w:r>
    </w:p>
    <w:p w14:paraId="5F25C3C9"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 xml:space="preserve">A 4-wide superscalar core (two integer ALUs, one load/store unit, one branch unit) is </w:t>
      </w:r>
      <w:proofErr w:type="spellStart"/>
      <w:r w:rsidRPr="00B46A60">
        <w:rPr>
          <w:color w:val="000000" w:themeColor="text1"/>
          <w:sz w:val="24"/>
          <w:szCs w:val="24"/>
        </w:rPr>
        <w:t>modeled</w:t>
      </w:r>
      <w:proofErr w:type="spellEnd"/>
      <w:r w:rsidRPr="00B46A60">
        <w:rPr>
          <w:color w:val="000000" w:themeColor="text1"/>
          <w:sz w:val="24"/>
          <w:szCs w:val="24"/>
        </w:rPr>
        <w:t xml:space="preserve"> first with a single hardware thread, then extended with 2-way simultaneous multithreading (SMT / hyper-threading), where a second independent instruction stream shares the same execution units.</w:t>
      </w:r>
    </w:p>
    <w:p w14:paraId="46D4D2EE" w14:textId="2C8B0B08" w:rsidR="002C4FCE" w:rsidRPr="00EA530D" w:rsidRDefault="00B46A60" w:rsidP="00B46A60">
      <w:pPr>
        <w:pStyle w:val="Heading2"/>
        <w:spacing w:before="260" w:after="120" w:line="360" w:lineRule="auto"/>
        <w:jc w:val="both"/>
        <w:rPr>
          <w:b/>
          <w:color w:val="000000" w:themeColor="text1"/>
          <w:sz w:val="24"/>
          <w:szCs w:val="24"/>
        </w:rPr>
      </w:pPr>
      <w:r w:rsidRPr="00EA530D">
        <w:rPr>
          <w:b/>
          <w:color w:val="000000" w:themeColor="text1"/>
          <w:sz w:val="24"/>
          <w:szCs w:val="24"/>
        </w:rPr>
        <w:t>Single-Thread Superscalar, Out-of-Order Issue</w:t>
      </w:r>
    </w:p>
    <w:p w14:paraId="6DACD74A"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Instructions are dispatched to reservation stations and issue out of order as soon as operands are ready. In the cycle below, only 3 of the 4 issue slots can be filled because the program has limited independent, ready instructions at that point (limited instruction-level parallelism):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2592"/>
        <w:gridCol w:w="2595"/>
        <w:gridCol w:w="1713"/>
        <w:gridCol w:w="1686"/>
      </w:tblGrid>
      <w:tr w:rsidR="00B46A60" w:rsidRPr="00B46A60" w14:paraId="124E7F0B" w14:textId="77777777">
        <w:trPr>
          <w:tblHeader/>
        </w:trPr>
        <w:tc>
          <w:tcPr>
            <w:tcW w:w="700" w:type="dxa"/>
            <w:shd w:val="clear" w:color="auto" w:fill="2F5496"/>
            <w:tcMar>
              <w:top w:w="60" w:type="dxa"/>
              <w:left w:w="100" w:type="dxa"/>
              <w:bottom w:w="60" w:type="dxa"/>
              <w:right w:w="100" w:type="dxa"/>
            </w:tcMar>
          </w:tcPr>
          <w:p w14:paraId="1ACC2221"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Cycle</w:t>
            </w:r>
          </w:p>
        </w:tc>
        <w:tc>
          <w:tcPr>
            <w:tcW w:w="2620" w:type="dxa"/>
            <w:shd w:val="clear" w:color="auto" w:fill="2F5496"/>
            <w:tcMar>
              <w:top w:w="60" w:type="dxa"/>
              <w:left w:w="100" w:type="dxa"/>
              <w:bottom w:w="60" w:type="dxa"/>
              <w:right w:w="100" w:type="dxa"/>
            </w:tcMar>
          </w:tcPr>
          <w:p w14:paraId="2446035D"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Int ALU 1</w:t>
            </w:r>
          </w:p>
        </w:tc>
        <w:tc>
          <w:tcPr>
            <w:tcW w:w="2620" w:type="dxa"/>
            <w:shd w:val="clear" w:color="auto" w:fill="2F5496"/>
            <w:tcMar>
              <w:top w:w="60" w:type="dxa"/>
              <w:left w:w="100" w:type="dxa"/>
              <w:bottom w:w="60" w:type="dxa"/>
              <w:right w:w="100" w:type="dxa"/>
            </w:tcMar>
          </w:tcPr>
          <w:p w14:paraId="2CFBC32E"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Int ALU 2</w:t>
            </w:r>
          </w:p>
        </w:tc>
        <w:tc>
          <w:tcPr>
            <w:tcW w:w="1720" w:type="dxa"/>
            <w:shd w:val="clear" w:color="auto" w:fill="2F5496"/>
            <w:tcMar>
              <w:top w:w="60" w:type="dxa"/>
              <w:left w:w="100" w:type="dxa"/>
              <w:bottom w:w="60" w:type="dxa"/>
              <w:right w:w="100" w:type="dxa"/>
            </w:tcMar>
          </w:tcPr>
          <w:p w14:paraId="517B7E9F"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Load/Store Unit</w:t>
            </w:r>
          </w:p>
        </w:tc>
        <w:tc>
          <w:tcPr>
            <w:tcW w:w="1700" w:type="dxa"/>
            <w:shd w:val="clear" w:color="auto" w:fill="2F5496"/>
            <w:tcMar>
              <w:top w:w="60" w:type="dxa"/>
              <w:left w:w="100" w:type="dxa"/>
              <w:bottom w:w="60" w:type="dxa"/>
              <w:right w:w="100" w:type="dxa"/>
            </w:tcMar>
          </w:tcPr>
          <w:p w14:paraId="09B57B79"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Branch Unit</w:t>
            </w:r>
          </w:p>
        </w:tc>
      </w:tr>
      <w:tr w:rsidR="00B46A60" w:rsidRPr="00B46A60" w14:paraId="64EFFBE8" w14:textId="77777777">
        <w:tc>
          <w:tcPr>
            <w:tcW w:w="700" w:type="dxa"/>
            <w:shd w:val="clear" w:color="auto" w:fill="F2F2F2"/>
            <w:tcMar>
              <w:top w:w="60" w:type="dxa"/>
              <w:left w:w="100" w:type="dxa"/>
              <w:bottom w:w="60" w:type="dxa"/>
              <w:right w:w="100" w:type="dxa"/>
            </w:tcMar>
          </w:tcPr>
          <w:p w14:paraId="686C714E"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c>
          <w:tcPr>
            <w:tcW w:w="2620" w:type="dxa"/>
            <w:shd w:val="clear" w:color="auto" w:fill="F2F2F2"/>
            <w:tcMar>
              <w:top w:w="60" w:type="dxa"/>
              <w:left w:w="100" w:type="dxa"/>
              <w:bottom w:w="60" w:type="dxa"/>
              <w:right w:w="100" w:type="dxa"/>
            </w:tcMar>
          </w:tcPr>
          <w:p w14:paraId="2343B2E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I1: ADD R</w:t>
            </w:r>
            <w:proofErr w:type="gramStart"/>
            <w:r w:rsidRPr="00B46A60">
              <w:rPr>
                <w:color w:val="000000" w:themeColor="text1"/>
                <w:sz w:val="24"/>
                <w:szCs w:val="24"/>
              </w:rPr>
              <w:t>1,R</w:t>
            </w:r>
            <w:proofErr w:type="gramEnd"/>
            <w:r w:rsidRPr="00B46A60">
              <w:rPr>
                <w:color w:val="000000" w:themeColor="text1"/>
                <w:sz w:val="24"/>
                <w:szCs w:val="24"/>
              </w:rPr>
              <w:t>2,R3</w:t>
            </w:r>
          </w:p>
        </w:tc>
        <w:tc>
          <w:tcPr>
            <w:tcW w:w="2620" w:type="dxa"/>
            <w:shd w:val="clear" w:color="auto" w:fill="F2F2F2"/>
            <w:tcMar>
              <w:top w:w="60" w:type="dxa"/>
              <w:left w:w="100" w:type="dxa"/>
              <w:bottom w:w="60" w:type="dxa"/>
              <w:right w:w="100" w:type="dxa"/>
            </w:tcMar>
          </w:tcPr>
          <w:p w14:paraId="7732FB2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I3: AND R</w:t>
            </w:r>
            <w:proofErr w:type="gramStart"/>
            <w:r w:rsidRPr="00B46A60">
              <w:rPr>
                <w:color w:val="000000" w:themeColor="text1"/>
                <w:sz w:val="24"/>
                <w:szCs w:val="24"/>
              </w:rPr>
              <w:t>5,R</w:t>
            </w:r>
            <w:proofErr w:type="gramEnd"/>
            <w:r w:rsidRPr="00B46A60">
              <w:rPr>
                <w:color w:val="000000" w:themeColor="text1"/>
                <w:sz w:val="24"/>
                <w:szCs w:val="24"/>
              </w:rPr>
              <w:t>6,R7</w:t>
            </w:r>
          </w:p>
        </w:tc>
        <w:tc>
          <w:tcPr>
            <w:tcW w:w="1720" w:type="dxa"/>
            <w:shd w:val="clear" w:color="auto" w:fill="F2F2F2"/>
            <w:tcMar>
              <w:top w:w="60" w:type="dxa"/>
              <w:left w:w="100" w:type="dxa"/>
              <w:bottom w:w="60" w:type="dxa"/>
              <w:right w:w="100" w:type="dxa"/>
            </w:tcMar>
          </w:tcPr>
          <w:p w14:paraId="79DA83B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I4: LOAD R8,0(R9)</w:t>
            </w:r>
          </w:p>
        </w:tc>
        <w:tc>
          <w:tcPr>
            <w:tcW w:w="1700" w:type="dxa"/>
            <w:shd w:val="clear" w:color="auto" w:fill="F2F2F2"/>
            <w:tcMar>
              <w:top w:w="60" w:type="dxa"/>
              <w:left w:w="100" w:type="dxa"/>
              <w:bottom w:w="60" w:type="dxa"/>
              <w:right w:w="100" w:type="dxa"/>
            </w:tcMar>
          </w:tcPr>
          <w:p w14:paraId="4EFD429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(idle)</w:t>
            </w:r>
          </w:p>
        </w:tc>
      </w:tr>
      <w:tr w:rsidR="00B46A60" w:rsidRPr="00B46A60" w14:paraId="57F1F483" w14:textId="77777777">
        <w:tc>
          <w:tcPr>
            <w:tcW w:w="700" w:type="dxa"/>
            <w:shd w:val="clear" w:color="auto" w:fill="FFFFFF"/>
            <w:tcMar>
              <w:top w:w="60" w:type="dxa"/>
              <w:left w:w="100" w:type="dxa"/>
              <w:bottom w:w="60" w:type="dxa"/>
              <w:right w:w="100" w:type="dxa"/>
            </w:tcMar>
          </w:tcPr>
          <w:p w14:paraId="659FF2C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2</w:t>
            </w:r>
          </w:p>
        </w:tc>
        <w:tc>
          <w:tcPr>
            <w:tcW w:w="2620" w:type="dxa"/>
            <w:shd w:val="clear" w:color="auto" w:fill="FFFFFF"/>
            <w:tcMar>
              <w:top w:w="60" w:type="dxa"/>
              <w:left w:w="100" w:type="dxa"/>
              <w:bottom w:w="60" w:type="dxa"/>
              <w:right w:w="100" w:type="dxa"/>
            </w:tcMar>
          </w:tcPr>
          <w:p w14:paraId="4432CEE2"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I2: SUB R</w:t>
            </w:r>
            <w:proofErr w:type="gramStart"/>
            <w:r w:rsidRPr="00B46A60">
              <w:rPr>
                <w:color w:val="000000" w:themeColor="text1"/>
                <w:sz w:val="24"/>
                <w:szCs w:val="24"/>
              </w:rPr>
              <w:t>4,R</w:t>
            </w:r>
            <w:proofErr w:type="gramEnd"/>
            <w:r w:rsidRPr="00B46A60">
              <w:rPr>
                <w:color w:val="000000" w:themeColor="text1"/>
                <w:sz w:val="24"/>
                <w:szCs w:val="24"/>
              </w:rPr>
              <w:t>1,R2 (waits, needs R1)</w:t>
            </w:r>
          </w:p>
        </w:tc>
        <w:tc>
          <w:tcPr>
            <w:tcW w:w="2620" w:type="dxa"/>
            <w:shd w:val="clear" w:color="auto" w:fill="FFFFFF"/>
            <w:tcMar>
              <w:top w:w="60" w:type="dxa"/>
              <w:left w:w="100" w:type="dxa"/>
              <w:bottom w:w="60" w:type="dxa"/>
              <w:right w:w="100" w:type="dxa"/>
            </w:tcMar>
          </w:tcPr>
          <w:p w14:paraId="6C378C3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I5: OR R</w:t>
            </w:r>
            <w:proofErr w:type="gramStart"/>
            <w:r w:rsidRPr="00B46A60">
              <w:rPr>
                <w:color w:val="000000" w:themeColor="text1"/>
                <w:sz w:val="24"/>
                <w:szCs w:val="24"/>
              </w:rPr>
              <w:t>10,R</w:t>
            </w:r>
            <w:proofErr w:type="gramEnd"/>
            <w:r w:rsidRPr="00B46A60">
              <w:rPr>
                <w:color w:val="000000" w:themeColor="text1"/>
                <w:sz w:val="24"/>
                <w:szCs w:val="24"/>
              </w:rPr>
              <w:t>5,R6</w:t>
            </w:r>
          </w:p>
        </w:tc>
        <w:tc>
          <w:tcPr>
            <w:tcW w:w="1720" w:type="dxa"/>
            <w:shd w:val="clear" w:color="auto" w:fill="FFFFFF"/>
            <w:tcMar>
              <w:top w:w="60" w:type="dxa"/>
              <w:left w:w="100" w:type="dxa"/>
              <w:bottom w:w="60" w:type="dxa"/>
              <w:right w:w="100" w:type="dxa"/>
            </w:tcMar>
          </w:tcPr>
          <w:p w14:paraId="2A0B0B3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(idle)</w:t>
            </w:r>
          </w:p>
        </w:tc>
        <w:tc>
          <w:tcPr>
            <w:tcW w:w="1700" w:type="dxa"/>
            <w:shd w:val="clear" w:color="auto" w:fill="FFFFFF"/>
            <w:tcMar>
              <w:top w:w="60" w:type="dxa"/>
              <w:left w:w="100" w:type="dxa"/>
              <w:bottom w:w="60" w:type="dxa"/>
              <w:right w:w="100" w:type="dxa"/>
            </w:tcMar>
          </w:tcPr>
          <w:p w14:paraId="04B968B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I6: BEQ R</w:t>
            </w:r>
            <w:proofErr w:type="gramStart"/>
            <w:r w:rsidRPr="00B46A60">
              <w:rPr>
                <w:color w:val="000000" w:themeColor="text1"/>
                <w:sz w:val="24"/>
                <w:szCs w:val="24"/>
              </w:rPr>
              <w:t>4,R</w:t>
            </w:r>
            <w:proofErr w:type="gramEnd"/>
            <w:r w:rsidRPr="00B46A60">
              <w:rPr>
                <w:color w:val="000000" w:themeColor="text1"/>
                <w:sz w:val="24"/>
                <w:szCs w:val="24"/>
              </w:rPr>
              <w:t>0 (waits, needs R4)</w:t>
            </w:r>
          </w:p>
        </w:tc>
      </w:tr>
      <w:tr w:rsidR="00B46A60" w:rsidRPr="00B46A60" w14:paraId="4AF1096A" w14:textId="77777777">
        <w:tc>
          <w:tcPr>
            <w:tcW w:w="700" w:type="dxa"/>
            <w:shd w:val="clear" w:color="auto" w:fill="F2F2F2"/>
            <w:tcMar>
              <w:top w:w="60" w:type="dxa"/>
              <w:left w:w="100" w:type="dxa"/>
              <w:bottom w:w="60" w:type="dxa"/>
              <w:right w:w="100" w:type="dxa"/>
            </w:tcMar>
          </w:tcPr>
          <w:p w14:paraId="783E37D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3</w:t>
            </w:r>
          </w:p>
        </w:tc>
        <w:tc>
          <w:tcPr>
            <w:tcW w:w="2620" w:type="dxa"/>
            <w:shd w:val="clear" w:color="auto" w:fill="F2F2F2"/>
            <w:tcMar>
              <w:top w:w="60" w:type="dxa"/>
              <w:left w:w="100" w:type="dxa"/>
              <w:bottom w:w="60" w:type="dxa"/>
              <w:right w:w="100" w:type="dxa"/>
            </w:tcMar>
          </w:tcPr>
          <w:p w14:paraId="05F1A67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I2: SUB R</w:t>
            </w:r>
            <w:proofErr w:type="gramStart"/>
            <w:r w:rsidRPr="00B46A60">
              <w:rPr>
                <w:color w:val="000000" w:themeColor="text1"/>
                <w:sz w:val="24"/>
                <w:szCs w:val="24"/>
              </w:rPr>
              <w:t>4,R</w:t>
            </w:r>
            <w:proofErr w:type="gramEnd"/>
            <w:r w:rsidRPr="00B46A60">
              <w:rPr>
                <w:color w:val="000000" w:themeColor="text1"/>
                <w:sz w:val="24"/>
                <w:szCs w:val="24"/>
              </w:rPr>
              <w:t>1,R2 (issues, R1 ready)</w:t>
            </w:r>
          </w:p>
        </w:tc>
        <w:tc>
          <w:tcPr>
            <w:tcW w:w="2620" w:type="dxa"/>
            <w:shd w:val="clear" w:color="auto" w:fill="F2F2F2"/>
            <w:tcMar>
              <w:top w:w="60" w:type="dxa"/>
              <w:left w:w="100" w:type="dxa"/>
              <w:bottom w:w="60" w:type="dxa"/>
              <w:right w:w="100" w:type="dxa"/>
            </w:tcMar>
          </w:tcPr>
          <w:p w14:paraId="228C489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(idle)</w:t>
            </w:r>
          </w:p>
        </w:tc>
        <w:tc>
          <w:tcPr>
            <w:tcW w:w="1720" w:type="dxa"/>
            <w:shd w:val="clear" w:color="auto" w:fill="F2F2F2"/>
            <w:tcMar>
              <w:top w:w="60" w:type="dxa"/>
              <w:left w:w="100" w:type="dxa"/>
              <w:bottom w:w="60" w:type="dxa"/>
              <w:right w:w="100" w:type="dxa"/>
            </w:tcMar>
          </w:tcPr>
          <w:p w14:paraId="7AC9EAD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I7: STORE R8,4(R9)</w:t>
            </w:r>
          </w:p>
        </w:tc>
        <w:tc>
          <w:tcPr>
            <w:tcW w:w="1700" w:type="dxa"/>
            <w:shd w:val="clear" w:color="auto" w:fill="F2F2F2"/>
            <w:tcMar>
              <w:top w:w="60" w:type="dxa"/>
              <w:left w:w="100" w:type="dxa"/>
              <w:bottom w:w="60" w:type="dxa"/>
              <w:right w:w="100" w:type="dxa"/>
            </w:tcMar>
          </w:tcPr>
          <w:p w14:paraId="2F437BC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I6: BEQ (issues, R4 ready)</w:t>
            </w:r>
          </w:p>
        </w:tc>
      </w:tr>
    </w:tbl>
    <w:p w14:paraId="1C030C37"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Out-of-order issue lets I3, I4, and I5 execute while I2 and I6 wait on true data dependencies, instead of blocking the whole issue group as an in-order design would.</w:t>
      </w:r>
    </w:p>
    <w:p w14:paraId="3BF85241" w14:textId="3D4AD303" w:rsidR="002C4FCE" w:rsidRPr="00EA530D" w:rsidRDefault="00B46A60" w:rsidP="00B46A60">
      <w:pPr>
        <w:pStyle w:val="Heading2"/>
        <w:spacing w:before="260" w:after="120" w:line="360" w:lineRule="auto"/>
        <w:jc w:val="both"/>
        <w:rPr>
          <w:b/>
          <w:color w:val="000000" w:themeColor="text1"/>
          <w:sz w:val="24"/>
          <w:szCs w:val="24"/>
        </w:rPr>
      </w:pPr>
      <w:r w:rsidRPr="00EA530D">
        <w:rPr>
          <w:b/>
          <w:color w:val="000000" w:themeColor="text1"/>
          <w:sz w:val="24"/>
          <w:szCs w:val="24"/>
        </w:rPr>
        <w:t>Speculative Execution</w:t>
      </w:r>
    </w:p>
    <w:p w14:paraId="40784AE6"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 xml:space="preserve">Because I6 (BEQ) has not yet resolved when later instructions could be fetched, the branch predictor's guess is used to speculatively fetch and even execute instructions past I6. Their results </w:t>
      </w:r>
      <w:r w:rsidRPr="00B46A60">
        <w:rPr>
          <w:color w:val="000000" w:themeColor="text1"/>
          <w:sz w:val="24"/>
          <w:szCs w:val="24"/>
        </w:rPr>
        <w:lastRenderedPageBreak/>
        <w:t>are held in the reorder buffer and only committed to architectural registers once I6 actually resolves; on a correct prediction this hides the branch latency completely, and on a misprediction the speculative results are discarded (squashed) and the reorder buffer is rolled back.</w:t>
      </w:r>
    </w:p>
    <w:p w14:paraId="61DE37BD" w14:textId="42B3A080" w:rsidR="002C4FCE" w:rsidRPr="00EA530D" w:rsidRDefault="00B46A60" w:rsidP="00B46A60">
      <w:pPr>
        <w:pStyle w:val="Heading2"/>
        <w:spacing w:before="260" w:after="120" w:line="360" w:lineRule="auto"/>
        <w:jc w:val="both"/>
        <w:rPr>
          <w:b/>
          <w:color w:val="000000" w:themeColor="text1"/>
          <w:sz w:val="24"/>
          <w:szCs w:val="24"/>
        </w:rPr>
      </w:pPr>
      <w:r w:rsidRPr="00EA530D">
        <w:rPr>
          <w:b/>
          <w:color w:val="000000" w:themeColor="text1"/>
          <w:sz w:val="24"/>
          <w:szCs w:val="24"/>
        </w:rPr>
        <w:t>Extending to Hyper-Threading / SMT</w:t>
      </w:r>
    </w:p>
    <w:p w14:paraId="250D33DD"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With 2-way SMT, a second hardware thread's instructions are interleaved into the same issue slots whenever the first thread cannot fill them, raising utilization of the same physical execution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2595"/>
        <w:gridCol w:w="2589"/>
        <w:gridCol w:w="1714"/>
        <w:gridCol w:w="1688"/>
      </w:tblGrid>
      <w:tr w:rsidR="00B46A60" w:rsidRPr="00B46A60" w14:paraId="5413BD3B" w14:textId="77777777">
        <w:trPr>
          <w:tblHeader/>
        </w:trPr>
        <w:tc>
          <w:tcPr>
            <w:tcW w:w="700" w:type="dxa"/>
            <w:shd w:val="clear" w:color="auto" w:fill="2F5496"/>
            <w:tcMar>
              <w:top w:w="60" w:type="dxa"/>
              <w:left w:w="100" w:type="dxa"/>
              <w:bottom w:w="60" w:type="dxa"/>
              <w:right w:w="100" w:type="dxa"/>
            </w:tcMar>
          </w:tcPr>
          <w:p w14:paraId="068B75D6"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Cycle</w:t>
            </w:r>
          </w:p>
        </w:tc>
        <w:tc>
          <w:tcPr>
            <w:tcW w:w="2620" w:type="dxa"/>
            <w:shd w:val="clear" w:color="auto" w:fill="2F5496"/>
            <w:tcMar>
              <w:top w:w="60" w:type="dxa"/>
              <w:left w:w="100" w:type="dxa"/>
              <w:bottom w:w="60" w:type="dxa"/>
              <w:right w:w="100" w:type="dxa"/>
            </w:tcMar>
          </w:tcPr>
          <w:p w14:paraId="2F345056"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Int ALU 1</w:t>
            </w:r>
          </w:p>
        </w:tc>
        <w:tc>
          <w:tcPr>
            <w:tcW w:w="2620" w:type="dxa"/>
            <w:shd w:val="clear" w:color="auto" w:fill="2F5496"/>
            <w:tcMar>
              <w:top w:w="60" w:type="dxa"/>
              <w:left w:w="100" w:type="dxa"/>
              <w:bottom w:w="60" w:type="dxa"/>
              <w:right w:w="100" w:type="dxa"/>
            </w:tcMar>
          </w:tcPr>
          <w:p w14:paraId="04FAB28F"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Int ALU 2</w:t>
            </w:r>
          </w:p>
        </w:tc>
        <w:tc>
          <w:tcPr>
            <w:tcW w:w="1720" w:type="dxa"/>
            <w:shd w:val="clear" w:color="auto" w:fill="2F5496"/>
            <w:tcMar>
              <w:top w:w="60" w:type="dxa"/>
              <w:left w:w="100" w:type="dxa"/>
              <w:bottom w:w="60" w:type="dxa"/>
              <w:right w:w="100" w:type="dxa"/>
            </w:tcMar>
          </w:tcPr>
          <w:p w14:paraId="20A0DE16"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Load/Store Unit</w:t>
            </w:r>
          </w:p>
        </w:tc>
        <w:tc>
          <w:tcPr>
            <w:tcW w:w="1700" w:type="dxa"/>
            <w:shd w:val="clear" w:color="auto" w:fill="2F5496"/>
            <w:tcMar>
              <w:top w:w="60" w:type="dxa"/>
              <w:left w:w="100" w:type="dxa"/>
              <w:bottom w:w="60" w:type="dxa"/>
              <w:right w:w="100" w:type="dxa"/>
            </w:tcMar>
          </w:tcPr>
          <w:p w14:paraId="5674A611"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Branch Unit</w:t>
            </w:r>
          </w:p>
        </w:tc>
      </w:tr>
      <w:tr w:rsidR="00B46A60" w:rsidRPr="00B46A60" w14:paraId="3D0F2FA3" w14:textId="77777777">
        <w:tc>
          <w:tcPr>
            <w:tcW w:w="700" w:type="dxa"/>
            <w:shd w:val="clear" w:color="auto" w:fill="F2F2F2"/>
            <w:tcMar>
              <w:top w:w="60" w:type="dxa"/>
              <w:left w:w="100" w:type="dxa"/>
              <w:bottom w:w="60" w:type="dxa"/>
              <w:right w:w="100" w:type="dxa"/>
            </w:tcMar>
          </w:tcPr>
          <w:p w14:paraId="144F5F3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c>
          <w:tcPr>
            <w:tcW w:w="2620" w:type="dxa"/>
            <w:shd w:val="clear" w:color="auto" w:fill="F2F2F2"/>
            <w:tcMar>
              <w:top w:w="60" w:type="dxa"/>
              <w:left w:w="100" w:type="dxa"/>
              <w:bottom w:w="60" w:type="dxa"/>
              <w:right w:w="100" w:type="dxa"/>
            </w:tcMar>
          </w:tcPr>
          <w:p w14:paraId="4404B89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T1-I1: ADD</w:t>
            </w:r>
          </w:p>
        </w:tc>
        <w:tc>
          <w:tcPr>
            <w:tcW w:w="2620" w:type="dxa"/>
            <w:shd w:val="clear" w:color="auto" w:fill="F2F2F2"/>
            <w:tcMar>
              <w:top w:w="60" w:type="dxa"/>
              <w:left w:w="100" w:type="dxa"/>
              <w:bottom w:w="60" w:type="dxa"/>
              <w:right w:w="100" w:type="dxa"/>
            </w:tcMar>
          </w:tcPr>
          <w:p w14:paraId="0429689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T1-I3: AND</w:t>
            </w:r>
          </w:p>
        </w:tc>
        <w:tc>
          <w:tcPr>
            <w:tcW w:w="1720" w:type="dxa"/>
            <w:shd w:val="clear" w:color="auto" w:fill="F2F2F2"/>
            <w:tcMar>
              <w:top w:w="60" w:type="dxa"/>
              <w:left w:w="100" w:type="dxa"/>
              <w:bottom w:w="60" w:type="dxa"/>
              <w:right w:w="100" w:type="dxa"/>
            </w:tcMar>
          </w:tcPr>
          <w:p w14:paraId="439F5C5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T1-I4: LOAD</w:t>
            </w:r>
          </w:p>
        </w:tc>
        <w:tc>
          <w:tcPr>
            <w:tcW w:w="1700" w:type="dxa"/>
            <w:shd w:val="clear" w:color="auto" w:fill="F2F2F2"/>
            <w:tcMar>
              <w:top w:w="60" w:type="dxa"/>
              <w:left w:w="100" w:type="dxa"/>
              <w:bottom w:w="60" w:type="dxa"/>
              <w:right w:w="100" w:type="dxa"/>
            </w:tcMar>
          </w:tcPr>
          <w:p w14:paraId="53A6B23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T2-I2: BEQ</w:t>
            </w:r>
          </w:p>
        </w:tc>
      </w:tr>
      <w:tr w:rsidR="00B46A60" w:rsidRPr="00B46A60" w14:paraId="76CD2868" w14:textId="77777777">
        <w:tc>
          <w:tcPr>
            <w:tcW w:w="700" w:type="dxa"/>
            <w:shd w:val="clear" w:color="auto" w:fill="FFFFFF"/>
            <w:tcMar>
              <w:top w:w="60" w:type="dxa"/>
              <w:left w:w="100" w:type="dxa"/>
              <w:bottom w:w="60" w:type="dxa"/>
              <w:right w:w="100" w:type="dxa"/>
            </w:tcMar>
          </w:tcPr>
          <w:p w14:paraId="0AA34347"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2</w:t>
            </w:r>
          </w:p>
        </w:tc>
        <w:tc>
          <w:tcPr>
            <w:tcW w:w="2620" w:type="dxa"/>
            <w:shd w:val="clear" w:color="auto" w:fill="FFFFFF"/>
            <w:tcMar>
              <w:top w:w="60" w:type="dxa"/>
              <w:left w:w="100" w:type="dxa"/>
              <w:bottom w:w="60" w:type="dxa"/>
              <w:right w:w="100" w:type="dxa"/>
            </w:tcMar>
          </w:tcPr>
          <w:p w14:paraId="3458C413"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T1-I2: SUB (waits)→ T2-I3: ADD (issues instead)</w:t>
            </w:r>
          </w:p>
        </w:tc>
        <w:tc>
          <w:tcPr>
            <w:tcW w:w="2620" w:type="dxa"/>
            <w:shd w:val="clear" w:color="auto" w:fill="FFFFFF"/>
            <w:tcMar>
              <w:top w:w="60" w:type="dxa"/>
              <w:left w:w="100" w:type="dxa"/>
              <w:bottom w:w="60" w:type="dxa"/>
              <w:right w:w="100" w:type="dxa"/>
            </w:tcMar>
          </w:tcPr>
          <w:p w14:paraId="4C66D91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T1-I5: OR</w:t>
            </w:r>
          </w:p>
        </w:tc>
        <w:tc>
          <w:tcPr>
            <w:tcW w:w="1720" w:type="dxa"/>
            <w:shd w:val="clear" w:color="auto" w:fill="FFFFFF"/>
            <w:tcMar>
              <w:top w:w="60" w:type="dxa"/>
              <w:left w:w="100" w:type="dxa"/>
              <w:bottom w:w="60" w:type="dxa"/>
              <w:right w:w="100" w:type="dxa"/>
            </w:tcMar>
          </w:tcPr>
          <w:p w14:paraId="20A3B03C"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T2-I4: STORE</w:t>
            </w:r>
          </w:p>
        </w:tc>
        <w:tc>
          <w:tcPr>
            <w:tcW w:w="1700" w:type="dxa"/>
            <w:shd w:val="clear" w:color="auto" w:fill="FFFFFF"/>
            <w:tcMar>
              <w:top w:w="60" w:type="dxa"/>
              <w:left w:w="100" w:type="dxa"/>
              <w:bottom w:w="60" w:type="dxa"/>
              <w:right w:w="100" w:type="dxa"/>
            </w:tcMar>
          </w:tcPr>
          <w:p w14:paraId="42ACB5F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T2-I5: CMP</w:t>
            </w:r>
          </w:p>
        </w:tc>
      </w:tr>
      <w:tr w:rsidR="00B46A60" w:rsidRPr="00B46A60" w14:paraId="6465484B" w14:textId="77777777">
        <w:tc>
          <w:tcPr>
            <w:tcW w:w="700" w:type="dxa"/>
            <w:shd w:val="clear" w:color="auto" w:fill="F2F2F2"/>
            <w:tcMar>
              <w:top w:w="60" w:type="dxa"/>
              <w:left w:w="100" w:type="dxa"/>
              <w:bottom w:w="60" w:type="dxa"/>
              <w:right w:w="100" w:type="dxa"/>
            </w:tcMar>
          </w:tcPr>
          <w:p w14:paraId="379404A9"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3</w:t>
            </w:r>
          </w:p>
        </w:tc>
        <w:tc>
          <w:tcPr>
            <w:tcW w:w="2620" w:type="dxa"/>
            <w:shd w:val="clear" w:color="auto" w:fill="F2F2F2"/>
            <w:tcMar>
              <w:top w:w="60" w:type="dxa"/>
              <w:left w:w="100" w:type="dxa"/>
              <w:bottom w:w="60" w:type="dxa"/>
              <w:right w:w="100" w:type="dxa"/>
            </w:tcMar>
          </w:tcPr>
          <w:p w14:paraId="44838A0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T1-I2: SUB (now issues)</w:t>
            </w:r>
          </w:p>
        </w:tc>
        <w:tc>
          <w:tcPr>
            <w:tcW w:w="2620" w:type="dxa"/>
            <w:shd w:val="clear" w:color="auto" w:fill="F2F2F2"/>
            <w:tcMar>
              <w:top w:w="60" w:type="dxa"/>
              <w:left w:w="100" w:type="dxa"/>
              <w:bottom w:w="60" w:type="dxa"/>
              <w:right w:w="100" w:type="dxa"/>
            </w:tcMar>
          </w:tcPr>
          <w:p w14:paraId="0552349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T2-I6: AND</w:t>
            </w:r>
          </w:p>
        </w:tc>
        <w:tc>
          <w:tcPr>
            <w:tcW w:w="1720" w:type="dxa"/>
            <w:shd w:val="clear" w:color="auto" w:fill="F2F2F2"/>
            <w:tcMar>
              <w:top w:w="60" w:type="dxa"/>
              <w:left w:w="100" w:type="dxa"/>
              <w:bottom w:w="60" w:type="dxa"/>
              <w:right w:w="100" w:type="dxa"/>
            </w:tcMar>
          </w:tcPr>
          <w:p w14:paraId="3DB736E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T1-I7: STORE</w:t>
            </w:r>
          </w:p>
        </w:tc>
        <w:tc>
          <w:tcPr>
            <w:tcW w:w="1700" w:type="dxa"/>
            <w:shd w:val="clear" w:color="auto" w:fill="F2F2F2"/>
            <w:tcMar>
              <w:top w:w="60" w:type="dxa"/>
              <w:left w:w="100" w:type="dxa"/>
              <w:bottom w:w="60" w:type="dxa"/>
              <w:right w:w="100" w:type="dxa"/>
            </w:tcMar>
          </w:tcPr>
          <w:p w14:paraId="38C122EA"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T1-I6: BEQ</w:t>
            </w:r>
          </w:p>
        </w:tc>
      </w:tr>
    </w:tbl>
    <w:p w14:paraId="1C93448F"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t>In cycle 2, Thread 2's ADD fills the Int ALU 1 slot that Thread 1's stalled SUB would otherwise have left empty -- this is the central benefit of SMT: it converts idle issue slots caused by one thread's dependency stalls or cache/branch latency into useful work from another thread.</w:t>
      </w:r>
    </w:p>
    <w:p w14:paraId="58B9D739" w14:textId="3BFB39FF" w:rsidR="002C4FCE" w:rsidRPr="00EA530D" w:rsidRDefault="00B46A60" w:rsidP="00B46A60">
      <w:pPr>
        <w:pStyle w:val="Heading2"/>
        <w:spacing w:before="260" w:after="120" w:line="360" w:lineRule="auto"/>
        <w:jc w:val="both"/>
        <w:rPr>
          <w:b/>
          <w:color w:val="000000" w:themeColor="text1"/>
          <w:sz w:val="24"/>
          <w:szCs w:val="24"/>
        </w:rPr>
      </w:pPr>
      <w:bookmarkStart w:id="0" w:name="_GoBack"/>
      <w:r w:rsidRPr="00EA530D">
        <w:rPr>
          <w:b/>
          <w:color w:val="000000" w:themeColor="text1"/>
          <w:sz w:val="24"/>
          <w:szCs w:val="24"/>
        </w:rPr>
        <w:t>Throughput and Resource-Utilization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700"/>
        <w:gridCol w:w="1700"/>
        <w:gridCol w:w="1660"/>
      </w:tblGrid>
      <w:tr w:rsidR="00B46A60" w:rsidRPr="00B46A60" w14:paraId="6F15468F" w14:textId="77777777">
        <w:trPr>
          <w:tblHeader/>
        </w:trPr>
        <w:tc>
          <w:tcPr>
            <w:tcW w:w="4300" w:type="dxa"/>
            <w:shd w:val="clear" w:color="auto" w:fill="2F5496"/>
            <w:tcMar>
              <w:top w:w="60" w:type="dxa"/>
              <w:left w:w="100" w:type="dxa"/>
              <w:bottom w:w="60" w:type="dxa"/>
              <w:right w:w="100" w:type="dxa"/>
            </w:tcMar>
          </w:tcPr>
          <w:bookmarkEnd w:id="0"/>
          <w:p w14:paraId="6C82852A"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Configuration</w:t>
            </w:r>
          </w:p>
        </w:tc>
        <w:tc>
          <w:tcPr>
            <w:tcW w:w="1700" w:type="dxa"/>
            <w:shd w:val="clear" w:color="auto" w:fill="2F5496"/>
            <w:tcMar>
              <w:top w:w="60" w:type="dxa"/>
              <w:left w:w="100" w:type="dxa"/>
              <w:bottom w:w="60" w:type="dxa"/>
              <w:right w:w="100" w:type="dxa"/>
            </w:tcMar>
          </w:tcPr>
          <w:p w14:paraId="663B85D4"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Peak Issue Width</w:t>
            </w:r>
          </w:p>
        </w:tc>
        <w:tc>
          <w:tcPr>
            <w:tcW w:w="1700" w:type="dxa"/>
            <w:shd w:val="clear" w:color="auto" w:fill="2F5496"/>
            <w:tcMar>
              <w:top w:w="60" w:type="dxa"/>
              <w:left w:w="100" w:type="dxa"/>
              <w:bottom w:w="60" w:type="dxa"/>
              <w:right w:w="100" w:type="dxa"/>
            </w:tcMar>
          </w:tcPr>
          <w:p w14:paraId="148A13AC"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Achieved IPC (typical)</w:t>
            </w:r>
          </w:p>
        </w:tc>
        <w:tc>
          <w:tcPr>
            <w:tcW w:w="1660" w:type="dxa"/>
            <w:shd w:val="clear" w:color="auto" w:fill="2F5496"/>
            <w:tcMar>
              <w:top w:w="60" w:type="dxa"/>
              <w:left w:w="100" w:type="dxa"/>
              <w:bottom w:w="60" w:type="dxa"/>
              <w:right w:w="100" w:type="dxa"/>
            </w:tcMar>
          </w:tcPr>
          <w:p w14:paraId="1021786A" w14:textId="77777777" w:rsidR="002C4FCE" w:rsidRPr="00B46A60" w:rsidRDefault="00B46A60" w:rsidP="00B46A60">
            <w:pPr>
              <w:spacing w:line="360" w:lineRule="auto"/>
              <w:jc w:val="both"/>
              <w:rPr>
                <w:color w:val="000000" w:themeColor="text1"/>
                <w:sz w:val="24"/>
                <w:szCs w:val="24"/>
              </w:rPr>
            </w:pPr>
            <w:r w:rsidRPr="00B46A60">
              <w:rPr>
                <w:b/>
                <w:bCs/>
                <w:color w:val="000000" w:themeColor="text1"/>
                <w:sz w:val="24"/>
                <w:szCs w:val="24"/>
              </w:rPr>
              <w:t>Execution-Unit Utilization</w:t>
            </w:r>
          </w:p>
        </w:tc>
      </w:tr>
      <w:tr w:rsidR="00B46A60" w:rsidRPr="00B46A60" w14:paraId="48A2F118" w14:textId="77777777">
        <w:tc>
          <w:tcPr>
            <w:tcW w:w="4300" w:type="dxa"/>
            <w:shd w:val="clear" w:color="auto" w:fill="F2F2F2"/>
            <w:tcMar>
              <w:top w:w="60" w:type="dxa"/>
              <w:left w:w="100" w:type="dxa"/>
              <w:bottom w:w="60" w:type="dxa"/>
              <w:right w:w="100" w:type="dxa"/>
            </w:tcMar>
          </w:tcPr>
          <w:p w14:paraId="1E40C3CD"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Scalar, in-order, single-thread</w:t>
            </w:r>
          </w:p>
        </w:tc>
        <w:tc>
          <w:tcPr>
            <w:tcW w:w="1700" w:type="dxa"/>
            <w:shd w:val="clear" w:color="auto" w:fill="F2F2F2"/>
            <w:tcMar>
              <w:top w:w="60" w:type="dxa"/>
              <w:left w:w="100" w:type="dxa"/>
              <w:bottom w:w="60" w:type="dxa"/>
              <w:right w:w="100" w:type="dxa"/>
            </w:tcMar>
          </w:tcPr>
          <w:p w14:paraId="35A46006"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1</w:t>
            </w:r>
          </w:p>
        </w:tc>
        <w:tc>
          <w:tcPr>
            <w:tcW w:w="1700" w:type="dxa"/>
            <w:shd w:val="clear" w:color="auto" w:fill="F2F2F2"/>
            <w:tcMar>
              <w:top w:w="60" w:type="dxa"/>
              <w:left w:w="100" w:type="dxa"/>
              <w:bottom w:w="60" w:type="dxa"/>
              <w:right w:w="100" w:type="dxa"/>
            </w:tcMar>
          </w:tcPr>
          <w:p w14:paraId="7E0483C4"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1.0</w:t>
            </w:r>
          </w:p>
        </w:tc>
        <w:tc>
          <w:tcPr>
            <w:tcW w:w="1660" w:type="dxa"/>
            <w:shd w:val="clear" w:color="auto" w:fill="F2F2F2"/>
            <w:tcMar>
              <w:top w:w="60" w:type="dxa"/>
              <w:left w:w="100" w:type="dxa"/>
              <w:bottom w:w="60" w:type="dxa"/>
              <w:right w:w="100" w:type="dxa"/>
            </w:tcMar>
          </w:tcPr>
          <w:p w14:paraId="0E40023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55-65%</w:t>
            </w:r>
          </w:p>
        </w:tc>
      </w:tr>
      <w:tr w:rsidR="00B46A60" w:rsidRPr="00B46A60" w14:paraId="2B8373B7" w14:textId="77777777">
        <w:tc>
          <w:tcPr>
            <w:tcW w:w="4300" w:type="dxa"/>
            <w:shd w:val="clear" w:color="auto" w:fill="FFFFFF"/>
            <w:tcMar>
              <w:top w:w="60" w:type="dxa"/>
              <w:left w:w="100" w:type="dxa"/>
              <w:bottom w:w="60" w:type="dxa"/>
              <w:right w:w="100" w:type="dxa"/>
            </w:tcMar>
          </w:tcPr>
          <w:p w14:paraId="2E08072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4-wide superscalar, out-of-order, single-thread</w:t>
            </w:r>
          </w:p>
        </w:tc>
        <w:tc>
          <w:tcPr>
            <w:tcW w:w="1700" w:type="dxa"/>
            <w:shd w:val="clear" w:color="auto" w:fill="FFFFFF"/>
            <w:tcMar>
              <w:top w:w="60" w:type="dxa"/>
              <w:left w:w="100" w:type="dxa"/>
              <w:bottom w:w="60" w:type="dxa"/>
              <w:right w:w="100" w:type="dxa"/>
            </w:tcMar>
          </w:tcPr>
          <w:p w14:paraId="0506359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4</w:t>
            </w:r>
          </w:p>
        </w:tc>
        <w:tc>
          <w:tcPr>
            <w:tcW w:w="1700" w:type="dxa"/>
            <w:shd w:val="clear" w:color="auto" w:fill="FFFFFF"/>
            <w:tcMar>
              <w:top w:w="60" w:type="dxa"/>
              <w:left w:w="100" w:type="dxa"/>
              <w:bottom w:w="60" w:type="dxa"/>
              <w:right w:w="100" w:type="dxa"/>
            </w:tcMar>
          </w:tcPr>
          <w:p w14:paraId="5A418E1B"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2.2-2.6</w:t>
            </w:r>
          </w:p>
        </w:tc>
        <w:tc>
          <w:tcPr>
            <w:tcW w:w="1660" w:type="dxa"/>
            <w:shd w:val="clear" w:color="auto" w:fill="FFFFFF"/>
            <w:tcMar>
              <w:top w:w="60" w:type="dxa"/>
              <w:left w:w="100" w:type="dxa"/>
              <w:bottom w:w="60" w:type="dxa"/>
              <w:right w:w="100" w:type="dxa"/>
            </w:tcMar>
          </w:tcPr>
          <w:p w14:paraId="1FF595E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55-65%</w:t>
            </w:r>
          </w:p>
        </w:tc>
      </w:tr>
      <w:tr w:rsidR="00B46A60" w:rsidRPr="00B46A60" w14:paraId="676F652B" w14:textId="77777777">
        <w:tc>
          <w:tcPr>
            <w:tcW w:w="4300" w:type="dxa"/>
            <w:shd w:val="clear" w:color="auto" w:fill="F2F2F2"/>
            <w:tcMar>
              <w:top w:w="60" w:type="dxa"/>
              <w:left w:w="100" w:type="dxa"/>
              <w:bottom w:w="60" w:type="dxa"/>
              <w:right w:w="100" w:type="dxa"/>
            </w:tcMar>
          </w:tcPr>
          <w:p w14:paraId="6CFAF5F0"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4-wide superscalar, out-of-order, 2-way SMT</w:t>
            </w:r>
          </w:p>
        </w:tc>
        <w:tc>
          <w:tcPr>
            <w:tcW w:w="1700" w:type="dxa"/>
            <w:shd w:val="clear" w:color="auto" w:fill="F2F2F2"/>
            <w:tcMar>
              <w:top w:w="60" w:type="dxa"/>
              <w:left w:w="100" w:type="dxa"/>
              <w:bottom w:w="60" w:type="dxa"/>
              <w:right w:w="100" w:type="dxa"/>
            </w:tcMar>
          </w:tcPr>
          <w:p w14:paraId="72B9FCCF"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4 (shared across 2 threads)</w:t>
            </w:r>
          </w:p>
        </w:tc>
        <w:tc>
          <w:tcPr>
            <w:tcW w:w="1700" w:type="dxa"/>
            <w:shd w:val="clear" w:color="auto" w:fill="F2F2F2"/>
            <w:tcMar>
              <w:top w:w="60" w:type="dxa"/>
              <w:left w:w="100" w:type="dxa"/>
              <w:bottom w:w="60" w:type="dxa"/>
              <w:right w:w="100" w:type="dxa"/>
            </w:tcMar>
          </w:tcPr>
          <w:p w14:paraId="64247E85"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3.0-3.6</w:t>
            </w:r>
          </w:p>
        </w:tc>
        <w:tc>
          <w:tcPr>
            <w:tcW w:w="1660" w:type="dxa"/>
            <w:shd w:val="clear" w:color="auto" w:fill="F2F2F2"/>
            <w:tcMar>
              <w:top w:w="60" w:type="dxa"/>
              <w:left w:w="100" w:type="dxa"/>
              <w:bottom w:w="60" w:type="dxa"/>
              <w:right w:w="100" w:type="dxa"/>
            </w:tcMar>
          </w:tcPr>
          <w:p w14:paraId="67168EC1" w14:textId="77777777" w:rsidR="002C4FCE" w:rsidRPr="00B46A60" w:rsidRDefault="00B46A60" w:rsidP="00B46A60">
            <w:pPr>
              <w:spacing w:line="360" w:lineRule="auto"/>
              <w:jc w:val="both"/>
              <w:rPr>
                <w:color w:val="000000" w:themeColor="text1"/>
                <w:sz w:val="24"/>
                <w:szCs w:val="24"/>
              </w:rPr>
            </w:pPr>
            <w:r w:rsidRPr="00B46A60">
              <w:rPr>
                <w:color w:val="000000" w:themeColor="text1"/>
                <w:sz w:val="24"/>
                <w:szCs w:val="24"/>
              </w:rPr>
              <w:t>≈ 80-90%</w:t>
            </w:r>
          </w:p>
        </w:tc>
      </w:tr>
    </w:tbl>
    <w:p w14:paraId="37890168" w14:textId="77777777" w:rsidR="002C4FCE" w:rsidRPr="00B46A60" w:rsidRDefault="00B46A60" w:rsidP="00B46A60">
      <w:pPr>
        <w:spacing w:after="160" w:line="360" w:lineRule="auto"/>
        <w:jc w:val="both"/>
        <w:rPr>
          <w:color w:val="000000" w:themeColor="text1"/>
          <w:sz w:val="24"/>
          <w:szCs w:val="24"/>
        </w:rPr>
      </w:pPr>
      <w:r w:rsidRPr="00B46A60">
        <w:rPr>
          <w:color w:val="000000" w:themeColor="text1"/>
          <w:sz w:val="24"/>
          <w:szCs w:val="24"/>
        </w:rPr>
        <w:lastRenderedPageBreak/>
        <w:t>Single-thread superscalar execution improves IPC over a scalar pipeline mainly by exploiting instruction-level parallelism within one program, but unit utilization still plateaus because a single thread's dependency chains, cache misses, and branch stalls repeatedly leave issue slots empty. SMT does not add execution units; it adds a second, independent stream of ready instructions that can fill precisely those idle slots, which is why measured IPC rises noticeably (roughly 30-40% in this model) while utilization of the same hardware climbs from the 55-65% range into the 80-90% range.</w:t>
      </w:r>
    </w:p>
    <w:p w14:paraId="2AF7304F" w14:textId="6BF9C1E5" w:rsidR="002C4FCE" w:rsidRPr="00B46A60" w:rsidRDefault="002C4FCE" w:rsidP="00B46A60">
      <w:pPr>
        <w:spacing w:after="160" w:line="360" w:lineRule="auto"/>
        <w:jc w:val="both"/>
        <w:rPr>
          <w:color w:val="000000" w:themeColor="text1"/>
          <w:sz w:val="24"/>
          <w:szCs w:val="24"/>
        </w:rPr>
      </w:pPr>
    </w:p>
    <w:sectPr w:rsidR="002C4FCE" w:rsidRPr="00B46A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7A4A3B"/>
    <w:multiLevelType w:val="hybridMultilevel"/>
    <w:tmpl w:val="EA08EA26"/>
    <w:lvl w:ilvl="0" w:tplc="4CC49460">
      <w:start w:val="1"/>
      <w:numFmt w:val="bullet"/>
      <w:lvlText w:val="•"/>
      <w:lvlJc w:val="left"/>
      <w:pPr>
        <w:ind w:left="720" w:hanging="360"/>
      </w:pPr>
    </w:lvl>
    <w:lvl w:ilvl="1" w:tplc="A13AD5C6">
      <w:numFmt w:val="decimal"/>
      <w:lvlText w:val=""/>
      <w:lvlJc w:val="left"/>
    </w:lvl>
    <w:lvl w:ilvl="2" w:tplc="9A44C83A">
      <w:numFmt w:val="decimal"/>
      <w:lvlText w:val=""/>
      <w:lvlJc w:val="left"/>
    </w:lvl>
    <w:lvl w:ilvl="3" w:tplc="16D2CC50">
      <w:numFmt w:val="decimal"/>
      <w:lvlText w:val=""/>
      <w:lvlJc w:val="left"/>
    </w:lvl>
    <w:lvl w:ilvl="4" w:tplc="A0B6F17C">
      <w:numFmt w:val="decimal"/>
      <w:lvlText w:val=""/>
      <w:lvlJc w:val="left"/>
    </w:lvl>
    <w:lvl w:ilvl="5" w:tplc="AEE07BFA">
      <w:numFmt w:val="decimal"/>
      <w:lvlText w:val=""/>
      <w:lvlJc w:val="left"/>
    </w:lvl>
    <w:lvl w:ilvl="6" w:tplc="8B62C2FA">
      <w:numFmt w:val="decimal"/>
      <w:lvlText w:val=""/>
      <w:lvlJc w:val="left"/>
    </w:lvl>
    <w:lvl w:ilvl="7" w:tplc="A8FE8FAE">
      <w:numFmt w:val="decimal"/>
      <w:lvlText w:val=""/>
      <w:lvlJc w:val="left"/>
    </w:lvl>
    <w:lvl w:ilvl="8" w:tplc="A9744EC6">
      <w:numFmt w:val="decimal"/>
      <w:lvlText w:val=""/>
      <w:lvlJc w:val="left"/>
    </w:lvl>
  </w:abstractNum>
  <w:abstractNum w:abstractNumId="1" w15:restartNumberingAfterBreak="0">
    <w:nsid w:val="644B6263"/>
    <w:multiLevelType w:val="hybridMultilevel"/>
    <w:tmpl w:val="03F42B7A"/>
    <w:lvl w:ilvl="0" w:tplc="682841EC">
      <w:start w:val="1"/>
      <w:numFmt w:val="bullet"/>
      <w:lvlText w:val="●"/>
      <w:lvlJc w:val="left"/>
      <w:pPr>
        <w:ind w:left="720" w:hanging="360"/>
      </w:pPr>
    </w:lvl>
    <w:lvl w:ilvl="1" w:tplc="7F4C0912">
      <w:start w:val="1"/>
      <w:numFmt w:val="bullet"/>
      <w:lvlText w:val="○"/>
      <w:lvlJc w:val="left"/>
      <w:pPr>
        <w:ind w:left="1440" w:hanging="360"/>
      </w:pPr>
    </w:lvl>
    <w:lvl w:ilvl="2" w:tplc="486CD100">
      <w:start w:val="1"/>
      <w:numFmt w:val="bullet"/>
      <w:lvlText w:val="■"/>
      <w:lvlJc w:val="left"/>
      <w:pPr>
        <w:ind w:left="2160" w:hanging="360"/>
      </w:pPr>
    </w:lvl>
    <w:lvl w:ilvl="3" w:tplc="A9A24128">
      <w:start w:val="1"/>
      <w:numFmt w:val="bullet"/>
      <w:lvlText w:val="●"/>
      <w:lvlJc w:val="left"/>
      <w:pPr>
        <w:ind w:left="2880" w:hanging="360"/>
      </w:pPr>
    </w:lvl>
    <w:lvl w:ilvl="4" w:tplc="1B0A9694">
      <w:start w:val="1"/>
      <w:numFmt w:val="bullet"/>
      <w:lvlText w:val="○"/>
      <w:lvlJc w:val="left"/>
      <w:pPr>
        <w:ind w:left="3600" w:hanging="360"/>
      </w:pPr>
    </w:lvl>
    <w:lvl w:ilvl="5" w:tplc="128A88AC">
      <w:start w:val="1"/>
      <w:numFmt w:val="bullet"/>
      <w:lvlText w:val="■"/>
      <w:lvlJc w:val="left"/>
      <w:pPr>
        <w:ind w:left="4320" w:hanging="360"/>
      </w:pPr>
    </w:lvl>
    <w:lvl w:ilvl="6" w:tplc="99B09672">
      <w:start w:val="1"/>
      <w:numFmt w:val="bullet"/>
      <w:lvlText w:val="●"/>
      <w:lvlJc w:val="left"/>
      <w:pPr>
        <w:ind w:left="5040" w:hanging="360"/>
      </w:pPr>
    </w:lvl>
    <w:lvl w:ilvl="7" w:tplc="14D0C710">
      <w:start w:val="1"/>
      <w:numFmt w:val="bullet"/>
      <w:lvlText w:val="●"/>
      <w:lvlJc w:val="left"/>
      <w:pPr>
        <w:ind w:left="5760" w:hanging="360"/>
      </w:pPr>
    </w:lvl>
    <w:lvl w:ilvl="8" w:tplc="27A2E38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FCE"/>
    <w:rsid w:val="002C4FCE"/>
    <w:rsid w:val="005511AF"/>
    <w:rsid w:val="00581DE6"/>
    <w:rsid w:val="00894C7F"/>
    <w:rsid w:val="009978D4"/>
    <w:rsid w:val="009F2A94"/>
    <w:rsid w:val="00B46A60"/>
    <w:rsid w:val="00B82B30"/>
    <w:rsid w:val="00BE26EC"/>
    <w:rsid w:val="00CE1780"/>
    <w:rsid w:val="00D6460B"/>
    <w:rsid w:val="00EA5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19F6"/>
  <w15:docId w15:val="{B72E3E40-487E-46BC-88D4-ACC18232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2617</Words>
  <Characters>14919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Annajothi S</cp:lastModifiedBy>
  <cp:revision>3</cp:revision>
  <dcterms:created xsi:type="dcterms:W3CDTF">2026-08-10T06:12:00Z</dcterms:created>
  <dcterms:modified xsi:type="dcterms:W3CDTF">2026-08-10T16:53:00Z</dcterms:modified>
</cp:coreProperties>
</file>