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10" w:rsidRPr="00824F85" w:rsidRDefault="00BA70E4" w:rsidP="00824F85">
      <w:pPr>
        <w:jc w:val="center"/>
        <w:rPr>
          <w:b/>
          <w:sz w:val="56"/>
          <w:szCs w:val="56"/>
        </w:rPr>
      </w:pPr>
      <w:r>
        <w:rPr>
          <w:b/>
          <w:sz w:val="56"/>
          <w:szCs w:val="56"/>
        </w:rPr>
        <w:t xml:space="preserve">Guida </w:t>
      </w:r>
      <w:bookmarkStart w:id="0" w:name="_GoBack"/>
      <w:bookmarkEnd w:id="0"/>
      <w:r w:rsidR="00824F85" w:rsidRPr="00824F85">
        <w:rPr>
          <w:b/>
          <w:sz w:val="56"/>
          <w:szCs w:val="56"/>
        </w:rPr>
        <w:t>YoutubeConnector</w:t>
      </w:r>
    </w:p>
    <w:p w:rsidR="00824F85" w:rsidRDefault="00824F85" w:rsidP="00824F85">
      <w:pPr>
        <w:pStyle w:val="Paragrafoelenco"/>
        <w:numPr>
          <w:ilvl w:val="0"/>
          <w:numId w:val="1"/>
        </w:numPr>
        <w:rPr>
          <w:b/>
          <w:sz w:val="32"/>
          <w:szCs w:val="32"/>
        </w:rPr>
      </w:pPr>
      <w:r>
        <w:rPr>
          <w:b/>
          <w:sz w:val="32"/>
          <w:szCs w:val="32"/>
        </w:rPr>
        <w:t>Visualizzare i video analizzati:</w:t>
      </w:r>
    </w:p>
    <w:p w:rsidR="009D7B40" w:rsidRDefault="00824F85" w:rsidP="009D7B40">
      <w:pPr>
        <w:pStyle w:val="Paragrafoelenco"/>
        <w:rPr>
          <w:sz w:val="28"/>
          <w:szCs w:val="28"/>
        </w:rPr>
      </w:pPr>
      <w:r>
        <w:rPr>
          <w:sz w:val="28"/>
          <w:szCs w:val="28"/>
        </w:rPr>
        <w:t>A</w:t>
      </w:r>
      <w:r w:rsidR="009D7B40">
        <w:rPr>
          <w:sz w:val="28"/>
          <w:szCs w:val="28"/>
        </w:rPr>
        <w:t xml:space="preserve">prire il browser e immettere il seguente link: </w:t>
      </w:r>
      <w:hyperlink r:id="rId5" w:history="1">
        <w:r w:rsidR="009D7B40" w:rsidRPr="006E683B">
          <w:rPr>
            <w:rStyle w:val="Collegamentoipertestuale"/>
            <w:sz w:val="28"/>
            <w:szCs w:val="28"/>
          </w:rPr>
          <w:t>http://localhost:8080/YoutubeConnector</w:t>
        </w:r>
      </w:hyperlink>
      <w:r w:rsidR="009D7B40">
        <w:rPr>
          <w:sz w:val="28"/>
          <w:szCs w:val="28"/>
        </w:rPr>
        <w:t>, vengono visualizzate le miniature dei video che il sistema ha già analizzato. Per ogni video viene creato un riquadro che contiene il nome del video, il nome del canale Youtube che ha caricato il video e l’immagine di anteprima associata al video.</w:t>
      </w:r>
    </w:p>
    <w:p w:rsidR="009D7B40" w:rsidRDefault="009D7B40" w:rsidP="009D7B40">
      <w:pPr>
        <w:pStyle w:val="Paragrafoelenco"/>
        <w:numPr>
          <w:ilvl w:val="0"/>
          <w:numId w:val="1"/>
        </w:numPr>
        <w:rPr>
          <w:b/>
          <w:sz w:val="32"/>
          <w:szCs w:val="32"/>
        </w:rPr>
      </w:pPr>
      <w:r w:rsidRPr="009D7B40">
        <w:rPr>
          <w:b/>
          <w:sz w:val="32"/>
          <w:szCs w:val="32"/>
        </w:rPr>
        <w:t xml:space="preserve">Visualizzare informazioni </w:t>
      </w:r>
      <w:r w:rsidR="00FD06C3">
        <w:rPr>
          <w:b/>
          <w:sz w:val="32"/>
          <w:szCs w:val="32"/>
        </w:rPr>
        <w:t>di un</w:t>
      </w:r>
      <w:r w:rsidRPr="009D7B40">
        <w:rPr>
          <w:b/>
          <w:sz w:val="32"/>
          <w:szCs w:val="32"/>
        </w:rPr>
        <w:t xml:space="preserve"> video:  </w:t>
      </w:r>
    </w:p>
    <w:p w:rsidR="00FD06C3" w:rsidRDefault="009D7B40" w:rsidP="00FD06C3">
      <w:pPr>
        <w:pStyle w:val="Paragrafoelenco"/>
        <w:rPr>
          <w:sz w:val="28"/>
          <w:szCs w:val="28"/>
        </w:rPr>
      </w:pPr>
      <w:r>
        <w:rPr>
          <w:sz w:val="28"/>
          <w:szCs w:val="28"/>
        </w:rPr>
        <w:t>Una volta scelto il video cliccarci sopra. La nuova pagina che viene visualizzata mostra tutte le informazioni riguardanti il video scelto. In alto sono presenti il titolo del video e il nome dell’autore. Scendendo sulla sinistra sono riportare l’immagine di anteprima del video e tutte le altre informazioni relative al video: titolo del video, nome dell’autore, numero di iscritti al canale Youtube del creatore del contenuto, durata del video, data e ora di pubblicazione, descrizione del video, numero di “mi piace”, “non mi piace” e visualizzazioni che ha ottenuto il video</w:t>
      </w:r>
      <w:r w:rsidR="00FD06C3">
        <w:rPr>
          <w:sz w:val="28"/>
          <w:szCs w:val="28"/>
        </w:rPr>
        <w:t>.</w:t>
      </w:r>
      <w:r w:rsidR="00FD06C3" w:rsidRPr="00FD06C3">
        <w:rPr>
          <w:sz w:val="28"/>
          <w:szCs w:val="28"/>
        </w:rPr>
        <w:t xml:space="preserve"> </w:t>
      </w:r>
      <w:r w:rsidR="00FD06C3">
        <w:rPr>
          <w:sz w:val="28"/>
          <w:szCs w:val="28"/>
        </w:rPr>
        <w:t xml:space="preserve">Per alcuni video, il numero di “mi piace” e “non mi piace” potrebbe non essere disponibile: Youtube, infatti, fornisce la possibilità all’utente proprietario del video, di scegliere se mostrare o meno questi dati. </w:t>
      </w:r>
      <w:r w:rsidRPr="00FD06C3">
        <w:rPr>
          <w:sz w:val="28"/>
          <w:szCs w:val="28"/>
        </w:rPr>
        <w:t>Sulla destra, invece, sono presenti tutti i commenti che sono stati lasciati dagli utenti sotto al video in questione. Vengono visualizzati dal più al meno recente e ciascun commento presenta: il nome dell’autore in grassetto, il testo del commento, la data e l’ora di pubblicazione, il numero di “mi piace” al commento, il voto assegnato al commento tramite il Sentiment Engine fornito da X2Check e il livello di confidenza con cui il tool ha conferito il voto. Se al commento sono legate una o più risposte, al di sotto di queste informazioni, è presente il pulsante “Visualizza risposta/e”</w:t>
      </w:r>
      <w:r w:rsidR="00FD06C3" w:rsidRPr="00FD06C3">
        <w:rPr>
          <w:sz w:val="28"/>
          <w:szCs w:val="28"/>
        </w:rPr>
        <w:t>; se cliccato mostra le risposte relative al commento. Le risposte sono strutturate allo stesso modo dei commenti ad eccezione del tasto “Visualizza risposta/e”, non presente nella risposta.</w:t>
      </w:r>
      <w:r w:rsidR="00FD06C3">
        <w:rPr>
          <w:sz w:val="28"/>
          <w:szCs w:val="28"/>
        </w:rPr>
        <w:t xml:space="preserve"> Una volta cliccato il tasto per mostrare le risposte questo viene cambiato in “Nascondi risposta/e”. In alcuni commenti/risposte il sentiment potrebbe non essere disponibile perché potrebbe avere classificato il testo come “oggettivo”, quindi senza sentiment, oppure potrebbe non essere riuscito a classificare la frase. In questi casi non è presente nemmeno il livello di confidenza. Nella sezione dei commenti è possibile filtrarli per parola/frase e/o per intervallo temporale (vedi punto 3, 4, 5).</w:t>
      </w:r>
    </w:p>
    <w:p w:rsidR="00FD06C3" w:rsidRDefault="00FD06C3" w:rsidP="00FD06C3">
      <w:pPr>
        <w:pStyle w:val="Paragrafoelenco"/>
        <w:rPr>
          <w:sz w:val="28"/>
          <w:szCs w:val="28"/>
        </w:rPr>
      </w:pPr>
      <w:r>
        <w:rPr>
          <w:sz w:val="28"/>
          <w:szCs w:val="28"/>
        </w:rPr>
        <w:t>Scorrendo la pagina sono presenti alcuni grafici:</w:t>
      </w:r>
    </w:p>
    <w:p w:rsidR="00FD06C3" w:rsidRDefault="00FD06C3" w:rsidP="00FD06C3">
      <w:pPr>
        <w:pStyle w:val="Paragrafoelenco"/>
        <w:numPr>
          <w:ilvl w:val="0"/>
          <w:numId w:val="2"/>
        </w:numPr>
        <w:rPr>
          <w:sz w:val="28"/>
          <w:szCs w:val="28"/>
        </w:rPr>
      </w:pPr>
      <w:r>
        <w:rPr>
          <w:sz w:val="28"/>
          <w:szCs w:val="28"/>
        </w:rPr>
        <w:lastRenderedPageBreak/>
        <w:t>Voti Sentiment Engine: mostra le percentuali e l’occorrenza con cui si presentano i voti del Sentiment</w:t>
      </w:r>
      <w:r w:rsidR="008D6E35">
        <w:rPr>
          <w:sz w:val="28"/>
          <w:szCs w:val="28"/>
        </w:rPr>
        <w:t xml:space="preserve"> per i commenti;</w:t>
      </w:r>
    </w:p>
    <w:p w:rsidR="00FD06C3" w:rsidRDefault="00FD06C3" w:rsidP="00FD06C3">
      <w:pPr>
        <w:pStyle w:val="Paragrafoelenco"/>
        <w:numPr>
          <w:ilvl w:val="0"/>
          <w:numId w:val="2"/>
        </w:numPr>
        <w:rPr>
          <w:sz w:val="28"/>
          <w:szCs w:val="28"/>
        </w:rPr>
      </w:pPr>
      <w:r>
        <w:rPr>
          <w:sz w:val="28"/>
          <w:szCs w:val="28"/>
        </w:rPr>
        <w:t>Views per giorno: mostra il numero di visualizzazioni al video giorno per giorno rispetto alle date in cui il sentiment è stato avviato</w:t>
      </w:r>
      <w:r w:rsidR="008D6E35">
        <w:rPr>
          <w:sz w:val="28"/>
          <w:szCs w:val="28"/>
        </w:rPr>
        <w:t>;</w:t>
      </w:r>
    </w:p>
    <w:p w:rsidR="00FD06C3" w:rsidRDefault="00FD06C3" w:rsidP="00FD06C3">
      <w:pPr>
        <w:pStyle w:val="Paragrafoelenco"/>
        <w:numPr>
          <w:ilvl w:val="0"/>
          <w:numId w:val="2"/>
        </w:numPr>
        <w:rPr>
          <w:sz w:val="28"/>
          <w:szCs w:val="28"/>
        </w:rPr>
      </w:pPr>
      <w:r>
        <w:rPr>
          <w:sz w:val="28"/>
          <w:szCs w:val="28"/>
        </w:rPr>
        <w:t xml:space="preserve">Views rispetto a view totali rispetto ai video analizzati dello stesso autore: mostra la percentuale </w:t>
      </w:r>
      <w:r w:rsidR="008D6E35">
        <w:rPr>
          <w:sz w:val="28"/>
          <w:szCs w:val="28"/>
        </w:rPr>
        <w:t>di visualizzazione di quel video rispetto alle visualizzazioni totali dei video dello stesso autore;</w:t>
      </w:r>
    </w:p>
    <w:p w:rsidR="008D6E35" w:rsidRDefault="008D6E35" w:rsidP="00FD06C3">
      <w:pPr>
        <w:pStyle w:val="Paragrafoelenco"/>
        <w:numPr>
          <w:ilvl w:val="0"/>
          <w:numId w:val="2"/>
        </w:numPr>
        <w:rPr>
          <w:sz w:val="28"/>
          <w:szCs w:val="28"/>
        </w:rPr>
      </w:pPr>
      <w:r>
        <w:rPr>
          <w:sz w:val="28"/>
          <w:szCs w:val="28"/>
        </w:rPr>
        <w:t>Like/Dislike: mostra la percentuale di “mi piace” e “non mi piace” relativa agli ultimi dati scaricati;</w:t>
      </w:r>
    </w:p>
    <w:p w:rsidR="008D6E35" w:rsidRDefault="008D6E35" w:rsidP="00FD06C3">
      <w:pPr>
        <w:pStyle w:val="Paragrafoelenco"/>
        <w:numPr>
          <w:ilvl w:val="0"/>
          <w:numId w:val="2"/>
        </w:numPr>
        <w:rPr>
          <w:sz w:val="28"/>
          <w:szCs w:val="28"/>
        </w:rPr>
      </w:pPr>
      <w:r>
        <w:rPr>
          <w:sz w:val="28"/>
          <w:szCs w:val="28"/>
        </w:rPr>
        <w:t>Like rispetto a like totali rispetto ai video analizzati dello stesso autore: mostra la percentuale di like di quel video rispetto ai like totali dei video dello stesso autore;</w:t>
      </w:r>
    </w:p>
    <w:p w:rsidR="008D6E35" w:rsidRDefault="008D6E35" w:rsidP="00FD06C3">
      <w:pPr>
        <w:pStyle w:val="Paragrafoelenco"/>
        <w:numPr>
          <w:ilvl w:val="0"/>
          <w:numId w:val="2"/>
        </w:numPr>
        <w:rPr>
          <w:sz w:val="28"/>
          <w:szCs w:val="28"/>
        </w:rPr>
      </w:pPr>
      <w:r>
        <w:rPr>
          <w:sz w:val="28"/>
          <w:szCs w:val="28"/>
        </w:rPr>
        <w:t>Like per giorno: mostra il numero di “mi piace” al video giorno per giorno rispetto alle date in cui il sentiment è stato avviato;</w:t>
      </w:r>
    </w:p>
    <w:p w:rsidR="008D6E35" w:rsidRDefault="008D6E35" w:rsidP="008D6E35">
      <w:pPr>
        <w:pStyle w:val="Paragrafoelenco"/>
        <w:numPr>
          <w:ilvl w:val="0"/>
          <w:numId w:val="2"/>
        </w:numPr>
        <w:rPr>
          <w:sz w:val="28"/>
          <w:szCs w:val="28"/>
        </w:rPr>
      </w:pPr>
      <w:r>
        <w:rPr>
          <w:sz w:val="28"/>
          <w:szCs w:val="28"/>
        </w:rPr>
        <w:t>Dislike per giorno: mostra il numero di “non mi piace” al video giorno per giorno rispetto alle date in cui il sentiment è stato avviato;</w:t>
      </w:r>
    </w:p>
    <w:p w:rsidR="008D6E35" w:rsidRDefault="008D6E35" w:rsidP="00FD06C3">
      <w:pPr>
        <w:pStyle w:val="Paragrafoelenco"/>
        <w:numPr>
          <w:ilvl w:val="0"/>
          <w:numId w:val="2"/>
        </w:numPr>
        <w:rPr>
          <w:sz w:val="28"/>
          <w:szCs w:val="28"/>
        </w:rPr>
      </w:pPr>
      <w:r>
        <w:rPr>
          <w:sz w:val="28"/>
          <w:szCs w:val="28"/>
        </w:rPr>
        <w:t>Commenti per giorno: mostra il numero di commenti/risposte che sono stati lasciati sotto al video ogni giorno;</w:t>
      </w:r>
    </w:p>
    <w:p w:rsidR="008D6E35" w:rsidRDefault="008D6E35" w:rsidP="00FD06C3">
      <w:pPr>
        <w:pStyle w:val="Paragrafoelenco"/>
        <w:numPr>
          <w:ilvl w:val="0"/>
          <w:numId w:val="2"/>
        </w:numPr>
        <w:rPr>
          <w:sz w:val="28"/>
          <w:szCs w:val="28"/>
        </w:rPr>
      </w:pPr>
      <w:r>
        <w:rPr>
          <w:sz w:val="28"/>
          <w:szCs w:val="28"/>
        </w:rPr>
        <w:t>Media Sentiment per giorno: mostra la media dei voti del Sentiment tra tutti i commenti e le risposte che sono stati lasciati in quel giorno.</w:t>
      </w:r>
    </w:p>
    <w:p w:rsidR="00155333" w:rsidRDefault="00155333" w:rsidP="00155333">
      <w:pPr>
        <w:ind w:left="1080"/>
        <w:rPr>
          <w:sz w:val="28"/>
          <w:szCs w:val="28"/>
        </w:rPr>
      </w:pPr>
      <w:r>
        <w:rPr>
          <w:sz w:val="28"/>
          <w:szCs w:val="28"/>
        </w:rPr>
        <w:t>I grafici relativi ai “mi piace” “non mi piace”, non sono disponibili nel caso in cui i valori di questi dati non sono forniti da Youtube.</w:t>
      </w:r>
    </w:p>
    <w:p w:rsidR="00525D5E" w:rsidRDefault="00525D5E" w:rsidP="00525D5E">
      <w:pPr>
        <w:pStyle w:val="Paragrafoelenco"/>
        <w:numPr>
          <w:ilvl w:val="0"/>
          <w:numId w:val="1"/>
        </w:numPr>
        <w:rPr>
          <w:b/>
          <w:sz w:val="32"/>
          <w:szCs w:val="32"/>
        </w:rPr>
      </w:pPr>
      <w:r w:rsidRPr="00525D5E">
        <w:rPr>
          <w:b/>
          <w:sz w:val="32"/>
          <w:szCs w:val="32"/>
        </w:rPr>
        <w:t>Filtro parola/frase</w:t>
      </w:r>
      <w:r>
        <w:rPr>
          <w:b/>
          <w:sz w:val="32"/>
          <w:szCs w:val="32"/>
        </w:rPr>
        <w:t>:</w:t>
      </w:r>
    </w:p>
    <w:p w:rsidR="00525D5E" w:rsidRDefault="0002462E" w:rsidP="00525D5E">
      <w:pPr>
        <w:pStyle w:val="Paragrafoelenco"/>
        <w:rPr>
          <w:sz w:val="28"/>
          <w:szCs w:val="28"/>
        </w:rPr>
      </w:pPr>
      <w:r>
        <w:rPr>
          <w:sz w:val="28"/>
          <w:szCs w:val="28"/>
        </w:rPr>
        <w:t>E’</w:t>
      </w:r>
      <w:r w:rsidR="00525D5E">
        <w:rPr>
          <w:sz w:val="28"/>
          <w:szCs w:val="28"/>
        </w:rPr>
        <w:t xml:space="preserve"> possibile</w:t>
      </w:r>
      <w:r w:rsidR="00F2442D">
        <w:rPr>
          <w:sz w:val="28"/>
          <w:szCs w:val="28"/>
        </w:rPr>
        <w:t xml:space="preserve"> ricercare i commenti che presentano una specifica parola/frase nel testo del commento stesso o nel testo delle risposte ad esso legate.</w:t>
      </w:r>
    </w:p>
    <w:p w:rsidR="0002462E" w:rsidRDefault="0002462E" w:rsidP="00525D5E">
      <w:pPr>
        <w:pStyle w:val="Paragrafoelenco"/>
        <w:rPr>
          <w:sz w:val="28"/>
          <w:szCs w:val="28"/>
        </w:rPr>
      </w:pPr>
      <w:r>
        <w:rPr>
          <w:sz w:val="28"/>
          <w:szCs w:val="28"/>
        </w:rPr>
        <w:t>Nel riquadro in alto a destra selezionare la checkbox affianco alla barra di ricerca e scrivere la parola o la frase che si desidera cercare e schiacciare sulla lente di ingrandimento per avviare la ricerca. Vengono così visualizzati tutti i commenti che contengono nel proprio testo, o nel testo di una delle loro risposte, quella parola/frase. La parola/frase cercata viene evidenziata in giallo in tutti i commenti/risposte in cui compare.</w:t>
      </w:r>
    </w:p>
    <w:p w:rsidR="0002462E" w:rsidRDefault="0002462E" w:rsidP="00525D5E">
      <w:pPr>
        <w:pStyle w:val="Paragrafoelenco"/>
        <w:rPr>
          <w:sz w:val="28"/>
          <w:szCs w:val="28"/>
        </w:rPr>
      </w:pPr>
      <w:r>
        <w:rPr>
          <w:sz w:val="28"/>
          <w:szCs w:val="28"/>
        </w:rPr>
        <w:t>Se si desidera eliminare questo filtro, schiacciare sul tasto x che compare, una volta avviata la ricerca, di fianco al pulsante di ricerca.</w:t>
      </w:r>
    </w:p>
    <w:p w:rsidR="00203892" w:rsidRDefault="00203892" w:rsidP="00203892">
      <w:pPr>
        <w:pStyle w:val="Paragrafoelenco"/>
        <w:numPr>
          <w:ilvl w:val="0"/>
          <w:numId w:val="1"/>
        </w:numPr>
        <w:rPr>
          <w:b/>
          <w:sz w:val="32"/>
          <w:szCs w:val="32"/>
        </w:rPr>
      </w:pPr>
      <w:r w:rsidRPr="00203892">
        <w:rPr>
          <w:b/>
          <w:sz w:val="32"/>
          <w:szCs w:val="32"/>
        </w:rPr>
        <w:t>Filtro intervallo temporale:</w:t>
      </w:r>
    </w:p>
    <w:p w:rsidR="00203892" w:rsidRDefault="00203892" w:rsidP="00203892">
      <w:pPr>
        <w:pStyle w:val="Paragrafoelenco"/>
        <w:rPr>
          <w:sz w:val="28"/>
          <w:szCs w:val="28"/>
        </w:rPr>
      </w:pPr>
      <w:r>
        <w:rPr>
          <w:sz w:val="28"/>
          <w:szCs w:val="28"/>
        </w:rPr>
        <w:t xml:space="preserve">E’ possibile filtrare i commenti per visualizzare solo quelli pubblicati all’interno di un preciso intervallo temporale. Inserendo il filtro vengono visualizzati sia i commenti pubblicati all’interno del range temporale sia i commenti che </w:t>
      </w:r>
      <w:r>
        <w:rPr>
          <w:sz w:val="28"/>
          <w:szCs w:val="28"/>
        </w:rPr>
        <w:lastRenderedPageBreak/>
        <w:t>contengono risposte pubblicate nell’intervallo scelto. Per usare questo filtro è necessario: selezionare la check box di fianco ai due selettori per la data e inserire la data e l’ora di inizio e fine intervallo. Una volta immessi i dati, premere sul bottone con la lente di ingrandimento per visualizzare i commenti che appartengono a quel filtro temporale. Se si desidera eliminare questo filtro, schiacciare sul tasto x che compare, una volta avviata la ricerca, di fianco al pulsante di ricerca.</w:t>
      </w:r>
    </w:p>
    <w:p w:rsidR="00203892" w:rsidRDefault="00203892" w:rsidP="00203892">
      <w:pPr>
        <w:pStyle w:val="Paragrafoelenco"/>
        <w:numPr>
          <w:ilvl w:val="0"/>
          <w:numId w:val="1"/>
        </w:numPr>
        <w:rPr>
          <w:b/>
          <w:sz w:val="32"/>
          <w:szCs w:val="32"/>
        </w:rPr>
      </w:pPr>
      <w:r w:rsidRPr="00203892">
        <w:rPr>
          <w:b/>
          <w:sz w:val="32"/>
          <w:szCs w:val="32"/>
        </w:rPr>
        <w:t xml:space="preserve">Filtro combinato: </w:t>
      </w:r>
    </w:p>
    <w:p w:rsidR="00C863A0" w:rsidRDefault="00203892" w:rsidP="00203892">
      <w:pPr>
        <w:pStyle w:val="Paragrafoelenco"/>
        <w:rPr>
          <w:sz w:val="28"/>
          <w:szCs w:val="28"/>
        </w:rPr>
      </w:pPr>
      <w:r>
        <w:rPr>
          <w:sz w:val="28"/>
          <w:szCs w:val="28"/>
        </w:rPr>
        <w:t>E’ possibile combinare i due filtri visti sopra spuntando entrambe le checkbox e inserendo i dati opportuni come visto sopra per i due casi separati. Schiacciare il tasto con la lente di ingrandimento per avviare la ricerca combinata. Vengono mostrati i commenti</w:t>
      </w:r>
      <w:r w:rsidR="00C863A0">
        <w:rPr>
          <w:sz w:val="28"/>
          <w:szCs w:val="28"/>
        </w:rPr>
        <w:t xml:space="preserve"> che rispettano</w:t>
      </w:r>
      <w:r w:rsidR="000F2F12">
        <w:rPr>
          <w:sz w:val="28"/>
          <w:szCs w:val="28"/>
        </w:rPr>
        <w:t xml:space="preserve"> almeno un requisito tra questi</w:t>
      </w:r>
      <w:r w:rsidR="00C863A0">
        <w:rPr>
          <w:sz w:val="28"/>
          <w:szCs w:val="28"/>
        </w:rPr>
        <w:t>:</w:t>
      </w:r>
    </w:p>
    <w:p w:rsidR="00C863A0" w:rsidRDefault="00C863A0" w:rsidP="00C863A0">
      <w:pPr>
        <w:pStyle w:val="Paragrafoelenco"/>
        <w:numPr>
          <w:ilvl w:val="0"/>
          <w:numId w:val="3"/>
        </w:numPr>
        <w:rPr>
          <w:sz w:val="28"/>
          <w:szCs w:val="28"/>
        </w:rPr>
      </w:pPr>
      <w:r>
        <w:rPr>
          <w:sz w:val="28"/>
          <w:szCs w:val="28"/>
        </w:rPr>
        <w:t xml:space="preserve">Sono stati pubblicati all’interno dell’intervallo temporale </w:t>
      </w:r>
    </w:p>
    <w:p w:rsidR="000F2F12" w:rsidRDefault="00C863A0" w:rsidP="000F2F12">
      <w:pPr>
        <w:pStyle w:val="Paragrafoelenco"/>
        <w:numPr>
          <w:ilvl w:val="0"/>
          <w:numId w:val="3"/>
        </w:numPr>
        <w:rPr>
          <w:sz w:val="28"/>
          <w:szCs w:val="28"/>
        </w:rPr>
      </w:pPr>
      <w:r>
        <w:rPr>
          <w:sz w:val="28"/>
          <w:szCs w:val="28"/>
        </w:rPr>
        <w:t>Contengono almeno una risposta pubblicata all’interno dell’intervallo temporale</w:t>
      </w:r>
    </w:p>
    <w:p w:rsidR="000F2F12" w:rsidRPr="000F2F12" w:rsidRDefault="000F2F12" w:rsidP="000F2F12">
      <w:pPr>
        <w:ind w:firstLine="720"/>
        <w:rPr>
          <w:sz w:val="28"/>
          <w:szCs w:val="28"/>
        </w:rPr>
      </w:pPr>
      <w:r>
        <w:rPr>
          <w:sz w:val="28"/>
          <w:szCs w:val="28"/>
        </w:rPr>
        <w:t>e un requisito tra questi:</w:t>
      </w:r>
    </w:p>
    <w:p w:rsidR="00203892" w:rsidRDefault="00C863A0" w:rsidP="00C863A0">
      <w:pPr>
        <w:pStyle w:val="Paragrafoelenco"/>
        <w:numPr>
          <w:ilvl w:val="0"/>
          <w:numId w:val="3"/>
        </w:numPr>
        <w:rPr>
          <w:sz w:val="28"/>
          <w:szCs w:val="28"/>
        </w:rPr>
      </w:pPr>
      <w:r>
        <w:rPr>
          <w:sz w:val="28"/>
          <w:szCs w:val="28"/>
        </w:rPr>
        <w:t>Presentano nel proprio testo la parola/frase digitata</w:t>
      </w:r>
    </w:p>
    <w:p w:rsidR="00C863A0" w:rsidRDefault="00C863A0" w:rsidP="00C863A0">
      <w:pPr>
        <w:pStyle w:val="Paragrafoelenco"/>
        <w:numPr>
          <w:ilvl w:val="0"/>
          <w:numId w:val="3"/>
        </w:numPr>
        <w:rPr>
          <w:sz w:val="28"/>
          <w:szCs w:val="28"/>
        </w:rPr>
      </w:pPr>
      <w:r>
        <w:rPr>
          <w:sz w:val="28"/>
          <w:szCs w:val="28"/>
        </w:rPr>
        <w:t>Presentano nel testo di almeno una risposta la parola/frase digitata</w:t>
      </w:r>
    </w:p>
    <w:p w:rsidR="003E1C11" w:rsidRPr="003E1C11" w:rsidRDefault="003E1C11" w:rsidP="003E1C11">
      <w:pPr>
        <w:ind w:left="720"/>
        <w:rPr>
          <w:sz w:val="28"/>
          <w:szCs w:val="28"/>
        </w:rPr>
      </w:pPr>
      <w:r>
        <w:rPr>
          <w:sz w:val="28"/>
          <w:szCs w:val="28"/>
        </w:rPr>
        <w:t>Se i filtri non producono alcun risultato, una scritta avverte l’utente che non sono presenti commenti.</w:t>
      </w:r>
    </w:p>
    <w:p w:rsidR="00FD06C3" w:rsidRPr="00FD06C3" w:rsidRDefault="00FD06C3" w:rsidP="00FD06C3">
      <w:pPr>
        <w:pStyle w:val="Paragrafoelenco"/>
        <w:rPr>
          <w:sz w:val="28"/>
          <w:szCs w:val="28"/>
        </w:rPr>
      </w:pPr>
    </w:p>
    <w:p w:rsidR="00FD06C3" w:rsidRPr="009D7B40" w:rsidRDefault="00FD06C3" w:rsidP="009D7B40">
      <w:pPr>
        <w:pStyle w:val="Paragrafoelenco"/>
        <w:rPr>
          <w:sz w:val="28"/>
          <w:szCs w:val="28"/>
        </w:rPr>
      </w:pPr>
    </w:p>
    <w:p w:rsidR="00824F85" w:rsidRPr="00824F85" w:rsidRDefault="00824F85" w:rsidP="00824F85">
      <w:pPr>
        <w:pStyle w:val="Paragrafoelenco"/>
        <w:rPr>
          <w:sz w:val="28"/>
          <w:szCs w:val="28"/>
        </w:rPr>
      </w:pPr>
    </w:p>
    <w:sectPr w:rsidR="00824F85" w:rsidRPr="00824F8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016C7"/>
    <w:multiLevelType w:val="hybridMultilevel"/>
    <w:tmpl w:val="27623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E271BDF"/>
    <w:multiLevelType w:val="hybridMultilevel"/>
    <w:tmpl w:val="B98CD4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C27655"/>
    <w:multiLevelType w:val="hybridMultilevel"/>
    <w:tmpl w:val="B2DC23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85"/>
    <w:rsid w:val="0001287C"/>
    <w:rsid w:val="0002462E"/>
    <w:rsid w:val="000F2F12"/>
    <w:rsid w:val="00155333"/>
    <w:rsid w:val="00203892"/>
    <w:rsid w:val="00277A88"/>
    <w:rsid w:val="003E1C11"/>
    <w:rsid w:val="004F4097"/>
    <w:rsid w:val="00525D5E"/>
    <w:rsid w:val="00824F85"/>
    <w:rsid w:val="008D6E35"/>
    <w:rsid w:val="009D7B40"/>
    <w:rsid w:val="00BA70E4"/>
    <w:rsid w:val="00C863A0"/>
    <w:rsid w:val="00DB0DEC"/>
    <w:rsid w:val="00F2442D"/>
    <w:rsid w:val="00FD06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FD408-FE7C-41CB-AB6B-424B8B8B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4F85"/>
    <w:pPr>
      <w:ind w:left="720"/>
      <w:contextualSpacing/>
    </w:pPr>
  </w:style>
  <w:style w:type="character" w:styleId="Collegamentoipertestuale">
    <w:name w:val="Hyperlink"/>
    <w:basedOn w:val="Carpredefinitoparagrafo"/>
    <w:uiPriority w:val="99"/>
    <w:unhideWhenUsed/>
    <w:rsid w:val="009D7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YoutubeConnecto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935</Words>
  <Characters>5331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Bovone</dc:creator>
  <cp:keywords/>
  <dc:description/>
  <cp:lastModifiedBy>Annalisa Bovone</cp:lastModifiedBy>
  <cp:revision>8</cp:revision>
  <dcterms:created xsi:type="dcterms:W3CDTF">2018-09-06T10:13:00Z</dcterms:created>
  <dcterms:modified xsi:type="dcterms:W3CDTF">2018-09-07T12:26:00Z</dcterms:modified>
</cp:coreProperties>
</file>