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FCFDB" w14:textId="77777777" w:rsidR="00AC41EE" w:rsidRPr="00AC41EE" w:rsidRDefault="00AC41EE" w:rsidP="00AC41EE">
      <w:pPr>
        <w:jc w:val="center"/>
        <w:rPr>
          <w:b/>
          <w:bCs/>
          <w:sz w:val="40"/>
          <w:szCs w:val="40"/>
        </w:rPr>
      </w:pPr>
      <w:r w:rsidRPr="00AC41EE">
        <w:rPr>
          <w:b/>
          <w:bCs/>
          <w:sz w:val="40"/>
          <w:szCs w:val="40"/>
        </w:rPr>
        <w:t>Executive Summary: Sales Analysis Report</w:t>
      </w:r>
    </w:p>
    <w:p w14:paraId="1375D93B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t>Overview</w:t>
      </w:r>
    </w:p>
    <w:p w14:paraId="2B1B69A7" w14:textId="77777777" w:rsidR="00AC41EE" w:rsidRPr="00AC41EE" w:rsidRDefault="00AC41EE" w:rsidP="00AC41EE">
      <w:r w:rsidRPr="00AC41EE">
        <w:t>This sales analysis evaluates the key metrics driving business revenue, customer spending, and order trends across various occasions, product categories, and time periods.</w:t>
      </w:r>
    </w:p>
    <w:p w14:paraId="55B0EE81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t>Key Metrics</w:t>
      </w:r>
    </w:p>
    <w:p w14:paraId="7FBAA599" w14:textId="77777777" w:rsidR="00AC41EE" w:rsidRPr="00AC41EE" w:rsidRDefault="00AC41EE" w:rsidP="00AC41EE">
      <w:pPr>
        <w:numPr>
          <w:ilvl w:val="0"/>
          <w:numId w:val="1"/>
        </w:numPr>
      </w:pPr>
      <w:r w:rsidRPr="00AC41EE">
        <w:rPr>
          <w:b/>
          <w:bCs/>
        </w:rPr>
        <w:t>Total Orders:</w:t>
      </w:r>
      <w:r w:rsidRPr="00AC41EE">
        <w:t xml:space="preserve"> </w:t>
      </w:r>
      <w:r w:rsidRPr="00AC41EE">
        <w:rPr>
          <w:b/>
          <w:bCs/>
        </w:rPr>
        <w:t>1,000</w:t>
      </w:r>
    </w:p>
    <w:p w14:paraId="366FDD83" w14:textId="77777777" w:rsidR="00AC41EE" w:rsidRPr="00AC41EE" w:rsidRDefault="00AC41EE" w:rsidP="00AC41EE">
      <w:pPr>
        <w:numPr>
          <w:ilvl w:val="0"/>
          <w:numId w:val="1"/>
        </w:numPr>
      </w:pPr>
      <w:r w:rsidRPr="00AC41EE">
        <w:rPr>
          <w:b/>
          <w:bCs/>
        </w:rPr>
        <w:t>Total Revenue:</w:t>
      </w:r>
      <w:r w:rsidRPr="00AC41EE">
        <w:t xml:space="preserve"> </w:t>
      </w:r>
      <w:r w:rsidRPr="00AC41EE">
        <w:rPr>
          <w:b/>
          <w:bCs/>
        </w:rPr>
        <w:t>₹35,20,984.00</w:t>
      </w:r>
    </w:p>
    <w:p w14:paraId="7C91B909" w14:textId="77777777" w:rsidR="00AC41EE" w:rsidRPr="00AC41EE" w:rsidRDefault="00AC41EE" w:rsidP="00AC41EE">
      <w:pPr>
        <w:numPr>
          <w:ilvl w:val="0"/>
          <w:numId w:val="1"/>
        </w:numPr>
      </w:pPr>
      <w:r w:rsidRPr="00AC41EE">
        <w:rPr>
          <w:b/>
          <w:bCs/>
        </w:rPr>
        <w:t>Average Customer Spending:</w:t>
      </w:r>
      <w:r w:rsidRPr="00AC41EE">
        <w:t xml:space="preserve"> </w:t>
      </w:r>
      <w:r w:rsidRPr="00AC41EE">
        <w:rPr>
          <w:b/>
          <w:bCs/>
        </w:rPr>
        <w:t>₹3,520.98</w:t>
      </w:r>
    </w:p>
    <w:p w14:paraId="7D749549" w14:textId="77777777" w:rsidR="00AC41EE" w:rsidRPr="00AC41EE" w:rsidRDefault="00AC41EE" w:rsidP="00AC41EE">
      <w:pPr>
        <w:numPr>
          <w:ilvl w:val="0"/>
          <w:numId w:val="1"/>
        </w:numPr>
      </w:pPr>
      <w:r w:rsidRPr="00AC41EE">
        <w:rPr>
          <w:b/>
          <w:bCs/>
        </w:rPr>
        <w:t>Average Order-Delivery Time:</w:t>
      </w:r>
      <w:r w:rsidRPr="00AC41EE">
        <w:t xml:space="preserve"> </w:t>
      </w:r>
      <w:r w:rsidRPr="00AC41EE">
        <w:rPr>
          <w:b/>
          <w:bCs/>
        </w:rPr>
        <w:t>5.53 days</w:t>
      </w:r>
    </w:p>
    <w:p w14:paraId="7C901E02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t>Revenue Insights</w:t>
      </w:r>
    </w:p>
    <w:p w14:paraId="3FDC22BF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t>Revenue by Occasion:</w:t>
      </w:r>
    </w:p>
    <w:p w14:paraId="7B2DC224" w14:textId="34C5B53E" w:rsidR="00AC41EE" w:rsidRPr="00AC41EE" w:rsidRDefault="00AC41EE" w:rsidP="00AC41EE">
      <w:pPr>
        <w:numPr>
          <w:ilvl w:val="0"/>
          <w:numId w:val="2"/>
        </w:numPr>
      </w:pPr>
      <w:r w:rsidRPr="00AC41EE">
        <w:rPr>
          <w:b/>
          <w:bCs/>
        </w:rPr>
        <w:t>Anniversary and Raksha Bandhan</w:t>
      </w:r>
      <w:r w:rsidRPr="00AC41EE">
        <w:t xml:space="preserve"> generate the highest revenue, followed by </w:t>
      </w:r>
      <w:r w:rsidRPr="00AC41EE">
        <w:rPr>
          <w:b/>
          <w:bCs/>
        </w:rPr>
        <w:t>Holi.</w:t>
      </w:r>
    </w:p>
    <w:p w14:paraId="257DC73B" w14:textId="0DCB7970" w:rsidR="00AC41EE" w:rsidRPr="00AC41EE" w:rsidRDefault="00AC41EE" w:rsidP="00AC41EE">
      <w:pPr>
        <w:numPr>
          <w:ilvl w:val="0"/>
          <w:numId w:val="2"/>
        </w:numPr>
      </w:pPr>
      <w:r w:rsidRPr="00AC41EE">
        <w:rPr>
          <w:b/>
          <w:bCs/>
        </w:rPr>
        <w:t>Diwali and Valentine’s Day</w:t>
      </w:r>
      <w:r>
        <w:t xml:space="preserve"> </w:t>
      </w:r>
      <w:r w:rsidRPr="00AC41EE">
        <w:t>sales are comparatively lower.</w:t>
      </w:r>
    </w:p>
    <w:p w14:paraId="6550E87D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t>Revenue by Category:</w:t>
      </w:r>
    </w:p>
    <w:p w14:paraId="6BF3FD3E" w14:textId="77777777" w:rsidR="00AC41EE" w:rsidRPr="00AC41EE" w:rsidRDefault="00AC41EE" w:rsidP="00AC41EE">
      <w:pPr>
        <w:numPr>
          <w:ilvl w:val="0"/>
          <w:numId w:val="3"/>
        </w:numPr>
      </w:pPr>
      <w:proofErr w:type="spellStart"/>
      <w:r w:rsidRPr="00AC41EE">
        <w:rPr>
          <w:b/>
          <w:bCs/>
        </w:rPr>
        <w:t>Colors</w:t>
      </w:r>
      <w:proofErr w:type="spellEnd"/>
      <w:r w:rsidRPr="00AC41EE">
        <w:t xml:space="preserve"> drive the highest revenue, significantly surpassing other categories.</w:t>
      </w:r>
    </w:p>
    <w:p w14:paraId="0A471AB4" w14:textId="77777777" w:rsidR="00AC41EE" w:rsidRPr="00AC41EE" w:rsidRDefault="00AC41EE" w:rsidP="00AC41EE">
      <w:pPr>
        <w:numPr>
          <w:ilvl w:val="0"/>
          <w:numId w:val="3"/>
        </w:numPr>
      </w:pPr>
      <w:r w:rsidRPr="00AC41EE">
        <w:rPr>
          <w:b/>
          <w:bCs/>
        </w:rPr>
        <w:t>Soft Toys and Sweets</w:t>
      </w:r>
      <w:r w:rsidRPr="00AC41EE">
        <w:t xml:space="preserve"> are the next highest revenue-generating categories.</w:t>
      </w:r>
    </w:p>
    <w:p w14:paraId="64D82383" w14:textId="77777777" w:rsidR="00AC41EE" w:rsidRPr="00AC41EE" w:rsidRDefault="00AC41EE" w:rsidP="00AC41EE">
      <w:pPr>
        <w:numPr>
          <w:ilvl w:val="0"/>
          <w:numId w:val="3"/>
        </w:numPr>
      </w:pPr>
      <w:r w:rsidRPr="00AC41EE">
        <w:rPr>
          <w:b/>
          <w:bCs/>
        </w:rPr>
        <w:t>Mugs and Plants</w:t>
      </w:r>
      <w:r w:rsidRPr="00AC41EE">
        <w:t xml:space="preserve"> contribute the least revenue, indicating areas for improvement.</w:t>
      </w:r>
    </w:p>
    <w:p w14:paraId="52D7344D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t>Revenue by Month:</w:t>
      </w:r>
    </w:p>
    <w:p w14:paraId="24FE5467" w14:textId="28B5F822" w:rsidR="00AC41EE" w:rsidRPr="00AC41EE" w:rsidRDefault="00AC41EE" w:rsidP="00AC41EE">
      <w:pPr>
        <w:numPr>
          <w:ilvl w:val="0"/>
          <w:numId w:val="4"/>
        </w:numPr>
      </w:pPr>
      <w:r w:rsidRPr="00AC41EE">
        <w:rPr>
          <w:b/>
          <w:bCs/>
        </w:rPr>
        <w:t>February and August </w:t>
      </w:r>
      <w:r w:rsidRPr="00AC41EE">
        <w:t>see the highest revenue spikes, likely influenced by major festive or seasonal demand.</w:t>
      </w:r>
    </w:p>
    <w:p w14:paraId="4BF8B282" w14:textId="5D32A89B" w:rsidR="00AC41EE" w:rsidRPr="00AC41EE" w:rsidRDefault="00AC41EE" w:rsidP="00AC41EE">
      <w:pPr>
        <w:numPr>
          <w:ilvl w:val="0"/>
          <w:numId w:val="4"/>
        </w:numPr>
      </w:pPr>
      <w:r w:rsidRPr="00AC41EE">
        <w:rPr>
          <w:b/>
          <w:bCs/>
        </w:rPr>
        <w:t>March and November</w:t>
      </w:r>
      <w:r w:rsidRPr="00AC41EE">
        <w:t xml:space="preserve"> show moderate revenue.</w:t>
      </w:r>
    </w:p>
    <w:p w14:paraId="1EE4FCD2" w14:textId="77777777" w:rsidR="00AC41EE" w:rsidRPr="00AC41EE" w:rsidRDefault="00AC41EE" w:rsidP="00AC41EE">
      <w:pPr>
        <w:numPr>
          <w:ilvl w:val="0"/>
          <w:numId w:val="4"/>
        </w:numPr>
      </w:pPr>
      <w:r w:rsidRPr="00AC41EE">
        <w:rPr>
          <w:b/>
          <w:bCs/>
        </w:rPr>
        <w:t>May and June</w:t>
      </w:r>
      <w:r w:rsidRPr="00AC41EE">
        <w:t xml:space="preserve"> experience lower sales, indicating potential opportunities for targeted promotions.</w:t>
      </w:r>
    </w:p>
    <w:p w14:paraId="51C3C4BA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t>Revenue by Hour (Order Time):</w:t>
      </w:r>
    </w:p>
    <w:p w14:paraId="5E5EF580" w14:textId="77777777" w:rsidR="00AC41EE" w:rsidRPr="00AC41EE" w:rsidRDefault="00AC41EE" w:rsidP="00AC41EE">
      <w:pPr>
        <w:numPr>
          <w:ilvl w:val="0"/>
          <w:numId w:val="5"/>
        </w:numPr>
      </w:pPr>
      <w:r w:rsidRPr="00AC41EE">
        <w:t xml:space="preserve">Peak order placement occurs between </w:t>
      </w:r>
      <w:r w:rsidRPr="00AC41EE">
        <w:rPr>
          <w:b/>
          <w:bCs/>
        </w:rPr>
        <w:t>6 AM - 8 AM</w:t>
      </w:r>
      <w:r w:rsidRPr="00AC41EE">
        <w:t xml:space="preserve"> and </w:t>
      </w:r>
      <w:r w:rsidRPr="00AC41EE">
        <w:rPr>
          <w:b/>
          <w:bCs/>
        </w:rPr>
        <w:t>6 PM - 8 PM</w:t>
      </w:r>
      <w:r w:rsidRPr="00AC41EE">
        <w:t>, suggesting key hours for targeted marketing efforts.</w:t>
      </w:r>
    </w:p>
    <w:p w14:paraId="7BFD18D9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t>Top 5 Products by Revenue:</w:t>
      </w:r>
    </w:p>
    <w:p w14:paraId="37AF2582" w14:textId="77777777" w:rsidR="00AC41EE" w:rsidRPr="00AC41EE" w:rsidRDefault="00AC41EE" w:rsidP="00AC41EE">
      <w:pPr>
        <w:numPr>
          <w:ilvl w:val="0"/>
          <w:numId w:val="6"/>
        </w:numPr>
      </w:pPr>
      <w:proofErr w:type="spellStart"/>
      <w:r w:rsidRPr="00AC41EE">
        <w:rPr>
          <w:b/>
          <w:bCs/>
        </w:rPr>
        <w:t>Magaman</w:t>
      </w:r>
      <w:proofErr w:type="spellEnd"/>
      <w:r w:rsidRPr="00AC41EE">
        <w:rPr>
          <w:b/>
          <w:bCs/>
        </w:rPr>
        <w:t xml:space="preserve"> Set</w:t>
      </w:r>
      <w:r w:rsidRPr="00AC41EE">
        <w:t xml:space="preserve"> generates the highest revenue.</w:t>
      </w:r>
    </w:p>
    <w:p w14:paraId="553EBCA0" w14:textId="77777777" w:rsidR="00AC41EE" w:rsidRPr="00AC41EE" w:rsidRDefault="00AC41EE" w:rsidP="00AC41EE">
      <w:pPr>
        <w:numPr>
          <w:ilvl w:val="0"/>
          <w:numId w:val="6"/>
        </w:numPr>
      </w:pPr>
      <w:r w:rsidRPr="00AC41EE">
        <w:rPr>
          <w:b/>
          <w:bCs/>
        </w:rPr>
        <w:t xml:space="preserve">Quia Gift, Harum Pack, Dolores Gift, and </w:t>
      </w:r>
      <w:proofErr w:type="spellStart"/>
      <w:r w:rsidRPr="00AC41EE">
        <w:rPr>
          <w:b/>
          <w:bCs/>
        </w:rPr>
        <w:t>Deserunt</w:t>
      </w:r>
      <w:proofErr w:type="spellEnd"/>
      <w:r w:rsidRPr="00AC41EE">
        <w:rPr>
          <w:b/>
          <w:bCs/>
        </w:rPr>
        <w:t xml:space="preserve"> Box</w:t>
      </w:r>
      <w:r w:rsidRPr="00AC41EE">
        <w:t xml:space="preserve"> follow closely in performance.</w:t>
      </w:r>
    </w:p>
    <w:p w14:paraId="62D71C24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t>Top 10 Cities by Orders:</w:t>
      </w:r>
    </w:p>
    <w:p w14:paraId="715F7EFF" w14:textId="77777777" w:rsidR="00AC41EE" w:rsidRPr="00AC41EE" w:rsidRDefault="00AC41EE" w:rsidP="00AC41EE">
      <w:pPr>
        <w:numPr>
          <w:ilvl w:val="0"/>
          <w:numId w:val="7"/>
        </w:numPr>
      </w:pPr>
      <w:r w:rsidRPr="00AC41EE">
        <w:rPr>
          <w:b/>
          <w:bCs/>
        </w:rPr>
        <w:t>Dhanbad, Kavali, and North Dumdum</w:t>
      </w:r>
      <w:r w:rsidRPr="00AC41EE">
        <w:t xml:space="preserve"> have the highest order volume.</w:t>
      </w:r>
    </w:p>
    <w:p w14:paraId="7797E861" w14:textId="77777777" w:rsidR="00AC41EE" w:rsidRPr="00AC41EE" w:rsidRDefault="00AC41EE" w:rsidP="00AC41EE">
      <w:pPr>
        <w:numPr>
          <w:ilvl w:val="0"/>
          <w:numId w:val="7"/>
        </w:numPr>
      </w:pPr>
      <w:r w:rsidRPr="00AC41EE">
        <w:t xml:space="preserve">Other cities like </w:t>
      </w:r>
      <w:r w:rsidRPr="00AC41EE">
        <w:rPr>
          <w:b/>
          <w:bCs/>
        </w:rPr>
        <w:t>Imphal and Haridwar</w:t>
      </w:r>
      <w:r w:rsidRPr="00AC41EE">
        <w:t xml:space="preserve"> also show strong order activity.</w:t>
      </w:r>
    </w:p>
    <w:p w14:paraId="19BAD93C" w14:textId="77777777" w:rsidR="00AC41EE" w:rsidRPr="00AC41EE" w:rsidRDefault="00AC41EE" w:rsidP="00AC41EE">
      <w:pPr>
        <w:rPr>
          <w:b/>
          <w:bCs/>
        </w:rPr>
      </w:pPr>
      <w:r w:rsidRPr="00AC41EE">
        <w:rPr>
          <w:b/>
          <w:bCs/>
        </w:rPr>
        <w:lastRenderedPageBreak/>
        <w:t>Conclusion &amp; Recommendations</w:t>
      </w:r>
    </w:p>
    <w:p w14:paraId="302CA059" w14:textId="77777777" w:rsidR="00AC41EE" w:rsidRPr="00AC41EE" w:rsidRDefault="00AC41EE" w:rsidP="00AC41EE">
      <w:pPr>
        <w:numPr>
          <w:ilvl w:val="0"/>
          <w:numId w:val="8"/>
        </w:numPr>
      </w:pPr>
      <w:r w:rsidRPr="00AC41EE">
        <w:rPr>
          <w:b/>
          <w:bCs/>
        </w:rPr>
        <w:t>Target Key Sales Hours:</w:t>
      </w:r>
      <w:r w:rsidRPr="00AC41EE">
        <w:t xml:space="preserve"> Invest in promotional campaigns during 6 AM - 8 AM and 6 PM - 8 PM when order volumes peak.</w:t>
      </w:r>
    </w:p>
    <w:p w14:paraId="3B105019" w14:textId="77777777" w:rsidR="00AC41EE" w:rsidRPr="00AC41EE" w:rsidRDefault="00AC41EE" w:rsidP="00AC41EE">
      <w:pPr>
        <w:numPr>
          <w:ilvl w:val="0"/>
          <w:numId w:val="8"/>
        </w:numPr>
      </w:pPr>
      <w:r w:rsidRPr="00AC41EE">
        <w:rPr>
          <w:b/>
          <w:bCs/>
        </w:rPr>
        <w:t>Enhance Seasonal Promotions:</w:t>
      </w:r>
      <w:r w:rsidRPr="00AC41EE">
        <w:t xml:space="preserve"> March and September see high revenue, while May and June are weaker, suggesting the need for marketing efforts in low-revenue months.</w:t>
      </w:r>
    </w:p>
    <w:p w14:paraId="7BDD99C8" w14:textId="77777777" w:rsidR="00AC41EE" w:rsidRPr="00AC41EE" w:rsidRDefault="00AC41EE" w:rsidP="00AC41EE">
      <w:pPr>
        <w:numPr>
          <w:ilvl w:val="0"/>
          <w:numId w:val="8"/>
        </w:numPr>
      </w:pPr>
      <w:r w:rsidRPr="00AC41EE">
        <w:rPr>
          <w:b/>
          <w:bCs/>
        </w:rPr>
        <w:t>Boost Underperforming Categories:</w:t>
      </w:r>
      <w:r w:rsidRPr="00AC41EE">
        <w:t xml:space="preserve"> Mugs and Plants have low revenue; bundling them with popular categories could improve sales.</w:t>
      </w:r>
    </w:p>
    <w:p w14:paraId="7F619187" w14:textId="77777777" w:rsidR="00AC41EE" w:rsidRPr="00AC41EE" w:rsidRDefault="00AC41EE" w:rsidP="00AC41EE">
      <w:pPr>
        <w:numPr>
          <w:ilvl w:val="0"/>
          <w:numId w:val="8"/>
        </w:numPr>
      </w:pPr>
      <w:r w:rsidRPr="00AC41EE">
        <w:rPr>
          <w:b/>
          <w:bCs/>
        </w:rPr>
        <w:t>Expand in High-Order Cities:</w:t>
      </w:r>
      <w:r w:rsidRPr="00AC41EE">
        <w:t xml:space="preserve"> Dhanbad, Kavali, and North Dumdum are key markets that should be prioritized for regional campaigns.</w:t>
      </w:r>
    </w:p>
    <w:p w14:paraId="5D18DC41" w14:textId="77777777" w:rsidR="00AC41EE" w:rsidRPr="00AC41EE" w:rsidRDefault="00AC41EE" w:rsidP="00AC41EE">
      <w:pPr>
        <w:numPr>
          <w:ilvl w:val="0"/>
          <w:numId w:val="8"/>
        </w:numPr>
      </w:pPr>
      <w:r w:rsidRPr="00AC41EE">
        <w:rPr>
          <w:b/>
          <w:bCs/>
        </w:rPr>
        <w:t>Monitor Top-Selling Products:</w:t>
      </w:r>
      <w:r w:rsidRPr="00AC41EE">
        <w:t xml:space="preserve"> </w:t>
      </w:r>
      <w:proofErr w:type="spellStart"/>
      <w:r w:rsidRPr="00AC41EE">
        <w:t>Magaman</w:t>
      </w:r>
      <w:proofErr w:type="spellEnd"/>
      <w:r w:rsidRPr="00AC41EE">
        <w:t xml:space="preserve"> Set and Quia Gift are bestsellers, making them ideal candidates for premium placement in marketing and inventory management.</w:t>
      </w:r>
    </w:p>
    <w:p w14:paraId="556DC2D0" w14:textId="77777777" w:rsidR="00C17640" w:rsidRDefault="00C17640"/>
    <w:sectPr w:rsidR="00C1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20429"/>
    <w:multiLevelType w:val="multilevel"/>
    <w:tmpl w:val="87FC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C6A0A"/>
    <w:multiLevelType w:val="multilevel"/>
    <w:tmpl w:val="B50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212C5"/>
    <w:multiLevelType w:val="multilevel"/>
    <w:tmpl w:val="98F69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E091E"/>
    <w:multiLevelType w:val="multilevel"/>
    <w:tmpl w:val="E50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16112"/>
    <w:multiLevelType w:val="multilevel"/>
    <w:tmpl w:val="8FCC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56CA9"/>
    <w:multiLevelType w:val="multilevel"/>
    <w:tmpl w:val="E254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B76F4"/>
    <w:multiLevelType w:val="multilevel"/>
    <w:tmpl w:val="835E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B14E7"/>
    <w:multiLevelType w:val="multilevel"/>
    <w:tmpl w:val="0D00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946504">
    <w:abstractNumId w:val="3"/>
  </w:num>
  <w:num w:numId="2" w16cid:durableId="1645771683">
    <w:abstractNumId w:val="1"/>
  </w:num>
  <w:num w:numId="3" w16cid:durableId="1349067117">
    <w:abstractNumId w:val="7"/>
  </w:num>
  <w:num w:numId="4" w16cid:durableId="94834714">
    <w:abstractNumId w:val="6"/>
  </w:num>
  <w:num w:numId="5" w16cid:durableId="1568372053">
    <w:abstractNumId w:val="5"/>
  </w:num>
  <w:num w:numId="6" w16cid:durableId="1995407233">
    <w:abstractNumId w:val="0"/>
  </w:num>
  <w:num w:numId="7" w16cid:durableId="833912534">
    <w:abstractNumId w:val="4"/>
  </w:num>
  <w:num w:numId="8" w16cid:durableId="1185829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EE"/>
    <w:rsid w:val="000A2527"/>
    <w:rsid w:val="007A6A14"/>
    <w:rsid w:val="00977BCA"/>
    <w:rsid w:val="00AC41EE"/>
    <w:rsid w:val="00C17640"/>
    <w:rsid w:val="00D077C7"/>
    <w:rsid w:val="00DE6275"/>
    <w:rsid w:val="00F0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C18E"/>
  <w15:chartTrackingRefBased/>
  <w15:docId w15:val="{0F21F8D8-350E-4679-A98C-13A1DF68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Fatima Shaikh</dc:creator>
  <cp:keywords/>
  <dc:description/>
  <cp:lastModifiedBy>Annam Fatima Shaikh</cp:lastModifiedBy>
  <cp:revision>1</cp:revision>
  <dcterms:created xsi:type="dcterms:W3CDTF">2025-02-04T19:43:00Z</dcterms:created>
  <dcterms:modified xsi:type="dcterms:W3CDTF">2025-02-04T19:45:00Z</dcterms:modified>
</cp:coreProperties>
</file>