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38a69b"/>
          <w:sz w:val="96"/>
          <w:szCs w:val="96"/>
          <w:u w:val="none"/>
          <w:shd w:fill="auto" w:val="clear"/>
          <w:vertAlign w:val="baseline"/>
        </w:rPr>
      </w:pPr>
      <w:bookmarkStart w:colFirst="0" w:colLast="0" w:name="_heading=h.cbdsngktf1p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4475" cy="1083589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38a69b"/>
          <w:sz w:val="96"/>
          <w:szCs w:val="96"/>
          <w:u w:val="none"/>
          <w:shd w:fill="auto" w:val="clear"/>
          <w:vertAlign w:val="baseline"/>
        </w:rPr>
      </w:pPr>
      <w:bookmarkStart w:colFirst="0" w:colLast="0" w:name="_heading=h.nrk0cjgtf055" w:id="1"/>
      <w:bookmarkEnd w:id="1"/>
      <w:r w:rsidDel="00000000" w:rsidR="00000000" w:rsidRPr="00000000">
        <w:rPr>
          <w:b w:val="1"/>
          <w:sz w:val="72"/>
          <w:szCs w:val="72"/>
          <w:rtl w:val="0"/>
        </w:rPr>
        <w:t xml:space="preserve">Minuta Meeting n°3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21</w:t>
      </w: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-1</w:t>
      </w:r>
      <w:r w:rsidDel="00000000" w:rsidR="00000000" w:rsidRPr="00000000">
        <w:rPr>
          <w:sz w:val="48"/>
          <w:szCs w:val="48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-2022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38a69b"/>
          <w:sz w:val="96"/>
          <w:szCs w:val="96"/>
          <w:u w:val="none"/>
          <w:shd w:fill="auto" w:val="clear"/>
          <w:vertAlign w:val="baseline"/>
        </w:rPr>
      </w:pPr>
      <w:bookmarkStart w:colFirst="0" w:colLast="0" w:name="_heading=h.pctqa21w2824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Inizio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Primary Facilitator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13:10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Marco Calenda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Timekeeper</w:t>
            </w:r>
          </w:p>
        </w:tc>
      </w:tr>
      <w:tr>
        <w:trPr>
          <w:cantSplit w:val="0"/>
          <w:trHeight w:val="516.444000000000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13:35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Raimondo Rapacciuolo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Luogo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Minute Taker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distanza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 Venditto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Assenti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Tutti presenti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rPr>
          <w:b w:val="1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b w:val="1"/>
          <w:color w:val="697f8c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97f8c"/>
          <w:rtl w:val="0"/>
        </w:rPr>
        <w:t xml:space="preserve"> </w:t>
      </w:r>
      <w:r w:rsidDel="00000000" w:rsidR="00000000" w:rsidRPr="00000000">
        <w:rPr>
          <w:rtl w:val="0"/>
        </w:rPr>
        <w:t xml:space="preserve">il seguente meeting ha lo scopo controllare lo stato delle task, risolvere i dubbi sulle task attualmente bloccate ed assegnare i nuovi task.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Saranno comunicate le votazioni riguardanti la settimana precedente e sarà comunicata la data di fine del RAD.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color w:val="697f8c"/>
        </w:rPr>
      </w:pPr>
      <w:bookmarkStart w:colFirst="0" w:colLast="0" w:name="_heading=h.1qbtglvbm10l" w:id="3"/>
      <w:bookmarkEnd w:id="3"/>
      <w:r w:rsidDel="00000000" w:rsidR="00000000" w:rsidRPr="00000000">
        <w:rPr>
          <w:b w:val="1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1 -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Comunicazioni </w:t>
      </w:r>
      <w:r w:rsidDel="00000000" w:rsidR="00000000" w:rsidRPr="00000000">
        <w:rPr>
          <w:color w:val="697f8c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 </w:t>
      </w:r>
      <w:r w:rsidDel="00000000" w:rsidR="00000000" w:rsidRPr="00000000">
        <w:rPr>
          <w:color w:val="697f8c"/>
          <w:rtl w:val="0"/>
        </w:rPr>
        <w:t xml:space="preserve">(-0 minuti su quelli previsti)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Delucidazioni sui task bloccati;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Comunicazione data di consegna prevista del RAD;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Sono state assegnate le valutazioni.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color w:val="697f8c"/>
        </w:rPr>
      </w:pPr>
      <w:bookmarkStart w:colFirst="0" w:colLast="0" w:name="_heading=h.lt7lcfmf6aui" w:id="4"/>
      <w:bookmarkEnd w:id="4"/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2 - Discussione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0 minuti</w:t>
      </w:r>
      <w:r w:rsidDel="00000000" w:rsidR="00000000" w:rsidRPr="00000000">
        <w:rPr>
          <w:color w:val="697f8c"/>
          <w:rtl w:val="0"/>
        </w:rPr>
        <w:t xml:space="preserve"> (-5 minuti su quelli previsti)</w:t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/>
      </w:pPr>
      <w:bookmarkStart w:colFirst="0" w:colLast="0" w:name="_heading=h.nekqr7xw7y6j" w:id="5"/>
      <w:bookmarkEnd w:id="5"/>
      <w:r w:rsidDel="00000000" w:rsidR="00000000" w:rsidRPr="00000000">
        <w:rPr>
          <w:rtl w:val="0"/>
        </w:rPr>
        <w:t xml:space="preserve">La discussione sulle funzionalità del modulo di FIA è stata rimandata.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spacing w:after="200" w:before="200" w:line="276" w:lineRule="auto"/>
        <w:rPr/>
      </w:pPr>
      <w:r w:rsidDel="00000000" w:rsidR="00000000" w:rsidRPr="00000000">
        <w:rPr>
          <w:b w:val="1"/>
          <w:color w:val="d9514a"/>
          <w:sz w:val="36"/>
          <w:szCs w:val="36"/>
          <w:rtl w:val="0"/>
        </w:rPr>
        <w:t xml:space="preserve">3 -</w:t>
      </w:r>
      <w:r w:rsidDel="00000000" w:rsidR="00000000" w:rsidRPr="00000000">
        <w:rPr>
          <w:color w:val="d9514a"/>
          <w:sz w:val="36"/>
          <w:szCs w:val="36"/>
          <w:rtl w:val="0"/>
        </w:rPr>
        <w:t xml:space="preserve"> Status </w:t>
      </w:r>
      <w:r w:rsidDel="00000000" w:rsidR="00000000" w:rsidRPr="00000000">
        <w:rPr>
          <w:color w:val="697f8c"/>
          <w:rtl w:val="0"/>
        </w:rPr>
        <w:t xml:space="preserve">5 minuti (-0 minuti su quelli previsti)</w:t>
      </w:r>
      <w:r w:rsidDel="00000000" w:rsidR="00000000" w:rsidRPr="00000000">
        <w:rPr>
          <w:rtl w:val="0"/>
        </w:rPr>
      </w:r>
    </w:p>
    <w:tbl>
      <w:tblPr>
        <w:tblStyle w:val="Table2"/>
        <w:tblW w:w="9005.800000000001" w:type="dxa"/>
        <w:jc w:val="center"/>
        <w:tblLayout w:type="fixed"/>
        <w:tblLook w:val="0600"/>
      </w:tblPr>
      <w:tblGrid>
        <w:gridCol w:w="1455"/>
        <w:gridCol w:w="2115"/>
        <w:gridCol w:w="2295"/>
        <w:gridCol w:w="1335"/>
        <w:gridCol w:w="1805.8000000000004"/>
        <w:tblGridChange w:id="0">
          <w:tblGrid>
            <w:gridCol w:w="1455"/>
            <w:gridCol w:w="2115"/>
            <w:gridCol w:w="2295"/>
            <w:gridCol w:w="1335"/>
            <w:gridCol w:w="1805.80000000000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Responsabile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 prevista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1.1.1.5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Tutto il team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18/11/2022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Aperto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1.1.2.1.2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Tutto il team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19/11/2022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Aperto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444000000000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1.1.2.2.1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Tutto il team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22/11/2022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Aperto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u w:val="none"/>
          <w:shd w:fill="auto" w:val="clear"/>
          <w:vertAlign w:val="baseline"/>
        </w:rPr>
      </w:pPr>
      <w:bookmarkStart w:colFirst="0" w:colLast="0" w:name="_heading=h.51jhhi3hl8og" w:id="6"/>
      <w:bookmarkEnd w:id="6"/>
      <w:r w:rsidDel="00000000" w:rsidR="00000000" w:rsidRPr="00000000">
        <w:rPr>
          <w:b w:val="1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4 -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Q&amp;A </w:t>
      </w:r>
      <w:r w:rsidDel="00000000" w:rsidR="00000000" w:rsidRPr="00000000">
        <w:rPr>
          <w:color w:val="697f8c"/>
          <w:rtl w:val="0"/>
        </w:rPr>
        <w:t xml:space="preserve">5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u w:val="none"/>
          <w:shd w:fill="auto" w:val="clear"/>
          <w:vertAlign w:val="baseline"/>
          <w:rtl w:val="0"/>
        </w:rPr>
        <w:t xml:space="preserve">minuti (</w:t>
      </w:r>
      <w:r w:rsidDel="00000000" w:rsidR="00000000" w:rsidRPr="00000000">
        <w:rPr>
          <w:color w:val="697f8c"/>
          <w:rtl w:val="0"/>
        </w:rPr>
        <w:t xml:space="preserve">-0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u w:val="none"/>
          <w:shd w:fill="auto" w:val="clear"/>
          <w:vertAlign w:val="baseline"/>
          <w:rtl w:val="0"/>
        </w:rPr>
        <w:t xml:space="preserve"> minuti su quelli previsti)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le notifiche dovranno essere persistenti?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Sì le notifiche saranno persistenti perchè dovranno essere sempre disponibili all’utente.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sarà necessario dividere le misurazioni in varie categorie?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sì sarà necessario.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/>
      </w:pPr>
      <w:bookmarkStart w:colFirst="0" w:colLast="0" w:name="_heading=h.1teiobdu48of" w:id="7"/>
      <w:bookmarkEnd w:id="7"/>
      <w:r w:rsidDel="00000000" w:rsidR="00000000" w:rsidRPr="00000000">
        <w:rPr>
          <w:b w:val="1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5 -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Wrap up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u w:val="none"/>
          <w:shd w:fill="auto" w:val="clear"/>
          <w:vertAlign w:val="baseline"/>
          <w:rtl w:val="0"/>
        </w:rPr>
        <w:t xml:space="preserve">5 minuti (</w:t>
      </w:r>
      <w:r w:rsidDel="00000000" w:rsidR="00000000" w:rsidRPr="00000000">
        <w:rPr>
          <w:color w:val="697f8c"/>
          <w:rtl w:val="0"/>
        </w:rPr>
        <w:t xml:space="preserve">-0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u w:val="none"/>
          <w:shd w:fill="auto" w:val="clear"/>
          <w:vertAlign w:val="baseline"/>
          <w:rtl w:val="0"/>
        </w:rPr>
        <w:t xml:space="preserve"> minuti su quelli previsti)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heading=h.9o8mm2hnk5kc" w:id="8"/>
      <w:bookmarkEnd w:id="8"/>
      <w:r w:rsidDel="00000000" w:rsidR="00000000" w:rsidRPr="00000000">
        <w:rPr>
          <w:rtl w:val="0"/>
        </w:rPr>
        <w:t xml:space="preserve">Si è discusso della data di consegna del RAD, e della gestione delle notifiche e delle misurazioni per quanto riguarda il class diagram. Inoltre sono state assegnate le valutazioni.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n5ijgjz6yjwg" w:id="9"/>
      <w:bookmarkEnd w:id="9"/>
      <w:r w:rsidDel="00000000" w:rsidR="00000000" w:rsidRPr="00000000">
        <w:rPr>
          <w:b w:val="1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6 -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Data, ora e luogo del prossimo meeting</w:t>
      </w:r>
    </w:p>
    <w:p w:rsidR="00000000" w:rsidDel="00000000" w:rsidP="00000000" w:rsidRDefault="00000000" w:rsidRPr="00000000" w14:paraId="0000004B">
      <w:pPr>
        <w:keepNext w:val="1"/>
        <w:keepLines w:val="1"/>
        <w:spacing w:after="200" w:before="200" w:line="276" w:lineRule="auto"/>
        <w:rPr>
          <w:sz w:val="36"/>
          <w:szCs w:val="36"/>
        </w:rPr>
      </w:pPr>
      <w:bookmarkStart w:colFirst="0" w:colLast="0" w:name="_heading=h.9o8mm2hnk5kc" w:id="8"/>
      <w:bookmarkEnd w:id="8"/>
      <w:r w:rsidDel="00000000" w:rsidR="00000000" w:rsidRPr="00000000">
        <w:rPr>
          <w:rtl w:val="0"/>
        </w:rPr>
        <w:t xml:space="preserve">Lunedì</w:t>
      </w:r>
      <w:r w:rsidDel="00000000" w:rsidR="00000000" w:rsidRPr="00000000">
        <w:rPr>
          <w:rtl w:val="0"/>
        </w:rPr>
        <w:t xml:space="preserve"> 5 Dicembre alle ore 9 in aula P3.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right"/>
      <w:rPr/>
    </w:pPr>
    <w:r w:rsidDel="00000000" w:rsidR="00000000" w:rsidRPr="00000000">
      <w:rPr>
        <w:rtl w:val="0"/>
      </w:rPr>
      <w:t xml:space="preserve">pag. </w:t>
    </w:r>
    <w:r w:rsidDel="00000000" w:rsidR="00000000" w:rsidRPr="00000000">
      <w:rPr>
        <w:b w:val="1"/>
        <w:color w:val="697f8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it-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38a69b"/>
      <w:sz w:val="96"/>
      <w:szCs w:val="96"/>
    </w:rPr>
  </w:style>
  <w:style w:type="paragraph" w:styleId="Normale" w:default="1">
    <w:name w:val="Normal"/>
    <w:qFormat w:val="1"/>
    <w:rsid w:val="00D05281"/>
  </w:style>
  <w:style w:type="paragraph" w:styleId="Titolo1">
    <w:name w:val="heading 1"/>
    <w:basedOn w:val="Normale1"/>
    <w:next w:val="Normale1"/>
    <w:rsid w:val="0027361B"/>
    <w:pPr>
      <w:keepNext w:val="1"/>
      <w:keepLines w:val="1"/>
      <w:contextualSpacing w:val="1"/>
      <w:jc w:val="both"/>
      <w:outlineLvl w:val="0"/>
    </w:pPr>
    <w:rPr>
      <w:rFonts w:ascii="Garamond" w:cs="Garamond" w:eastAsia="Garamond" w:hAnsi="Garamond"/>
      <w:b w:val="1"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 w:val="1"/>
      <w:keepLines w:val="1"/>
      <w:contextualSpacing w:val="1"/>
      <w:jc w:val="both"/>
      <w:outlineLvl w:val="1"/>
    </w:pPr>
    <w:rPr>
      <w:rFonts w:ascii="Garamond" w:cs="Garamond" w:eastAsia="Garamond" w:hAnsi="Garamond"/>
      <w:b w:val="1"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 w:val="1"/>
      <w:keepLines w:val="1"/>
      <w:spacing w:after="80" w:before="320"/>
      <w:contextualSpacing w:val="1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 w:val="1"/>
      <w:keepLines w:val="1"/>
      <w:spacing w:after="80" w:before="280"/>
      <w:contextualSpacing w:val="1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1" w:customStyle="1">
    <w:name w:val="Normale1"/>
    <w:rsid w:val="0027361B"/>
  </w:style>
  <w:style w:type="table" w:styleId="TableNormal" w:customStyle="1">
    <w:name w:val="Table Normal"/>
    <w:rsid w:val="0027361B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1"/>
    <w:next w:val="Normale1"/>
    <w:rsid w:val="0027361B"/>
    <w:pPr>
      <w:keepNext w:val="1"/>
      <w:keepLines w:val="1"/>
      <w:spacing w:after="60"/>
      <w:contextualSpacing w:val="1"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 w:val="1"/>
      <w:keepLines w:val="1"/>
      <w:spacing w:after="320"/>
      <w:contextualSpacing w:val="1"/>
    </w:pPr>
    <w:rPr>
      <w:color w:val="666666"/>
      <w:sz w:val="30"/>
      <w:szCs w:val="30"/>
    </w:rPr>
  </w:style>
  <w:style w:type="table" w:styleId="a" w:customStyle="1">
    <w:basedOn w:val="TableNormal"/>
    <w:rsid w:val="0027361B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Rimandocommento">
    <w:name w:val="annotation reference"/>
    <w:basedOn w:val="Carpredefinitoparagrafo"/>
    <w:uiPriority w:val="99"/>
    <w:semiHidden w:val="1"/>
    <w:unhideWhenUsed w:val="1"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 w:val="1"/>
    <w:unhideWhenUsed w:val="1"/>
    <w:rsid w:val="009033EB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 w:val="1"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 w:val="1"/>
    <w:unhideWhenUsed w:val="1"/>
    <w:rsid w:val="009033EB"/>
    <w:rPr>
      <w:b w:val="1"/>
      <w:bCs w:val="1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 w:val="1"/>
    <w:rsid w:val="009033EB"/>
    <w:rPr>
      <w:b w:val="1"/>
      <w:bCs w:val="1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9033EB"/>
    <w:pPr>
      <w:spacing w:line="240" w:lineRule="auto"/>
    </w:pPr>
    <w:rPr>
      <w:rFonts w:ascii="Tahoma" w:cs="Tahoma" w:hAnsi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9033EB"/>
    <w:rPr>
      <w:rFonts w:ascii="Tahoma" w:cs="Tahoma" w:hAnsi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semiHidden w:val="1"/>
    <w:rsid w:val="00B72EC2"/>
  </w:style>
  <w:style w:type="paragraph" w:styleId="Pidipagina">
    <w:name w:val="footer"/>
    <w:basedOn w:val="Normale"/>
    <w:link w:val="Pidipagina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semiHidden w:val="1"/>
    <w:rsid w:val="00B72EC2"/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sz w:val="72"/>
      <w:szCs w:val="7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XLrsM8UxpgMQOQYOOnLqHCIg4g==">AMUW2mUwMe/PY+YaSeuLxhU27uk7LgqsJEcouwaGmEEp9YhePIZDm6iu/kl/ZLRqbrw3hQlbIq70jm9RjGYYw/KjUBBxM4+0gV1lH0QhGBIqgAsmv5G6Si8sYO5D6PCjgF2Udqc0GUelY/HV/CsjcWqu4bjQktPCFdQWv0lGMXIIb3DEAk1hhfcxAJpzLwX4EsJJFNocyh+3nGMJ+srPNzhdDA4QEpnaxR9noEr3ktZWAgHvOo0JMMTPZMU37MRebR4jw45kqcGIMEvGZae7OEFMYiY9WQKP/rBsS8s57qcgf6aLPG2Td5j41vxwMezTDvoNoTFhi6zH1jr0QxmlNNbZax3vuAmn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2017-10-22T05:46:00Z</dcterms:created>
  <dc:creator>Filomena</dc:creator>
</cp:coreProperties>
</file>