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drawing>
          <wp:inline distB="114300" distT="114300" distL="114300" distR="114300">
            <wp:extent cx="5500688" cy="110013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500688" cy="1100138"/>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Title"/>
        <w:rPr/>
      </w:pPr>
      <w:bookmarkStart w:colFirst="0" w:colLast="0" w:name="_qqc7wzdxzreh" w:id="0"/>
      <w:bookmarkEnd w:id="0"/>
      <w:r w:rsidDel="00000000" w:rsidR="00000000" w:rsidRPr="00000000">
        <w:rPr>
          <w:rtl w:val="0"/>
        </w:rPr>
      </w:r>
    </w:p>
    <w:p w:rsidR="00000000" w:rsidDel="00000000" w:rsidP="00000000" w:rsidRDefault="00000000" w:rsidRPr="00000000" w14:paraId="00000003">
      <w:pPr>
        <w:jc w:val="center"/>
        <w:rPr/>
      </w:pPr>
      <w:r w:rsidDel="00000000" w:rsidR="00000000" w:rsidRPr="00000000">
        <w:rPr/>
        <w:drawing>
          <wp:inline distB="114300" distT="114300" distL="114300" distR="114300">
            <wp:extent cx="5324475" cy="1083589"/>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324475" cy="1083589"/>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Style w:val="Title"/>
        <w:rPr/>
      </w:pPr>
      <w:bookmarkStart w:colFirst="0" w:colLast="0" w:name="_t7ylrwm426ad" w:id="1"/>
      <w:bookmarkEnd w:id="1"/>
      <w:r w:rsidDel="00000000" w:rsidR="00000000" w:rsidRPr="00000000">
        <w:rPr>
          <w:rtl w:val="0"/>
        </w:rPr>
        <w:t xml:space="preserve">Statement Of Work</w:t>
      </w:r>
    </w:p>
    <w:p w:rsidR="00000000" w:rsidDel="00000000" w:rsidP="00000000" w:rsidRDefault="00000000" w:rsidRPr="00000000" w14:paraId="00000005">
      <w:pPr>
        <w:pStyle w:val="Title"/>
        <w:rPr/>
      </w:pPr>
      <w:bookmarkStart w:colFirst="0" w:colLast="0" w:name="_ojnojlkbol1m" w:id="2"/>
      <w:bookmarkEnd w:id="2"/>
      <w:r w:rsidDel="00000000" w:rsidR="00000000" w:rsidRPr="00000000">
        <w:rPr>
          <w:rtl w:val="0"/>
        </w:rPr>
      </w:r>
    </w:p>
    <w:tbl>
      <w:tblPr>
        <w:tblStyle w:val="Table1"/>
        <w:tblW w:w="9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6375"/>
        <w:tblGridChange w:id="0">
          <w:tblGrid>
            <w:gridCol w:w="2625"/>
            <w:gridCol w:w="6375"/>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shd w:fill="697f8c" w:val="clear"/>
            <w:tcMar>
              <w:top w:w="100.0" w:type="dxa"/>
              <w:left w:w="100.0" w:type="dxa"/>
              <w:bottom w:w="100.0" w:type="dxa"/>
              <w:right w:w="100.0" w:type="dxa"/>
            </w:tcMar>
            <w:vAlign w:val="center"/>
          </w:tcPr>
          <w:p w:rsidR="00000000" w:rsidDel="00000000" w:rsidP="00000000" w:rsidRDefault="00000000" w:rsidRPr="00000000" w14:paraId="00000006">
            <w:pPr>
              <w:spacing w:line="240" w:lineRule="auto"/>
              <w:rPr>
                <w:b w:val="1"/>
                <w:color w:val="ffffff"/>
              </w:rPr>
            </w:pPr>
            <w:r w:rsidDel="00000000" w:rsidR="00000000" w:rsidRPr="00000000">
              <w:rPr>
                <w:b w:val="1"/>
                <w:color w:val="ffffff"/>
                <w:rtl w:val="0"/>
              </w:rPr>
              <w:t xml:space="preserve">Riferimento</w:t>
            </w:r>
          </w:p>
        </w:tc>
        <w:tc>
          <w:tcPr>
            <w:tcBorders>
              <w:top w:color="000000" w:space="0" w:sz="12" w:val="single"/>
              <w:left w:color="000000" w:space="0" w:sz="12" w:val="single"/>
              <w:bottom w:color="000000" w:space="0" w:sz="12" w:val="single"/>
              <w:right w:color="000000" w:space="0" w:sz="12" w:val="single"/>
            </w:tcBorders>
            <w:shd w:fill="f2f2f2" w:val="clear"/>
            <w:tcMar>
              <w:top w:w="100.0" w:type="dxa"/>
              <w:left w:w="100.0" w:type="dxa"/>
              <w:bottom w:w="100.0" w:type="dxa"/>
              <w:right w:w="100.0" w:type="dxa"/>
            </w:tcMar>
            <w:vAlign w:val="center"/>
          </w:tcPr>
          <w:p w:rsidR="00000000" w:rsidDel="00000000" w:rsidP="00000000" w:rsidRDefault="00000000" w:rsidRPr="00000000" w14:paraId="00000007">
            <w:pPr>
              <w:spacing w:line="240" w:lineRule="auto"/>
              <w:jc w:val="center"/>
              <w:rPr/>
            </w:pPr>
            <w:r w:rsidDel="00000000" w:rsidR="00000000" w:rsidRPr="00000000">
              <w:rPr>
                <w:rtl w:val="0"/>
              </w:rPr>
              <w:t xml:space="preserve">C15_SOW_1.0</w:t>
            </w:r>
            <w:r w:rsidDel="00000000" w:rsidR="00000000" w:rsidRPr="00000000">
              <w:rPr>
                <w:rtl w:val="0"/>
              </w:rPr>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697f8c" w:val="clear"/>
            <w:tcMar>
              <w:top w:w="100.0" w:type="dxa"/>
              <w:left w:w="100.0" w:type="dxa"/>
              <w:bottom w:w="100.0" w:type="dxa"/>
              <w:right w:w="100.0" w:type="dxa"/>
            </w:tcMar>
            <w:vAlign w:val="center"/>
          </w:tcPr>
          <w:p w:rsidR="00000000" w:rsidDel="00000000" w:rsidP="00000000" w:rsidRDefault="00000000" w:rsidRPr="00000000" w14:paraId="00000008">
            <w:pPr>
              <w:spacing w:line="240" w:lineRule="auto"/>
              <w:rPr>
                <w:b w:val="1"/>
                <w:color w:val="ffffff"/>
              </w:rPr>
            </w:pPr>
            <w:r w:rsidDel="00000000" w:rsidR="00000000" w:rsidRPr="00000000">
              <w:rPr>
                <w:b w:val="1"/>
                <w:color w:val="ffffff"/>
                <w:rtl w:val="0"/>
              </w:rPr>
              <w:t xml:space="preserve">Versione</w:t>
            </w:r>
          </w:p>
        </w:tc>
        <w:tc>
          <w:tcPr>
            <w:tcBorders>
              <w:top w:color="000000" w:space="0" w:sz="12" w:val="single"/>
              <w:left w:color="000000" w:space="0" w:sz="12" w:val="single"/>
              <w:bottom w:color="000000" w:space="0" w:sz="12" w:val="single"/>
              <w:right w:color="000000" w:space="0" w:sz="12"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09">
            <w:pPr>
              <w:spacing w:line="240" w:lineRule="auto"/>
              <w:jc w:val="center"/>
              <w:rPr/>
            </w:pPr>
            <w:r w:rsidDel="00000000" w:rsidR="00000000" w:rsidRPr="00000000">
              <w:rPr>
                <w:rtl w:val="0"/>
              </w:rPr>
              <w:t xml:space="preserve">1.0</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697f8c" w:val="clear"/>
            <w:tcMar>
              <w:top w:w="100.0" w:type="dxa"/>
              <w:left w:w="100.0" w:type="dxa"/>
              <w:bottom w:w="100.0" w:type="dxa"/>
              <w:right w:w="100.0" w:type="dxa"/>
            </w:tcMar>
            <w:vAlign w:val="center"/>
          </w:tcPr>
          <w:p w:rsidR="00000000" w:rsidDel="00000000" w:rsidP="00000000" w:rsidRDefault="00000000" w:rsidRPr="00000000" w14:paraId="0000000A">
            <w:pPr>
              <w:spacing w:line="240" w:lineRule="auto"/>
              <w:rPr>
                <w:b w:val="1"/>
                <w:color w:val="ffffff"/>
              </w:rPr>
            </w:pPr>
            <w:r w:rsidDel="00000000" w:rsidR="00000000" w:rsidRPr="00000000">
              <w:rPr>
                <w:b w:val="1"/>
                <w:color w:val="ffffff"/>
                <w:rtl w:val="0"/>
              </w:rPr>
              <w:t xml:space="preserve">Data</w:t>
            </w:r>
          </w:p>
        </w:tc>
        <w:tc>
          <w:tcPr>
            <w:tcBorders>
              <w:top w:color="000000" w:space="0" w:sz="12" w:val="single"/>
              <w:left w:color="000000" w:space="0" w:sz="12" w:val="single"/>
              <w:bottom w:color="000000" w:space="0" w:sz="12" w:val="single"/>
              <w:right w:color="000000" w:space="0" w:sz="12" w:val="single"/>
            </w:tcBorders>
            <w:shd w:fill="f2f2f2" w:val="clear"/>
            <w:tcMar>
              <w:top w:w="100.0" w:type="dxa"/>
              <w:left w:w="100.0" w:type="dxa"/>
              <w:bottom w:w="100.0" w:type="dxa"/>
              <w:right w:w="100.0" w:type="dxa"/>
            </w:tcMar>
            <w:vAlign w:val="center"/>
          </w:tcPr>
          <w:p w:rsidR="00000000" w:rsidDel="00000000" w:rsidP="00000000" w:rsidRDefault="00000000" w:rsidRPr="00000000" w14:paraId="0000000B">
            <w:pPr>
              <w:spacing w:line="240" w:lineRule="auto"/>
              <w:jc w:val="center"/>
              <w:rPr/>
            </w:pPr>
            <w:r w:rsidDel="00000000" w:rsidR="00000000" w:rsidRPr="00000000">
              <w:rPr>
                <w:rtl w:val="0"/>
              </w:rPr>
              <w:t xml:space="preserve">11/12/2022</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697f8c" w:val="clear"/>
            <w:tcMar>
              <w:top w:w="100.0" w:type="dxa"/>
              <w:left w:w="100.0" w:type="dxa"/>
              <w:bottom w:w="100.0" w:type="dxa"/>
              <w:right w:w="100.0" w:type="dxa"/>
            </w:tcMar>
            <w:vAlign w:val="center"/>
          </w:tcPr>
          <w:p w:rsidR="00000000" w:rsidDel="00000000" w:rsidP="00000000" w:rsidRDefault="00000000" w:rsidRPr="00000000" w14:paraId="0000000C">
            <w:pPr>
              <w:spacing w:line="240" w:lineRule="auto"/>
              <w:rPr>
                <w:b w:val="1"/>
                <w:color w:val="ffffff"/>
              </w:rPr>
            </w:pPr>
            <w:r w:rsidDel="00000000" w:rsidR="00000000" w:rsidRPr="00000000">
              <w:rPr>
                <w:b w:val="1"/>
                <w:color w:val="ffffff"/>
                <w:rtl w:val="0"/>
              </w:rPr>
              <w:t xml:space="preserve">Destinatario</w:t>
            </w:r>
          </w:p>
        </w:tc>
        <w:tc>
          <w:tcPr>
            <w:tcBorders>
              <w:top w:color="000000" w:space="0" w:sz="12" w:val="single"/>
              <w:left w:color="000000" w:space="0" w:sz="12" w:val="single"/>
              <w:bottom w:color="000000" w:space="0" w:sz="12" w:val="single"/>
              <w:right w:color="000000" w:space="0" w:sz="12"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0D">
            <w:pPr>
              <w:spacing w:line="240" w:lineRule="auto"/>
              <w:jc w:val="center"/>
              <w:rPr/>
            </w:pPr>
            <w:r w:rsidDel="00000000" w:rsidR="00000000" w:rsidRPr="00000000">
              <w:rPr>
                <w:rtl w:val="0"/>
              </w:rPr>
              <w:t xml:space="preserve">Prof.ssa F.Ferrucci</w:t>
            </w:r>
          </w:p>
        </w:tc>
      </w:tr>
      <w:tr>
        <w:trPr>
          <w:cantSplit w:val="0"/>
          <w:trHeight w:val="517.56" w:hRule="atLeast"/>
          <w:tblHeader w:val="0"/>
        </w:trPr>
        <w:tc>
          <w:tcPr>
            <w:tcBorders>
              <w:top w:color="000000" w:space="0" w:sz="12" w:val="single"/>
              <w:left w:color="000000" w:space="0" w:sz="12" w:val="single"/>
              <w:bottom w:color="000000" w:space="0" w:sz="12" w:val="single"/>
              <w:right w:color="000000" w:space="0" w:sz="12" w:val="single"/>
            </w:tcBorders>
            <w:shd w:fill="697f8c" w:val="clear"/>
            <w:tcMar>
              <w:top w:w="100.0" w:type="dxa"/>
              <w:left w:w="100.0" w:type="dxa"/>
              <w:bottom w:w="100.0" w:type="dxa"/>
              <w:right w:w="100.0" w:type="dxa"/>
            </w:tcMar>
            <w:vAlign w:val="center"/>
          </w:tcPr>
          <w:p w:rsidR="00000000" w:rsidDel="00000000" w:rsidP="00000000" w:rsidRDefault="00000000" w:rsidRPr="00000000" w14:paraId="0000000E">
            <w:pPr>
              <w:spacing w:line="240" w:lineRule="auto"/>
              <w:rPr>
                <w:b w:val="1"/>
                <w:color w:val="ffffff"/>
              </w:rPr>
            </w:pPr>
            <w:r w:rsidDel="00000000" w:rsidR="00000000" w:rsidRPr="00000000">
              <w:rPr>
                <w:b w:val="1"/>
                <w:color w:val="ffffff"/>
                <w:rtl w:val="0"/>
              </w:rPr>
              <w:t xml:space="preserve">Presentato da</w:t>
            </w:r>
          </w:p>
        </w:tc>
        <w:tc>
          <w:tcPr>
            <w:tcBorders>
              <w:top w:color="000000" w:space="0" w:sz="12" w:val="single"/>
              <w:left w:color="000000" w:space="0" w:sz="12" w:val="single"/>
              <w:bottom w:color="000000" w:space="0" w:sz="12" w:val="single"/>
              <w:right w:color="000000" w:space="0" w:sz="12" w:val="single"/>
            </w:tcBorders>
            <w:shd w:fill="f2f2f2" w:val="clear"/>
            <w:tcMar>
              <w:top w:w="100.0" w:type="dxa"/>
              <w:left w:w="100.0" w:type="dxa"/>
              <w:bottom w:w="100.0" w:type="dxa"/>
              <w:right w:w="100.0" w:type="dxa"/>
            </w:tcMar>
            <w:vAlign w:val="center"/>
          </w:tcPr>
          <w:p w:rsidR="00000000" w:rsidDel="00000000" w:rsidP="00000000" w:rsidRDefault="00000000" w:rsidRPr="00000000" w14:paraId="0000000F">
            <w:pPr>
              <w:spacing w:line="240" w:lineRule="auto"/>
              <w:jc w:val="center"/>
              <w:rPr/>
            </w:pPr>
            <w:r w:rsidDel="00000000" w:rsidR="00000000" w:rsidRPr="00000000">
              <w:rPr>
                <w:rtl w:val="0"/>
              </w:rPr>
              <w:t xml:space="preserve">M.Calenda, R.Rapacciuolo</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697f8c" w:val="clear"/>
            <w:tcMar>
              <w:top w:w="100.0" w:type="dxa"/>
              <w:left w:w="100.0" w:type="dxa"/>
              <w:bottom w:w="100.0" w:type="dxa"/>
              <w:right w:w="100.0" w:type="dxa"/>
            </w:tcMar>
            <w:vAlign w:val="center"/>
          </w:tcPr>
          <w:p w:rsidR="00000000" w:rsidDel="00000000" w:rsidP="00000000" w:rsidRDefault="00000000" w:rsidRPr="00000000" w14:paraId="00000010">
            <w:pPr>
              <w:spacing w:line="240" w:lineRule="auto"/>
              <w:rPr>
                <w:b w:val="1"/>
                <w:color w:val="ffffff"/>
              </w:rPr>
            </w:pPr>
            <w:r w:rsidDel="00000000" w:rsidR="00000000" w:rsidRPr="00000000">
              <w:rPr>
                <w:b w:val="1"/>
                <w:color w:val="ffffff"/>
                <w:rtl w:val="0"/>
              </w:rPr>
              <w:t xml:space="preserve">Approvato da</w:t>
            </w:r>
          </w:p>
        </w:tc>
        <w:tc>
          <w:tcPr>
            <w:tcBorders>
              <w:top w:color="000000" w:space="0" w:sz="12" w:val="single"/>
              <w:left w:color="000000" w:space="0" w:sz="12" w:val="single"/>
              <w:bottom w:color="000000" w:space="0" w:sz="12" w:val="single"/>
              <w:right w:color="000000" w:space="0" w:sz="12"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11">
            <w:pPr>
              <w:spacing w:line="240" w:lineRule="auto"/>
              <w:jc w:val="center"/>
              <w:rPr/>
            </w:pPr>
            <w:r w:rsidDel="00000000" w:rsidR="00000000" w:rsidRPr="00000000">
              <w:rPr>
                <w:rtl w:val="0"/>
              </w:rPr>
              <w:t xml:space="preserve">-</w:t>
            </w:r>
          </w:p>
        </w:tc>
      </w:tr>
    </w:tbl>
    <w:p w:rsidR="00000000" w:rsidDel="00000000" w:rsidP="00000000" w:rsidRDefault="00000000" w:rsidRPr="00000000" w14:paraId="00000012">
      <w:pPr>
        <w:rPr/>
      </w:pPr>
      <w:r w:rsidDel="00000000" w:rsidR="00000000" w:rsidRPr="00000000">
        <w:br w:type="page"/>
      </w:r>
      <w:r w:rsidDel="00000000" w:rsidR="00000000" w:rsidRPr="00000000">
        <w:rPr>
          <w:rtl w:val="0"/>
        </w:rPr>
      </w:r>
    </w:p>
    <w:p w:rsidR="00000000" w:rsidDel="00000000" w:rsidP="00000000" w:rsidRDefault="00000000" w:rsidRPr="00000000" w14:paraId="00000013">
      <w:pPr>
        <w:pStyle w:val="Heading1"/>
        <w:rPr>
          <w:b w:val="0"/>
        </w:rPr>
      </w:pPr>
      <w:bookmarkStart w:colFirst="0" w:colLast="0" w:name="_8ittuoksvmgp" w:id="3"/>
      <w:bookmarkEnd w:id="3"/>
      <w:r w:rsidDel="00000000" w:rsidR="00000000" w:rsidRPr="00000000">
        <w:rPr>
          <w:b w:val="0"/>
          <w:rtl w:val="0"/>
        </w:rPr>
        <w:t xml:space="preserve">Storia delle revisioni</w:t>
      </w:r>
      <w:r w:rsidDel="00000000" w:rsidR="00000000" w:rsidRPr="00000000">
        <w:rPr>
          <w:rtl w:val="0"/>
        </w:rPr>
      </w:r>
    </w:p>
    <w:tbl>
      <w:tblPr>
        <w:tblStyle w:val="Table2"/>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79.5"/>
        <w:gridCol w:w="1380"/>
        <w:gridCol w:w="3090"/>
        <w:gridCol w:w="2279.5"/>
        <w:tblGridChange w:id="0">
          <w:tblGrid>
            <w:gridCol w:w="2279.5"/>
            <w:gridCol w:w="1380"/>
            <w:gridCol w:w="3090"/>
            <w:gridCol w:w="2279.5"/>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shd w:fill="697f8c" w:val="clear"/>
            <w:tcMar>
              <w:top w:w="100.0" w:type="dxa"/>
              <w:left w:w="100.0" w:type="dxa"/>
              <w:bottom w:w="100.0" w:type="dxa"/>
              <w:right w:w="100.0" w:type="dxa"/>
            </w:tcMar>
            <w:vAlign w:val="center"/>
          </w:tcPr>
          <w:p w:rsidR="00000000" w:rsidDel="00000000" w:rsidP="00000000" w:rsidRDefault="00000000" w:rsidRPr="00000000" w14:paraId="00000014">
            <w:pPr>
              <w:spacing w:line="240" w:lineRule="auto"/>
              <w:jc w:val="center"/>
              <w:rPr>
                <w:b w:val="1"/>
                <w:color w:val="ffffff"/>
              </w:rPr>
            </w:pPr>
            <w:r w:rsidDel="00000000" w:rsidR="00000000" w:rsidRPr="00000000">
              <w:rPr>
                <w:b w:val="1"/>
                <w:color w:val="ffffff"/>
                <w:rtl w:val="0"/>
              </w:rPr>
              <w:t xml:space="preserve">Data</w:t>
            </w:r>
          </w:p>
        </w:tc>
        <w:tc>
          <w:tcPr>
            <w:tcBorders>
              <w:top w:color="000000" w:space="0" w:sz="12" w:val="single"/>
              <w:left w:color="000000" w:space="0" w:sz="12" w:val="single"/>
              <w:bottom w:color="000000" w:space="0" w:sz="12" w:val="single"/>
              <w:right w:color="000000" w:space="0" w:sz="12" w:val="single"/>
            </w:tcBorders>
            <w:shd w:fill="697f8c" w:val="clear"/>
            <w:tcMar>
              <w:top w:w="100.0" w:type="dxa"/>
              <w:left w:w="100.0" w:type="dxa"/>
              <w:bottom w:w="100.0" w:type="dxa"/>
              <w:right w:w="100.0" w:type="dxa"/>
            </w:tcMar>
            <w:vAlign w:val="center"/>
          </w:tcPr>
          <w:p w:rsidR="00000000" w:rsidDel="00000000" w:rsidP="00000000" w:rsidRDefault="00000000" w:rsidRPr="00000000" w14:paraId="00000015">
            <w:pPr>
              <w:spacing w:line="240" w:lineRule="auto"/>
              <w:jc w:val="center"/>
              <w:rPr>
                <w:b w:val="1"/>
                <w:color w:val="ffffff"/>
              </w:rPr>
            </w:pPr>
            <w:r w:rsidDel="00000000" w:rsidR="00000000" w:rsidRPr="00000000">
              <w:rPr>
                <w:b w:val="1"/>
                <w:color w:val="ffffff"/>
                <w:rtl w:val="0"/>
              </w:rPr>
              <w:t xml:space="preserve">Versione</w:t>
            </w:r>
          </w:p>
        </w:tc>
        <w:tc>
          <w:tcPr>
            <w:tcBorders>
              <w:top w:color="000000" w:space="0" w:sz="12" w:val="single"/>
              <w:left w:color="000000" w:space="0" w:sz="12" w:val="single"/>
              <w:bottom w:color="000000" w:space="0" w:sz="12" w:val="single"/>
              <w:right w:color="000000" w:space="0" w:sz="12" w:val="single"/>
            </w:tcBorders>
            <w:shd w:fill="697f8c" w:val="clear"/>
            <w:tcMar>
              <w:top w:w="100.0" w:type="dxa"/>
              <w:left w:w="100.0" w:type="dxa"/>
              <w:bottom w:w="100.0" w:type="dxa"/>
              <w:right w:w="100.0" w:type="dxa"/>
            </w:tcMar>
            <w:vAlign w:val="center"/>
          </w:tcPr>
          <w:p w:rsidR="00000000" w:rsidDel="00000000" w:rsidP="00000000" w:rsidRDefault="00000000" w:rsidRPr="00000000" w14:paraId="00000016">
            <w:pPr>
              <w:spacing w:line="240" w:lineRule="auto"/>
              <w:jc w:val="center"/>
              <w:rPr>
                <w:b w:val="1"/>
                <w:color w:val="ffffff"/>
              </w:rPr>
            </w:pPr>
            <w:r w:rsidDel="00000000" w:rsidR="00000000" w:rsidRPr="00000000">
              <w:rPr>
                <w:b w:val="1"/>
                <w:color w:val="ffffff"/>
                <w:rtl w:val="0"/>
              </w:rPr>
              <w:t xml:space="preserve">Descrizione</w:t>
            </w:r>
          </w:p>
        </w:tc>
        <w:tc>
          <w:tcPr>
            <w:tcBorders>
              <w:top w:color="000000" w:space="0" w:sz="12" w:val="single"/>
              <w:left w:color="000000" w:space="0" w:sz="12" w:val="single"/>
              <w:bottom w:color="000000" w:space="0" w:sz="12" w:val="single"/>
              <w:right w:color="000000" w:space="0" w:sz="12" w:val="single"/>
            </w:tcBorders>
            <w:shd w:fill="697f8c" w:val="clear"/>
            <w:tcMar>
              <w:top w:w="100.0" w:type="dxa"/>
              <w:left w:w="100.0" w:type="dxa"/>
              <w:bottom w:w="100.0" w:type="dxa"/>
              <w:right w:w="100.0" w:type="dxa"/>
            </w:tcMar>
            <w:vAlign w:val="center"/>
          </w:tcPr>
          <w:p w:rsidR="00000000" w:rsidDel="00000000" w:rsidP="00000000" w:rsidRDefault="00000000" w:rsidRPr="00000000" w14:paraId="00000017">
            <w:pPr>
              <w:spacing w:line="240" w:lineRule="auto"/>
              <w:jc w:val="center"/>
              <w:rPr>
                <w:b w:val="1"/>
                <w:color w:val="ffffff"/>
              </w:rPr>
            </w:pPr>
            <w:r w:rsidDel="00000000" w:rsidR="00000000" w:rsidRPr="00000000">
              <w:rPr>
                <w:b w:val="1"/>
                <w:color w:val="ffffff"/>
                <w:rtl w:val="0"/>
              </w:rPr>
              <w:t xml:space="preserve">Autori</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f2f2f2" w:val="clear"/>
            <w:tcMar>
              <w:top w:w="100.0" w:type="dxa"/>
              <w:left w:w="100.0" w:type="dxa"/>
              <w:bottom w:w="100.0" w:type="dxa"/>
              <w:right w:w="100.0" w:type="dxa"/>
            </w:tcMar>
            <w:vAlign w:val="center"/>
          </w:tcPr>
          <w:p w:rsidR="00000000" w:rsidDel="00000000" w:rsidP="00000000" w:rsidRDefault="00000000" w:rsidRPr="00000000" w14:paraId="00000018">
            <w:pPr>
              <w:spacing w:line="240" w:lineRule="auto"/>
              <w:jc w:val="center"/>
              <w:rPr/>
            </w:pPr>
            <w:r w:rsidDel="00000000" w:rsidR="00000000" w:rsidRPr="00000000">
              <w:rPr>
                <w:rtl w:val="0"/>
              </w:rPr>
              <w:t xml:space="preserve">10/10/2022</w:t>
            </w:r>
          </w:p>
        </w:tc>
        <w:tc>
          <w:tcPr>
            <w:tcBorders>
              <w:top w:color="000000" w:space="0" w:sz="12" w:val="single"/>
              <w:left w:color="000000" w:space="0" w:sz="12" w:val="single"/>
              <w:bottom w:color="000000" w:space="0" w:sz="12" w:val="single"/>
              <w:right w:color="000000" w:space="0" w:sz="12" w:val="single"/>
            </w:tcBorders>
            <w:shd w:fill="f2f2f2" w:val="clear"/>
            <w:tcMar>
              <w:top w:w="100.0" w:type="dxa"/>
              <w:left w:w="100.0" w:type="dxa"/>
              <w:bottom w:w="100.0" w:type="dxa"/>
              <w:right w:w="100.0" w:type="dxa"/>
            </w:tcMar>
            <w:vAlign w:val="center"/>
          </w:tcPr>
          <w:p w:rsidR="00000000" w:rsidDel="00000000" w:rsidP="00000000" w:rsidRDefault="00000000" w:rsidRPr="00000000" w14:paraId="00000019">
            <w:pPr>
              <w:spacing w:line="240" w:lineRule="auto"/>
              <w:jc w:val="center"/>
              <w:rPr/>
            </w:pPr>
            <w:r w:rsidDel="00000000" w:rsidR="00000000" w:rsidRPr="00000000">
              <w:rPr>
                <w:rtl w:val="0"/>
              </w:rPr>
              <w:t xml:space="preserve">0.1</w:t>
            </w:r>
          </w:p>
        </w:tc>
        <w:tc>
          <w:tcPr>
            <w:tcBorders>
              <w:top w:color="000000" w:space="0" w:sz="12" w:val="single"/>
              <w:left w:color="000000" w:space="0" w:sz="12" w:val="single"/>
              <w:bottom w:color="000000" w:space="0" w:sz="12" w:val="single"/>
              <w:right w:color="000000" w:space="0" w:sz="12" w:val="single"/>
            </w:tcBorders>
            <w:shd w:fill="f2f2f2" w:val="clear"/>
            <w:tcMar>
              <w:top w:w="100.0" w:type="dxa"/>
              <w:left w:w="100.0" w:type="dxa"/>
              <w:bottom w:w="100.0" w:type="dxa"/>
              <w:right w:w="100.0" w:type="dxa"/>
            </w:tcMar>
            <w:vAlign w:val="center"/>
          </w:tcPr>
          <w:p w:rsidR="00000000" w:rsidDel="00000000" w:rsidP="00000000" w:rsidRDefault="00000000" w:rsidRPr="00000000" w14:paraId="0000001A">
            <w:pPr>
              <w:spacing w:line="240" w:lineRule="auto"/>
              <w:jc w:val="center"/>
              <w:rPr/>
            </w:pPr>
            <w:r w:rsidDel="00000000" w:rsidR="00000000" w:rsidRPr="00000000">
              <w:rPr>
                <w:rtl w:val="0"/>
              </w:rPr>
              <w:t xml:space="preserve">Prima stesura</w:t>
            </w:r>
          </w:p>
        </w:tc>
        <w:tc>
          <w:tcPr>
            <w:tcBorders>
              <w:top w:color="000000" w:space="0" w:sz="12" w:val="single"/>
              <w:left w:color="000000" w:space="0" w:sz="12" w:val="single"/>
              <w:bottom w:color="000000" w:space="0" w:sz="12" w:val="single"/>
              <w:right w:color="000000" w:space="0" w:sz="12" w:val="single"/>
            </w:tcBorders>
            <w:shd w:fill="f2f2f2" w:val="clear"/>
            <w:tcMar>
              <w:top w:w="100.0" w:type="dxa"/>
              <w:left w:w="100.0" w:type="dxa"/>
              <w:bottom w:w="100.0" w:type="dxa"/>
              <w:right w:w="100.0" w:type="dxa"/>
            </w:tcMar>
            <w:vAlign w:val="center"/>
          </w:tcPr>
          <w:p w:rsidR="00000000" w:rsidDel="00000000" w:rsidP="00000000" w:rsidRDefault="00000000" w:rsidRPr="00000000" w14:paraId="0000001B">
            <w:pPr>
              <w:spacing w:line="240" w:lineRule="auto"/>
              <w:jc w:val="center"/>
              <w:rPr/>
            </w:pPr>
            <w:r w:rsidDel="00000000" w:rsidR="00000000" w:rsidRPr="00000000">
              <w:rPr>
                <w:rtl w:val="0"/>
              </w:rPr>
              <w:t xml:space="preserve">MC, RR</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1C">
            <w:pPr>
              <w:spacing w:line="240" w:lineRule="auto"/>
              <w:jc w:val="center"/>
              <w:rPr/>
            </w:pPr>
            <w:r w:rsidDel="00000000" w:rsidR="00000000" w:rsidRPr="00000000">
              <w:rPr>
                <w:rtl w:val="0"/>
              </w:rPr>
              <w:t xml:space="preserve">15/10/2022</w:t>
            </w:r>
          </w:p>
        </w:tc>
        <w:tc>
          <w:tcPr>
            <w:tcBorders>
              <w:top w:color="000000" w:space="0" w:sz="12" w:val="single"/>
              <w:left w:color="000000" w:space="0" w:sz="12" w:val="single"/>
              <w:bottom w:color="000000" w:space="0" w:sz="12" w:val="single"/>
              <w:right w:color="000000" w:space="0" w:sz="12"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1D">
            <w:pPr>
              <w:spacing w:line="240" w:lineRule="auto"/>
              <w:jc w:val="center"/>
              <w:rPr/>
            </w:pPr>
            <w:r w:rsidDel="00000000" w:rsidR="00000000" w:rsidRPr="00000000">
              <w:rPr>
                <w:rtl w:val="0"/>
              </w:rPr>
              <w:t xml:space="preserve">0.2</w:t>
            </w:r>
          </w:p>
        </w:tc>
        <w:tc>
          <w:tcPr>
            <w:tcBorders>
              <w:top w:color="000000" w:space="0" w:sz="12" w:val="single"/>
              <w:left w:color="000000" w:space="0" w:sz="12" w:val="single"/>
              <w:bottom w:color="000000" w:space="0" w:sz="12" w:val="single"/>
              <w:right w:color="000000" w:space="0" w:sz="12"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1E">
            <w:pPr>
              <w:spacing w:line="240" w:lineRule="auto"/>
              <w:jc w:val="center"/>
              <w:rPr/>
            </w:pPr>
            <w:r w:rsidDel="00000000" w:rsidR="00000000" w:rsidRPr="00000000">
              <w:rPr>
                <w:rtl w:val="0"/>
              </w:rPr>
              <w:t xml:space="preserve">Aggiunti scenari</w:t>
            </w:r>
          </w:p>
        </w:tc>
        <w:tc>
          <w:tcPr>
            <w:tcBorders>
              <w:top w:color="000000" w:space="0" w:sz="12" w:val="single"/>
              <w:left w:color="000000" w:space="0" w:sz="12" w:val="single"/>
              <w:bottom w:color="000000" w:space="0" w:sz="12" w:val="single"/>
              <w:right w:color="000000" w:space="0" w:sz="12"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1F">
            <w:pPr>
              <w:spacing w:line="240" w:lineRule="auto"/>
              <w:jc w:val="center"/>
              <w:rPr/>
            </w:pPr>
            <w:r w:rsidDel="00000000" w:rsidR="00000000" w:rsidRPr="00000000">
              <w:rPr>
                <w:rtl w:val="0"/>
              </w:rPr>
              <w:t xml:space="preserve">MC, RR</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f2f2f2" w:val="clear"/>
            <w:tcMar>
              <w:top w:w="100.0" w:type="dxa"/>
              <w:left w:w="100.0" w:type="dxa"/>
              <w:bottom w:w="100.0" w:type="dxa"/>
              <w:right w:w="100.0" w:type="dxa"/>
            </w:tcMar>
            <w:vAlign w:val="center"/>
          </w:tcPr>
          <w:p w:rsidR="00000000" w:rsidDel="00000000" w:rsidP="00000000" w:rsidRDefault="00000000" w:rsidRPr="00000000" w14:paraId="00000020">
            <w:pPr>
              <w:spacing w:line="240" w:lineRule="auto"/>
              <w:jc w:val="center"/>
              <w:rPr/>
            </w:pPr>
            <w:r w:rsidDel="00000000" w:rsidR="00000000" w:rsidRPr="00000000">
              <w:rPr>
                <w:rtl w:val="0"/>
              </w:rPr>
              <w:t xml:space="preserve">11/12/2022</w:t>
            </w:r>
          </w:p>
        </w:tc>
        <w:tc>
          <w:tcPr>
            <w:tcBorders>
              <w:top w:color="000000" w:space="0" w:sz="12" w:val="single"/>
              <w:left w:color="000000" w:space="0" w:sz="12" w:val="single"/>
              <w:bottom w:color="000000" w:space="0" w:sz="12" w:val="single"/>
              <w:right w:color="000000" w:space="0" w:sz="12" w:val="single"/>
            </w:tcBorders>
            <w:shd w:fill="f2f2f2" w:val="clear"/>
            <w:tcMar>
              <w:top w:w="100.0" w:type="dxa"/>
              <w:left w:w="100.0" w:type="dxa"/>
              <w:bottom w:w="100.0" w:type="dxa"/>
              <w:right w:w="100.0" w:type="dxa"/>
            </w:tcMar>
            <w:vAlign w:val="center"/>
          </w:tcPr>
          <w:p w:rsidR="00000000" w:rsidDel="00000000" w:rsidP="00000000" w:rsidRDefault="00000000" w:rsidRPr="00000000" w14:paraId="00000021">
            <w:pPr>
              <w:spacing w:line="240" w:lineRule="auto"/>
              <w:jc w:val="center"/>
              <w:rPr/>
            </w:pPr>
            <w:r w:rsidDel="00000000" w:rsidR="00000000" w:rsidRPr="00000000">
              <w:rPr>
                <w:rtl w:val="0"/>
              </w:rPr>
              <w:t xml:space="preserve">1.0</w:t>
            </w:r>
          </w:p>
        </w:tc>
        <w:tc>
          <w:tcPr>
            <w:tcBorders>
              <w:top w:color="000000" w:space="0" w:sz="12" w:val="single"/>
              <w:left w:color="000000" w:space="0" w:sz="12" w:val="single"/>
              <w:bottom w:color="000000" w:space="0" w:sz="12" w:val="single"/>
              <w:right w:color="000000" w:space="0" w:sz="12" w:val="single"/>
            </w:tcBorders>
            <w:shd w:fill="f2f2f2" w:val="clear"/>
            <w:tcMar>
              <w:top w:w="100.0" w:type="dxa"/>
              <w:left w:w="100.0" w:type="dxa"/>
              <w:bottom w:w="100.0" w:type="dxa"/>
              <w:right w:w="100.0" w:type="dxa"/>
            </w:tcMar>
            <w:vAlign w:val="center"/>
          </w:tcPr>
          <w:p w:rsidR="00000000" w:rsidDel="00000000" w:rsidP="00000000" w:rsidRDefault="00000000" w:rsidRPr="00000000" w14:paraId="00000022">
            <w:pPr>
              <w:spacing w:line="240" w:lineRule="auto"/>
              <w:jc w:val="center"/>
              <w:rPr/>
            </w:pPr>
            <w:r w:rsidDel="00000000" w:rsidR="00000000" w:rsidRPr="00000000">
              <w:rPr>
                <w:rtl w:val="0"/>
              </w:rPr>
              <w:t xml:space="preserve">Revisione e consegna</w:t>
            </w:r>
          </w:p>
        </w:tc>
        <w:tc>
          <w:tcPr>
            <w:tcBorders>
              <w:top w:color="000000" w:space="0" w:sz="12" w:val="single"/>
              <w:left w:color="000000" w:space="0" w:sz="12" w:val="single"/>
              <w:bottom w:color="000000" w:space="0" w:sz="12" w:val="single"/>
              <w:right w:color="000000" w:space="0" w:sz="12" w:val="single"/>
            </w:tcBorders>
            <w:shd w:fill="f2f2f2" w:val="clear"/>
            <w:tcMar>
              <w:top w:w="100.0" w:type="dxa"/>
              <w:left w:w="100.0" w:type="dxa"/>
              <w:bottom w:w="100.0" w:type="dxa"/>
              <w:right w:w="100.0" w:type="dxa"/>
            </w:tcMar>
            <w:vAlign w:val="center"/>
          </w:tcPr>
          <w:p w:rsidR="00000000" w:rsidDel="00000000" w:rsidP="00000000" w:rsidRDefault="00000000" w:rsidRPr="00000000" w14:paraId="00000023">
            <w:pPr>
              <w:spacing w:line="240" w:lineRule="auto"/>
              <w:jc w:val="center"/>
              <w:rPr/>
            </w:pPr>
            <w:r w:rsidDel="00000000" w:rsidR="00000000" w:rsidRPr="00000000">
              <w:rPr>
                <w:rtl w:val="0"/>
              </w:rPr>
              <w:t xml:space="preserve">MC, RR</w:t>
            </w:r>
          </w:p>
        </w:tc>
      </w:tr>
    </w:tbl>
    <w:p w:rsidR="00000000" w:rsidDel="00000000" w:rsidP="00000000" w:rsidRDefault="00000000" w:rsidRPr="00000000" w14:paraId="00000024">
      <w:pPr>
        <w:pStyle w:val="Title"/>
        <w:rPr/>
      </w:pPr>
      <w:bookmarkStart w:colFirst="0" w:colLast="0" w:name="_kqb56hx0ax1o" w:id="4"/>
      <w:bookmarkEnd w:id="4"/>
      <w:r w:rsidDel="00000000" w:rsidR="00000000" w:rsidRPr="00000000">
        <w:rPr>
          <w:rtl w:val="0"/>
        </w:rPr>
      </w:r>
    </w:p>
    <w:p w:rsidR="00000000" w:rsidDel="00000000" w:rsidP="00000000" w:rsidRDefault="00000000" w:rsidRPr="00000000" w14:paraId="00000025">
      <w:pPr>
        <w:pStyle w:val="Heading1"/>
        <w:rPr>
          <w:b w:val="0"/>
        </w:rPr>
      </w:pPr>
      <w:bookmarkStart w:colFirst="0" w:colLast="0" w:name="_ore3d0uu2t7t" w:id="5"/>
      <w:bookmarkEnd w:id="5"/>
      <w:r w:rsidDel="00000000" w:rsidR="00000000" w:rsidRPr="00000000">
        <w:rPr>
          <w:b w:val="0"/>
          <w:rtl w:val="0"/>
        </w:rPr>
        <w:t xml:space="preserve">Project Managers</w:t>
      </w:r>
    </w:p>
    <w:tbl>
      <w:tblPr>
        <w:tblStyle w:val="Table3"/>
        <w:tblW w:w="901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80"/>
        <w:gridCol w:w="1845"/>
        <w:gridCol w:w="3990"/>
        <w:tblGridChange w:id="0">
          <w:tblGrid>
            <w:gridCol w:w="3180"/>
            <w:gridCol w:w="1845"/>
            <w:gridCol w:w="3990"/>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shd w:fill="697f8c" w:val="clear"/>
            <w:tcMar>
              <w:top w:w="100.0" w:type="dxa"/>
              <w:left w:w="100.0" w:type="dxa"/>
              <w:bottom w:w="100.0" w:type="dxa"/>
              <w:right w:w="100.0" w:type="dxa"/>
            </w:tcMar>
            <w:vAlign w:val="center"/>
          </w:tcPr>
          <w:p w:rsidR="00000000" w:rsidDel="00000000" w:rsidP="00000000" w:rsidRDefault="00000000" w:rsidRPr="00000000" w14:paraId="00000026">
            <w:pPr>
              <w:spacing w:line="240" w:lineRule="auto"/>
              <w:jc w:val="center"/>
              <w:rPr>
                <w:b w:val="1"/>
                <w:color w:val="ffffff"/>
              </w:rPr>
            </w:pPr>
            <w:r w:rsidDel="00000000" w:rsidR="00000000" w:rsidRPr="00000000">
              <w:rPr>
                <w:b w:val="1"/>
                <w:color w:val="ffffff"/>
                <w:rtl w:val="0"/>
              </w:rPr>
              <w:t xml:space="preserve">Nome</w:t>
            </w:r>
          </w:p>
        </w:tc>
        <w:tc>
          <w:tcPr>
            <w:tcBorders>
              <w:top w:color="000000" w:space="0" w:sz="12" w:val="single"/>
              <w:left w:color="000000" w:space="0" w:sz="12" w:val="single"/>
              <w:bottom w:color="000000" w:space="0" w:sz="12" w:val="single"/>
              <w:right w:color="000000" w:space="0" w:sz="12" w:val="single"/>
            </w:tcBorders>
            <w:shd w:fill="697f8c" w:val="clear"/>
            <w:tcMar>
              <w:top w:w="100.0" w:type="dxa"/>
              <w:left w:w="100.0" w:type="dxa"/>
              <w:bottom w:w="100.0" w:type="dxa"/>
              <w:right w:w="100.0" w:type="dxa"/>
            </w:tcMar>
            <w:vAlign w:val="center"/>
          </w:tcPr>
          <w:p w:rsidR="00000000" w:rsidDel="00000000" w:rsidP="00000000" w:rsidRDefault="00000000" w:rsidRPr="00000000" w14:paraId="00000027">
            <w:pPr>
              <w:spacing w:line="240" w:lineRule="auto"/>
              <w:jc w:val="center"/>
              <w:rPr>
                <w:b w:val="1"/>
                <w:color w:val="ffffff"/>
              </w:rPr>
            </w:pPr>
            <w:r w:rsidDel="00000000" w:rsidR="00000000" w:rsidRPr="00000000">
              <w:rPr>
                <w:b w:val="1"/>
                <w:color w:val="ffffff"/>
                <w:rtl w:val="0"/>
              </w:rPr>
              <w:t xml:space="preserve">Acronimo</w:t>
            </w:r>
          </w:p>
        </w:tc>
        <w:tc>
          <w:tcPr>
            <w:tcBorders>
              <w:top w:color="000000" w:space="0" w:sz="12" w:val="single"/>
              <w:left w:color="000000" w:space="0" w:sz="12" w:val="single"/>
              <w:bottom w:color="000000" w:space="0" w:sz="12" w:val="single"/>
              <w:right w:color="000000" w:space="0" w:sz="12" w:val="single"/>
            </w:tcBorders>
            <w:shd w:fill="697f8c" w:val="clear"/>
            <w:tcMar>
              <w:top w:w="100.0" w:type="dxa"/>
              <w:left w:w="100.0" w:type="dxa"/>
              <w:bottom w:w="100.0" w:type="dxa"/>
              <w:right w:w="100.0" w:type="dxa"/>
            </w:tcMar>
            <w:vAlign w:val="center"/>
          </w:tcPr>
          <w:p w:rsidR="00000000" w:rsidDel="00000000" w:rsidP="00000000" w:rsidRDefault="00000000" w:rsidRPr="00000000" w14:paraId="00000028">
            <w:pPr>
              <w:spacing w:line="240" w:lineRule="auto"/>
              <w:jc w:val="center"/>
              <w:rPr>
                <w:b w:val="1"/>
                <w:color w:val="ffffff"/>
              </w:rPr>
            </w:pPr>
            <w:r w:rsidDel="00000000" w:rsidR="00000000" w:rsidRPr="00000000">
              <w:rPr>
                <w:b w:val="1"/>
                <w:color w:val="ffffff"/>
                <w:rtl w:val="0"/>
              </w:rPr>
              <w:t xml:space="preserve">Informazioni di contatto</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f2f2f2" w:val="clear"/>
            <w:tcMar>
              <w:top w:w="100.0" w:type="dxa"/>
              <w:left w:w="100.0" w:type="dxa"/>
              <w:bottom w:w="100.0" w:type="dxa"/>
              <w:right w:w="100.0" w:type="dxa"/>
            </w:tcMar>
            <w:vAlign w:val="center"/>
          </w:tcPr>
          <w:p w:rsidR="00000000" w:rsidDel="00000000" w:rsidP="00000000" w:rsidRDefault="00000000" w:rsidRPr="00000000" w14:paraId="00000029">
            <w:pPr>
              <w:spacing w:line="240" w:lineRule="auto"/>
              <w:jc w:val="center"/>
              <w:rPr/>
            </w:pPr>
            <w:r w:rsidDel="00000000" w:rsidR="00000000" w:rsidRPr="00000000">
              <w:rPr>
                <w:rtl w:val="0"/>
              </w:rPr>
              <w:t xml:space="preserve">Marco Calenda</w:t>
            </w:r>
          </w:p>
        </w:tc>
        <w:tc>
          <w:tcPr>
            <w:tcBorders>
              <w:top w:color="000000" w:space="0" w:sz="12" w:val="single"/>
              <w:left w:color="000000" w:space="0" w:sz="12" w:val="single"/>
              <w:bottom w:color="000000" w:space="0" w:sz="12" w:val="single"/>
              <w:right w:color="000000" w:space="0" w:sz="12" w:val="single"/>
            </w:tcBorders>
            <w:shd w:fill="f2f2f2" w:val="clear"/>
            <w:tcMar>
              <w:top w:w="100.0" w:type="dxa"/>
              <w:left w:w="100.0" w:type="dxa"/>
              <w:bottom w:w="100.0" w:type="dxa"/>
              <w:right w:w="100.0" w:type="dxa"/>
            </w:tcMar>
            <w:vAlign w:val="center"/>
          </w:tcPr>
          <w:p w:rsidR="00000000" w:rsidDel="00000000" w:rsidP="00000000" w:rsidRDefault="00000000" w:rsidRPr="00000000" w14:paraId="0000002A">
            <w:pPr>
              <w:spacing w:line="240" w:lineRule="auto"/>
              <w:jc w:val="center"/>
              <w:rPr/>
            </w:pPr>
            <w:r w:rsidDel="00000000" w:rsidR="00000000" w:rsidRPr="00000000">
              <w:rPr>
                <w:rtl w:val="0"/>
              </w:rPr>
              <w:t xml:space="preserve">MC</w:t>
            </w:r>
          </w:p>
        </w:tc>
        <w:tc>
          <w:tcPr>
            <w:tcBorders>
              <w:top w:color="000000" w:space="0" w:sz="12" w:val="single"/>
              <w:left w:color="000000" w:space="0" w:sz="12" w:val="single"/>
              <w:bottom w:color="000000" w:space="0" w:sz="12" w:val="single"/>
              <w:right w:color="000000" w:space="0" w:sz="12" w:val="single"/>
            </w:tcBorders>
            <w:shd w:fill="f2f2f2" w:val="clear"/>
            <w:tcMar>
              <w:top w:w="100.0" w:type="dxa"/>
              <w:left w:w="100.0" w:type="dxa"/>
              <w:bottom w:w="100.0" w:type="dxa"/>
              <w:right w:w="100.0" w:type="dxa"/>
            </w:tcMar>
            <w:vAlign w:val="center"/>
          </w:tcPr>
          <w:p w:rsidR="00000000" w:rsidDel="00000000" w:rsidP="00000000" w:rsidRDefault="00000000" w:rsidRPr="00000000" w14:paraId="0000002B">
            <w:pPr>
              <w:spacing w:line="240" w:lineRule="auto"/>
              <w:jc w:val="center"/>
              <w:rPr/>
            </w:pPr>
            <w:r w:rsidDel="00000000" w:rsidR="00000000" w:rsidRPr="00000000">
              <w:rPr>
                <w:rtl w:val="0"/>
              </w:rPr>
              <w:t xml:space="preserve">m.calenda10@studenti.unisa.it</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2C">
            <w:pPr>
              <w:spacing w:line="240" w:lineRule="auto"/>
              <w:jc w:val="center"/>
              <w:rPr/>
            </w:pPr>
            <w:r w:rsidDel="00000000" w:rsidR="00000000" w:rsidRPr="00000000">
              <w:rPr>
                <w:rtl w:val="0"/>
              </w:rPr>
              <w:t xml:space="preserve">Raimondo Rapacciuolo</w:t>
            </w:r>
          </w:p>
        </w:tc>
        <w:tc>
          <w:tcPr>
            <w:tcBorders>
              <w:top w:color="000000" w:space="0" w:sz="12" w:val="single"/>
              <w:left w:color="000000" w:space="0" w:sz="12" w:val="single"/>
              <w:bottom w:color="000000" w:space="0" w:sz="12" w:val="single"/>
              <w:right w:color="000000" w:space="0" w:sz="12"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2D">
            <w:pPr>
              <w:spacing w:line="240" w:lineRule="auto"/>
              <w:jc w:val="center"/>
              <w:rPr/>
            </w:pPr>
            <w:r w:rsidDel="00000000" w:rsidR="00000000" w:rsidRPr="00000000">
              <w:rPr>
                <w:rtl w:val="0"/>
              </w:rPr>
              <w:t xml:space="preserve">RR</w:t>
            </w:r>
          </w:p>
        </w:tc>
        <w:tc>
          <w:tcPr>
            <w:tcBorders>
              <w:top w:color="000000" w:space="0" w:sz="12" w:val="single"/>
              <w:left w:color="000000" w:space="0" w:sz="12" w:val="single"/>
              <w:bottom w:color="000000" w:space="0" w:sz="12" w:val="single"/>
              <w:right w:color="000000" w:space="0" w:sz="12"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2E">
            <w:pPr>
              <w:spacing w:line="240" w:lineRule="auto"/>
              <w:jc w:val="center"/>
              <w:rPr/>
            </w:pPr>
            <w:r w:rsidDel="00000000" w:rsidR="00000000" w:rsidRPr="00000000">
              <w:rPr>
                <w:rtl w:val="0"/>
              </w:rPr>
              <w:t xml:space="preserve">r.rapacciuolo1@studenti.unisa.it</w:t>
            </w:r>
          </w:p>
        </w:tc>
      </w:tr>
    </w:tbl>
    <w:p w:rsidR="00000000" w:rsidDel="00000000" w:rsidP="00000000" w:rsidRDefault="00000000" w:rsidRPr="00000000" w14:paraId="0000002F">
      <w:pPr>
        <w:rPr/>
        <w:sectPr>
          <w:headerReference r:id="rId8" w:type="default"/>
          <w:footerReference r:id="rId9" w:type="default"/>
          <w:footerReference r:id="rId10" w:type="first"/>
          <w:pgSz w:h="16834" w:w="11909" w:orient="portrait"/>
          <w:pgMar w:bottom="1440" w:top="1440" w:left="1440" w:right="1440" w:header="720" w:footer="720"/>
          <w:pgNumType w:start="1"/>
          <w:titlePg w:val="1"/>
        </w:sectPr>
      </w:pPr>
      <w:r w:rsidDel="00000000" w:rsidR="00000000" w:rsidRPr="00000000">
        <w:rPr>
          <w:rtl w:val="0"/>
        </w:rPr>
      </w:r>
    </w:p>
    <w:p w:rsidR="00000000" w:rsidDel="00000000" w:rsidP="00000000" w:rsidRDefault="00000000" w:rsidRPr="00000000" w14:paraId="00000030">
      <w:pPr>
        <w:pStyle w:val="Heading1"/>
        <w:rPr>
          <w:b w:val="0"/>
        </w:rPr>
      </w:pPr>
      <w:bookmarkStart w:colFirst="0" w:colLast="0" w:name="_hhti8q52totw" w:id="6"/>
      <w:bookmarkEnd w:id="6"/>
      <w:r w:rsidDel="00000000" w:rsidR="00000000" w:rsidRPr="00000000">
        <w:rPr>
          <w:b w:val="0"/>
          <w:rtl w:val="0"/>
        </w:rPr>
        <w:t xml:space="preserve">Sommario</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1">
          <w:pPr>
            <w:tabs>
              <w:tab w:val="right" w:leader="none" w:pos="9025.511811023624"/>
            </w:tabs>
            <w:spacing w:before="80" w:line="240" w:lineRule="auto"/>
            <w:ind w:left="0" w:firstLine="0"/>
            <w:rPr>
              <w:rFonts w:ascii="Montserrat" w:cs="Montserrat" w:eastAsia="Montserrat" w:hAnsi="Montserrat"/>
              <w:b w:val="1"/>
              <w:i w:val="0"/>
              <w:smallCaps w:val="0"/>
              <w:strike w:val="0"/>
              <w:color w:val="697f8c"/>
              <w:sz w:val="24"/>
              <w:szCs w:val="24"/>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8ittuoksvmgp">
            <w:r w:rsidDel="00000000" w:rsidR="00000000" w:rsidRPr="00000000">
              <w:rPr>
                <w:rFonts w:ascii="Montserrat" w:cs="Montserrat" w:eastAsia="Montserrat" w:hAnsi="Montserrat"/>
                <w:b w:val="1"/>
                <w:i w:val="0"/>
                <w:smallCaps w:val="0"/>
                <w:strike w:val="0"/>
                <w:color w:val="697f8c"/>
                <w:sz w:val="24"/>
                <w:szCs w:val="24"/>
                <w:u w:val="none"/>
                <w:shd w:fill="auto" w:val="clear"/>
                <w:vertAlign w:val="baseline"/>
                <w:rtl w:val="0"/>
              </w:rPr>
              <w:t xml:space="preserve">Storia delle revisioni</w:t>
            </w:r>
          </w:hyperlink>
          <w:r w:rsidDel="00000000" w:rsidR="00000000" w:rsidRPr="00000000">
            <w:rPr>
              <w:rFonts w:ascii="Montserrat" w:cs="Montserrat" w:eastAsia="Montserrat" w:hAnsi="Montserrat"/>
              <w:b w:val="1"/>
              <w:i w:val="0"/>
              <w:smallCaps w:val="0"/>
              <w:strike w:val="0"/>
              <w:color w:val="697f8c"/>
              <w:sz w:val="24"/>
              <w:szCs w:val="24"/>
              <w:u w:val="none"/>
              <w:shd w:fill="auto" w:val="clear"/>
              <w:vertAlign w:val="baseline"/>
              <w:rtl w:val="0"/>
            </w:rPr>
            <w:tab/>
          </w:r>
          <w:r w:rsidDel="00000000" w:rsidR="00000000" w:rsidRPr="00000000">
            <w:fldChar w:fldCharType="begin"/>
            <w:instrText xml:space="preserve"> PAGEREF _8ittuoksvmgp \h </w:instrText>
            <w:fldChar w:fldCharType="separate"/>
          </w:r>
          <w:r w:rsidDel="00000000" w:rsidR="00000000" w:rsidRPr="00000000">
            <w:rPr>
              <w:rFonts w:ascii="Montserrat" w:cs="Montserrat" w:eastAsia="Montserrat" w:hAnsi="Montserrat"/>
              <w:b w:val="1"/>
              <w:i w:val="0"/>
              <w:smallCaps w:val="0"/>
              <w:strike w:val="0"/>
              <w:color w:val="697f8c"/>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leader="none" w:pos="9025.511811023624"/>
            </w:tabs>
            <w:spacing w:before="200" w:line="240" w:lineRule="auto"/>
            <w:ind w:left="0" w:firstLine="0"/>
            <w:rPr>
              <w:rFonts w:ascii="Montserrat" w:cs="Montserrat" w:eastAsia="Montserrat" w:hAnsi="Montserrat"/>
              <w:b w:val="1"/>
              <w:i w:val="0"/>
              <w:smallCaps w:val="0"/>
              <w:strike w:val="0"/>
              <w:color w:val="697f8c"/>
              <w:sz w:val="24"/>
              <w:szCs w:val="24"/>
              <w:u w:val="none"/>
              <w:shd w:fill="auto" w:val="clear"/>
              <w:vertAlign w:val="baseline"/>
            </w:rPr>
          </w:pPr>
          <w:hyperlink w:anchor="_ore3d0uu2t7t">
            <w:r w:rsidDel="00000000" w:rsidR="00000000" w:rsidRPr="00000000">
              <w:rPr>
                <w:rFonts w:ascii="Montserrat" w:cs="Montserrat" w:eastAsia="Montserrat" w:hAnsi="Montserrat"/>
                <w:b w:val="1"/>
                <w:i w:val="0"/>
                <w:smallCaps w:val="0"/>
                <w:strike w:val="0"/>
                <w:color w:val="697f8c"/>
                <w:sz w:val="24"/>
                <w:szCs w:val="24"/>
                <w:u w:val="none"/>
                <w:shd w:fill="auto" w:val="clear"/>
                <w:vertAlign w:val="baseline"/>
                <w:rtl w:val="0"/>
              </w:rPr>
              <w:t xml:space="preserve">Project Managers</w:t>
            </w:r>
          </w:hyperlink>
          <w:r w:rsidDel="00000000" w:rsidR="00000000" w:rsidRPr="00000000">
            <w:rPr>
              <w:rFonts w:ascii="Montserrat" w:cs="Montserrat" w:eastAsia="Montserrat" w:hAnsi="Montserrat"/>
              <w:b w:val="1"/>
              <w:i w:val="0"/>
              <w:smallCaps w:val="0"/>
              <w:strike w:val="0"/>
              <w:color w:val="697f8c"/>
              <w:sz w:val="24"/>
              <w:szCs w:val="24"/>
              <w:u w:val="none"/>
              <w:shd w:fill="auto" w:val="clear"/>
              <w:vertAlign w:val="baseline"/>
              <w:rtl w:val="0"/>
            </w:rPr>
            <w:tab/>
          </w:r>
          <w:r w:rsidDel="00000000" w:rsidR="00000000" w:rsidRPr="00000000">
            <w:fldChar w:fldCharType="begin"/>
            <w:instrText xml:space="preserve"> PAGEREF _ore3d0uu2t7t \h </w:instrText>
            <w:fldChar w:fldCharType="separate"/>
          </w:r>
          <w:r w:rsidDel="00000000" w:rsidR="00000000" w:rsidRPr="00000000">
            <w:rPr>
              <w:rFonts w:ascii="Montserrat" w:cs="Montserrat" w:eastAsia="Montserrat" w:hAnsi="Montserrat"/>
              <w:b w:val="1"/>
              <w:i w:val="0"/>
              <w:smallCaps w:val="0"/>
              <w:strike w:val="0"/>
              <w:color w:val="697f8c"/>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leader="none" w:pos="9025.511811023624"/>
            </w:tabs>
            <w:spacing w:before="200" w:line="240" w:lineRule="auto"/>
            <w:ind w:left="0" w:firstLine="0"/>
            <w:rPr>
              <w:rFonts w:ascii="Montserrat" w:cs="Montserrat" w:eastAsia="Montserrat" w:hAnsi="Montserrat"/>
              <w:b w:val="1"/>
              <w:i w:val="0"/>
              <w:smallCaps w:val="0"/>
              <w:strike w:val="0"/>
              <w:color w:val="697f8c"/>
              <w:sz w:val="24"/>
              <w:szCs w:val="24"/>
              <w:u w:val="none"/>
              <w:shd w:fill="auto" w:val="clear"/>
              <w:vertAlign w:val="baseline"/>
            </w:rPr>
          </w:pPr>
          <w:hyperlink w:anchor="_hhti8q52totw">
            <w:r w:rsidDel="00000000" w:rsidR="00000000" w:rsidRPr="00000000">
              <w:rPr>
                <w:rFonts w:ascii="Montserrat" w:cs="Montserrat" w:eastAsia="Montserrat" w:hAnsi="Montserrat"/>
                <w:b w:val="1"/>
                <w:i w:val="0"/>
                <w:smallCaps w:val="0"/>
                <w:strike w:val="0"/>
                <w:color w:val="697f8c"/>
                <w:sz w:val="24"/>
                <w:szCs w:val="24"/>
                <w:u w:val="none"/>
                <w:shd w:fill="auto" w:val="clear"/>
                <w:vertAlign w:val="baseline"/>
                <w:rtl w:val="0"/>
              </w:rPr>
              <w:t xml:space="preserve">Sommario</w:t>
            </w:r>
          </w:hyperlink>
          <w:r w:rsidDel="00000000" w:rsidR="00000000" w:rsidRPr="00000000">
            <w:rPr>
              <w:rFonts w:ascii="Montserrat" w:cs="Montserrat" w:eastAsia="Montserrat" w:hAnsi="Montserrat"/>
              <w:b w:val="1"/>
              <w:i w:val="0"/>
              <w:smallCaps w:val="0"/>
              <w:strike w:val="0"/>
              <w:color w:val="697f8c"/>
              <w:sz w:val="24"/>
              <w:szCs w:val="24"/>
              <w:u w:val="none"/>
              <w:shd w:fill="auto" w:val="clear"/>
              <w:vertAlign w:val="baseline"/>
              <w:rtl w:val="0"/>
            </w:rPr>
            <w:tab/>
          </w:r>
          <w:r w:rsidDel="00000000" w:rsidR="00000000" w:rsidRPr="00000000">
            <w:fldChar w:fldCharType="begin"/>
            <w:instrText xml:space="preserve"> PAGEREF _hhti8q52totw \h </w:instrText>
            <w:fldChar w:fldCharType="separate"/>
          </w:r>
          <w:r w:rsidDel="00000000" w:rsidR="00000000" w:rsidRPr="00000000">
            <w:rPr>
              <w:rFonts w:ascii="Montserrat" w:cs="Montserrat" w:eastAsia="Montserrat" w:hAnsi="Montserrat"/>
              <w:b w:val="1"/>
              <w:i w:val="0"/>
              <w:smallCaps w:val="0"/>
              <w:strike w:val="0"/>
              <w:color w:val="697f8c"/>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leader="none" w:pos="9025.511811023624"/>
            </w:tabs>
            <w:spacing w:before="200" w:line="240" w:lineRule="auto"/>
            <w:ind w:left="0" w:firstLine="0"/>
            <w:rPr>
              <w:rFonts w:ascii="Montserrat" w:cs="Montserrat" w:eastAsia="Montserrat" w:hAnsi="Montserrat"/>
              <w:b w:val="1"/>
              <w:i w:val="0"/>
              <w:smallCaps w:val="0"/>
              <w:strike w:val="0"/>
              <w:color w:val="697f8c"/>
              <w:sz w:val="24"/>
              <w:szCs w:val="24"/>
              <w:u w:val="none"/>
              <w:shd w:fill="auto" w:val="clear"/>
              <w:vertAlign w:val="baseline"/>
            </w:rPr>
          </w:pPr>
          <w:hyperlink w:anchor="_vl3d3xcwmiop">
            <w:r w:rsidDel="00000000" w:rsidR="00000000" w:rsidRPr="00000000">
              <w:rPr>
                <w:rFonts w:ascii="Montserrat" w:cs="Montserrat" w:eastAsia="Montserrat" w:hAnsi="Montserrat"/>
                <w:b w:val="1"/>
                <w:i w:val="0"/>
                <w:smallCaps w:val="0"/>
                <w:strike w:val="0"/>
                <w:color w:val="697f8c"/>
                <w:sz w:val="24"/>
                <w:szCs w:val="24"/>
                <w:u w:val="none"/>
                <w:shd w:fill="auto" w:val="clear"/>
                <w:vertAlign w:val="baseline"/>
                <w:rtl w:val="0"/>
              </w:rPr>
              <w:t xml:space="preserve">1 - Piano strategico</w:t>
            </w:r>
          </w:hyperlink>
          <w:r w:rsidDel="00000000" w:rsidR="00000000" w:rsidRPr="00000000">
            <w:rPr>
              <w:rFonts w:ascii="Montserrat" w:cs="Montserrat" w:eastAsia="Montserrat" w:hAnsi="Montserrat"/>
              <w:b w:val="1"/>
              <w:i w:val="0"/>
              <w:smallCaps w:val="0"/>
              <w:strike w:val="0"/>
              <w:color w:val="697f8c"/>
              <w:sz w:val="24"/>
              <w:szCs w:val="24"/>
              <w:u w:val="none"/>
              <w:shd w:fill="auto" w:val="clear"/>
              <w:vertAlign w:val="baseline"/>
              <w:rtl w:val="0"/>
            </w:rPr>
            <w:tab/>
          </w:r>
          <w:r w:rsidDel="00000000" w:rsidR="00000000" w:rsidRPr="00000000">
            <w:fldChar w:fldCharType="begin"/>
            <w:instrText xml:space="preserve"> PAGEREF _vl3d3xcwmiop \h </w:instrText>
            <w:fldChar w:fldCharType="separate"/>
          </w:r>
          <w:r w:rsidDel="00000000" w:rsidR="00000000" w:rsidRPr="00000000">
            <w:rPr>
              <w:rFonts w:ascii="Montserrat" w:cs="Montserrat" w:eastAsia="Montserrat" w:hAnsi="Montserrat"/>
              <w:b w:val="1"/>
              <w:i w:val="0"/>
              <w:smallCaps w:val="0"/>
              <w:strike w:val="0"/>
              <w:color w:val="697f8c"/>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leader="none" w:pos="9025.511811023624"/>
            </w:tabs>
            <w:spacing w:before="200" w:line="240" w:lineRule="auto"/>
            <w:ind w:left="0" w:firstLine="0"/>
            <w:rPr>
              <w:rFonts w:ascii="Montserrat" w:cs="Montserrat" w:eastAsia="Montserrat" w:hAnsi="Montserrat"/>
              <w:b w:val="1"/>
              <w:i w:val="0"/>
              <w:smallCaps w:val="0"/>
              <w:strike w:val="0"/>
              <w:color w:val="697f8c"/>
              <w:sz w:val="24"/>
              <w:szCs w:val="24"/>
              <w:u w:val="none"/>
              <w:shd w:fill="auto" w:val="clear"/>
              <w:vertAlign w:val="baseline"/>
            </w:rPr>
          </w:pPr>
          <w:hyperlink w:anchor="_f4liotnzcawp">
            <w:r w:rsidDel="00000000" w:rsidR="00000000" w:rsidRPr="00000000">
              <w:rPr>
                <w:rFonts w:ascii="Montserrat" w:cs="Montserrat" w:eastAsia="Montserrat" w:hAnsi="Montserrat"/>
                <w:b w:val="1"/>
                <w:i w:val="0"/>
                <w:smallCaps w:val="0"/>
                <w:strike w:val="0"/>
                <w:color w:val="697f8c"/>
                <w:sz w:val="24"/>
                <w:szCs w:val="24"/>
                <w:u w:val="none"/>
                <w:shd w:fill="auto" w:val="clear"/>
                <w:vertAlign w:val="baseline"/>
                <w:rtl w:val="0"/>
              </w:rPr>
              <w:t xml:space="preserve">2 - Obiettivi di business</w:t>
            </w:r>
          </w:hyperlink>
          <w:r w:rsidDel="00000000" w:rsidR="00000000" w:rsidRPr="00000000">
            <w:rPr>
              <w:rFonts w:ascii="Montserrat" w:cs="Montserrat" w:eastAsia="Montserrat" w:hAnsi="Montserrat"/>
              <w:b w:val="1"/>
              <w:i w:val="0"/>
              <w:smallCaps w:val="0"/>
              <w:strike w:val="0"/>
              <w:color w:val="697f8c"/>
              <w:sz w:val="24"/>
              <w:szCs w:val="24"/>
              <w:u w:val="none"/>
              <w:shd w:fill="auto" w:val="clear"/>
              <w:vertAlign w:val="baseline"/>
              <w:rtl w:val="0"/>
            </w:rPr>
            <w:tab/>
          </w:r>
          <w:r w:rsidDel="00000000" w:rsidR="00000000" w:rsidRPr="00000000">
            <w:fldChar w:fldCharType="begin"/>
            <w:instrText xml:space="preserve"> PAGEREF _f4liotnzcawp \h </w:instrText>
            <w:fldChar w:fldCharType="separate"/>
          </w:r>
          <w:r w:rsidDel="00000000" w:rsidR="00000000" w:rsidRPr="00000000">
            <w:rPr>
              <w:rFonts w:ascii="Montserrat" w:cs="Montserrat" w:eastAsia="Montserrat" w:hAnsi="Montserrat"/>
              <w:b w:val="1"/>
              <w:i w:val="0"/>
              <w:smallCaps w:val="0"/>
              <w:strike w:val="0"/>
              <w:color w:val="697f8c"/>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leader="none" w:pos="9025.511811023624"/>
            </w:tabs>
            <w:spacing w:before="200" w:line="240" w:lineRule="auto"/>
            <w:ind w:left="0" w:firstLine="0"/>
            <w:rPr>
              <w:rFonts w:ascii="Montserrat" w:cs="Montserrat" w:eastAsia="Montserrat" w:hAnsi="Montserrat"/>
              <w:b w:val="1"/>
              <w:i w:val="0"/>
              <w:smallCaps w:val="0"/>
              <w:strike w:val="0"/>
              <w:color w:val="697f8c"/>
              <w:sz w:val="24"/>
              <w:szCs w:val="24"/>
              <w:u w:val="none"/>
              <w:shd w:fill="auto" w:val="clear"/>
              <w:vertAlign w:val="baseline"/>
            </w:rPr>
          </w:pPr>
          <w:hyperlink w:anchor="_12psnxjfq0hj">
            <w:r w:rsidDel="00000000" w:rsidR="00000000" w:rsidRPr="00000000">
              <w:rPr>
                <w:rFonts w:ascii="Montserrat" w:cs="Montserrat" w:eastAsia="Montserrat" w:hAnsi="Montserrat"/>
                <w:b w:val="1"/>
                <w:i w:val="0"/>
                <w:smallCaps w:val="0"/>
                <w:strike w:val="0"/>
                <w:color w:val="697f8c"/>
                <w:sz w:val="24"/>
                <w:szCs w:val="24"/>
                <w:u w:val="none"/>
                <w:shd w:fill="auto" w:val="clear"/>
                <w:vertAlign w:val="baseline"/>
                <w:rtl w:val="0"/>
              </w:rPr>
              <w:t xml:space="preserve">3 - Ambito del prodotto</w:t>
            </w:r>
          </w:hyperlink>
          <w:r w:rsidDel="00000000" w:rsidR="00000000" w:rsidRPr="00000000">
            <w:rPr>
              <w:rFonts w:ascii="Montserrat" w:cs="Montserrat" w:eastAsia="Montserrat" w:hAnsi="Montserrat"/>
              <w:b w:val="1"/>
              <w:i w:val="0"/>
              <w:smallCaps w:val="0"/>
              <w:strike w:val="0"/>
              <w:color w:val="697f8c"/>
              <w:sz w:val="24"/>
              <w:szCs w:val="24"/>
              <w:u w:val="none"/>
              <w:shd w:fill="auto" w:val="clear"/>
              <w:vertAlign w:val="baseline"/>
              <w:rtl w:val="0"/>
            </w:rPr>
            <w:tab/>
          </w:r>
          <w:r w:rsidDel="00000000" w:rsidR="00000000" w:rsidRPr="00000000">
            <w:fldChar w:fldCharType="begin"/>
            <w:instrText xml:space="preserve"> PAGEREF _12psnxjfq0hj \h </w:instrText>
            <w:fldChar w:fldCharType="separate"/>
          </w:r>
          <w:r w:rsidDel="00000000" w:rsidR="00000000" w:rsidRPr="00000000">
            <w:rPr>
              <w:rFonts w:ascii="Montserrat" w:cs="Montserrat" w:eastAsia="Montserrat" w:hAnsi="Montserrat"/>
              <w:b w:val="1"/>
              <w:i w:val="0"/>
              <w:smallCaps w:val="0"/>
              <w:strike w:val="0"/>
              <w:color w:val="697f8c"/>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leader="none" w:pos="9025.511811023624"/>
            </w:tabs>
            <w:spacing w:before="60" w:line="240" w:lineRule="auto"/>
            <w:ind w:left="360" w:firstLine="0"/>
            <w:rPr>
              <w:rFonts w:ascii="Montserrat" w:cs="Montserrat" w:eastAsia="Montserrat" w:hAnsi="Montserrat"/>
              <w:b w:val="0"/>
              <w:i w:val="0"/>
              <w:smallCaps w:val="0"/>
              <w:strike w:val="0"/>
              <w:color w:val="000000"/>
              <w:sz w:val="24"/>
              <w:szCs w:val="24"/>
              <w:u w:val="none"/>
              <w:shd w:fill="auto" w:val="clear"/>
              <w:vertAlign w:val="baseline"/>
            </w:rPr>
          </w:pPr>
          <w:hyperlink w:anchor="_qls2tgo8ukw">
            <w:r w:rsidDel="00000000" w:rsidR="00000000" w:rsidRPr="00000000">
              <w:rPr>
                <w:rFonts w:ascii="Montserrat" w:cs="Montserrat" w:eastAsia="Montserrat" w:hAnsi="Montserrat"/>
                <w:b w:val="0"/>
                <w:i w:val="0"/>
                <w:smallCaps w:val="0"/>
                <w:strike w:val="0"/>
                <w:color w:val="000000"/>
                <w:sz w:val="24"/>
                <w:szCs w:val="24"/>
                <w:u w:val="none"/>
                <w:shd w:fill="auto" w:val="clear"/>
                <w:vertAlign w:val="baseline"/>
                <w:rtl w:val="0"/>
              </w:rPr>
              <w:t xml:space="preserve">3.1 - Persona</w:t>
            </w:r>
          </w:hyperlink>
          <w:r w:rsidDel="00000000" w:rsidR="00000000" w:rsidRPr="00000000">
            <w:rPr>
              <w:rFonts w:ascii="Montserrat" w:cs="Montserrat" w:eastAsia="Montserrat" w:hAnsi="Montserrat"/>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_qls2tgo8ukw \h </w:instrText>
            <w:fldChar w:fldCharType="separate"/>
          </w:r>
          <w:r w:rsidDel="00000000" w:rsidR="00000000" w:rsidRPr="00000000">
            <w:rPr>
              <w:rFonts w:ascii="Montserrat" w:cs="Montserrat" w:eastAsia="Montserrat" w:hAnsi="Montserrat"/>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leader="none" w:pos="9025.511811023624"/>
            </w:tabs>
            <w:spacing w:before="60" w:line="240" w:lineRule="auto"/>
            <w:ind w:left="360" w:firstLine="0"/>
            <w:rPr>
              <w:rFonts w:ascii="Montserrat" w:cs="Montserrat" w:eastAsia="Montserrat" w:hAnsi="Montserrat"/>
              <w:b w:val="0"/>
              <w:i w:val="0"/>
              <w:smallCaps w:val="0"/>
              <w:strike w:val="0"/>
              <w:color w:val="000000"/>
              <w:sz w:val="24"/>
              <w:szCs w:val="24"/>
              <w:u w:val="none"/>
              <w:shd w:fill="auto" w:val="clear"/>
              <w:vertAlign w:val="baseline"/>
            </w:rPr>
          </w:pPr>
          <w:hyperlink w:anchor="_qbx828ruygth">
            <w:r w:rsidDel="00000000" w:rsidR="00000000" w:rsidRPr="00000000">
              <w:rPr>
                <w:rFonts w:ascii="Montserrat" w:cs="Montserrat" w:eastAsia="Montserrat" w:hAnsi="Montserrat"/>
                <w:b w:val="0"/>
                <w:i w:val="0"/>
                <w:smallCaps w:val="0"/>
                <w:strike w:val="0"/>
                <w:color w:val="000000"/>
                <w:sz w:val="24"/>
                <w:szCs w:val="24"/>
                <w:u w:val="none"/>
                <w:shd w:fill="auto" w:val="clear"/>
                <w:vertAlign w:val="baseline"/>
                <w:rtl w:val="0"/>
              </w:rPr>
              <w:t xml:space="preserve">3.2 - Scenario as-is</w:t>
            </w:r>
          </w:hyperlink>
          <w:r w:rsidDel="00000000" w:rsidR="00000000" w:rsidRPr="00000000">
            <w:rPr>
              <w:rFonts w:ascii="Montserrat" w:cs="Montserrat" w:eastAsia="Montserrat" w:hAnsi="Montserrat"/>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_qbx828ruygth \h </w:instrText>
            <w:fldChar w:fldCharType="separate"/>
          </w:r>
          <w:r w:rsidDel="00000000" w:rsidR="00000000" w:rsidRPr="00000000">
            <w:rPr>
              <w:rFonts w:ascii="Montserrat" w:cs="Montserrat" w:eastAsia="Montserrat" w:hAnsi="Montserrat"/>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leader="none" w:pos="9025.511811023624"/>
            </w:tabs>
            <w:spacing w:before="60" w:line="240" w:lineRule="auto"/>
            <w:ind w:left="360" w:firstLine="0"/>
            <w:rPr>
              <w:rFonts w:ascii="Montserrat" w:cs="Montserrat" w:eastAsia="Montserrat" w:hAnsi="Montserrat"/>
              <w:b w:val="0"/>
              <w:i w:val="0"/>
              <w:smallCaps w:val="0"/>
              <w:strike w:val="0"/>
              <w:color w:val="000000"/>
              <w:sz w:val="24"/>
              <w:szCs w:val="24"/>
              <w:u w:val="none"/>
              <w:shd w:fill="auto" w:val="clear"/>
              <w:vertAlign w:val="baseline"/>
            </w:rPr>
          </w:pPr>
          <w:hyperlink w:anchor="_cnq2td4iy6l2">
            <w:r w:rsidDel="00000000" w:rsidR="00000000" w:rsidRPr="00000000">
              <w:rPr>
                <w:rFonts w:ascii="Montserrat" w:cs="Montserrat" w:eastAsia="Montserrat" w:hAnsi="Montserrat"/>
                <w:b w:val="0"/>
                <w:i w:val="0"/>
                <w:smallCaps w:val="0"/>
                <w:strike w:val="0"/>
                <w:color w:val="000000"/>
                <w:sz w:val="24"/>
                <w:szCs w:val="24"/>
                <w:u w:val="none"/>
                <w:shd w:fill="auto" w:val="clear"/>
                <w:vertAlign w:val="baseline"/>
                <w:rtl w:val="0"/>
              </w:rPr>
              <w:t xml:space="preserve">3.3 - Scenario visionary</w:t>
            </w:r>
          </w:hyperlink>
          <w:r w:rsidDel="00000000" w:rsidR="00000000" w:rsidRPr="00000000">
            <w:rPr>
              <w:rFonts w:ascii="Montserrat" w:cs="Montserrat" w:eastAsia="Montserrat" w:hAnsi="Montserrat"/>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_cnq2td4iy6l2 \h </w:instrText>
            <w:fldChar w:fldCharType="separate"/>
          </w:r>
          <w:r w:rsidDel="00000000" w:rsidR="00000000" w:rsidRPr="00000000">
            <w:rPr>
              <w:rFonts w:ascii="Montserrat" w:cs="Montserrat" w:eastAsia="Montserrat" w:hAnsi="Montserrat"/>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leader="none" w:pos="9025.511811023624"/>
            </w:tabs>
            <w:spacing w:before="200" w:line="240" w:lineRule="auto"/>
            <w:ind w:left="0" w:firstLine="0"/>
            <w:rPr>
              <w:rFonts w:ascii="Montserrat" w:cs="Montserrat" w:eastAsia="Montserrat" w:hAnsi="Montserrat"/>
              <w:b w:val="1"/>
              <w:i w:val="0"/>
              <w:smallCaps w:val="0"/>
              <w:strike w:val="0"/>
              <w:color w:val="697f8c"/>
              <w:sz w:val="24"/>
              <w:szCs w:val="24"/>
              <w:u w:val="none"/>
              <w:shd w:fill="auto" w:val="clear"/>
              <w:vertAlign w:val="baseline"/>
            </w:rPr>
          </w:pPr>
          <w:hyperlink w:anchor="_juv1b11vhk9r">
            <w:r w:rsidDel="00000000" w:rsidR="00000000" w:rsidRPr="00000000">
              <w:rPr>
                <w:rFonts w:ascii="Montserrat" w:cs="Montserrat" w:eastAsia="Montserrat" w:hAnsi="Montserrat"/>
                <w:b w:val="1"/>
                <w:i w:val="0"/>
                <w:smallCaps w:val="0"/>
                <w:strike w:val="0"/>
                <w:color w:val="697f8c"/>
                <w:sz w:val="24"/>
                <w:szCs w:val="24"/>
                <w:u w:val="none"/>
                <w:shd w:fill="auto" w:val="clear"/>
                <w:vertAlign w:val="baseline"/>
                <w:rtl w:val="0"/>
              </w:rPr>
              <w:t xml:space="preserve">4 - Data d’inizio e di fine</w:t>
            </w:r>
          </w:hyperlink>
          <w:r w:rsidDel="00000000" w:rsidR="00000000" w:rsidRPr="00000000">
            <w:rPr>
              <w:rFonts w:ascii="Montserrat" w:cs="Montserrat" w:eastAsia="Montserrat" w:hAnsi="Montserrat"/>
              <w:b w:val="1"/>
              <w:i w:val="0"/>
              <w:smallCaps w:val="0"/>
              <w:strike w:val="0"/>
              <w:color w:val="697f8c"/>
              <w:sz w:val="24"/>
              <w:szCs w:val="24"/>
              <w:u w:val="none"/>
              <w:shd w:fill="auto" w:val="clear"/>
              <w:vertAlign w:val="baseline"/>
              <w:rtl w:val="0"/>
            </w:rPr>
            <w:tab/>
          </w:r>
          <w:r w:rsidDel="00000000" w:rsidR="00000000" w:rsidRPr="00000000">
            <w:fldChar w:fldCharType="begin"/>
            <w:instrText xml:space="preserve"> PAGEREF _juv1b11vhk9r \h </w:instrText>
            <w:fldChar w:fldCharType="separate"/>
          </w:r>
          <w:r w:rsidDel="00000000" w:rsidR="00000000" w:rsidRPr="00000000">
            <w:rPr>
              <w:rFonts w:ascii="Montserrat" w:cs="Montserrat" w:eastAsia="Montserrat" w:hAnsi="Montserrat"/>
              <w:b w:val="1"/>
              <w:i w:val="0"/>
              <w:smallCaps w:val="0"/>
              <w:strike w:val="0"/>
              <w:color w:val="697f8c"/>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leader="none" w:pos="9025.511811023624"/>
            </w:tabs>
            <w:spacing w:before="200" w:line="240" w:lineRule="auto"/>
            <w:ind w:left="0" w:firstLine="0"/>
            <w:rPr>
              <w:rFonts w:ascii="Montserrat" w:cs="Montserrat" w:eastAsia="Montserrat" w:hAnsi="Montserrat"/>
              <w:b w:val="1"/>
              <w:i w:val="0"/>
              <w:smallCaps w:val="0"/>
              <w:strike w:val="0"/>
              <w:color w:val="697f8c"/>
              <w:sz w:val="24"/>
              <w:szCs w:val="24"/>
              <w:u w:val="none"/>
              <w:shd w:fill="auto" w:val="clear"/>
              <w:vertAlign w:val="baseline"/>
            </w:rPr>
          </w:pPr>
          <w:hyperlink w:anchor="_vtr6h3nu38ji">
            <w:r w:rsidDel="00000000" w:rsidR="00000000" w:rsidRPr="00000000">
              <w:rPr>
                <w:rFonts w:ascii="Montserrat" w:cs="Montserrat" w:eastAsia="Montserrat" w:hAnsi="Montserrat"/>
                <w:b w:val="1"/>
                <w:i w:val="0"/>
                <w:smallCaps w:val="0"/>
                <w:strike w:val="0"/>
                <w:color w:val="697f8c"/>
                <w:sz w:val="24"/>
                <w:szCs w:val="24"/>
                <w:u w:val="none"/>
                <w:shd w:fill="auto" w:val="clear"/>
                <w:vertAlign w:val="baseline"/>
                <w:rtl w:val="0"/>
              </w:rPr>
              <w:t xml:space="preserve">5 - Deliverables</w:t>
            </w:r>
          </w:hyperlink>
          <w:r w:rsidDel="00000000" w:rsidR="00000000" w:rsidRPr="00000000">
            <w:rPr>
              <w:rFonts w:ascii="Montserrat" w:cs="Montserrat" w:eastAsia="Montserrat" w:hAnsi="Montserrat"/>
              <w:b w:val="1"/>
              <w:i w:val="0"/>
              <w:smallCaps w:val="0"/>
              <w:strike w:val="0"/>
              <w:color w:val="697f8c"/>
              <w:sz w:val="24"/>
              <w:szCs w:val="24"/>
              <w:u w:val="none"/>
              <w:shd w:fill="auto" w:val="clear"/>
              <w:vertAlign w:val="baseline"/>
              <w:rtl w:val="0"/>
            </w:rPr>
            <w:tab/>
          </w:r>
          <w:r w:rsidDel="00000000" w:rsidR="00000000" w:rsidRPr="00000000">
            <w:fldChar w:fldCharType="begin"/>
            <w:instrText xml:space="preserve"> PAGEREF _vtr6h3nu38ji \h </w:instrText>
            <w:fldChar w:fldCharType="separate"/>
          </w:r>
          <w:r w:rsidDel="00000000" w:rsidR="00000000" w:rsidRPr="00000000">
            <w:rPr>
              <w:rFonts w:ascii="Montserrat" w:cs="Montserrat" w:eastAsia="Montserrat" w:hAnsi="Montserrat"/>
              <w:b w:val="1"/>
              <w:i w:val="0"/>
              <w:smallCaps w:val="0"/>
              <w:strike w:val="0"/>
              <w:color w:val="697f8c"/>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leader="none" w:pos="9025.511811023624"/>
            </w:tabs>
            <w:spacing w:before="200" w:line="240" w:lineRule="auto"/>
            <w:ind w:left="0" w:firstLine="0"/>
            <w:rPr>
              <w:rFonts w:ascii="Montserrat" w:cs="Montserrat" w:eastAsia="Montserrat" w:hAnsi="Montserrat"/>
              <w:b w:val="1"/>
              <w:i w:val="0"/>
              <w:smallCaps w:val="0"/>
              <w:strike w:val="0"/>
              <w:color w:val="697f8c"/>
              <w:sz w:val="24"/>
              <w:szCs w:val="24"/>
              <w:u w:val="none"/>
              <w:shd w:fill="auto" w:val="clear"/>
              <w:vertAlign w:val="baseline"/>
            </w:rPr>
          </w:pPr>
          <w:hyperlink w:anchor="_799gzsf467v5">
            <w:r w:rsidDel="00000000" w:rsidR="00000000" w:rsidRPr="00000000">
              <w:rPr>
                <w:rFonts w:ascii="Montserrat" w:cs="Montserrat" w:eastAsia="Montserrat" w:hAnsi="Montserrat"/>
                <w:b w:val="1"/>
                <w:i w:val="0"/>
                <w:smallCaps w:val="0"/>
                <w:strike w:val="0"/>
                <w:color w:val="697f8c"/>
                <w:sz w:val="24"/>
                <w:szCs w:val="24"/>
                <w:u w:val="none"/>
                <w:shd w:fill="auto" w:val="clear"/>
                <w:vertAlign w:val="baseline"/>
                <w:rtl w:val="0"/>
              </w:rPr>
              <w:t xml:space="preserve">6 - Vincoli</w:t>
            </w:r>
          </w:hyperlink>
          <w:r w:rsidDel="00000000" w:rsidR="00000000" w:rsidRPr="00000000">
            <w:rPr>
              <w:rFonts w:ascii="Montserrat" w:cs="Montserrat" w:eastAsia="Montserrat" w:hAnsi="Montserrat"/>
              <w:b w:val="1"/>
              <w:i w:val="0"/>
              <w:smallCaps w:val="0"/>
              <w:strike w:val="0"/>
              <w:color w:val="697f8c"/>
              <w:sz w:val="24"/>
              <w:szCs w:val="24"/>
              <w:u w:val="none"/>
              <w:shd w:fill="auto" w:val="clear"/>
              <w:vertAlign w:val="baseline"/>
              <w:rtl w:val="0"/>
            </w:rPr>
            <w:tab/>
          </w:r>
          <w:r w:rsidDel="00000000" w:rsidR="00000000" w:rsidRPr="00000000">
            <w:fldChar w:fldCharType="begin"/>
            <w:instrText xml:space="preserve"> PAGEREF _799gzsf467v5 \h </w:instrText>
            <w:fldChar w:fldCharType="separate"/>
          </w:r>
          <w:r w:rsidDel="00000000" w:rsidR="00000000" w:rsidRPr="00000000">
            <w:rPr>
              <w:rFonts w:ascii="Montserrat" w:cs="Montserrat" w:eastAsia="Montserrat" w:hAnsi="Montserrat"/>
              <w:b w:val="1"/>
              <w:i w:val="0"/>
              <w:smallCaps w:val="0"/>
              <w:strike w:val="0"/>
              <w:color w:val="697f8c"/>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leader="none" w:pos="9025.511811023624"/>
            </w:tabs>
            <w:spacing w:before="60" w:line="240" w:lineRule="auto"/>
            <w:ind w:left="360" w:firstLine="0"/>
            <w:rPr>
              <w:rFonts w:ascii="Montserrat" w:cs="Montserrat" w:eastAsia="Montserrat" w:hAnsi="Montserrat"/>
              <w:b w:val="0"/>
              <w:i w:val="0"/>
              <w:smallCaps w:val="0"/>
              <w:strike w:val="0"/>
              <w:color w:val="000000"/>
              <w:sz w:val="24"/>
              <w:szCs w:val="24"/>
              <w:u w:val="none"/>
              <w:shd w:fill="auto" w:val="clear"/>
              <w:vertAlign w:val="baseline"/>
            </w:rPr>
          </w:pPr>
          <w:hyperlink w:anchor="_dbjcypfdyfjc">
            <w:r w:rsidDel="00000000" w:rsidR="00000000" w:rsidRPr="00000000">
              <w:rPr>
                <w:rFonts w:ascii="Montserrat" w:cs="Montserrat" w:eastAsia="Montserrat" w:hAnsi="Montserrat"/>
                <w:b w:val="0"/>
                <w:i w:val="0"/>
                <w:smallCaps w:val="0"/>
                <w:strike w:val="0"/>
                <w:color w:val="000000"/>
                <w:sz w:val="24"/>
                <w:szCs w:val="24"/>
                <w:u w:val="none"/>
                <w:shd w:fill="auto" w:val="clear"/>
                <w:vertAlign w:val="baseline"/>
                <w:rtl w:val="0"/>
              </w:rPr>
              <w:t xml:space="preserve">6.1 - Vincoli collaborativi e comunicativi</w:t>
            </w:r>
          </w:hyperlink>
          <w:r w:rsidDel="00000000" w:rsidR="00000000" w:rsidRPr="00000000">
            <w:rPr>
              <w:rFonts w:ascii="Montserrat" w:cs="Montserrat" w:eastAsia="Montserrat" w:hAnsi="Montserrat"/>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_dbjcypfdyfjc \h </w:instrText>
            <w:fldChar w:fldCharType="separate"/>
          </w:r>
          <w:r w:rsidDel="00000000" w:rsidR="00000000" w:rsidRPr="00000000">
            <w:rPr>
              <w:rFonts w:ascii="Montserrat" w:cs="Montserrat" w:eastAsia="Montserrat" w:hAnsi="Montserrat"/>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leader="none" w:pos="9025.511811023624"/>
            </w:tabs>
            <w:spacing w:before="60" w:line="240" w:lineRule="auto"/>
            <w:ind w:left="360" w:firstLine="0"/>
            <w:rPr>
              <w:rFonts w:ascii="Montserrat" w:cs="Montserrat" w:eastAsia="Montserrat" w:hAnsi="Montserrat"/>
              <w:b w:val="0"/>
              <w:i w:val="0"/>
              <w:smallCaps w:val="0"/>
              <w:strike w:val="0"/>
              <w:color w:val="000000"/>
              <w:sz w:val="24"/>
              <w:szCs w:val="24"/>
              <w:u w:val="none"/>
              <w:shd w:fill="auto" w:val="clear"/>
              <w:vertAlign w:val="baseline"/>
            </w:rPr>
          </w:pPr>
          <w:hyperlink w:anchor="_rukzf14qdxw0">
            <w:r w:rsidDel="00000000" w:rsidR="00000000" w:rsidRPr="00000000">
              <w:rPr>
                <w:rFonts w:ascii="Montserrat" w:cs="Montserrat" w:eastAsia="Montserrat" w:hAnsi="Montserrat"/>
                <w:b w:val="0"/>
                <w:i w:val="0"/>
                <w:smallCaps w:val="0"/>
                <w:strike w:val="0"/>
                <w:color w:val="000000"/>
                <w:sz w:val="24"/>
                <w:szCs w:val="24"/>
                <w:u w:val="none"/>
                <w:shd w:fill="auto" w:val="clear"/>
                <w:vertAlign w:val="baseline"/>
                <w:rtl w:val="0"/>
              </w:rPr>
              <w:t xml:space="preserve">6.2 - Vincoli tecnici</w:t>
            </w:r>
          </w:hyperlink>
          <w:r w:rsidDel="00000000" w:rsidR="00000000" w:rsidRPr="00000000">
            <w:rPr>
              <w:rFonts w:ascii="Montserrat" w:cs="Montserrat" w:eastAsia="Montserrat" w:hAnsi="Montserrat"/>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_rukzf14qdxw0 \h </w:instrText>
            <w:fldChar w:fldCharType="separate"/>
          </w:r>
          <w:r w:rsidDel="00000000" w:rsidR="00000000" w:rsidRPr="00000000">
            <w:rPr>
              <w:rFonts w:ascii="Montserrat" w:cs="Montserrat" w:eastAsia="Montserrat" w:hAnsi="Montserrat"/>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leader="none" w:pos="9025.511811023624"/>
            </w:tabs>
            <w:spacing w:before="200" w:line="240" w:lineRule="auto"/>
            <w:ind w:left="0" w:firstLine="0"/>
            <w:rPr>
              <w:rFonts w:ascii="Montserrat" w:cs="Montserrat" w:eastAsia="Montserrat" w:hAnsi="Montserrat"/>
              <w:b w:val="1"/>
              <w:i w:val="0"/>
              <w:smallCaps w:val="0"/>
              <w:strike w:val="0"/>
              <w:color w:val="697f8c"/>
              <w:sz w:val="24"/>
              <w:szCs w:val="24"/>
              <w:u w:val="none"/>
              <w:shd w:fill="auto" w:val="clear"/>
              <w:vertAlign w:val="baseline"/>
            </w:rPr>
          </w:pPr>
          <w:hyperlink w:anchor="_kyauplzex1ia">
            <w:r w:rsidDel="00000000" w:rsidR="00000000" w:rsidRPr="00000000">
              <w:rPr>
                <w:rFonts w:ascii="Montserrat" w:cs="Montserrat" w:eastAsia="Montserrat" w:hAnsi="Montserrat"/>
                <w:b w:val="1"/>
                <w:i w:val="0"/>
                <w:smallCaps w:val="0"/>
                <w:strike w:val="0"/>
                <w:color w:val="697f8c"/>
                <w:sz w:val="24"/>
                <w:szCs w:val="24"/>
                <w:u w:val="none"/>
                <w:shd w:fill="auto" w:val="clear"/>
                <w:vertAlign w:val="baseline"/>
                <w:rtl w:val="0"/>
              </w:rPr>
              <w:t xml:space="preserve">7 - Criteri di accettazione</w:t>
            </w:r>
          </w:hyperlink>
          <w:r w:rsidDel="00000000" w:rsidR="00000000" w:rsidRPr="00000000">
            <w:rPr>
              <w:rFonts w:ascii="Montserrat" w:cs="Montserrat" w:eastAsia="Montserrat" w:hAnsi="Montserrat"/>
              <w:b w:val="1"/>
              <w:i w:val="0"/>
              <w:smallCaps w:val="0"/>
              <w:strike w:val="0"/>
              <w:color w:val="697f8c"/>
              <w:sz w:val="24"/>
              <w:szCs w:val="24"/>
              <w:u w:val="none"/>
              <w:shd w:fill="auto" w:val="clear"/>
              <w:vertAlign w:val="baseline"/>
              <w:rtl w:val="0"/>
            </w:rPr>
            <w:tab/>
          </w:r>
          <w:r w:rsidDel="00000000" w:rsidR="00000000" w:rsidRPr="00000000">
            <w:fldChar w:fldCharType="begin"/>
            <w:instrText xml:space="preserve"> PAGEREF _kyauplzex1ia \h </w:instrText>
            <w:fldChar w:fldCharType="separate"/>
          </w:r>
          <w:r w:rsidDel="00000000" w:rsidR="00000000" w:rsidRPr="00000000">
            <w:rPr>
              <w:rFonts w:ascii="Montserrat" w:cs="Montserrat" w:eastAsia="Montserrat" w:hAnsi="Montserrat"/>
              <w:b w:val="1"/>
              <w:i w:val="0"/>
              <w:smallCaps w:val="0"/>
              <w:strike w:val="0"/>
              <w:color w:val="697f8c"/>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leader="none" w:pos="9025.511811023624"/>
            </w:tabs>
            <w:spacing w:after="80" w:before="200" w:line="240" w:lineRule="auto"/>
            <w:ind w:left="0" w:firstLine="0"/>
            <w:rPr>
              <w:rFonts w:ascii="Montserrat" w:cs="Montserrat" w:eastAsia="Montserrat" w:hAnsi="Montserrat"/>
              <w:b w:val="1"/>
              <w:i w:val="0"/>
              <w:smallCaps w:val="0"/>
              <w:strike w:val="0"/>
              <w:color w:val="697f8c"/>
              <w:sz w:val="24"/>
              <w:szCs w:val="24"/>
              <w:u w:val="none"/>
              <w:shd w:fill="auto" w:val="clear"/>
              <w:vertAlign w:val="baseline"/>
            </w:rPr>
          </w:pPr>
          <w:hyperlink w:anchor="_xrfuvh7utffe">
            <w:r w:rsidDel="00000000" w:rsidR="00000000" w:rsidRPr="00000000">
              <w:rPr>
                <w:rFonts w:ascii="Montserrat" w:cs="Montserrat" w:eastAsia="Montserrat" w:hAnsi="Montserrat"/>
                <w:b w:val="1"/>
                <w:i w:val="0"/>
                <w:smallCaps w:val="0"/>
                <w:strike w:val="0"/>
                <w:color w:val="697f8c"/>
                <w:sz w:val="24"/>
                <w:szCs w:val="24"/>
                <w:u w:val="none"/>
                <w:shd w:fill="auto" w:val="clear"/>
                <w:vertAlign w:val="baseline"/>
                <w:rtl w:val="0"/>
              </w:rPr>
              <w:t xml:space="preserve">8 - Criteri di premialità</w:t>
            </w:r>
          </w:hyperlink>
          <w:r w:rsidDel="00000000" w:rsidR="00000000" w:rsidRPr="00000000">
            <w:rPr>
              <w:rFonts w:ascii="Montserrat" w:cs="Montserrat" w:eastAsia="Montserrat" w:hAnsi="Montserrat"/>
              <w:b w:val="1"/>
              <w:i w:val="0"/>
              <w:smallCaps w:val="0"/>
              <w:strike w:val="0"/>
              <w:color w:val="697f8c"/>
              <w:sz w:val="24"/>
              <w:szCs w:val="24"/>
              <w:u w:val="none"/>
              <w:shd w:fill="auto" w:val="clear"/>
              <w:vertAlign w:val="baseline"/>
              <w:rtl w:val="0"/>
            </w:rPr>
            <w:tab/>
          </w:r>
          <w:r w:rsidDel="00000000" w:rsidR="00000000" w:rsidRPr="00000000">
            <w:fldChar w:fldCharType="begin"/>
            <w:instrText xml:space="preserve"> PAGEREF _xrfuvh7utffe \h </w:instrText>
            <w:fldChar w:fldCharType="separate"/>
          </w:r>
          <w:r w:rsidDel="00000000" w:rsidR="00000000" w:rsidRPr="00000000">
            <w:rPr>
              <w:rFonts w:ascii="Montserrat" w:cs="Montserrat" w:eastAsia="Montserrat" w:hAnsi="Montserrat"/>
              <w:b w:val="1"/>
              <w:i w:val="0"/>
              <w:smallCaps w:val="0"/>
              <w:strike w:val="0"/>
              <w:color w:val="697f8c"/>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1">
      <w:pPr>
        <w:rPr/>
        <w:sectPr>
          <w:type w:val="nextPage"/>
          <w:pgSz w:h="16834" w:w="11909"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42">
      <w:pPr>
        <w:pStyle w:val="Heading1"/>
        <w:rPr>
          <w:b w:val="0"/>
        </w:rPr>
      </w:pPr>
      <w:bookmarkStart w:colFirst="0" w:colLast="0" w:name="_vl3d3xcwmiop" w:id="7"/>
      <w:bookmarkEnd w:id="7"/>
      <w:r w:rsidDel="00000000" w:rsidR="00000000" w:rsidRPr="00000000">
        <w:rPr>
          <w:rtl w:val="0"/>
        </w:rPr>
        <w:t xml:space="preserve">1 -</w:t>
      </w:r>
      <w:r w:rsidDel="00000000" w:rsidR="00000000" w:rsidRPr="00000000">
        <w:rPr>
          <w:rtl w:val="0"/>
        </w:rPr>
        <w:t xml:space="preserve"> </w:t>
      </w:r>
      <w:r w:rsidDel="00000000" w:rsidR="00000000" w:rsidRPr="00000000">
        <w:rPr>
          <w:b w:val="0"/>
          <w:rtl w:val="0"/>
        </w:rPr>
        <w:t xml:space="preserve">Piano strategico</w:t>
      </w:r>
    </w:p>
    <w:p w:rsidR="00000000" w:rsidDel="00000000" w:rsidP="00000000" w:rsidRDefault="00000000" w:rsidRPr="00000000" w14:paraId="00000043">
      <w:pPr>
        <w:spacing w:after="0" w:lineRule="auto"/>
        <w:jc w:val="both"/>
        <w:rPr/>
      </w:pPr>
      <w:r w:rsidDel="00000000" w:rsidR="00000000" w:rsidRPr="00000000">
        <w:rPr>
          <w:rtl w:val="0"/>
        </w:rPr>
        <w:t xml:space="preserve">L'ospedale "San Giovanni di Dio e Ruggi d'Aragona" di Salerno, in linea con gli obiettivi di miglioramento del Sistema Sanitario Nazionale (SSN) proposti dal PNRR, intende digitalizzare il proprio sistema per supportare lo sviluppo della Telemedicina sul territorio campano. Tale tecnologia consente agli operatori sanitari di fornire una migliore assistenza ai pazienti, anche a distanza, tramite servizi di telemonitoraggio sicuri ed efficienti.</w:t>
      </w:r>
    </w:p>
    <w:p w:rsidR="00000000" w:rsidDel="00000000" w:rsidP="00000000" w:rsidRDefault="00000000" w:rsidRPr="00000000" w14:paraId="00000044">
      <w:pPr>
        <w:spacing w:after="0" w:lineRule="auto"/>
        <w:jc w:val="both"/>
        <w:rPr/>
      </w:pPr>
      <w:r w:rsidDel="00000000" w:rsidR="00000000" w:rsidRPr="00000000">
        <w:rPr>
          <w:rtl w:val="0"/>
        </w:rPr>
      </w:r>
    </w:p>
    <w:p w:rsidR="00000000" w:rsidDel="00000000" w:rsidP="00000000" w:rsidRDefault="00000000" w:rsidRPr="00000000" w14:paraId="00000045">
      <w:pPr>
        <w:spacing w:after="200" w:lineRule="auto"/>
        <w:rPr/>
        <w:sectPr>
          <w:type w:val="nextPage"/>
          <w:pgSz w:h="16834" w:w="11909" w:orient="portrait"/>
          <w:pgMar w:bottom="1440" w:top="1440" w:left="1440" w:right="1440" w:header="720" w:footer="720"/>
        </w:sectPr>
      </w:pPr>
      <w:r w:rsidDel="00000000" w:rsidR="00000000" w:rsidRPr="00000000">
        <w:rPr>
          <w:rtl w:val="0"/>
        </w:rPr>
        <w:t xml:space="preserve">Tra gli obiettivi dell'azienda ospedaliera, ci sono quelli di ridurre i costi delle cure ospedaliere, alleggerire il carico di lavoro degli operatori sanitari, diminuire il sovraccarico delle strutture e fornire un miglioramento dello stile di vita di pazienti affetti da patologie croniche ed in particolare affetti da malattie cardiache.</w:t>
      </w:r>
    </w:p>
    <w:p w:rsidR="00000000" w:rsidDel="00000000" w:rsidP="00000000" w:rsidRDefault="00000000" w:rsidRPr="00000000" w14:paraId="00000046">
      <w:pPr>
        <w:pStyle w:val="Heading1"/>
        <w:rPr>
          <w:b w:val="0"/>
        </w:rPr>
      </w:pPr>
      <w:bookmarkStart w:colFirst="0" w:colLast="0" w:name="_f4liotnzcawp" w:id="8"/>
      <w:bookmarkEnd w:id="8"/>
      <w:r w:rsidDel="00000000" w:rsidR="00000000" w:rsidRPr="00000000">
        <w:rPr>
          <w:b w:val="1"/>
          <w:rtl w:val="0"/>
        </w:rPr>
        <w:t xml:space="preserve">2 -</w:t>
      </w:r>
      <w:r w:rsidDel="00000000" w:rsidR="00000000" w:rsidRPr="00000000">
        <w:rPr>
          <w:b w:val="1"/>
          <w:color w:val="e69138"/>
          <w:rtl w:val="0"/>
        </w:rPr>
        <w:t xml:space="preserve"> </w:t>
      </w:r>
      <w:r w:rsidDel="00000000" w:rsidR="00000000" w:rsidRPr="00000000">
        <w:rPr>
          <w:b w:val="0"/>
          <w:rtl w:val="0"/>
        </w:rPr>
        <w:t xml:space="preserve">Obiettivi di business</w:t>
      </w:r>
    </w:p>
    <w:p w:rsidR="00000000" w:rsidDel="00000000" w:rsidP="00000000" w:rsidRDefault="00000000" w:rsidRPr="00000000" w14:paraId="00000047">
      <w:pPr>
        <w:spacing w:line="360" w:lineRule="auto"/>
        <w:rPr/>
        <w:sectPr>
          <w:type w:val="continuous"/>
          <w:pgSz w:h="16834" w:w="11909" w:orient="portrait"/>
          <w:pgMar w:bottom="1440" w:top="1440" w:left="1440" w:right="1440" w:header="720" w:footer="720"/>
        </w:sectPr>
      </w:pPr>
      <w:r w:rsidDel="00000000" w:rsidR="00000000" w:rsidRPr="00000000">
        <w:rPr>
          <w:rtl w:val="0"/>
        </w:rPr>
        <w:t xml:space="preserve">Attualmente non ci sono applicazioni della Telemedicina nell'ospedale campano e tutte le visite di controllo ai pazienti affetti da malattie croniche vengono effettuate all'interno delle strutture ospedaliere previa prenotazione. Il progetto proposto si pone di raggiungere gli obiettivi fornendo uno strumento di telemonitoraggio ai pazienti affetti da malattie cardiache in modo da poter tenere sotto osservazione i loro valori e notificare loro preventivamente in merito a possibili problemi grazie all'applicazione dell'Intelligenza Artificiale.</w:t>
      </w:r>
    </w:p>
    <w:p w:rsidR="00000000" w:rsidDel="00000000" w:rsidP="00000000" w:rsidRDefault="00000000" w:rsidRPr="00000000" w14:paraId="00000048">
      <w:pPr>
        <w:pStyle w:val="Heading1"/>
        <w:rPr>
          <w:b w:val="0"/>
        </w:rPr>
      </w:pPr>
      <w:bookmarkStart w:colFirst="0" w:colLast="0" w:name="_12psnxjfq0hj" w:id="9"/>
      <w:bookmarkEnd w:id="9"/>
      <w:r w:rsidDel="00000000" w:rsidR="00000000" w:rsidRPr="00000000">
        <w:rPr>
          <w:b w:val="1"/>
          <w:rtl w:val="0"/>
        </w:rPr>
        <w:t xml:space="preserve">3 -</w:t>
      </w:r>
      <w:r w:rsidDel="00000000" w:rsidR="00000000" w:rsidRPr="00000000">
        <w:rPr>
          <w:rtl w:val="0"/>
        </w:rPr>
        <w:t xml:space="preserve"> </w:t>
      </w:r>
      <w:r w:rsidDel="00000000" w:rsidR="00000000" w:rsidRPr="00000000">
        <w:rPr>
          <w:b w:val="0"/>
          <w:rtl w:val="0"/>
        </w:rPr>
        <w:t xml:space="preserve">Scope</w:t>
      </w:r>
      <w:r w:rsidDel="00000000" w:rsidR="00000000" w:rsidRPr="00000000">
        <w:rPr>
          <w:b w:val="0"/>
          <w:rtl w:val="0"/>
        </w:rPr>
        <w:t xml:space="preserve"> del prodotto</w:t>
      </w:r>
    </w:p>
    <w:p w:rsidR="00000000" w:rsidDel="00000000" w:rsidP="00000000" w:rsidRDefault="00000000" w:rsidRPr="00000000" w14:paraId="00000049">
      <w:pPr>
        <w:rPr/>
      </w:pPr>
      <w:r w:rsidDel="00000000" w:rsidR="00000000" w:rsidRPr="00000000">
        <w:rPr>
          <w:rtl w:val="0"/>
        </w:rPr>
        <w:t xml:space="preserve">Il sistema deve:</w:t>
      </w:r>
    </w:p>
    <w:p w:rsidR="00000000" w:rsidDel="00000000" w:rsidP="00000000" w:rsidRDefault="00000000" w:rsidRPr="00000000" w14:paraId="0000004A">
      <w:pPr>
        <w:numPr>
          <w:ilvl w:val="0"/>
          <w:numId w:val="1"/>
        </w:numPr>
        <w:ind w:left="720" w:hanging="360"/>
        <w:rPr>
          <w:u w:val="none"/>
        </w:rPr>
      </w:pPr>
      <w:r w:rsidDel="00000000" w:rsidR="00000000" w:rsidRPr="00000000">
        <w:rPr>
          <w:rtl w:val="0"/>
        </w:rPr>
        <w:t xml:space="preserve">Consentire la registrazione e l'accesso ad un paziente;</w:t>
      </w:r>
    </w:p>
    <w:p w:rsidR="00000000" w:rsidDel="00000000" w:rsidP="00000000" w:rsidRDefault="00000000" w:rsidRPr="00000000" w14:paraId="0000004B">
      <w:pPr>
        <w:numPr>
          <w:ilvl w:val="0"/>
          <w:numId w:val="1"/>
        </w:numPr>
        <w:ind w:left="720" w:hanging="360"/>
        <w:rPr>
          <w:u w:val="none"/>
        </w:rPr>
      </w:pPr>
      <w:r w:rsidDel="00000000" w:rsidR="00000000" w:rsidRPr="00000000">
        <w:rPr>
          <w:rtl w:val="0"/>
        </w:rPr>
        <w:t xml:space="preserve">Consentire l'assegnamento di un caregiver ad un paziente;</w:t>
      </w:r>
    </w:p>
    <w:p w:rsidR="00000000" w:rsidDel="00000000" w:rsidP="00000000" w:rsidRDefault="00000000" w:rsidRPr="00000000" w14:paraId="0000004C">
      <w:pPr>
        <w:numPr>
          <w:ilvl w:val="0"/>
          <w:numId w:val="1"/>
        </w:numPr>
        <w:spacing w:line="360" w:lineRule="auto"/>
        <w:ind w:left="720" w:hanging="360"/>
        <w:rPr>
          <w:u w:val="none"/>
        </w:rPr>
      </w:pPr>
      <w:r w:rsidDel="00000000" w:rsidR="00000000" w:rsidRPr="00000000">
        <w:rPr>
          <w:rtl w:val="0"/>
        </w:rPr>
        <w:t xml:space="preserve">Consentire la registrazione di uno o più dispositivi di monitoraggio;</w:t>
      </w:r>
    </w:p>
    <w:p w:rsidR="00000000" w:rsidDel="00000000" w:rsidP="00000000" w:rsidRDefault="00000000" w:rsidRPr="00000000" w14:paraId="0000004D">
      <w:pPr>
        <w:numPr>
          <w:ilvl w:val="0"/>
          <w:numId w:val="1"/>
        </w:numPr>
        <w:ind w:left="720" w:hanging="360"/>
        <w:rPr>
          <w:u w:val="none"/>
        </w:rPr>
      </w:pPr>
      <w:r w:rsidDel="00000000" w:rsidR="00000000" w:rsidRPr="00000000">
        <w:rPr>
          <w:rtl w:val="0"/>
        </w:rPr>
        <w:t xml:space="preserve">Consentire la visualizzazione del Fascicolo Sanitario Elettronico in modo da controllare l'andamento della malattia e stimolare il paziente a seguire correttamente la terapia e adottare un adeguato stile di vita;</w:t>
      </w:r>
    </w:p>
    <w:p w:rsidR="00000000" w:rsidDel="00000000" w:rsidP="00000000" w:rsidRDefault="00000000" w:rsidRPr="00000000" w14:paraId="0000004E">
      <w:pPr>
        <w:numPr>
          <w:ilvl w:val="0"/>
          <w:numId w:val="1"/>
        </w:numPr>
        <w:ind w:left="720" w:hanging="360"/>
        <w:rPr>
          <w:u w:val="none"/>
        </w:rPr>
      </w:pPr>
      <w:r w:rsidDel="00000000" w:rsidR="00000000" w:rsidRPr="00000000">
        <w:rPr>
          <w:rtl w:val="0"/>
        </w:rPr>
        <w:t xml:space="preserve">Consentire la misurazione e la visualizzazione dello stato di salute attuale;</w:t>
      </w:r>
    </w:p>
    <w:p w:rsidR="00000000" w:rsidDel="00000000" w:rsidP="00000000" w:rsidRDefault="00000000" w:rsidRPr="00000000" w14:paraId="0000004F">
      <w:pPr>
        <w:numPr>
          <w:ilvl w:val="0"/>
          <w:numId w:val="1"/>
        </w:numPr>
        <w:ind w:left="720" w:hanging="360"/>
        <w:rPr>
          <w:u w:val="none"/>
        </w:rPr>
      </w:pPr>
      <w:r w:rsidDel="00000000" w:rsidR="00000000" w:rsidRPr="00000000">
        <w:rPr>
          <w:rtl w:val="0"/>
        </w:rPr>
        <w:t xml:space="preserve">Inviare un alert al paziente e al caregiver in caso i dati misurati superino una determinata soglia di rischio;</w:t>
      </w:r>
    </w:p>
    <w:p w:rsidR="00000000" w:rsidDel="00000000" w:rsidP="00000000" w:rsidRDefault="00000000" w:rsidRPr="00000000" w14:paraId="00000050">
      <w:pPr>
        <w:numPr>
          <w:ilvl w:val="0"/>
          <w:numId w:val="1"/>
        </w:numPr>
        <w:ind w:left="720" w:hanging="360"/>
        <w:rPr>
          <w:u w:val="none"/>
        </w:rPr>
      </w:pPr>
      <w:r w:rsidDel="00000000" w:rsidR="00000000" w:rsidRPr="00000000">
        <w:rPr>
          <w:rtl w:val="0"/>
        </w:rPr>
        <w:t xml:space="preserve">Permettere ai medici di lasciare note per i pazienti e viceversa;</w:t>
      </w:r>
    </w:p>
    <w:p w:rsidR="00000000" w:rsidDel="00000000" w:rsidP="00000000" w:rsidRDefault="00000000" w:rsidRPr="00000000" w14:paraId="00000051">
      <w:pPr>
        <w:numPr>
          <w:ilvl w:val="0"/>
          <w:numId w:val="1"/>
        </w:numPr>
        <w:ind w:left="720" w:hanging="360"/>
        <w:rPr/>
      </w:pPr>
      <w:r w:rsidDel="00000000" w:rsidR="00000000" w:rsidRPr="00000000">
        <w:rPr>
          <w:b w:val="1"/>
          <w:color w:val="697f8c"/>
          <w:rtl w:val="0"/>
        </w:rPr>
        <w:t xml:space="preserve">Modulo FIA</w:t>
      </w: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predire l'andamento della malattia grazie ai dati raccolti.</w:t>
      </w:r>
    </w:p>
    <w:p w:rsidR="00000000" w:rsidDel="00000000" w:rsidP="00000000" w:rsidRDefault="00000000" w:rsidRPr="00000000" w14:paraId="00000052">
      <w:pPr>
        <w:pStyle w:val="Heading2"/>
        <w:rPr/>
      </w:pPr>
      <w:bookmarkStart w:colFirst="0" w:colLast="0" w:name="_qls2tgo8ukw" w:id="10"/>
      <w:bookmarkEnd w:id="10"/>
      <w:r w:rsidDel="00000000" w:rsidR="00000000" w:rsidRPr="00000000">
        <w:rPr>
          <w:rtl w:val="0"/>
        </w:rPr>
        <w:t xml:space="preserve">3.1 - </w:t>
      </w:r>
      <w:r w:rsidDel="00000000" w:rsidR="00000000" w:rsidRPr="00000000">
        <w:rPr>
          <w:b w:val="0"/>
          <w:rtl w:val="0"/>
        </w:rPr>
        <w:t xml:space="preserve">Persona</w:t>
      </w: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Carmine è un uomo di 62 anni della provincia di Salerno, malato di diabete e da cinque anni ha smesso di fumare dopo aver avuto un attacco cardiaco che per fortuna è stato prontamente gestito. Da allora, però, Carmine non vive la sua vita tranquillamente e, tre volte a settimana, si reca all'ospedale di Salerno per una visita di controllo dei valori. Queste visite comportano ulteriore stress, elevati costi mensili per il trasporto e, soprattutto, non garantiscono all'uomo la tranquillità che desidera quando si trova a casa, lontano dall'ospedale. Carmine vorrebbe poter controllare il suo stato di salute in maniera comoda ma allo stesso tempo affidabile, con un sistema che lo avverta tempestivamente in caso di anomalie dei valori rilevati.</w:t>
      </w:r>
    </w:p>
    <w:p w:rsidR="00000000" w:rsidDel="00000000" w:rsidP="00000000" w:rsidRDefault="00000000" w:rsidRPr="00000000" w14:paraId="00000054">
      <w:pPr>
        <w:pStyle w:val="Heading2"/>
        <w:rPr>
          <w:b w:val="0"/>
        </w:rPr>
      </w:pPr>
      <w:bookmarkStart w:colFirst="0" w:colLast="0" w:name="_qbx828ruygth" w:id="11"/>
      <w:bookmarkEnd w:id="11"/>
      <w:r w:rsidDel="00000000" w:rsidR="00000000" w:rsidRPr="00000000">
        <w:rPr>
          <w:rtl w:val="0"/>
        </w:rPr>
        <w:t xml:space="preserve">3.2</w:t>
      </w:r>
      <w:r w:rsidDel="00000000" w:rsidR="00000000" w:rsidRPr="00000000">
        <w:rPr>
          <w:rtl w:val="0"/>
        </w:rPr>
        <w:t xml:space="preserve"> -</w:t>
      </w:r>
      <w:r w:rsidDel="00000000" w:rsidR="00000000" w:rsidRPr="00000000">
        <w:rPr>
          <w:rtl w:val="0"/>
        </w:rPr>
        <w:t xml:space="preserve"> </w:t>
      </w:r>
      <w:r w:rsidDel="00000000" w:rsidR="00000000" w:rsidRPr="00000000">
        <w:rPr>
          <w:b w:val="0"/>
          <w:rtl w:val="0"/>
        </w:rPr>
        <w:t xml:space="preserve">Scenario as-is</w:t>
      </w:r>
    </w:p>
    <w:p w:rsidR="00000000" w:rsidDel="00000000" w:rsidP="00000000" w:rsidRDefault="00000000" w:rsidRPr="00000000" w14:paraId="00000055">
      <w:pPr>
        <w:rPr/>
      </w:pPr>
      <w:r w:rsidDel="00000000" w:rsidR="00000000" w:rsidRPr="00000000">
        <w:rPr>
          <w:rtl w:val="0"/>
        </w:rPr>
        <w:t xml:space="preserve">È mercoledì pomeriggio e Carmine è in viaggio verso l'ospedale di Salerno per una visita di controllo. Giunto sul posto l'uomo attende il suo turno e, visto anche l'orario, la sala d'attesa è molto affollata. Dopo una lunga attesa, Carmine viene accolto da un operatore sanitario che si occupa di misurare i valori dell'uomo, porgli alcune domande di routine e, successivamente, registrare i valori sul fascicolo sanitario di Carmine. Dopo circa mezz'ora Carmine ha concluso la visita e può tornare a casa.</w:t>
      </w:r>
    </w:p>
    <w:p w:rsidR="00000000" w:rsidDel="00000000" w:rsidP="00000000" w:rsidRDefault="00000000" w:rsidRPr="00000000" w14:paraId="00000056">
      <w:pPr>
        <w:pStyle w:val="Heading2"/>
        <w:rPr>
          <w:b w:val="0"/>
        </w:rPr>
      </w:pPr>
      <w:bookmarkStart w:colFirst="0" w:colLast="0" w:name="_cnq2td4iy6l2" w:id="12"/>
      <w:bookmarkEnd w:id="12"/>
      <w:r w:rsidDel="00000000" w:rsidR="00000000" w:rsidRPr="00000000">
        <w:rPr>
          <w:b w:val="1"/>
          <w:rtl w:val="0"/>
        </w:rPr>
        <w:t xml:space="preserve">3.3</w:t>
      </w:r>
      <w:r w:rsidDel="00000000" w:rsidR="00000000" w:rsidRPr="00000000">
        <w:rPr>
          <w:b w:val="1"/>
          <w:rtl w:val="0"/>
        </w:rPr>
        <w:t xml:space="preserve"> -</w:t>
      </w:r>
      <w:r w:rsidDel="00000000" w:rsidR="00000000" w:rsidRPr="00000000">
        <w:rPr>
          <w:rtl w:val="0"/>
        </w:rPr>
        <w:t xml:space="preserve"> </w:t>
      </w:r>
      <w:r w:rsidDel="00000000" w:rsidR="00000000" w:rsidRPr="00000000">
        <w:rPr>
          <w:b w:val="0"/>
          <w:rtl w:val="0"/>
        </w:rPr>
        <w:t xml:space="preserve">Scenario visionary</w:t>
      </w:r>
    </w:p>
    <w:p w:rsidR="00000000" w:rsidDel="00000000" w:rsidP="00000000" w:rsidRDefault="00000000" w:rsidRPr="00000000" w14:paraId="00000057">
      <w:pPr>
        <w:rPr/>
      </w:pPr>
      <w:r w:rsidDel="00000000" w:rsidR="00000000" w:rsidRPr="00000000">
        <w:rPr>
          <w:rtl w:val="0"/>
        </w:rPr>
        <w:t xml:space="preserve">Per poter monitorare i propri valori comodamente da casa, l'ospedale di Salerno ha fornito a Carmine dei dispositivi dotati di sensori in grado di rilevare e condividere dei parametri clinici. Carmine decide quindi di registrarsi alla nuova piattaforma di telemonitoraggio tramite una procedura guidata molto semplice e, in seguito, registra anche i dispositivi. Dalla schermata principale l'uomo indossa i dispositivi e avvia il monitoraggio; il sistema informa in tempo reale il paziente della corretta ricezione dei parametri mostrandoli a schermo. I valori vengono salvati nel Fascicolo Sanitario Elettronico e Carmine può tornare tranquillamente alle sue normali attività quotidiane.</w:t>
      </w:r>
    </w:p>
    <w:p w:rsidR="00000000" w:rsidDel="00000000" w:rsidP="00000000" w:rsidRDefault="00000000" w:rsidRPr="00000000" w14:paraId="00000058">
      <w:pPr>
        <w:pStyle w:val="Heading1"/>
        <w:spacing w:before="200" w:lineRule="auto"/>
        <w:rPr>
          <w:b w:val="0"/>
        </w:rPr>
      </w:pPr>
      <w:bookmarkStart w:colFirst="0" w:colLast="0" w:name="_juv1b11vhk9r" w:id="13"/>
      <w:bookmarkEnd w:id="13"/>
      <w:r w:rsidDel="00000000" w:rsidR="00000000" w:rsidRPr="00000000">
        <w:rPr>
          <w:b w:val="1"/>
          <w:rtl w:val="0"/>
        </w:rPr>
        <w:t xml:space="preserve">4</w:t>
      </w:r>
      <w:r w:rsidDel="00000000" w:rsidR="00000000" w:rsidRPr="00000000">
        <w:rPr>
          <w:b w:val="1"/>
          <w:rtl w:val="0"/>
        </w:rPr>
        <w:t xml:space="preserve"> -</w:t>
      </w:r>
      <w:r w:rsidDel="00000000" w:rsidR="00000000" w:rsidRPr="00000000">
        <w:rPr>
          <w:rtl w:val="0"/>
        </w:rPr>
        <w:t xml:space="preserve"> </w:t>
      </w:r>
      <w:r w:rsidDel="00000000" w:rsidR="00000000" w:rsidRPr="00000000">
        <w:rPr>
          <w:b w:val="0"/>
          <w:rtl w:val="0"/>
        </w:rPr>
        <w:t xml:space="preserve">Data d’inizio e di fine</w:t>
      </w:r>
    </w:p>
    <w:tbl>
      <w:tblPr>
        <w:tblStyle w:val="Table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848.84"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9">
            <w:pPr>
              <w:rPr/>
            </w:pPr>
            <w:r w:rsidDel="00000000" w:rsidR="00000000" w:rsidRPr="00000000">
              <w:rPr>
                <w:b w:val="1"/>
                <w:color w:val="697f8c"/>
                <w:rtl w:val="0"/>
              </w:rPr>
              <w:t xml:space="preserve">Inizio</w:t>
            </w:r>
            <w:r w:rsidDel="00000000" w:rsidR="00000000" w:rsidRPr="00000000">
              <w:rPr>
                <w:rtl w:val="0"/>
              </w:rPr>
              <w:t xml:space="preserve">: Ottobre 2022</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A">
            <w:pPr>
              <w:rPr/>
            </w:pPr>
            <w:r w:rsidDel="00000000" w:rsidR="00000000" w:rsidRPr="00000000">
              <w:rPr>
                <w:b w:val="1"/>
                <w:color w:val="697f8c"/>
                <w:rtl w:val="0"/>
              </w:rPr>
              <w:t xml:space="preserve">Fine</w:t>
            </w:r>
            <w:r w:rsidDel="00000000" w:rsidR="00000000" w:rsidRPr="00000000">
              <w:rPr>
                <w:rtl w:val="0"/>
              </w:rPr>
              <w:t xml:space="preserve">: Febbraio 2023</w:t>
            </w:r>
          </w:p>
        </w:tc>
      </w:tr>
    </w:tbl>
    <w:p w:rsidR="00000000" w:rsidDel="00000000" w:rsidP="00000000" w:rsidRDefault="00000000" w:rsidRPr="00000000" w14:paraId="0000005B">
      <w:pPr>
        <w:ind w:left="0" w:firstLine="0"/>
        <w:rPr/>
      </w:pPr>
      <w:r w:rsidDel="00000000" w:rsidR="00000000" w:rsidRPr="00000000">
        <w:rPr>
          <w:rtl w:val="0"/>
        </w:rPr>
      </w:r>
    </w:p>
    <w:p w:rsidR="00000000" w:rsidDel="00000000" w:rsidP="00000000" w:rsidRDefault="00000000" w:rsidRPr="00000000" w14:paraId="0000005C">
      <w:pPr>
        <w:pStyle w:val="Heading1"/>
        <w:rPr>
          <w:b w:val="0"/>
        </w:rPr>
      </w:pPr>
      <w:bookmarkStart w:colFirst="0" w:colLast="0" w:name="_vtr6h3nu38ji" w:id="14"/>
      <w:bookmarkEnd w:id="14"/>
      <w:r w:rsidDel="00000000" w:rsidR="00000000" w:rsidRPr="00000000">
        <w:rPr>
          <w:b w:val="1"/>
          <w:rtl w:val="0"/>
        </w:rPr>
        <w:t xml:space="preserve">5</w:t>
      </w:r>
      <w:r w:rsidDel="00000000" w:rsidR="00000000" w:rsidRPr="00000000">
        <w:rPr>
          <w:b w:val="1"/>
          <w:rtl w:val="0"/>
        </w:rPr>
        <w:t xml:space="preserve"> -</w:t>
      </w:r>
      <w:r w:rsidDel="00000000" w:rsidR="00000000" w:rsidRPr="00000000">
        <w:rPr>
          <w:rtl w:val="0"/>
        </w:rPr>
        <w:t xml:space="preserve"> </w:t>
      </w:r>
      <w:r w:rsidDel="00000000" w:rsidR="00000000" w:rsidRPr="00000000">
        <w:rPr>
          <w:b w:val="0"/>
          <w:rtl w:val="0"/>
        </w:rPr>
        <w:t xml:space="preserve">Deliverables</w:t>
      </w:r>
    </w:p>
    <w:p w:rsidR="00000000" w:rsidDel="00000000" w:rsidP="00000000" w:rsidRDefault="00000000" w:rsidRPr="00000000" w14:paraId="0000005D">
      <w:pPr>
        <w:ind w:left="0" w:firstLine="0"/>
        <w:rPr/>
      </w:pPr>
      <w:r w:rsidDel="00000000" w:rsidR="00000000" w:rsidRPr="00000000">
        <w:rPr>
          <w:b w:val="1"/>
          <w:color w:val="697f8c"/>
          <w:rtl w:val="0"/>
        </w:rPr>
        <w:t xml:space="preserve">Management</w:t>
      </w:r>
      <w:r w:rsidDel="00000000" w:rsidR="00000000" w:rsidRPr="00000000">
        <w:rPr>
          <w:rtl w:val="0"/>
        </w:rPr>
        <w:t xml:space="preserve">:</w:t>
      </w:r>
      <w:r w:rsidDel="00000000" w:rsidR="00000000" w:rsidRPr="00000000">
        <w:rPr>
          <w:rtl w:val="0"/>
        </w:rPr>
        <w:t xml:space="preserve"> B</w:t>
      </w:r>
      <w:r w:rsidDel="00000000" w:rsidR="00000000" w:rsidRPr="00000000">
        <w:rPr>
          <w:rtl w:val="0"/>
        </w:rPr>
        <w:t xml:space="preserve">usiness Case, Project Charter, Team Contract, Scope Statement, WBS, Schedule, SPMP, Cost Baseline, Status Reports, presentazione di progetto finale, Project Report finale, lessons-learned Report ed ogni altro documento richiesto per gestire il progetto.</w:t>
      </w:r>
    </w:p>
    <w:p w:rsidR="00000000" w:rsidDel="00000000" w:rsidP="00000000" w:rsidRDefault="00000000" w:rsidRPr="00000000" w14:paraId="0000005E">
      <w:pPr>
        <w:ind w:left="0" w:firstLine="0"/>
        <w:rPr/>
      </w:pPr>
      <w:r w:rsidDel="00000000" w:rsidR="00000000" w:rsidRPr="00000000">
        <w:rPr>
          <w:rtl w:val="0"/>
        </w:rPr>
      </w:r>
    </w:p>
    <w:p w:rsidR="00000000" w:rsidDel="00000000" w:rsidP="00000000" w:rsidRDefault="00000000" w:rsidRPr="00000000" w14:paraId="0000005F">
      <w:pPr>
        <w:ind w:left="0" w:firstLine="0"/>
        <w:rPr/>
        <w:sectPr>
          <w:type w:val="nextPage"/>
          <w:pgSz w:h="16834" w:w="11909" w:orient="portrait"/>
          <w:pgMar w:bottom="1440" w:top="1440" w:left="1440" w:right="1440" w:header="720" w:footer="720"/>
        </w:sectPr>
      </w:pPr>
      <w:r w:rsidDel="00000000" w:rsidR="00000000" w:rsidRPr="00000000">
        <w:rPr>
          <w:b w:val="1"/>
          <w:color w:val="697f8c"/>
          <w:rtl w:val="0"/>
        </w:rPr>
        <w:t xml:space="preserve">Prodotto</w:t>
      </w: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RAD, </w:t>
      </w:r>
      <w:r w:rsidDel="00000000" w:rsidR="00000000" w:rsidRPr="00000000">
        <w:rPr>
          <w:rtl w:val="0"/>
        </w:rPr>
        <w:t xml:space="preserve">SDD,</w:t>
      </w:r>
      <w:r w:rsidDel="00000000" w:rsidR="00000000" w:rsidRPr="00000000">
        <w:rPr>
          <w:rtl w:val="0"/>
        </w:rPr>
        <w:t xml:space="preserve"> ODD, Matrice di Tracciabilità, Test Plan, Test Case Specification, Test incident Report, Test Summary Report, Manuale D’Uso, Manuale Installazione e ogni altro documento richiesto per lo sviluppo del sistema.</w:t>
      </w:r>
    </w:p>
    <w:p w:rsidR="00000000" w:rsidDel="00000000" w:rsidP="00000000" w:rsidRDefault="00000000" w:rsidRPr="00000000" w14:paraId="00000060">
      <w:pPr>
        <w:pStyle w:val="Heading1"/>
        <w:rPr>
          <w:b w:val="0"/>
        </w:rPr>
      </w:pPr>
      <w:bookmarkStart w:colFirst="0" w:colLast="0" w:name="_799gzsf467v5" w:id="15"/>
      <w:bookmarkEnd w:id="15"/>
      <w:r w:rsidDel="00000000" w:rsidR="00000000" w:rsidRPr="00000000">
        <w:rPr>
          <w:b w:val="1"/>
          <w:rtl w:val="0"/>
        </w:rPr>
        <w:t xml:space="preserve">6</w:t>
      </w:r>
      <w:r w:rsidDel="00000000" w:rsidR="00000000" w:rsidRPr="00000000">
        <w:rPr>
          <w:b w:val="1"/>
          <w:rtl w:val="0"/>
        </w:rPr>
        <w:t xml:space="preserve"> -</w:t>
      </w:r>
      <w:r w:rsidDel="00000000" w:rsidR="00000000" w:rsidRPr="00000000">
        <w:rPr>
          <w:rtl w:val="0"/>
        </w:rPr>
        <w:t xml:space="preserve"> </w:t>
      </w:r>
      <w:r w:rsidDel="00000000" w:rsidR="00000000" w:rsidRPr="00000000">
        <w:rPr>
          <w:b w:val="0"/>
          <w:rtl w:val="0"/>
        </w:rPr>
        <w:t xml:space="preserve">Vincoli</w:t>
      </w:r>
    </w:p>
    <w:p w:rsidR="00000000" w:rsidDel="00000000" w:rsidP="00000000" w:rsidRDefault="00000000" w:rsidRPr="00000000" w14:paraId="00000061">
      <w:pPr>
        <w:pStyle w:val="Heading2"/>
        <w:rPr>
          <w:b w:val="0"/>
        </w:rPr>
      </w:pPr>
      <w:bookmarkStart w:colFirst="0" w:colLast="0" w:name="_dbjcypfdyfjc" w:id="16"/>
      <w:bookmarkEnd w:id="16"/>
      <w:r w:rsidDel="00000000" w:rsidR="00000000" w:rsidRPr="00000000">
        <w:rPr>
          <w:b w:val="1"/>
          <w:rtl w:val="0"/>
        </w:rPr>
        <w:t xml:space="preserve">6.1</w:t>
      </w:r>
      <w:r w:rsidDel="00000000" w:rsidR="00000000" w:rsidRPr="00000000">
        <w:rPr>
          <w:b w:val="1"/>
          <w:rtl w:val="0"/>
        </w:rPr>
        <w:t xml:space="preserve"> -</w:t>
      </w:r>
      <w:r w:rsidDel="00000000" w:rsidR="00000000" w:rsidRPr="00000000">
        <w:rPr>
          <w:rtl w:val="0"/>
        </w:rPr>
        <w:t xml:space="preserve"> </w:t>
      </w:r>
      <w:r w:rsidDel="00000000" w:rsidR="00000000" w:rsidRPr="00000000">
        <w:rPr>
          <w:b w:val="0"/>
          <w:rtl w:val="0"/>
        </w:rPr>
        <w:t xml:space="preserve">Vincoli collaborativi e comunicativi</w:t>
      </w:r>
    </w:p>
    <w:p w:rsidR="00000000" w:rsidDel="00000000" w:rsidP="00000000" w:rsidRDefault="00000000" w:rsidRPr="00000000" w14:paraId="00000062">
      <w:pPr>
        <w:numPr>
          <w:ilvl w:val="0"/>
          <w:numId w:val="3"/>
        </w:numPr>
        <w:ind w:left="720" w:hanging="360"/>
        <w:rPr>
          <w:u w:val="none"/>
        </w:rPr>
      </w:pPr>
      <w:r w:rsidDel="00000000" w:rsidR="00000000" w:rsidRPr="00000000">
        <w:rPr>
          <w:rtl w:val="0"/>
        </w:rPr>
        <w:t xml:space="preserve">Rispetto delle scadenze intermedie e di fine progetto;</w:t>
      </w:r>
    </w:p>
    <w:p w:rsidR="00000000" w:rsidDel="00000000" w:rsidP="00000000" w:rsidRDefault="00000000" w:rsidRPr="00000000" w14:paraId="00000063">
      <w:pPr>
        <w:numPr>
          <w:ilvl w:val="0"/>
          <w:numId w:val="3"/>
        </w:numPr>
        <w:ind w:left="720" w:hanging="360"/>
        <w:rPr>
          <w:u w:val="none"/>
        </w:rPr>
      </w:pPr>
      <w:r w:rsidDel="00000000" w:rsidR="00000000" w:rsidRPr="00000000">
        <w:rPr>
          <w:rtl w:val="0"/>
        </w:rPr>
        <w:t xml:space="preserve">Effort non superiore a 50*n ore dove n sono i membri del team (compresi PM);</w:t>
      </w:r>
    </w:p>
    <w:p w:rsidR="00000000" w:rsidDel="00000000" w:rsidP="00000000" w:rsidRDefault="00000000" w:rsidRPr="00000000" w14:paraId="00000064">
      <w:pPr>
        <w:numPr>
          <w:ilvl w:val="0"/>
          <w:numId w:val="3"/>
        </w:numPr>
        <w:ind w:left="720" w:hanging="360"/>
        <w:rPr>
          <w:u w:val="none"/>
        </w:rPr>
      </w:pPr>
      <w:r w:rsidDel="00000000" w:rsidR="00000000" w:rsidRPr="00000000">
        <w:rPr>
          <w:rtl w:val="0"/>
        </w:rPr>
        <w:t xml:space="preserve">Uso di sistemi di versioning, GitHub in particolare;</w:t>
      </w:r>
    </w:p>
    <w:p w:rsidR="00000000" w:rsidDel="00000000" w:rsidP="00000000" w:rsidRDefault="00000000" w:rsidRPr="00000000" w14:paraId="00000065">
      <w:pPr>
        <w:numPr>
          <w:ilvl w:val="0"/>
          <w:numId w:val="3"/>
        </w:numPr>
        <w:ind w:left="720" w:hanging="360"/>
        <w:rPr>
          <w:u w:val="none"/>
        </w:rPr>
      </w:pPr>
      <w:r w:rsidDel="00000000" w:rsidR="00000000" w:rsidRPr="00000000">
        <w:rPr>
          <w:rtl w:val="0"/>
        </w:rPr>
        <w:t xml:space="preserve">Utilizzo di un sistema di versioning, dove tutti i membri del team forniscono il loro contributo;</w:t>
      </w:r>
    </w:p>
    <w:p w:rsidR="00000000" w:rsidDel="00000000" w:rsidP="00000000" w:rsidRDefault="00000000" w:rsidRPr="00000000" w14:paraId="00000066">
      <w:pPr>
        <w:numPr>
          <w:ilvl w:val="0"/>
          <w:numId w:val="3"/>
        </w:numPr>
        <w:ind w:left="720" w:hanging="360"/>
        <w:rPr>
          <w:u w:val="none"/>
        </w:rPr>
      </w:pPr>
      <w:r w:rsidDel="00000000" w:rsidR="00000000" w:rsidRPr="00000000">
        <w:rPr>
          <w:rtl w:val="0"/>
        </w:rPr>
        <w:t xml:space="preserve">Utilizzo di tool di per la suddivisione dei task e attività (Trello o similare);</w:t>
      </w:r>
    </w:p>
    <w:p w:rsidR="00000000" w:rsidDel="00000000" w:rsidP="00000000" w:rsidRDefault="00000000" w:rsidRPr="00000000" w14:paraId="00000067">
      <w:pPr>
        <w:numPr>
          <w:ilvl w:val="0"/>
          <w:numId w:val="3"/>
        </w:numPr>
        <w:ind w:left="720" w:hanging="360"/>
        <w:rPr>
          <w:u w:val="none"/>
        </w:rPr>
      </w:pPr>
      <w:r w:rsidDel="00000000" w:rsidR="00000000" w:rsidRPr="00000000">
        <w:rPr>
          <w:rtl w:val="0"/>
        </w:rPr>
        <w:t xml:space="preserve">Utilizzo di tool di comunicazione tracciabile (Slack).</w:t>
      </w:r>
    </w:p>
    <w:p w:rsidR="00000000" w:rsidDel="00000000" w:rsidP="00000000" w:rsidRDefault="00000000" w:rsidRPr="00000000" w14:paraId="00000068">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69">
      <w:pPr>
        <w:pStyle w:val="Heading2"/>
        <w:rPr>
          <w:b w:val="0"/>
        </w:rPr>
      </w:pPr>
      <w:bookmarkStart w:colFirst="0" w:colLast="0" w:name="_rukzf14qdxw0" w:id="17"/>
      <w:bookmarkEnd w:id="17"/>
      <w:r w:rsidDel="00000000" w:rsidR="00000000" w:rsidRPr="00000000">
        <w:rPr>
          <w:b w:val="1"/>
          <w:rtl w:val="0"/>
        </w:rPr>
        <w:t xml:space="preserve">6.2</w:t>
      </w:r>
      <w:r w:rsidDel="00000000" w:rsidR="00000000" w:rsidRPr="00000000">
        <w:rPr>
          <w:b w:val="1"/>
          <w:rtl w:val="0"/>
        </w:rPr>
        <w:t xml:space="preserve"> -</w:t>
      </w:r>
      <w:r w:rsidDel="00000000" w:rsidR="00000000" w:rsidRPr="00000000">
        <w:rPr>
          <w:rtl w:val="0"/>
        </w:rPr>
        <w:t xml:space="preserve"> </w:t>
      </w:r>
      <w:r w:rsidDel="00000000" w:rsidR="00000000" w:rsidRPr="00000000">
        <w:rPr>
          <w:b w:val="0"/>
          <w:rtl w:val="0"/>
        </w:rPr>
        <w:t xml:space="preserve">Vincoli tecnici</w:t>
      </w:r>
    </w:p>
    <w:p w:rsidR="00000000" w:rsidDel="00000000" w:rsidP="00000000" w:rsidRDefault="00000000" w:rsidRPr="00000000" w14:paraId="0000006A">
      <w:pPr>
        <w:numPr>
          <w:ilvl w:val="0"/>
          <w:numId w:val="5"/>
        </w:numPr>
        <w:ind w:left="720" w:hanging="360"/>
        <w:rPr>
          <w:b w:val="1"/>
        </w:rPr>
      </w:pPr>
      <w:r w:rsidDel="00000000" w:rsidR="00000000" w:rsidRPr="00000000">
        <w:rPr>
          <w:b w:val="1"/>
          <w:color w:val="697f8c"/>
          <w:rtl w:val="0"/>
        </w:rPr>
        <w:t xml:space="preserve">Analisi e specifica dei requisiti</w:t>
      </w:r>
      <w:r w:rsidDel="00000000" w:rsidR="00000000" w:rsidRPr="00000000">
        <w:rPr>
          <w:rtl w:val="0"/>
        </w:rPr>
        <w:t xml:space="preserve">:</w:t>
      </w:r>
    </w:p>
    <w:p w:rsidR="00000000" w:rsidDel="00000000" w:rsidP="00000000" w:rsidRDefault="00000000" w:rsidRPr="00000000" w14:paraId="0000006B">
      <w:pPr>
        <w:numPr>
          <w:ilvl w:val="1"/>
          <w:numId w:val="5"/>
        </w:numPr>
        <w:ind w:left="1440" w:hanging="360"/>
        <w:rPr>
          <w:u w:val="none"/>
        </w:rPr>
      </w:pPr>
      <w:r w:rsidDel="00000000" w:rsidR="00000000" w:rsidRPr="00000000">
        <w:rPr>
          <w:rtl w:val="0"/>
        </w:rPr>
        <w:t xml:space="preserve">Specifica di minimo 2 e massimo 4 scenari per ogni membro del team;</w:t>
      </w:r>
    </w:p>
    <w:p w:rsidR="00000000" w:rsidDel="00000000" w:rsidP="00000000" w:rsidRDefault="00000000" w:rsidRPr="00000000" w14:paraId="0000006C">
      <w:pPr>
        <w:numPr>
          <w:ilvl w:val="1"/>
          <w:numId w:val="5"/>
        </w:numPr>
        <w:ind w:left="1440" w:hanging="360"/>
        <w:rPr>
          <w:u w:val="none"/>
        </w:rPr>
      </w:pPr>
      <w:r w:rsidDel="00000000" w:rsidR="00000000" w:rsidRPr="00000000">
        <w:rPr>
          <w:rtl w:val="0"/>
        </w:rPr>
        <w:t xml:space="preserve">Specifica di minimo 2 e massimo 4 requisiti funzionali e non funzionali per ogni membro del team;</w:t>
      </w:r>
    </w:p>
    <w:p w:rsidR="00000000" w:rsidDel="00000000" w:rsidP="00000000" w:rsidRDefault="00000000" w:rsidRPr="00000000" w14:paraId="0000006D">
      <w:pPr>
        <w:numPr>
          <w:ilvl w:val="1"/>
          <w:numId w:val="5"/>
        </w:numPr>
        <w:ind w:left="1440" w:hanging="360"/>
        <w:rPr>
          <w:u w:val="none"/>
        </w:rPr>
      </w:pPr>
      <w:r w:rsidDel="00000000" w:rsidR="00000000" w:rsidRPr="00000000">
        <w:rPr>
          <w:rtl w:val="0"/>
        </w:rPr>
        <w:t xml:space="preserve">Esattamente uno use case per ogni membro del team, i casi d'uso aggiuntivi non saranno valutati;</w:t>
      </w:r>
    </w:p>
    <w:p w:rsidR="00000000" w:rsidDel="00000000" w:rsidP="00000000" w:rsidRDefault="00000000" w:rsidRPr="00000000" w14:paraId="0000006E">
      <w:pPr>
        <w:numPr>
          <w:ilvl w:val="1"/>
          <w:numId w:val="5"/>
        </w:numPr>
        <w:ind w:left="1440" w:hanging="360"/>
        <w:rPr>
          <w:u w:val="none"/>
        </w:rPr>
      </w:pPr>
      <w:r w:rsidDel="00000000" w:rsidR="00000000" w:rsidRPr="00000000">
        <w:rPr>
          <w:rtl w:val="0"/>
        </w:rPr>
        <w:t xml:space="preserve">Esattamente un sequence diagram ogni due membri del team, i sequence diagram aggiuntivi non saranno valutati;</w:t>
      </w:r>
    </w:p>
    <w:p w:rsidR="00000000" w:rsidDel="00000000" w:rsidP="00000000" w:rsidRDefault="00000000" w:rsidRPr="00000000" w14:paraId="0000006F">
      <w:pPr>
        <w:numPr>
          <w:ilvl w:val="1"/>
          <w:numId w:val="5"/>
        </w:numPr>
        <w:ind w:left="1440" w:hanging="360"/>
        <w:rPr>
          <w:u w:val="none"/>
        </w:rPr>
      </w:pPr>
      <w:r w:rsidDel="00000000" w:rsidR="00000000" w:rsidRPr="00000000">
        <w:rPr>
          <w:rtl w:val="0"/>
        </w:rPr>
        <w:t xml:space="preserve">Esattamente un diagramma a scelta tra statechart e activity diagram ogni due membri del team, ulteriori diagrammi non verranno valutati;</w:t>
      </w:r>
    </w:p>
    <w:p w:rsidR="00000000" w:rsidDel="00000000" w:rsidP="00000000" w:rsidRDefault="00000000" w:rsidRPr="00000000" w14:paraId="00000070">
      <w:pPr>
        <w:numPr>
          <w:ilvl w:val="1"/>
          <w:numId w:val="5"/>
        </w:numPr>
        <w:ind w:left="1440" w:hanging="360"/>
        <w:rPr>
          <w:u w:val="none"/>
        </w:rPr>
      </w:pPr>
      <w:r w:rsidDel="00000000" w:rsidR="00000000" w:rsidRPr="00000000">
        <w:rPr>
          <w:rtl w:val="0"/>
        </w:rPr>
        <w:t xml:space="preserve">Specifica di un class diagram per team, eventuali object diagram non verranno valutati.</w:t>
      </w:r>
    </w:p>
    <w:p w:rsidR="00000000" w:rsidDel="00000000" w:rsidP="00000000" w:rsidRDefault="00000000" w:rsidRPr="00000000" w14:paraId="00000071">
      <w:pPr>
        <w:ind w:left="1440" w:firstLine="0"/>
        <w:rPr/>
      </w:pPr>
      <w:r w:rsidDel="00000000" w:rsidR="00000000" w:rsidRPr="00000000">
        <w:rPr>
          <w:rtl w:val="0"/>
        </w:rPr>
      </w:r>
    </w:p>
    <w:p w:rsidR="00000000" w:rsidDel="00000000" w:rsidP="00000000" w:rsidRDefault="00000000" w:rsidRPr="00000000" w14:paraId="00000072">
      <w:pPr>
        <w:numPr>
          <w:ilvl w:val="0"/>
          <w:numId w:val="5"/>
        </w:numPr>
        <w:ind w:left="720" w:hanging="360"/>
        <w:rPr>
          <w:b w:val="1"/>
        </w:rPr>
      </w:pPr>
      <w:r w:rsidDel="00000000" w:rsidR="00000000" w:rsidRPr="00000000">
        <w:rPr>
          <w:b w:val="1"/>
          <w:color w:val="697f8c"/>
          <w:rtl w:val="0"/>
        </w:rPr>
        <w:t xml:space="preserve">System Design</w:t>
      </w:r>
      <w:r w:rsidDel="00000000" w:rsidR="00000000" w:rsidRPr="00000000">
        <w:rPr>
          <w:rtl w:val="0"/>
        </w:rPr>
        <w:t xml:space="preserve">:</w:t>
      </w:r>
    </w:p>
    <w:p w:rsidR="00000000" w:rsidDel="00000000" w:rsidP="00000000" w:rsidRDefault="00000000" w:rsidRPr="00000000" w14:paraId="00000073">
      <w:pPr>
        <w:numPr>
          <w:ilvl w:val="1"/>
          <w:numId w:val="5"/>
        </w:numPr>
        <w:ind w:left="1440" w:hanging="360"/>
        <w:rPr>
          <w:u w:val="none"/>
        </w:rPr>
      </w:pPr>
      <w:r w:rsidDel="00000000" w:rsidR="00000000" w:rsidRPr="00000000">
        <w:rPr>
          <w:rtl w:val="0"/>
        </w:rPr>
        <w:t xml:space="preserve">Specifica di minimo 2 e massimo 4 design goal per ogni membro del team;</w:t>
      </w:r>
    </w:p>
    <w:p w:rsidR="00000000" w:rsidDel="00000000" w:rsidP="00000000" w:rsidRDefault="00000000" w:rsidRPr="00000000" w14:paraId="00000074">
      <w:pPr>
        <w:numPr>
          <w:ilvl w:val="1"/>
          <w:numId w:val="5"/>
        </w:numPr>
        <w:ind w:left="1440" w:hanging="360"/>
        <w:rPr>
          <w:u w:val="none"/>
        </w:rPr>
      </w:pPr>
      <w:r w:rsidDel="00000000" w:rsidR="00000000" w:rsidRPr="00000000">
        <w:rPr>
          <w:rtl w:val="0"/>
        </w:rPr>
        <w:t xml:space="preserve">Definizione di un diagramma di decomposizione dei sottosistemi per team, con annessa descrizione e motivazione all’uso;</w:t>
      </w:r>
    </w:p>
    <w:p w:rsidR="00000000" w:rsidDel="00000000" w:rsidP="00000000" w:rsidRDefault="00000000" w:rsidRPr="00000000" w14:paraId="00000075">
      <w:pPr>
        <w:numPr>
          <w:ilvl w:val="1"/>
          <w:numId w:val="5"/>
        </w:numPr>
        <w:ind w:left="1440" w:hanging="360"/>
        <w:rPr>
          <w:u w:val="none"/>
        </w:rPr>
      </w:pPr>
      <w:r w:rsidDel="00000000" w:rsidR="00000000" w:rsidRPr="00000000">
        <w:rPr>
          <w:rtl w:val="0"/>
        </w:rPr>
        <w:t xml:space="preserve">Definizione di un deployment diagram per team, con annessa descrizione e motivazione all’uso.</w:t>
      </w:r>
    </w:p>
    <w:p w:rsidR="00000000" w:rsidDel="00000000" w:rsidP="00000000" w:rsidRDefault="00000000" w:rsidRPr="00000000" w14:paraId="00000076">
      <w:pPr>
        <w:ind w:left="1440" w:firstLine="0"/>
        <w:rPr/>
      </w:pPr>
      <w:r w:rsidDel="00000000" w:rsidR="00000000" w:rsidRPr="00000000">
        <w:rPr>
          <w:rtl w:val="0"/>
        </w:rPr>
      </w:r>
    </w:p>
    <w:p w:rsidR="00000000" w:rsidDel="00000000" w:rsidP="00000000" w:rsidRDefault="00000000" w:rsidRPr="00000000" w14:paraId="00000077">
      <w:pPr>
        <w:numPr>
          <w:ilvl w:val="0"/>
          <w:numId w:val="5"/>
        </w:numPr>
        <w:ind w:left="720" w:hanging="360"/>
        <w:rPr>
          <w:b w:val="1"/>
        </w:rPr>
      </w:pPr>
      <w:r w:rsidDel="00000000" w:rsidR="00000000" w:rsidRPr="00000000">
        <w:rPr>
          <w:b w:val="1"/>
          <w:color w:val="697f8c"/>
          <w:rtl w:val="0"/>
        </w:rPr>
        <w:t xml:space="preserve">Object Design</w:t>
      </w:r>
      <w:r w:rsidDel="00000000" w:rsidR="00000000" w:rsidRPr="00000000">
        <w:rPr>
          <w:rtl w:val="0"/>
        </w:rPr>
        <w:t xml:space="preserve">:</w:t>
      </w:r>
    </w:p>
    <w:p w:rsidR="00000000" w:rsidDel="00000000" w:rsidP="00000000" w:rsidRDefault="00000000" w:rsidRPr="00000000" w14:paraId="00000078">
      <w:pPr>
        <w:numPr>
          <w:ilvl w:val="1"/>
          <w:numId w:val="5"/>
        </w:numPr>
        <w:ind w:left="1440" w:hanging="360"/>
        <w:rPr>
          <w:u w:val="none"/>
        </w:rPr>
      </w:pPr>
      <w:r w:rsidDel="00000000" w:rsidR="00000000" w:rsidRPr="00000000">
        <w:rPr>
          <w:rtl w:val="0"/>
        </w:rPr>
        <w:t xml:space="preserve">Uso di minimo uno e massimo due design pattern per team (devono essere selezionati tra quelli presentati a lezione);</w:t>
      </w:r>
    </w:p>
    <w:p w:rsidR="00000000" w:rsidDel="00000000" w:rsidP="00000000" w:rsidRDefault="00000000" w:rsidRPr="00000000" w14:paraId="00000079">
      <w:pPr>
        <w:numPr>
          <w:ilvl w:val="1"/>
          <w:numId w:val="5"/>
        </w:numPr>
        <w:ind w:left="1440" w:hanging="360"/>
        <w:rPr>
          <w:u w:val="none"/>
        </w:rPr>
      </w:pPr>
      <w:r w:rsidDel="00000000" w:rsidR="00000000" w:rsidRPr="00000000">
        <w:rPr>
          <w:rtl w:val="0"/>
        </w:rPr>
        <w:t xml:space="preserve">Uso di UML.</w:t>
      </w:r>
    </w:p>
    <w:p w:rsidR="00000000" w:rsidDel="00000000" w:rsidP="00000000" w:rsidRDefault="00000000" w:rsidRPr="00000000" w14:paraId="0000007A">
      <w:pPr>
        <w:ind w:left="0" w:firstLine="0"/>
        <w:rPr/>
      </w:pPr>
      <w:r w:rsidDel="00000000" w:rsidR="00000000" w:rsidRPr="00000000">
        <w:rPr>
          <w:rtl w:val="0"/>
        </w:rPr>
      </w:r>
    </w:p>
    <w:p w:rsidR="00000000" w:rsidDel="00000000" w:rsidP="00000000" w:rsidRDefault="00000000" w:rsidRPr="00000000" w14:paraId="0000007B">
      <w:pPr>
        <w:ind w:left="0" w:firstLine="0"/>
        <w:rPr/>
      </w:pPr>
      <w:r w:rsidDel="00000000" w:rsidR="00000000" w:rsidRPr="00000000">
        <w:rPr>
          <w:rtl w:val="0"/>
        </w:rPr>
      </w:r>
    </w:p>
    <w:p w:rsidR="00000000" w:rsidDel="00000000" w:rsidP="00000000" w:rsidRDefault="00000000" w:rsidRPr="00000000" w14:paraId="0000007C">
      <w:pPr>
        <w:numPr>
          <w:ilvl w:val="0"/>
          <w:numId w:val="5"/>
        </w:numPr>
        <w:ind w:left="720" w:hanging="360"/>
        <w:rPr>
          <w:b w:val="1"/>
        </w:rPr>
      </w:pPr>
      <w:r w:rsidDel="00000000" w:rsidR="00000000" w:rsidRPr="00000000">
        <w:rPr>
          <w:b w:val="1"/>
          <w:color w:val="697f8c"/>
          <w:rtl w:val="0"/>
        </w:rPr>
        <w:t xml:space="preserve">Testing</w:t>
      </w:r>
      <w:r w:rsidDel="00000000" w:rsidR="00000000" w:rsidRPr="00000000">
        <w:rPr>
          <w:rtl w:val="0"/>
        </w:rPr>
        <w:t xml:space="preserve">:</w:t>
      </w:r>
    </w:p>
    <w:p w:rsidR="00000000" w:rsidDel="00000000" w:rsidP="00000000" w:rsidRDefault="00000000" w:rsidRPr="00000000" w14:paraId="0000007D">
      <w:pPr>
        <w:numPr>
          <w:ilvl w:val="1"/>
          <w:numId w:val="5"/>
        </w:numPr>
        <w:ind w:left="1440" w:hanging="360"/>
        <w:rPr>
          <w:u w:val="none"/>
        </w:rPr>
      </w:pPr>
      <w:r w:rsidDel="00000000" w:rsidR="00000000" w:rsidRPr="00000000">
        <w:rPr>
          <w:rtl w:val="0"/>
        </w:rPr>
        <w:t xml:space="preserve">Ogni studente dovrà effettuare il testing di unità, tramite category partition, di esattamente un metodo di una classe sviluppata;</w:t>
      </w:r>
    </w:p>
    <w:p w:rsidR="00000000" w:rsidDel="00000000" w:rsidP="00000000" w:rsidRDefault="00000000" w:rsidRPr="00000000" w14:paraId="0000007E">
      <w:pPr>
        <w:numPr>
          <w:ilvl w:val="1"/>
          <w:numId w:val="5"/>
        </w:numPr>
        <w:ind w:left="1440" w:hanging="360"/>
        <w:rPr>
          <w:u w:val="none"/>
        </w:rPr>
      </w:pPr>
      <w:r w:rsidDel="00000000" w:rsidR="00000000" w:rsidRPr="00000000">
        <w:rPr>
          <w:rtl w:val="0"/>
        </w:rPr>
        <w:t xml:space="preserve">Ogni studente dovrà effettuare il testing di sistema, tramite category partition, di esattamente una funzionalità del sistema sviluppato.</w:t>
      </w:r>
    </w:p>
    <w:p w:rsidR="00000000" w:rsidDel="00000000" w:rsidP="00000000" w:rsidRDefault="00000000" w:rsidRPr="00000000" w14:paraId="0000007F">
      <w:pPr>
        <w:pStyle w:val="Heading1"/>
        <w:rPr>
          <w:b w:val="0"/>
        </w:rPr>
      </w:pPr>
      <w:bookmarkStart w:colFirst="0" w:colLast="0" w:name="_kyauplzex1ia" w:id="18"/>
      <w:bookmarkEnd w:id="18"/>
      <w:r w:rsidDel="00000000" w:rsidR="00000000" w:rsidRPr="00000000">
        <w:rPr>
          <w:b w:val="1"/>
          <w:rtl w:val="0"/>
        </w:rPr>
        <w:t xml:space="preserve">7</w:t>
      </w:r>
      <w:r w:rsidDel="00000000" w:rsidR="00000000" w:rsidRPr="00000000">
        <w:rPr>
          <w:b w:val="1"/>
          <w:rtl w:val="0"/>
        </w:rPr>
        <w:t xml:space="preserve"> -</w:t>
      </w:r>
      <w:r w:rsidDel="00000000" w:rsidR="00000000" w:rsidRPr="00000000">
        <w:rPr>
          <w:rtl w:val="0"/>
        </w:rPr>
        <w:t xml:space="preserve"> </w:t>
      </w:r>
      <w:r w:rsidDel="00000000" w:rsidR="00000000" w:rsidRPr="00000000">
        <w:rPr>
          <w:b w:val="0"/>
          <w:rtl w:val="0"/>
        </w:rPr>
        <w:t xml:space="preserve">Criteri di accettazione</w:t>
      </w:r>
    </w:p>
    <w:p w:rsidR="00000000" w:rsidDel="00000000" w:rsidP="00000000" w:rsidRDefault="00000000" w:rsidRPr="00000000" w14:paraId="00000080">
      <w:pPr>
        <w:numPr>
          <w:ilvl w:val="0"/>
          <w:numId w:val="2"/>
        </w:numPr>
        <w:ind w:left="720" w:hanging="360"/>
        <w:rPr>
          <w:u w:val="none"/>
        </w:rPr>
      </w:pPr>
      <w:r w:rsidDel="00000000" w:rsidR="00000000" w:rsidRPr="00000000">
        <w:rPr>
          <w:rtl w:val="0"/>
        </w:rPr>
        <w:t xml:space="preserve">Utilizzo appropriato di GitHub, che preveda il rispetto delle linee guida definite nel contesto del primo lab;</w:t>
      </w:r>
    </w:p>
    <w:p w:rsidR="00000000" w:rsidDel="00000000" w:rsidP="00000000" w:rsidRDefault="00000000" w:rsidRPr="00000000" w14:paraId="00000081">
      <w:pPr>
        <w:numPr>
          <w:ilvl w:val="0"/>
          <w:numId w:val="2"/>
        </w:numPr>
        <w:ind w:left="720" w:hanging="360"/>
        <w:rPr>
          <w:u w:val="none"/>
        </w:rPr>
      </w:pPr>
      <w:r w:rsidDel="00000000" w:rsidR="00000000" w:rsidRPr="00000000">
        <w:rPr>
          <w:rtl w:val="0"/>
        </w:rPr>
        <w:t xml:space="preserve">Adeguato utilizzo del pull-based development, che preveda il rispetto delle linee guida definite nel contesto del primo lab;</w:t>
      </w:r>
    </w:p>
    <w:p w:rsidR="00000000" w:rsidDel="00000000" w:rsidP="00000000" w:rsidRDefault="00000000" w:rsidRPr="00000000" w14:paraId="00000082">
      <w:pPr>
        <w:numPr>
          <w:ilvl w:val="0"/>
          <w:numId w:val="2"/>
        </w:numPr>
        <w:ind w:left="720" w:hanging="360"/>
        <w:rPr>
          <w:u w:val="none"/>
        </w:rPr>
      </w:pPr>
      <w:r w:rsidDel="00000000" w:rsidR="00000000" w:rsidRPr="00000000">
        <w:rPr>
          <w:rtl w:val="0"/>
        </w:rPr>
        <w:t xml:space="preserve">Adeguato utilizzo di Slack, che preveda il rispetto delle linee guida definite nel contesto del secondo lab;</w:t>
      </w:r>
    </w:p>
    <w:p w:rsidR="00000000" w:rsidDel="00000000" w:rsidP="00000000" w:rsidRDefault="00000000" w:rsidRPr="00000000" w14:paraId="00000083">
      <w:pPr>
        <w:numPr>
          <w:ilvl w:val="0"/>
          <w:numId w:val="2"/>
        </w:numPr>
        <w:ind w:left="720" w:hanging="360"/>
        <w:rPr>
          <w:u w:val="none"/>
        </w:rPr>
      </w:pPr>
      <w:r w:rsidDel="00000000" w:rsidR="00000000" w:rsidRPr="00000000">
        <w:rPr>
          <w:rtl w:val="0"/>
        </w:rPr>
        <w:t xml:space="preserve">Adeguato utilizzo di Trello, che preveda il rispetto delle linee guida definite nel contesto del secondo lab;</w:t>
      </w:r>
    </w:p>
    <w:p w:rsidR="00000000" w:rsidDel="00000000" w:rsidP="00000000" w:rsidRDefault="00000000" w:rsidRPr="00000000" w14:paraId="00000084">
      <w:pPr>
        <w:numPr>
          <w:ilvl w:val="0"/>
          <w:numId w:val="2"/>
        </w:numPr>
        <w:ind w:left="720" w:hanging="360"/>
        <w:rPr>
          <w:u w:val="none"/>
        </w:rPr>
      </w:pPr>
      <w:r w:rsidDel="00000000" w:rsidR="00000000" w:rsidRPr="00000000">
        <w:rPr>
          <w:rtl w:val="0"/>
        </w:rPr>
        <w:t xml:space="preserve">Documentazione adeguata. Verranno usati tool di plagiarism detection per identificare casi in cui gli studenti hanno copiato da progetti di anni precedenti e/o da altre fonti;</w:t>
      </w:r>
    </w:p>
    <w:p w:rsidR="00000000" w:rsidDel="00000000" w:rsidP="00000000" w:rsidRDefault="00000000" w:rsidRPr="00000000" w14:paraId="00000085">
      <w:pPr>
        <w:numPr>
          <w:ilvl w:val="0"/>
          <w:numId w:val="2"/>
        </w:numPr>
        <w:ind w:left="720" w:hanging="360"/>
        <w:rPr>
          <w:u w:val="none"/>
        </w:rPr>
      </w:pPr>
      <w:r w:rsidDel="00000000" w:rsidR="00000000" w:rsidRPr="00000000">
        <w:rPr>
          <w:rtl w:val="0"/>
        </w:rPr>
        <w:t xml:space="preserve">Appropriato test di unità di un metodo sviluppato, che preveda il rispetto dei vincoli;</w:t>
      </w:r>
    </w:p>
    <w:p w:rsidR="00000000" w:rsidDel="00000000" w:rsidP="00000000" w:rsidRDefault="00000000" w:rsidRPr="00000000" w14:paraId="00000086">
      <w:pPr>
        <w:numPr>
          <w:ilvl w:val="0"/>
          <w:numId w:val="2"/>
        </w:numPr>
        <w:ind w:left="720" w:hanging="360"/>
        <w:rPr>
          <w:u w:val="none"/>
        </w:rPr>
      </w:pPr>
      <w:r w:rsidDel="00000000" w:rsidR="00000000" w:rsidRPr="00000000">
        <w:rPr>
          <w:rtl w:val="0"/>
        </w:rPr>
        <w:t xml:space="preserve">Appropriato test di sistema di una funzionalità del sistema sviluppato, che preveda il rispetto dei vincoli.</w:t>
      </w:r>
    </w:p>
    <w:p w:rsidR="00000000" w:rsidDel="00000000" w:rsidP="00000000" w:rsidRDefault="00000000" w:rsidRPr="00000000" w14:paraId="00000087">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88">
      <w:pPr>
        <w:pStyle w:val="Heading1"/>
        <w:rPr>
          <w:b w:val="0"/>
        </w:rPr>
      </w:pPr>
      <w:bookmarkStart w:colFirst="0" w:colLast="0" w:name="_xrfuvh7utffe" w:id="19"/>
      <w:bookmarkEnd w:id="19"/>
      <w:r w:rsidDel="00000000" w:rsidR="00000000" w:rsidRPr="00000000">
        <w:rPr>
          <w:b w:val="1"/>
          <w:rtl w:val="0"/>
        </w:rPr>
        <w:t xml:space="preserve">8</w:t>
      </w:r>
      <w:r w:rsidDel="00000000" w:rsidR="00000000" w:rsidRPr="00000000">
        <w:rPr>
          <w:b w:val="1"/>
          <w:rtl w:val="0"/>
        </w:rPr>
        <w:t xml:space="preserve"> -</w:t>
      </w:r>
      <w:r w:rsidDel="00000000" w:rsidR="00000000" w:rsidRPr="00000000">
        <w:rPr>
          <w:rtl w:val="0"/>
        </w:rPr>
        <w:t xml:space="preserve"> </w:t>
      </w:r>
      <w:r w:rsidDel="00000000" w:rsidR="00000000" w:rsidRPr="00000000">
        <w:rPr>
          <w:b w:val="0"/>
          <w:rtl w:val="0"/>
        </w:rPr>
        <w:t xml:space="preserve">Criteri di premialità</w:t>
      </w:r>
    </w:p>
    <w:p w:rsidR="00000000" w:rsidDel="00000000" w:rsidP="00000000" w:rsidRDefault="00000000" w:rsidRPr="00000000" w14:paraId="00000089">
      <w:pPr>
        <w:numPr>
          <w:ilvl w:val="0"/>
          <w:numId w:val="4"/>
        </w:numPr>
        <w:ind w:left="720" w:hanging="360"/>
        <w:rPr>
          <w:u w:val="none"/>
        </w:rPr>
      </w:pPr>
      <w:r w:rsidDel="00000000" w:rsidR="00000000" w:rsidRPr="00000000">
        <w:rPr>
          <w:rtl w:val="0"/>
        </w:rPr>
        <w:t xml:space="preserve">Uso adeguato di sistemi di build;</w:t>
      </w:r>
    </w:p>
    <w:p w:rsidR="00000000" w:rsidDel="00000000" w:rsidP="00000000" w:rsidRDefault="00000000" w:rsidRPr="00000000" w14:paraId="0000008A">
      <w:pPr>
        <w:numPr>
          <w:ilvl w:val="0"/>
          <w:numId w:val="4"/>
        </w:numPr>
        <w:ind w:left="720" w:hanging="360"/>
        <w:rPr>
          <w:u w:val="none"/>
        </w:rPr>
      </w:pPr>
      <w:r w:rsidDel="00000000" w:rsidR="00000000" w:rsidRPr="00000000">
        <w:rPr>
          <w:rtl w:val="0"/>
        </w:rPr>
        <w:t xml:space="preserve">Uso adeguato di un processo di continuous integration tramite Travis;</w:t>
      </w:r>
    </w:p>
    <w:p w:rsidR="00000000" w:rsidDel="00000000" w:rsidP="00000000" w:rsidRDefault="00000000" w:rsidRPr="00000000" w14:paraId="0000008B">
      <w:pPr>
        <w:numPr>
          <w:ilvl w:val="0"/>
          <w:numId w:val="4"/>
        </w:numPr>
        <w:ind w:left="720" w:hanging="360"/>
        <w:rPr>
          <w:u w:val="none"/>
        </w:rPr>
      </w:pPr>
      <w:r w:rsidDel="00000000" w:rsidR="00000000" w:rsidRPr="00000000">
        <w:rPr>
          <w:rtl w:val="0"/>
        </w:rPr>
        <w:t xml:space="preserve">Uso adeguato di tool di controllo della qualità (ad esempio, CheckStyle);</w:t>
      </w:r>
    </w:p>
    <w:p w:rsidR="00000000" w:rsidDel="00000000" w:rsidP="00000000" w:rsidRDefault="00000000" w:rsidRPr="00000000" w14:paraId="0000008C">
      <w:pPr>
        <w:numPr>
          <w:ilvl w:val="0"/>
          <w:numId w:val="4"/>
        </w:numPr>
        <w:ind w:left="720" w:hanging="360"/>
        <w:rPr>
          <w:u w:val="none"/>
        </w:rPr>
      </w:pPr>
      <w:r w:rsidDel="00000000" w:rsidR="00000000" w:rsidRPr="00000000">
        <w:rPr>
          <w:rtl w:val="0"/>
        </w:rPr>
        <w:t xml:space="preserve">Adozione di processi di code review;</w:t>
      </w:r>
    </w:p>
    <w:p w:rsidR="00000000" w:rsidDel="00000000" w:rsidP="00000000" w:rsidRDefault="00000000" w:rsidRPr="00000000" w14:paraId="0000008D">
      <w:pPr>
        <w:numPr>
          <w:ilvl w:val="0"/>
          <w:numId w:val="4"/>
        </w:numPr>
        <w:ind w:left="720" w:hanging="360"/>
        <w:rPr>
          <w:u w:val="none"/>
        </w:rPr>
      </w:pPr>
      <w:r w:rsidDel="00000000" w:rsidR="00000000" w:rsidRPr="00000000">
        <w:rPr>
          <w:rtl w:val="0"/>
        </w:rPr>
        <w:t xml:space="preserve">Uso adeguato di tool avanzati di testing (e.g., Mockito, Cobertura, etc.).</w:t>
      </w:r>
    </w:p>
    <w:sectPr>
      <w:type w:val="continuous"/>
      <w:pgSz w:h="16834" w:w="11909"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F">
    <w:pPr>
      <w:jc w:val="right"/>
      <w:rPr>
        <w:b w:val="1"/>
        <w:color w:val="697f8c"/>
      </w:rPr>
    </w:pPr>
    <w:r w:rsidDel="00000000" w:rsidR="00000000" w:rsidRPr="00000000">
      <w:rPr>
        <w:rtl w:val="0"/>
      </w:rPr>
      <w:t xml:space="preserve">pag.</w:t>
    </w:r>
    <w:r w:rsidDel="00000000" w:rsidR="00000000" w:rsidRPr="00000000">
      <w:rPr>
        <w:rtl w:val="0"/>
      </w:rPr>
      <w:t xml:space="preserve"> </w:t>
    </w:r>
    <w:r w:rsidDel="00000000" w:rsidR="00000000" w:rsidRPr="00000000">
      <w:rPr>
        <w:b w:val="1"/>
        <w:color w:val="697f8c"/>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0">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color w:val="697f8c"/>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color w:val="697f8c"/>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color w:val="697f8c"/>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color w:val="697f8c"/>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color w:val="697f8c"/>
        <w:u w:val="none"/>
      </w:rPr>
    </w:lvl>
    <w:lvl w:ilvl="1">
      <w:start w:val="1"/>
      <w:numFmt w:val="bullet"/>
      <w:lvlText w:val="○"/>
      <w:lvlJc w:val="left"/>
      <w:pPr>
        <w:ind w:left="1440" w:hanging="360"/>
      </w:pPr>
      <w:rPr>
        <w:color w:val="697f8c"/>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ontserrat" w:cs="Montserrat" w:eastAsia="Montserrat" w:hAnsi="Montserrat"/>
        <w:sz w:val="24"/>
        <w:szCs w:val="24"/>
        <w:lang w:val="it"/>
      </w:rPr>
    </w:rPrDefault>
    <w:pPrDefault>
      <w:pPr>
        <w:spacing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bottom w:color="9fc5e8" w:space="2" w:sz="0" w:val="none"/>
      </w:pBdr>
      <w:spacing w:after="400" w:before="200" w:line="240" w:lineRule="auto"/>
    </w:pPr>
    <w:rPr>
      <w:b w:val="1"/>
      <w:color w:val="d9514a"/>
      <w:sz w:val="60"/>
      <w:szCs w:val="60"/>
    </w:rPr>
  </w:style>
  <w:style w:type="paragraph" w:styleId="Heading2">
    <w:name w:val="heading 2"/>
    <w:basedOn w:val="Normal"/>
    <w:next w:val="Normal"/>
    <w:pPr>
      <w:keepNext w:val="1"/>
      <w:keepLines w:val="1"/>
      <w:pBdr>
        <w:bottom w:color="9fc5e8" w:space="2" w:sz="0" w:val="none"/>
      </w:pBdr>
      <w:shd w:fill="auto" w:val="clear"/>
      <w:spacing w:after="200" w:before="400" w:line="240" w:lineRule="auto"/>
    </w:pPr>
    <w:rPr>
      <w:b w:val="1"/>
      <w:color w:val="d9514a"/>
      <w:sz w:val="36"/>
      <w:szCs w:val="36"/>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jc w:val="center"/>
    </w:pPr>
    <w:rPr>
      <w:b w:val="1"/>
      <w:sz w:val="72"/>
      <w:szCs w:val="7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