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0"/>
          <w:szCs w:val="60"/>
        </w:rPr>
      </w:pPr>
      <w:r w:rsidDel="00000000" w:rsidR="00000000" w:rsidRPr="00000000">
        <w:rPr>
          <w:b w:val="1"/>
          <w:bCs w:val="1"/>
          <w:sz w:val="60"/>
          <w:szCs w:val="60"/>
          <w:rtl w:val="0"/>
        </w:rPr>
        <w:t xml:space="preserve">SDG 4 – Quality Education Project</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Title: AI-Powered Early Warning &amp; Academic Support System</w:t>
      </w:r>
    </w:p>
    <w:p w:rsidR="00000000" w:rsidDel="00000000" w:rsidP="00000000" w:rsidRDefault="00000000" w:rsidRPr="00000000" w14:paraId="00000004">
      <w:pPr>
        <w:rPr>
          <w:b w:val="1"/>
          <w:bCs w:val="1"/>
          <w:sz w:val="48"/>
          <w:szCs w:val="48"/>
        </w:rPr>
      </w:pPr>
      <w:r w:rsidDel="00000000" w:rsidR="00000000" w:rsidRPr="00000000">
        <w:rPr>
          <w:rtl w:val="0"/>
        </w:rPr>
      </w:r>
    </w:p>
    <w:p w:rsidR="00000000" w:rsidDel="00000000" w:rsidP="00000000" w:rsidRDefault="00000000" w:rsidRPr="00000000" w14:paraId="00000005">
      <w:pPr>
        <w:rPr>
          <w:b w:val="1"/>
          <w:bCs w:val="1"/>
          <w:sz w:val="48"/>
          <w:szCs w:val="48"/>
        </w:rPr>
      </w:pPr>
      <w:r w:rsidDel="00000000" w:rsidR="00000000" w:rsidRPr="00000000">
        <w:rPr>
          <w:b w:val="1"/>
          <w:bCs w:val="1"/>
          <w:sz w:val="48"/>
          <w:szCs w:val="48"/>
        </w:rPr>
        <w:drawing>
          <wp:inline distB="114300" distT="114300" distL="114300" distR="114300">
            <wp:extent cx="5731200" cy="3822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56"/>
          <w:szCs w:val="56"/>
        </w:rPr>
      </w:pPr>
      <w:r w:rsidDel="00000000" w:rsidR="00000000" w:rsidRPr="00000000">
        <w:rPr>
          <w:sz w:val="56"/>
          <w:szCs w:val="56"/>
          <w:rtl w:val="0"/>
        </w:rPr>
        <w:t xml:space="preserve">1. 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48"/>
          <w:szCs w:val="48"/>
        </w:rPr>
      </w:pPr>
      <w:r w:rsidDel="00000000" w:rsidR="00000000" w:rsidRPr="00000000">
        <w:rPr>
          <w:sz w:val="48"/>
          <w:szCs w:val="48"/>
          <w:rtl w:val="0"/>
        </w:rPr>
        <w:t xml:space="preserve">Education plays an important role in improving individual and social development. However, some students may gradually fall behind in their studies because their academic difficulties are not identified early. If support is provided only after performance has declined significantly, it may become more difficult to close learning gaps.</w:t>
      </w:r>
    </w:p>
    <w:p w:rsidR="00000000" w:rsidDel="00000000" w:rsidP="00000000" w:rsidRDefault="00000000" w:rsidRPr="00000000" w14:paraId="0000000B">
      <w:pPr>
        <w:rPr>
          <w:sz w:val="48"/>
          <w:szCs w:val="48"/>
        </w:rPr>
      </w:pPr>
      <w:r w:rsidDel="00000000" w:rsidR="00000000" w:rsidRPr="00000000">
        <w:rPr>
          <w:rtl w:val="0"/>
        </w:rPr>
      </w:r>
    </w:p>
    <w:p w:rsidR="00000000" w:rsidDel="00000000" w:rsidP="00000000" w:rsidRDefault="00000000" w:rsidRPr="00000000" w14:paraId="0000000C">
      <w:pPr>
        <w:rPr>
          <w:sz w:val="48"/>
          <w:szCs w:val="48"/>
        </w:rPr>
      </w:pPr>
      <w:r w:rsidDel="00000000" w:rsidR="00000000" w:rsidRPr="00000000">
        <w:rPr>
          <w:sz w:val="48"/>
          <w:szCs w:val="48"/>
          <w:rtl w:val="0"/>
        </w:rPr>
        <w:t xml:space="preserve">To address this challenge, EduAI is designed as an AI-powered academic early warning and support system. The system uses Machine Learning to identify students who may require additional academic attention and uses IBM Granite Generative AI to provide personalized support recommendations.</w:t>
      </w:r>
    </w:p>
    <w:p w:rsidR="00000000" w:rsidDel="00000000" w:rsidP="00000000" w:rsidRDefault="00000000" w:rsidRPr="00000000" w14:paraId="0000000D">
      <w:pPr>
        <w:rPr>
          <w:sz w:val="48"/>
          <w:szCs w:val="48"/>
        </w:rPr>
      </w:pPr>
      <w:r w:rsidDel="00000000" w:rsidR="00000000" w:rsidRPr="00000000">
        <w:rPr>
          <w:rtl w:val="0"/>
        </w:rPr>
      </w:r>
    </w:p>
    <w:p w:rsidR="00000000" w:rsidDel="00000000" w:rsidP="00000000" w:rsidRDefault="00000000" w:rsidRPr="00000000" w14:paraId="0000000E">
      <w:pPr>
        <w:rPr>
          <w:sz w:val="48"/>
          <w:szCs w:val="48"/>
        </w:rPr>
      </w:pPr>
      <w:r w:rsidDel="00000000" w:rsidR="00000000" w:rsidRPr="00000000">
        <w:rPr>
          <w:sz w:val="48"/>
          <w:szCs w:val="48"/>
          <w:rtl w:val="0"/>
        </w:rPr>
        <w:t xml:space="preserve">The project is developed using synthetic student data and is intended as a demonstration of how AI can support educators in making earlier and more informed academic interventions.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56"/>
          <w:szCs w:val="56"/>
        </w:rPr>
      </w:pPr>
      <w:r w:rsidDel="00000000" w:rsidR="00000000" w:rsidRPr="00000000">
        <w:rPr>
          <w:sz w:val="56"/>
          <w:szCs w:val="56"/>
          <w:rtl w:val="0"/>
        </w:rPr>
        <w:t xml:space="preserve">2. Problem Statement</w:t>
      </w:r>
    </w:p>
    <w:p w:rsidR="00000000" w:rsidDel="00000000" w:rsidP="00000000" w:rsidRDefault="00000000" w:rsidRPr="00000000" w14:paraId="00000011">
      <w:pPr>
        <w:rPr>
          <w:sz w:val="56"/>
          <w:szCs w:val="56"/>
        </w:rPr>
      </w:pPr>
      <w:r w:rsidDel="00000000" w:rsidR="00000000" w:rsidRPr="00000000">
        <w:rPr>
          <w:sz w:val="56"/>
          <w:szCs w:val="56"/>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48"/>
          <w:szCs w:val="48"/>
        </w:rPr>
      </w:pPr>
      <w:r w:rsidDel="00000000" w:rsidR="00000000" w:rsidRPr="00000000">
        <w:rPr>
          <w:sz w:val="48"/>
          <w:szCs w:val="48"/>
          <w:rtl w:val="0"/>
        </w:rPr>
        <w:t xml:space="preserve">Identifying students who are falling behind in their studies at an early stage.</w:t>
      </w:r>
    </w:p>
    <w:p w:rsidR="00000000" w:rsidDel="00000000" w:rsidP="00000000" w:rsidRDefault="00000000" w:rsidRPr="00000000" w14:paraId="00000016">
      <w:pPr>
        <w:rPr>
          <w:sz w:val="48"/>
          <w:szCs w:val="48"/>
        </w:rPr>
      </w:pPr>
      <w:r w:rsidDel="00000000" w:rsidR="00000000" w:rsidRPr="00000000">
        <w:rPr>
          <w:rtl w:val="0"/>
        </w:rPr>
      </w:r>
    </w:p>
    <w:p w:rsidR="00000000" w:rsidDel="00000000" w:rsidP="00000000" w:rsidRDefault="00000000" w:rsidRPr="00000000" w14:paraId="00000017">
      <w:pPr>
        <w:rPr>
          <w:sz w:val="48"/>
          <w:szCs w:val="48"/>
        </w:rPr>
      </w:pPr>
      <w:r w:rsidDel="00000000" w:rsidR="00000000" w:rsidRPr="00000000">
        <w:rPr>
          <w:sz w:val="48"/>
          <w:szCs w:val="48"/>
          <w:rtl w:val="0"/>
        </w:rPr>
        <w:t xml:space="preserve">Students who are falling behind may not always be identified immediately. When academic difficulties are recognized late, the support they need may also be delayed. This can allow learning gaps to become larger over time.</w:t>
      </w:r>
    </w:p>
    <w:p w:rsidR="00000000" w:rsidDel="00000000" w:rsidP="00000000" w:rsidRDefault="00000000" w:rsidRPr="00000000" w14:paraId="00000018">
      <w:pPr>
        <w:rPr>
          <w:sz w:val="48"/>
          <w:szCs w:val="48"/>
        </w:rPr>
      </w:pPr>
      <w:r w:rsidDel="00000000" w:rsidR="00000000" w:rsidRPr="00000000">
        <w:rPr>
          <w:rtl w:val="0"/>
        </w:rPr>
      </w:r>
    </w:p>
    <w:p w:rsidR="00000000" w:rsidDel="00000000" w:rsidP="00000000" w:rsidRDefault="00000000" w:rsidRPr="00000000" w14:paraId="00000019">
      <w:pPr>
        <w:rPr>
          <w:sz w:val="48"/>
          <w:szCs w:val="48"/>
        </w:rPr>
      </w:pPr>
      <w:r w:rsidDel="00000000" w:rsidR="00000000" w:rsidRPr="00000000">
        <w:rPr>
          <w:sz w:val="48"/>
          <w:szCs w:val="48"/>
          <w:rtl w:val="0"/>
        </w:rPr>
        <w:t xml:space="preserve">Therefore, there is a need for a system that can analyze available academic indicators and help educators identify students who may need attention at an earlier stage.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56"/>
          <w:szCs w:val="56"/>
        </w:rPr>
      </w:pPr>
      <w:r w:rsidDel="00000000" w:rsidR="00000000" w:rsidRPr="00000000">
        <w:rPr>
          <w:sz w:val="56"/>
          <w:szCs w:val="56"/>
          <w:rtl w:val="0"/>
        </w:rPr>
        <w:t xml:space="preserve">3. Impact of the Problem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48"/>
          <w:szCs w:val="48"/>
        </w:rPr>
      </w:pPr>
      <w:r w:rsidDel="00000000" w:rsidR="00000000" w:rsidRPr="00000000">
        <w:rPr>
          <w:sz w:val="48"/>
          <w:szCs w:val="48"/>
          <w:rtl w:val="0"/>
        </w:rPr>
        <w:t xml:space="preserve">Late identification of academic difficulties can create several challenges:</w:t>
      </w:r>
    </w:p>
    <w:p w:rsidR="00000000" w:rsidDel="00000000" w:rsidP="00000000" w:rsidRDefault="00000000" w:rsidRPr="00000000" w14:paraId="00000020">
      <w:pPr>
        <w:rPr>
          <w:sz w:val="48"/>
          <w:szCs w:val="48"/>
        </w:rPr>
      </w:pPr>
      <w:r w:rsidDel="00000000" w:rsidR="00000000" w:rsidRPr="00000000">
        <w:rPr>
          <w:rtl w:val="0"/>
        </w:rPr>
      </w:r>
    </w:p>
    <w:p w:rsidR="00000000" w:rsidDel="00000000" w:rsidP="00000000" w:rsidRDefault="00000000" w:rsidRPr="00000000" w14:paraId="00000021">
      <w:pPr>
        <w:rPr>
          <w:sz w:val="48"/>
          <w:szCs w:val="48"/>
        </w:rPr>
      </w:pPr>
      <w:r w:rsidDel="00000000" w:rsidR="00000000" w:rsidRPr="00000000">
        <w:rPr>
          <w:sz w:val="48"/>
          <w:szCs w:val="48"/>
          <w:rtl w:val="0"/>
        </w:rPr>
        <w:t xml:space="preserve">Students may continue struggling without timely support.</w:t>
      </w:r>
    </w:p>
    <w:p w:rsidR="00000000" w:rsidDel="00000000" w:rsidP="00000000" w:rsidRDefault="00000000" w:rsidRPr="00000000" w14:paraId="00000022">
      <w:pPr>
        <w:rPr>
          <w:sz w:val="48"/>
          <w:szCs w:val="48"/>
        </w:rPr>
      </w:pPr>
      <w:r w:rsidDel="00000000" w:rsidR="00000000" w:rsidRPr="00000000">
        <w:rPr>
          <w:rtl w:val="0"/>
        </w:rPr>
      </w:r>
    </w:p>
    <w:p w:rsidR="00000000" w:rsidDel="00000000" w:rsidP="00000000" w:rsidRDefault="00000000" w:rsidRPr="00000000" w14:paraId="00000023">
      <w:pPr>
        <w:rPr>
          <w:sz w:val="48"/>
          <w:szCs w:val="48"/>
        </w:rPr>
      </w:pPr>
      <w:r w:rsidDel="00000000" w:rsidR="00000000" w:rsidRPr="00000000">
        <w:rPr>
          <w:sz w:val="48"/>
          <w:szCs w:val="48"/>
          <w:rtl w:val="0"/>
        </w:rPr>
        <w:t xml:space="preserve">Learning gaps may become larger over time.</w:t>
      </w:r>
    </w:p>
    <w:p w:rsidR="00000000" w:rsidDel="00000000" w:rsidP="00000000" w:rsidRDefault="00000000" w:rsidRPr="00000000" w14:paraId="00000024">
      <w:pPr>
        <w:rPr>
          <w:sz w:val="48"/>
          <w:szCs w:val="48"/>
        </w:rPr>
      </w:pPr>
      <w:r w:rsidDel="00000000" w:rsidR="00000000" w:rsidRPr="00000000">
        <w:rPr>
          <w:rtl w:val="0"/>
        </w:rPr>
      </w:r>
    </w:p>
    <w:p w:rsidR="00000000" w:rsidDel="00000000" w:rsidP="00000000" w:rsidRDefault="00000000" w:rsidRPr="00000000" w14:paraId="00000025">
      <w:pPr>
        <w:rPr>
          <w:sz w:val="48"/>
          <w:szCs w:val="48"/>
        </w:rPr>
      </w:pPr>
      <w:r w:rsidDel="00000000" w:rsidR="00000000" w:rsidRPr="00000000">
        <w:rPr>
          <w:sz w:val="48"/>
          <w:szCs w:val="48"/>
          <w:rtl w:val="0"/>
        </w:rPr>
        <w:t xml:space="preserve">Teachers may find it difficult to identify every student who needs additional attention.</w:t>
      </w:r>
    </w:p>
    <w:p w:rsidR="00000000" w:rsidDel="00000000" w:rsidP="00000000" w:rsidRDefault="00000000" w:rsidRPr="00000000" w14:paraId="00000026">
      <w:pPr>
        <w:rPr>
          <w:sz w:val="48"/>
          <w:szCs w:val="48"/>
        </w:rPr>
      </w:pPr>
      <w:r w:rsidDel="00000000" w:rsidR="00000000" w:rsidRPr="00000000">
        <w:rPr>
          <w:rtl w:val="0"/>
        </w:rPr>
      </w:r>
    </w:p>
    <w:p w:rsidR="00000000" w:rsidDel="00000000" w:rsidP="00000000" w:rsidRDefault="00000000" w:rsidRPr="00000000" w14:paraId="00000027">
      <w:pPr>
        <w:rPr>
          <w:sz w:val="48"/>
          <w:szCs w:val="48"/>
        </w:rPr>
      </w:pPr>
      <w:r w:rsidDel="00000000" w:rsidR="00000000" w:rsidRPr="00000000">
        <w:rPr>
          <w:sz w:val="48"/>
          <w:szCs w:val="48"/>
          <w:rtl w:val="0"/>
        </w:rPr>
        <w:t xml:space="preserve">Academic performance may continue to decline before intervention is provided.</w:t>
      </w:r>
    </w:p>
    <w:p w:rsidR="00000000" w:rsidDel="00000000" w:rsidP="00000000" w:rsidRDefault="00000000" w:rsidRPr="00000000" w14:paraId="00000028">
      <w:pPr>
        <w:rPr>
          <w:sz w:val="48"/>
          <w:szCs w:val="48"/>
        </w:rPr>
      </w:pPr>
      <w:r w:rsidDel="00000000" w:rsidR="00000000" w:rsidRPr="00000000">
        <w:rPr>
          <w:rtl w:val="0"/>
        </w:rPr>
      </w:r>
    </w:p>
    <w:p w:rsidR="00000000" w:rsidDel="00000000" w:rsidP="00000000" w:rsidRDefault="00000000" w:rsidRPr="00000000" w14:paraId="00000029">
      <w:pPr>
        <w:rPr>
          <w:sz w:val="48"/>
          <w:szCs w:val="48"/>
        </w:rPr>
      </w:pPr>
      <w:r w:rsidDel="00000000" w:rsidR="00000000" w:rsidRPr="00000000">
        <w:rPr>
          <w:sz w:val="48"/>
          <w:szCs w:val="48"/>
          <w:rtl w:val="0"/>
        </w:rPr>
        <w:t xml:space="preserve">Students may not receive the same level of academic support at the right time.</w:t>
      </w:r>
    </w:p>
    <w:p w:rsidR="00000000" w:rsidDel="00000000" w:rsidP="00000000" w:rsidRDefault="00000000" w:rsidRPr="00000000" w14:paraId="0000002A">
      <w:pPr>
        <w:rPr>
          <w:sz w:val="48"/>
          <w:szCs w:val="48"/>
        </w:rPr>
      </w:pPr>
      <w:r w:rsidDel="00000000" w:rsidR="00000000" w:rsidRPr="00000000">
        <w:rPr>
          <w:rtl w:val="0"/>
        </w:rPr>
      </w:r>
    </w:p>
    <w:p w:rsidR="00000000" w:rsidDel="00000000" w:rsidP="00000000" w:rsidRDefault="00000000" w:rsidRPr="00000000" w14:paraId="0000002B">
      <w:pPr>
        <w:rPr>
          <w:sz w:val="48"/>
          <w:szCs w:val="48"/>
        </w:rPr>
      </w:pPr>
      <w:r w:rsidDel="00000000" w:rsidR="00000000" w:rsidRPr="00000000">
        <w:rPr>
          <w:rtl w:val="0"/>
        </w:rPr>
      </w:r>
    </w:p>
    <w:p w:rsidR="00000000" w:rsidDel="00000000" w:rsidP="00000000" w:rsidRDefault="00000000" w:rsidRPr="00000000" w14:paraId="0000002C">
      <w:pPr>
        <w:rPr>
          <w:sz w:val="48"/>
          <w:szCs w:val="48"/>
        </w:rPr>
      </w:pPr>
      <w:r w:rsidDel="00000000" w:rsidR="00000000" w:rsidRPr="00000000">
        <w:rPr>
          <w:sz w:val="48"/>
          <w:szCs w:val="48"/>
          <w:rtl w:val="0"/>
        </w:rPr>
        <w:t xml:space="preserve">An early warning approach can help educators prioritize their attention and provide support before difficulties become more severe.</w:t>
      </w:r>
    </w:p>
    <w:p w:rsidR="00000000" w:rsidDel="00000000" w:rsidP="00000000" w:rsidRDefault="00000000" w:rsidRPr="00000000" w14:paraId="0000002D">
      <w:pPr>
        <w:rPr>
          <w:sz w:val="48"/>
          <w:szCs w:val="48"/>
        </w:rPr>
      </w:pPr>
      <w:r w:rsidDel="00000000" w:rsidR="00000000" w:rsidRPr="00000000">
        <w:rPr>
          <w:rtl w:val="0"/>
        </w:rPr>
      </w:r>
    </w:p>
    <w:p w:rsidR="00000000" w:rsidDel="00000000" w:rsidP="00000000" w:rsidRDefault="00000000" w:rsidRPr="00000000" w14:paraId="0000002E">
      <w:pPr>
        <w:rPr>
          <w:sz w:val="56"/>
          <w:szCs w:val="56"/>
        </w:rPr>
      </w:pPr>
      <w:r w:rsidDel="00000000" w:rsidR="00000000" w:rsidRPr="00000000">
        <w:rPr>
          <w:sz w:val="56"/>
          <w:szCs w:val="56"/>
          <w:rtl w:val="0"/>
        </w:rPr>
        <w:t xml:space="preserve">4. Proposed AI Solution</w:t>
      </w:r>
    </w:p>
    <w:p w:rsidR="00000000" w:rsidDel="00000000" w:rsidP="00000000" w:rsidRDefault="00000000" w:rsidRPr="00000000" w14:paraId="0000002F">
      <w:pPr>
        <w:rPr>
          <w:sz w:val="56"/>
          <w:szCs w:val="56"/>
        </w:rPr>
      </w:pPr>
      <w:r w:rsidDel="00000000" w:rsidR="00000000" w:rsidRPr="00000000">
        <w:rPr>
          <w:rtl w:val="0"/>
        </w:rPr>
      </w:r>
    </w:p>
    <w:p w:rsidR="00000000" w:rsidDel="00000000" w:rsidP="00000000" w:rsidRDefault="00000000" w:rsidRPr="00000000" w14:paraId="00000030">
      <w:pPr>
        <w:rPr>
          <w:sz w:val="56"/>
          <w:szCs w:val="56"/>
        </w:rPr>
      </w:pPr>
      <w:r w:rsidDel="00000000" w:rsidR="00000000" w:rsidRPr="00000000">
        <w:rPr>
          <w:sz w:val="56"/>
          <w:szCs w:val="56"/>
        </w:rPr>
        <w:drawing>
          <wp:inline distB="114300" distT="114300" distL="114300" distR="114300">
            <wp:extent cx="5731200" cy="3822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z w:val="48"/>
          <w:szCs w:val="48"/>
        </w:rPr>
      </w:pPr>
      <w:r w:rsidDel="00000000" w:rsidR="00000000" w:rsidRPr="00000000">
        <w:rPr>
          <w:sz w:val="48"/>
          <w:szCs w:val="48"/>
          <w:rtl w:val="0"/>
        </w:rPr>
        <w:t xml:space="preserve">EduAI combines Machine Learning and Generative AI to support early identification and academic intervention.</w:t>
      </w:r>
    </w:p>
    <w:p w:rsidR="00000000" w:rsidDel="00000000" w:rsidP="00000000" w:rsidRDefault="00000000" w:rsidRPr="00000000" w14:paraId="00000035">
      <w:pPr>
        <w:rPr>
          <w:sz w:val="48"/>
          <w:szCs w:val="48"/>
        </w:rPr>
      </w:pPr>
      <w:r w:rsidDel="00000000" w:rsidR="00000000" w:rsidRPr="00000000">
        <w:rPr>
          <w:rtl w:val="0"/>
        </w:rPr>
      </w:r>
    </w:p>
    <w:p w:rsidR="00000000" w:rsidDel="00000000" w:rsidP="00000000" w:rsidRDefault="00000000" w:rsidRPr="00000000" w14:paraId="00000036">
      <w:pPr>
        <w:rPr>
          <w:sz w:val="48"/>
          <w:szCs w:val="48"/>
        </w:rPr>
      </w:pPr>
      <w:r w:rsidDel="00000000" w:rsidR="00000000" w:rsidRPr="00000000">
        <w:rPr>
          <w:sz w:val="48"/>
          <w:szCs w:val="48"/>
          <w:rtl w:val="0"/>
        </w:rPr>
        <w:t xml:space="preserve">The system analyzes student learning indicators such as:</w:t>
      </w:r>
    </w:p>
    <w:p w:rsidR="00000000" w:rsidDel="00000000" w:rsidP="00000000" w:rsidRDefault="00000000" w:rsidRPr="00000000" w14:paraId="00000037">
      <w:pPr>
        <w:rPr>
          <w:sz w:val="48"/>
          <w:szCs w:val="48"/>
        </w:rPr>
      </w:pPr>
      <w:r w:rsidDel="00000000" w:rsidR="00000000" w:rsidRPr="00000000">
        <w:rPr>
          <w:rtl w:val="0"/>
        </w:rPr>
      </w:r>
    </w:p>
    <w:p w:rsidR="00000000" w:rsidDel="00000000" w:rsidP="00000000" w:rsidRDefault="00000000" w:rsidRPr="00000000" w14:paraId="00000038">
      <w:pPr>
        <w:rPr>
          <w:sz w:val="48"/>
          <w:szCs w:val="48"/>
        </w:rPr>
      </w:pPr>
      <w:r w:rsidDel="00000000" w:rsidR="00000000" w:rsidRPr="00000000">
        <w:rPr>
          <w:sz w:val="48"/>
          <w:szCs w:val="48"/>
          <w:rtl w:val="0"/>
        </w:rPr>
        <w:t xml:space="preserve">Marks</w:t>
      </w:r>
    </w:p>
    <w:p w:rsidR="00000000" w:rsidDel="00000000" w:rsidP="00000000" w:rsidRDefault="00000000" w:rsidRPr="00000000" w14:paraId="00000039">
      <w:pPr>
        <w:rPr>
          <w:sz w:val="48"/>
          <w:szCs w:val="48"/>
        </w:rPr>
      </w:pPr>
      <w:r w:rsidDel="00000000" w:rsidR="00000000" w:rsidRPr="00000000">
        <w:rPr>
          <w:rtl w:val="0"/>
        </w:rPr>
      </w:r>
    </w:p>
    <w:p w:rsidR="00000000" w:rsidDel="00000000" w:rsidP="00000000" w:rsidRDefault="00000000" w:rsidRPr="00000000" w14:paraId="0000003A">
      <w:pPr>
        <w:rPr>
          <w:sz w:val="48"/>
          <w:szCs w:val="48"/>
        </w:rPr>
      </w:pPr>
      <w:r w:rsidDel="00000000" w:rsidR="00000000" w:rsidRPr="00000000">
        <w:rPr>
          <w:sz w:val="48"/>
          <w:szCs w:val="48"/>
          <w:rtl w:val="0"/>
        </w:rPr>
        <w:t xml:space="preserve">Attendance</w:t>
      </w:r>
    </w:p>
    <w:p w:rsidR="00000000" w:rsidDel="00000000" w:rsidP="00000000" w:rsidRDefault="00000000" w:rsidRPr="00000000" w14:paraId="0000003B">
      <w:pPr>
        <w:rPr>
          <w:sz w:val="48"/>
          <w:szCs w:val="48"/>
        </w:rPr>
      </w:pPr>
      <w:r w:rsidDel="00000000" w:rsidR="00000000" w:rsidRPr="00000000">
        <w:rPr>
          <w:rtl w:val="0"/>
        </w:rPr>
      </w:r>
    </w:p>
    <w:p w:rsidR="00000000" w:rsidDel="00000000" w:rsidP="00000000" w:rsidRDefault="00000000" w:rsidRPr="00000000" w14:paraId="0000003C">
      <w:pPr>
        <w:rPr>
          <w:sz w:val="48"/>
          <w:szCs w:val="48"/>
        </w:rPr>
      </w:pPr>
      <w:r w:rsidDel="00000000" w:rsidR="00000000" w:rsidRPr="00000000">
        <w:rPr>
          <w:sz w:val="48"/>
          <w:szCs w:val="48"/>
          <w:rtl w:val="0"/>
        </w:rPr>
        <w:t xml:space="preserve">Quiz scores</w:t>
      </w:r>
    </w:p>
    <w:p w:rsidR="00000000" w:rsidDel="00000000" w:rsidP="00000000" w:rsidRDefault="00000000" w:rsidRPr="00000000" w14:paraId="0000003D">
      <w:pPr>
        <w:rPr>
          <w:sz w:val="48"/>
          <w:szCs w:val="48"/>
        </w:rPr>
      </w:pPr>
      <w:r w:rsidDel="00000000" w:rsidR="00000000" w:rsidRPr="00000000">
        <w:rPr>
          <w:rtl w:val="0"/>
        </w:rPr>
      </w:r>
    </w:p>
    <w:p w:rsidR="00000000" w:rsidDel="00000000" w:rsidP="00000000" w:rsidRDefault="00000000" w:rsidRPr="00000000" w14:paraId="0000003E">
      <w:pPr>
        <w:rPr>
          <w:sz w:val="48"/>
          <w:szCs w:val="48"/>
        </w:rPr>
      </w:pPr>
      <w:r w:rsidDel="00000000" w:rsidR="00000000" w:rsidRPr="00000000">
        <w:rPr>
          <w:sz w:val="48"/>
          <w:szCs w:val="48"/>
          <w:rtl w:val="0"/>
        </w:rPr>
        <w:t xml:space="preserve">Assignment completion</w:t>
      </w:r>
    </w:p>
    <w:p w:rsidR="00000000" w:rsidDel="00000000" w:rsidP="00000000" w:rsidRDefault="00000000" w:rsidRPr="00000000" w14:paraId="0000003F">
      <w:pPr>
        <w:rPr>
          <w:sz w:val="48"/>
          <w:szCs w:val="48"/>
        </w:rPr>
      </w:pPr>
      <w:r w:rsidDel="00000000" w:rsidR="00000000" w:rsidRPr="00000000">
        <w:rPr>
          <w:rtl w:val="0"/>
        </w:rPr>
      </w:r>
    </w:p>
    <w:p w:rsidR="00000000" w:rsidDel="00000000" w:rsidP="00000000" w:rsidRDefault="00000000" w:rsidRPr="00000000" w14:paraId="00000040">
      <w:pPr>
        <w:rPr>
          <w:sz w:val="48"/>
          <w:szCs w:val="48"/>
        </w:rPr>
      </w:pPr>
      <w:r w:rsidDel="00000000" w:rsidR="00000000" w:rsidRPr="00000000">
        <w:rPr>
          <w:sz w:val="48"/>
          <w:szCs w:val="48"/>
          <w:rtl w:val="0"/>
        </w:rPr>
        <w:t xml:space="preserve">Previous marks</w:t>
      </w:r>
    </w:p>
    <w:p w:rsidR="00000000" w:rsidDel="00000000" w:rsidP="00000000" w:rsidRDefault="00000000" w:rsidRPr="00000000" w14:paraId="00000041">
      <w:pPr>
        <w:rPr>
          <w:sz w:val="48"/>
          <w:szCs w:val="48"/>
        </w:rPr>
      </w:pPr>
      <w:r w:rsidDel="00000000" w:rsidR="00000000" w:rsidRPr="00000000">
        <w:rPr>
          <w:rtl w:val="0"/>
        </w:rPr>
      </w:r>
    </w:p>
    <w:p w:rsidR="00000000" w:rsidDel="00000000" w:rsidP="00000000" w:rsidRDefault="00000000" w:rsidRPr="00000000" w14:paraId="00000042">
      <w:pPr>
        <w:rPr>
          <w:sz w:val="48"/>
          <w:szCs w:val="48"/>
        </w:rPr>
      </w:pPr>
      <w:r w:rsidDel="00000000" w:rsidR="00000000" w:rsidRPr="00000000">
        <w:rPr>
          <w:rtl w:val="0"/>
        </w:rPr>
      </w:r>
    </w:p>
    <w:p w:rsidR="00000000" w:rsidDel="00000000" w:rsidP="00000000" w:rsidRDefault="00000000" w:rsidRPr="00000000" w14:paraId="00000043">
      <w:pPr>
        <w:rPr>
          <w:sz w:val="48"/>
          <w:szCs w:val="48"/>
        </w:rPr>
      </w:pPr>
      <w:r w:rsidDel="00000000" w:rsidR="00000000" w:rsidRPr="00000000">
        <w:rPr>
          <w:sz w:val="48"/>
          <w:szCs w:val="48"/>
          <w:rtl w:val="0"/>
        </w:rPr>
        <w:t xml:space="preserve">A Random Forest Classification model analyzes these indicators and classifies students into three risk levels:</w:t>
      </w:r>
    </w:p>
    <w:p w:rsidR="00000000" w:rsidDel="00000000" w:rsidP="00000000" w:rsidRDefault="00000000" w:rsidRPr="00000000" w14:paraId="00000044">
      <w:pPr>
        <w:rPr>
          <w:sz w:val="48"/>
          <w:szCs w:val="48"/>
        </w:rPr>
      </w:pPr>
      <w:r w:rsidDel="00000000" w:rsidR="00000000" w:rsidRPr="00000000">
        <w:rPr>
          <w:rtl w:val="0"/>
        </w:rPr>
      </w:r>
    </w:p>
    <w:p w:rsidR="00000000" w:rsidDel="00000000" w:rsidP="00000000" w:rsidRDefault="00000000" w:rsidRPr="00000000" w14:paraId="00000045">
      <w:pPr>
        <w:rPr>
          <w:sz w:val="48"/>
          <w:szCs w:val="48"/>
        </w:rPr>
      </w:pPr>
      <w:r w:rsidDel="00000000" w:rsidR="00000000" w:rsidRPr="00000000">
        <w:rPr>
          <w:sz w:val="48"/>
          <w:szCs w:val="48"/>
          <w:rtl w:val="0"/>
        </w:rPr>
        <w:t xml:space="preserve">On Track – The student is currently showing satisfactory indicators.</w:t>
      </w:r>
    </w:p>
    <w:p w:rsidR="00000000" w:rsidDel="00000000" w:rsidP="00000000" w:rsidRDefault="00000000" w:rsidRPr="00000000" w14:paraId="00000046">
      <w:pPr>
        <w:rPr>
          <w:sz w:val="48"/>
          <w:szCs w:val="48"/>
        </w:rPr>
      </w:pPr>
      <w:r w:rsidDel="00000000" w:rsidR="00000000" w:rsidRPr="00000000">
        <w:rPr>
          <w:rtl w:val="0"/>
        </w:rPr>
      </w:r>
    </w:p>
    <w:p w:rsidR="00000000" w:rsidDel="00000000" w:rsidP="00000000" w:rsidRDefault="00000000" w:rsidRPr="00000000" w14:paraId="00000047">
      <w:pPr>
        <w:rPr>
          <w:sz w:val="48"/>
          <w:szCs w:val="48"/>
        </w:rPr>
      </w:pPr>
      <w:r w:rsidDel="00000000" w:rsidR="00000000" w:rsidRPr="00000000">
        <w:rPr>
          <w:sz w:val="48"/>
          <w:szCs w:val="48"/>
          <w:rtl w:val="0"/>
        </w:rPr>
        <w:t xml:space="preserve">Needs Attention – The student shows indicators that may require additional monitoring or support.</w:t>
      </w:r>
    </w:p>
    <w:p w:rsidR="00000000" w:rsidDel="00000000" w:rsidP="00000000" w:rsidRDefault="00000000" w:rsidRPr="00000000" w14:paraId="00000048">
      <w:pPr>
        <w:rPr>
          <w:sz w:val="48"/>
          <w:szCs w:val="48"/>
        </w:rPr>
      </w:pPr>
      <w:r w:rsidDel="00000000" w:rsidR="00000000" w:rsidRPr="00000000">
        <w:rPr>
          <w:rtl w:val="0"/>
        </w:rPr>
      </w:r>
    </w:p>
    <w:p w:rsidR="00000000" w:rsidDel="00000000" w:rsidP="00000000" w:rsidRDefault="00000000" w:rsidRPr="00000000" w14:paraId="00000049">
      <w:pPr>
        <w:rPr>
          <w:sz w:val="48"/>
          <w:szCs w:val="48"/>
        </w:rPr>
      </w:pPr>
      <w:r w:rsidDel="00000000" w:rsidR="00000000" w:rsidRPr="00000000">
        <w:rPr>
          <w:sz w:val="48"/>
          <w:szCs w:val="48"/>
          <w:rtl w:val="0"/>
        </w:rPr>
        <w:t xml:space="preserve">At Risk – The student shows stronger indicators of academic difficulty and may require early intervention.</w:t>
      </w:r>
    </w:p>
    <w:p w:rsidR="00000000" w:rsidDel="00000000" w:rsidP="00000000" w:rsidRDefault="00000000" w:rsidRPr="00000000" w14:paraId="0000004A">
      <w:pPr>
        <w:rPr>
          <w:sz w:val="48"/>
          <w:szCs w:val="48"/>
        </w:rPr>
      </w:pPr>
      <w:r w:rsidDel="00000000" w:rsidR="00000000" w:rsidRPr="00000000">
        <w:rPr>
          <w:rtl w:val="0"/>
        </w:rPr>
      </w:r>
    </w:p>
    <w:p w:rsidR="00000000" w:rsidDel="00000000" w:rsidP="00000000" w:rsidRDefault="00000000" w:rsidRPr="00000000" w14:paraId="0000004B">
      <w:pPr>
        <w:rPr>
          <w:sz w:val="48"/>
          <w:szCs w:val="48"/>
        </w:rPr>
      </w:pPr>
      <w:r w:rsidDel="00000000" w:rsidR="00000000" w:rsidRPr="00000000">
        <w:rPr>
          <w:rtl w:val="0"/>
        </w:rPr>
      </w:r>
    </w:p>
    <w:p w:rsidR="00000000" w:rsidDel="00000000" w:rsidP="00000000" w:rsidRDefault="00000000" w:rsidRPr="00000000" w14:paraId="0000004C">
      <w:pPr>
        <w:rPr>
          <w:sz w:val="48"/>
          <w:szCs w:val="48"/>
        </w:rPr>
      </w:pPr>
      <w:r w:rsidDel="00000000" w:rsidR="00000000" w:rsidRPr="00000000">
        <w:rPr>
          <w:sz w:val="48"/>
          <w:szCs w:val="48"/>
          <w:rtl w:val="0"/>
        </w:rPr>
        <w:t xml:space="preserve">After identifying the risk level and relevant risk factors, IBM Granite generates an explanation and personalized academic recommendations.</w:t>
      </w:r>
    </w:p>
    <w:p w:rsidR="00000000" w:rsidDel="00000000" w:rsidP="00000000" w:rsidRDefault="00000000" w:rsidRPr="00000000" w14:paraId="0000004D">
      <w:pPr>
        <w:rPr>
          <w:sz w:val="48"/>
          <w:szCs w:val="48"/>
        </w:rPr>
      </w:pPr>
      <w:r w:rsidDel="00000000" w:rsidR="00000000" w:rsidRPr="00000000">
        <w:rPr>
          <w:rtl w:val="0"/>
        </w:rPr>
      </w:r>
    </w:p>
    <w:p w:rsidR="00000000" w:rsidDel="00000000" w:rsidP="00000000" w:rsidRDefault="00000000" w:rsidRPr="00000000" w14:paraId="0000004E">
      <w:pPr>
        <w:rPr>
          <w:sz w:val="48"/>
          <w:szCs w:val="48"/>
        </w:rPr>
      </w:pPr>
      <w:r w:rsidDel="00000000" w:rsidR="00000000" w:rsidRPr="00000000">
        <w:rPr>
          <w:sz w:val="48"/>
          <w:szCs w:val="48"/>
          <w:rtl w:val="0"/>
        </w:rPr>
        <w:t xml:space="preserve">The final result is presented through a Streamlit dashboard, allowing educators to understand the student's risk level and possible support actions.</w:t>
      </w:r>
    </w:p>
    <w:p w:rsidR="00000000" w:rsidDel="00000000" w:rsidP="00000000" w:rsidRDefault="00000000" w:rsidRPr="00000000" w14:paraId="0000004F">
      <w:pPr>
        <w:rPr>
          <w:sz w:val="48"/>
          <w:szCs w:val="48"/>
        </w:rPr>
      </w:pPr>
      <w:r w:rsidDel="00000000" w:rsidR="00000000" w:rsidRPr="00000000">
        <w:rPr>
          <w:rtl w:val="0"/>
        </w:rPr>
      </w:r>
    </w:p>
    <w:p w:rsidR="00000000" w:rsidDel="00000000" w:rsidP="00000000" w:rsidRDefault="00000000" w:rsidRPr="00000000" w14:paraId="00000050">
      <w:pPr>
        <w:rPr>
          <w:sz w:val="56"/>
          <w:szCs w:val="56"/>
        </w:rPr>
      </w:pPr>
      <w:r w:rsidDel="00000000" w:rsidR="00000000" w:rsidRPr="00000000">
        <w:rPr>
          <w:sz w:val="56"/>
          <w:szCs w:val="56"/>
          <w:rtl w:val="0"/>
        </w:rPr>
        <w:t xml:space="preserve">5. How the AI System Works</w:t>
      </w:r>
    </w:p>
    <w:p w:rsidR="00000000" w:rsidDel="00000000" w:rsidP="00000000" w:rsidRDefault="00000000" w:rsidRPr="00000000" w14:paraId="00000051">
      <w:pPr>
        <w:rPr>
          <w:sz w:val="56"/>
          <w:szCs w:val="56"/>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48"/>
          <w:szCs w:val="48"/>
        </w:rPr>
      </w:pPr>
      <w:r w:rsidDel="00000000" w:rsidR="00000000" w:rsidRPr="00000000">
        <w:rPr>
          <w:sz w:val="48"/>
          <w:szCs w:val="48"/>
          <w:rtl w:val="0"/>
        </w:rPr>
        <w:t xml:space="preserve">The complete workflow follows these stages:</w:t>
      </w:r>
    </w:p>
    <w:p w:rsidR="00000000" w:rsidDel="00000000" w:rsidP="00000000" w:rsidRDefault="00000000" w:rsidRPr="00000000" w14:paraId="00000055">
      <w:pPr>
        <w:rPr>
          <w:sz w:val="48"/>
          <w:szCs w:val="48"/>
        </w:rPr>
      </w:pPr>
      <w:r w:rsidDel="00000000" w:rsidR="00000000" w:rsidRPr="00000000">
        <w:rPr>
          <w:rtl w:val="0"/>
        </w:rPr>
      </w:r>
    </w:p>
    <w:p w:rsidR="00000000" w:rsidDel="00000000" w:rsidP="00000000" w:rsidRDefault="00000000" w:rsidRPr="00000000" w14:paraId="00000056">
      <w:pPr>
        <w:rPr>
          <w:sz w:val="48"/>
          <w:szCs w:val="48"/>
        </w:rPr>
      </w:pPr>
      <w:r w:rsidDel="00000000" w:rsidR="00000000" w:rsidRPr="00000000">
        <w:rPr>
          <w:rFonts w:ascii="Arial Unicode MS" w:cs="Arial Unicode MS" w:eastAsia="Arial Unicode MS" w:hAnsi="Arial Unicode MS"/>
          <w:sz w:val="48"/>
          <w:szCs w:val="48"/>
          <w:rtl w:val="0"/>
        </w:rPr>
        <w:t xml:space="preserve">Student Data → Data Processing → Risk Analysis → Random Forest Prediction → Risk Classification → Risk Factor Identification → IBM Granite Recommendations → Streamlit Dashboard → Teacher Intervention</w:t>
      </w:r>
    </w:p>
    <w:p w:rsidR="00000000" w:rsidDel="00000000" w:rsidP="00000000" w:rsidRDefault="00000000" w:rsidRPr="00000000" w14:paraId="00000057">
      <w:pPr>
        <w:rPr>
          <w:sz w:val="48"/>
          <w:szCs w:val="48"/>
        </w:rPr>
      </w:pPr>
      <w:r w:rsidDel="00000000" w:rsidR="00000000" w:rsidRPr="00000000">
        <w:rPr>
          <w:rtl w:val="0"/>
        </w:rPr>
      </w:r>
    </w:p>
    <w:p w:rsidR="00000000" w:rsidDel="00000000" w:rsidP="00000000" w:rsidRDefault="00000000" w:rsidRPr="00000000" w14:paraId="00000058">
      <w:pPr>
        <w:rPr>
          <w:sz w:val="56"/>
          <w:szCs w:val="56"/>
        </w:rPr>
      </w:pPr>
      <w:r w:rsidDel="00000000" w:rsidR="00000000" w:rsidRPr="00000000">
        <w:rPr>
          <w:sz w:val="56"/>
          <w:szCs w:val="56"/>
          <w:rtl w:val="0"/>
        </w:rPr>
        <w:t xml:space="preserve">Step 1: Student Data</w:t>
      </w:r>
    </w:p>
    <w:p w:rsidR="00000000" w:rsidDel="00000000" w:rsidP="00000000" w:rsidRDefault="00000000" w:rsidRPr="00000000" w14:paraId="00000059">
      <w:pPr>
        <w:rPr>
          <w:sz w:val="48"/>
          <w:szCs w:val="48"/>
        </w:rPr>
      </w:pPr>
      <w:r w:rsidDel="00000000" w:rsidR="00000000" w:rsidRPr="00000000">
        <w:rPr>
          <w:rtl w:val="0"/>
        </w:rPr>
      </w:r>
    </w:p>
    <w:p w:rsidR="00000000" w:rsidDel="00000000" w:rsidP="00000000" w:rsidRDefault="00000000" w:rsidRPr="00000000" w14:paraId="0000005A">
      <w:pPr>
        <w:rPr>
          <w:sz w:val="48"/>
          <w:szCs w:val="48"/>
        </w:rPr>
      </w:pPr>
      <w:r w:rsidDel="00000000" w:rsidR="00000000" w:rsidRPr="00000000">
        <w:rPr>
          <w:sz w:val="48"/>
          <w:szCs w:val="48"/>
          <w:rtl w:val="0"/>
        </w:rPr>
        <w:t xml:space="preserve">The system uses synthetic student data containing academic and engagement indicators. The project uses 500 synthetic student records, ensuring that no real student information is involved.</w:t>
      </w:r>
    </w:p>
    <w:p w:rsidR="00000000" w:rsidDel="00000000" w:rsidP="00000000" w:rsidRDefault="00000000" w:rsidRPr="00000000" w14:paraId="0000005B">
      <w:pPr>
        <w:rPr>
          <w:sz w:val="48"/>
          <w:szCs w:val="48"/>
        </w:rPr>
      </w:pPr>
      <w:r w:rsidDel="00000000" w:rsidR="00000000" w:rsidRPr="00000000">
        <w:rPr>
          <w:rtl w:val="0"/>
        </w:rPr>
      </w:r>
    </w:p>
    <w:p w:rsidR="00000000" w:rsidDel="00000000" w:rsidP="00000000" w:rsidRDefault="00000000" w:rsidRPr="00000000" w14:paraId="0000005C">
      <w:pPr>
        <w:rPr>
          <w:sz w:val="56"/>
          <w:szCs w:val="56"/>
        </w:rPr>
      </w:pPr>
      <w:r w:rsidDel="00000000" w:rsidR="00000000" w:rsidRPr="00000000">
        <w:rPr>
          <w:sz w:val="56"/>
          <w:szCs w:val="56"/>
          <w:rtl w:val="0"/>
        </w:rPr>
        <w:t xml:space="preserve">Step 2: Data Processing</w:t>
      </w:r>
    </w:p>
    <w:p w:rsidR="00000000" w:rsidDel="00000000" w:rsidP="00000000" w:rsidRDefault="00000000" w:rsidRPr="00000000" w14:paraId="0000005D">
      <w:pPr>
        <w:rPr>
          <w:sz w:val="48"/>
          <w:szCs w:val="48"/>
        </w:rPr>
      </w:pPr>
      <w:r w:rsidDel="00000000" w:rsidR="00000000" w:rsidRPr="00000000">
        <w:rPr>
          <w:rtl w:val="0"/>
        </w:rPr>
      </w:r>
    </w:p>
    <w:p w:rsidR="00000000" w:rsidDel="00000000" w:rsidP="00000000" w:rsidRDefault="00000000" w:rsidRPr="00000000" w14:paraId="0000005E">
      <w:pPr>
        <w:rPr>
          <w:sz w:val="48"/>
          <w:szCs w:val="48"/>
        </w:rPr>
      </w:pPr>
      <w:r w:rsidDel="00000000" w:rsidR="00000000" w:rsidRPr="00000000">
        <w:rPr>
          <w:sz w:val="48"/>
          <w:szCs w:val="48"/>
          <w:rtl w:val="0"/>
        </w:rPr>
        <w:t xml:space="preserve">The data is validated and prepared before being provided to the Machine Learning model. This helps ensure that the information is in a suitable format for analysis.</w:t>
      </w:r>
    </w:p>
    <w:p w:rsidR="00000000" w:rsidDel="00000000" w:rsidP="00000000" w:rsidRDefault="00000000" w:rsidRPr="00000000" w14:paraId="0000005F">
      <w:pPr>
        <w:rPr>
          <w:sz w:val="48"/>
          <w:szCs w:val="48"/>
        </w:rPr>
      </w:pPr>
      <w:r w:rsidDel="00000000" w:rsidR="00000000" w:rsidRPr="00000000">
        <w:rPr>
          <w:rtl w:val="0"/>
        </w:rPr>
      </w:r>
    </w:p>
    <w:p w:rsidR="00000000" w:rsidDel="00000000" w:rsidP="00000000" w:rsidRDefault="00000000" w:rsidRPr="00000000" w14:paraId="00000060">
      <w:pPr>
        <w:rPr>
          <w:sz w:val="56"/>
          <w:szCs w:val="56"/>
        </w:rPr>
      </w:pPr>
      <w:r w:rsidDel="00000000" w:rsidR="00000000" w:rsidRPr="00000000">
        <w:rPr>
          <w:sz w:val="56"/>
          <w:szCs w:val="56"/>
          <w:rtl w:val="0"/>
        </w:rPr>
        <w:t xml:space="preserve">Step 3: Machine Learning Prediction</w:t>
      </w:r>
    </w:p>
    <w:p w:rsidR="00000000" w:rsidDel="00000000" w:rsidP="00000000" w:rsidRDefault="00000000" w:rsidRPr="00000000" w14:paraId="00000061">
      <w:pPr>
        <w:rPr>
          <w:sz w:val="48"/>
          <w:szCs w:val="48"/>
        </w:rPr>
      </w:pPr>
      <w:r w:rsidDel="00000000" w:rsidR="00000000" w:rsidRPr="00000000">
        <w:rPr>
          <w:rtl w:val="0"/>
        </w:rPr>
      </w:r>
    </w:p>
    <w:p w:rsidR="00000000" w:rsidDel="00000000" w:rsidP="00000000" w:rsidRDefault="00000000" w:rsidRPr="00000000" w14:paraId="00000062">
      <w:pPr>
        <w:rPr>
          <w:sz w:val="48"/>
          <w:szCs w:val="48"/>
        </w:rPr>
      </w:pPr>
      <w:r w:rsidDel="00000000" w:rsidR="00000000" w:rsidRPr="00000000">
        <w:rPr>
          <w:sz w:val="48"/>
          <w:szCs w:val="48"/>
          <w:rtl w:val="0"/>
        </w:rPr>
        <w:t xml:space="preserve">A Random Forest Classifier is trained to identify the academic risk category of a student.</w:t>
      </w:r>
    </w:p>
    <w:p w:rsidR="00000000" w:rsidDel="00000000" w:rsidP="00000000" w:rsidRDefault="00000000" w:rsidRPr="00000000" w14:paraId="00000063">
      <w:pPr>
        <w:rPr>
          <w:sz w:val="48"/>
          <w:szCs w:val="48"/>
        </w:rPr>
      </w:pPr>
      <w:r w:rsidDel="00000000" w:rsidR="00000000" w:rsidRPr="00000000">
        <w:rPr>
          <w:rtl w:val="0"/>
        </w:rPr>
      </w:r>
    </w:p>
    <w:p w:rsidR="00000000" w:rsidDel="00000000" w:rsidP="00000000" w:rsidRDefault="00000000" w:rsidRPr="00000000" w14:paraId="00000064">
      <w:pPr>
        <w:rPr>
          <w:sz w:val="48"/>
          <w:szCs w:val="48"/>
        </w:rPr>
      </w:pPr>
      <w:r w:rsidDel="00000000" w:rsidR="00000000" w:rsidRPr="00000000">
        <w:rPr>
          <w:sz w:val="48"/>
          <w:szCs w:val="48"/>
          <w:rtl w:val="0"/>
        </w:rPr>
        <w:t xml:space="preserve">The model uses multiple student indicators to recognize patterns associated with different risk levels.</w:t>
      </w:r>
    </w:p>
    <w:p w:rsidR="00000000" w:rsidDel="00000000" w:rsidP="00000000" w:rsidRDefault="00000000" w:rsidRPr="00000000" w14:paraId="00000065">
      <w:pPr>
        <w:rPr>
          <w:sz w:val="48"/>
          <w:szCs w:val="48"/>
        </w:rPr>
      </w:pPr>
      <w:r w:rsidDel="00000000" w:rsidR="00000000" w:rsidRPr="00000000">
        <w:rPr>
          <w:rtl w:val="0"/>
        </w:rPr>
      </w:r>
    </w:p>
    <w:p w:rsidR="00000000" w:rsidDel="00000000" w:rsidP="00000000" w:rsidRDefault="00000000" w:rsidRPr="00000000" w14:paraId="00000066">
      <w:pPr>
        <w:rPr>
          <w:sz w:val="56"/>
          <w:szCs w:val="56"/>
        </w:rPr>
      </w:pPr>
      <w:r w:rsidDel="00000000" w:rsidR="00000000" w:rsidRPr="00000000">
        <w:rPr>
          <w:sz w:val="56"/>
          <w:szCs w:val="56"/>
          <w:rtl w:val="0"/>
        </w:rPr>
        <w:t xml:space="preserve">Step 4: Risk Classification</w:t>
      </w:r>
    </w:p>
    <w:p w:rsidR="00000000" w:rsidDel="00000000" w:rsidP="00000000" w:rsidRDefault="00000000" w:rsidRPr="00000000" w14:paraId="00000067">
      <w:pPr>
        <w:rPr>
          <w:sz w:val="48"/>
          <w:szCs w:val="48"/>
        </w:rPr>
      </w:pPr>
      <w:r w:rsidDel="00000000" w:rsidR="00000000" w:rsidRPr="00000000">
        <w:rPr>
          <w:rtl w:val="0"/>
        </w:rPr>
      </w:r>
    </w:p>
    <w:p w:rsidR="00000000" w:rsidDel="00000000" w:rsidP="00000000" w:rsidRDefault="00000000" w:rsidRPr="00000000" w14:paraId="00000068">
      <w:pPr>
        <w:rPr>
          <w:sz w:val="48"/>
          <w:szCs w:val="48"/>
        </w:rPr>
      </w:pPr>
      <w:r w:rsidDel="00000000" w:rsidR="00000000" w:rsidRPr="00000000">
        <w:rPr>
          <w:sz w:val="48"/>
          <w:szCs w:val="48"/>
          <w:rtl w:val="0"/>
        </w:rPr>
        <w:t xml:space="preserve">Based on the prediction, students are classified as:</w:t>
      </w:r>
    </w:p>
    <w:p w:rsidR="00000000" w:rsidDel="00000000" w:rsidP="00000000" w:rsidRDefault="00000000" w:rsidRPr="00000000" w14:paraId="00000069">
      <w:pPr>
        <w:rPr>
          <w:sz w:val="48"/>
          <w:szCs w:val="48"/>
        </w:rPr>
      </w:pPr>
      <w:r w:rsidDel="00000000" w:rsidR="00000000" w:rsidRPr="00000000">
        <w:rPr>
          <w:rtl w:val="0"/>
        </w:rPr>
      </w:r>
    </w:p>
    <w:p w:rsidR="00000000" w:rsidDel="00000000" w:rsidP="00000000" w:rsidRDefault="00000000" w:rsidRPr="00000000" w14:paraId="0000006A">
      <w:pPr>
        <w:rPr>
          <w:sz w:val="48"/>
          <w:szCs w:val="48"/>
        </w:rPr>
      </w:pPr>
      <w:r w:rsidDel="00000000" w:rsidR="00000000" w:rsidRPr="00000000">
        <w:rPr>
          <w:rFonts w:ascii="Arial Unicode MS" w:cs="Arial Unicode MS" w:eastAsia="Arial Unicode MS" w:hAnsi="Arial Unicode MS"/>
          <w:sz w:val="48"/>
          <w:szCs w:val="48"/>
          <w:rtl w:val="0"/>
        </w:rPr>
        <w:t xml:space="preserve">On Track → Needs Attention → At Risk</w:t>
      </w:r>
    </w:p>
    <w:p w:rsidR="00000000" w:rsidDel="00000000" w:rsidP="00000000" w:rsidRDefault="00000000" w:rsidRPr="00000000" w14:paraId="0000006B">
      <w:pPr>
        <w:rPr>
          <w:sz w:val="48"/>
          <w:szCs w:val="48"/>
        </w:rPr>
      </w:pPr>
      <w:r w:rsidDel="00000000" w:rsidR="00000000" w:rsidRPr="00000000">
        <w:rPr>
          <w:rtl w:val="0"/>
        </w:rPr>
      </w:r>
    </w:p>
    <w:p w:rsidR="00000000" w:rsidDel="00000000" w:rsidP="00000000" w:rsidRDefault="00000000" w:rsidRPr="00000000" w14:paraId="0000006C">
      <w:pPr>
        <w:rPr>
          <w:sz w:val="48"/>
          <w:szCs w:val="48"/>
        </w:rPr>
      </w:pPr>
      <w:r w:rsidDel="00000000" w:rsidR="00000000" w:rsidRPr="00000000">
        <w:rPr>
          <w:sz w:val="48"/>
          <w:szCs w:val="48"/>
          <w:rtl w:val="0"/>
        </w:rPr>
        <w:t xml:space="preserve">This classification helps educators prioritize students who may require additional monitoring or intervention.</w:t>
      </w:r>
    </w:p>
    <w:p w:rsidR="00000000" w:rsidDel="00000000" w:rsidP="00000000" w:rsidRDefault="00000000" w:rsidRPr="00000000" w14:paraId="0000006D">
      <w:pPr>
        <w:rPr>
          <w:sz w:val="48"/>
          <w:szCs w:val="48"/>
        </w:rPr>
      </w:pPr>
      <w:r w:rsidDel="00000000" w:rsidR="00000000" w:rsidRPr="00000000">
        <w:rPr>
          <w:rtl w:val="0"/>
        </w:rPr>
      </w:r>
    </w:p>
    <w:p w:rsidR="00000000" w:rsidDel="00000000" w:rsidP="00000000" w:rsidRDefault="00000000" w:rsidRPr="00000000" w14:paraId="0000006E">
      <w:pPr>
        <w:rPr>
          <w:sz w:val="56"/>
          <w:szCs w:val="56"/>
        </w:rPr>
      </w:pPr>
      <w:r w:rsidDel="00000000" w:rsidR="00000000" w:rsidRPr="00000000">
        <w:rPr>
          <w:sz w:val="56"/>
          <w:szCs w:val="56"/>
          <w:rtl w:val="0"/>
        </w:rPr>
        <w:t xml:space="preserve">Step 5: Risk Factor Identification</w:t>
      </w:r>
    </w:p>
    <w:p w:rsidR="00000000" w:rsidDel="00000000" w:rsidP="00000000" w:rsidRDefault="00000000" w:rsidRPr="00000000" w14:paraId="0000006F">
      <w:pPr>
        <w:rPr>
          <w:sz w:val="48"/>
          <w:szCs w:val="48"/>
        </w:rPr>
      </w:pPr>
      <w:r w:rsidDel="00000000" w:rsidR="00000000" w:rsidRPr="00000000">
        <w:rPr>
          <w:rtl w:val="0"/>
        </w:rPr>
      </w:r>
    </w:p>
    <w:p w:rsidR="00000000" w:rsidDel="00000000" w:rsidP="00000000" w:rsidRDefault="00000000" w:rsidRPr="00000000" w14:paraId="00000070">
      <w:pPr>
        <w:rPr>
          <w:sz w:val="48"/>
          <w:szCs w:val="48"/>
        </w:rPr>
      </w:pPr>
      <w:r w:rsidDel="00000000" w:rsidR="00000000" w:rsidRPr="00000000">
        <w:rPr>
          <w:sz w:val="48"/>
          <w:szCs w:val="48"/>
          <w:rtl w:val="0"/>
        </w:rPr>
        <w:t xml:space="preserve">The system also identifies observable factors contributing to the student's risk level, such as:</w:t>
      </w:r>
    </w:p>
    <w:p w:rsidR="00000000" w:rsidDel="00000000" w:rsidP="00000000" w:rsidRDefault="00000000" w:rsidRPr="00000000" w14:paraId="00000071">
      <w:pPr>
        <w:rPr>
          <w:sz w:val="48"/>
          <w:szCs w:val="48"/>
        </w:rPr>
      </w:pPr>
      <w:r w:rsidDel="00000000" w:rsidR="00000000" w:rsidRPr="00000000">
        <w:rPr>
          <w:rtl w:val="0"/>
        </w:rPr>
      </w:r>
    </w:p>
    <w:p w:rsidR="00000000" w:rsidDel="00000000" w:rsidP="00000000" w:rsidRDefault="00000000" w:rsidRPr="00000000" w14:paraId="00000072">
      <w:pPr>
        <w:rPr>
          <w:sz w:val="48"/>
          <w:szCs w:val="48"/>
        </w:rPr>
      </w:pPr>
      <w:r w:rsidDel="00000000" w:rsidR="00000000" w:rsidRPr="00000000">
        <w:rPr>
          <w:sz w:val="48"/>
          <w:szCs w:val="48"/>
          <w:rtl w:val="0"/>
        </w:rPr>
        <w:t xml:space="preserve">Low marks</w:t>
      </w:r>
    </w:p>
    <w:p w:rsidR="00000000" w:rsidDel="00000000" w:rsidP="00000000" w:rsidRDefault="00000000" w:rsidRPr="00000000" w14:paraId="00000073">
      <w:pPr>
        <w:rPr>
          <w:sz w:val="48"/>
          <w:szCs w:val="48"/>
        </w:rPr>
      </w:pPr>
      <w:r w:rsidDel="00000000" w:rsidR="00000000" w:rsidRPr="00000000">
        <w:rPr>
          <w:rtl w:val="0"/>
        </w:rPr>
      </w:r>
    </w:p>
    <w:p w:rsidR="00000000" w:rsidDel="00000000" w:rsidP="00000000" w:rsidRDefault="00000000" w:rsidRPr="00000000" w14:paraId="00000074">
      <w:pPr>
        <w:rPr>
          <w:sz w:val="48"/>
          <w:szCs w:val="48"/>
        </w:rPr>
      </w:pPr>
      <w:r w:rsidDel="00000000" w:rsidR="00000000" w:rsidRPr="00000000">
        <w:rPr>
          <w:sz w:val="48"/>
          <w:szCs w:val="48"/>
          <w:rtl w:val="0"/>
        </w:rPr>
        <w:t xml:space="preserve">Low attendance</w:t>
      </w:r>
    </w:p>
    <w:p w:rsidR="00000000" w:rsidDel="00000000" w:rsidP="00000000" w:rsidRDefault="00000000" w:rsidRPr="00000000" w14:paraId="00000075">
      <w:pPr>
        <w:rPr>
          <w:sz w:val="48"/>
          <w:szCs w:val="48"/>
        </w:rPr>
      </w:pPr>
      <w:r w:rsidDel="00000000" w:rsidR="00000000" w:rsidRPr="00000000">
        <w:rPr>
          <w:rtl w:val="0"/>
        </w:rPr>
      </w:r>
    </w:p>
    <w:p w:rsidR="00000000" w:rsidDel="00000000" w:rsidP="00000000" w:rsidRDefault="00000000" w:rsidRPr="00000000" w14:paraId="00000076">
      <w:pPr>
        <w:rPr>
          <w:sz w:val="48"/>
          <w:szCs w:val="48"/>
        </w:rPr>
      </w:pPr>
      <w:r w:rsidDel="00000000" w:rsidR="00000000" w:rsidRPr="00000000">
        <w:rPr>
          <w:sz w:val="48"/>
          <w:szCs w:val="48"/>
          <w:rtl w:val="0"/>
        </w:rPr>
        <w:t xml:space="preserve">Low quiz performance</w:t>
      </w:r>
    </w:p>
    <w:p w:rsidR="00000000" w:rsidDel="00000000" w:rsidP="00000000" w:rsidRDefault="00000000" w:rsidRPr="00000000" w14:paraId="00000077">
      <w:pPr>
        <w:rPr>
          <w:sz w:val="48"/>
          <w:szCs w:val="48"/>
        </w:rPr>
      </w:pPr>
      <w:r w:rsidDel="00000000" w:rsidR="00000000" w:rsidRPr="00000000">
        <w:rPr>
          <w:rtl w:val="0"/>
        </w:rPr>
      </w:r>
    </w:p>
    <w:p w:rsidR="00000000" w:rsidDel="00000000" w:rsidP="00000000" w:rsidRDefault="00000000" w:rsidRPr="00000000" w14:paraId="00000078">
      <w:pPr>
        <w:rPr>
          <w:sz w:val="48"/>
          <w:szCs w:val="48"/>
        </w:rPr>
      </w:pPr>
      <w:r w:rsidDel="00000000" w:rsidR="00000000" w:rsidRPr="00000000">
        <w:rPr>
          <w:sz w:val="48"/>
          <w:szCs w:val="48"/>
          <w:rtl w:val="0"/>
        </w:rPr>
        <w:t xml:space="preserve">Low assignment completion</w:t>
      </w:r>
    </w:p>
    <w:p w:rsidR="00000000" w:rsidDel="00000000" w:rsidP="00000000" w:rsidRDefault="00000000" w:rsidRPr="00000000" w14:paraId="00000079">
      <w:pPr>
        <w:rPr>
          <w:sz w:val="48"/>
          <w:szCs w:val="48"/>
        </w:rPr>
      </w:pPr>
      <w:r w:rsidDel="00000000" w:rsidR="00000000" w:rsidRPr="00000000">
        <w:rPr>
          <w:rtl w:val="0"/>
        </w:rPr>
      </w:r>
    </w:p>
    <w:p w:rsidR="00000000" w:rsidDel="00000000" w:rsidP="00000000" w:rsidRDefault="00000000" w:rsidRPr="00000000" w14:paraId="0000007A">
      <w:pPr>
        <w:rPr>
          <w:sz w:val="48"/>
          <w:szCs w:val="48"/>
        </w:rPr>
      </w:pPr>
      <w:r w:rsidDel="00000000" w:rsidR="00000000" w:rsidRPr="00000000">
        <w:rPr>
          <w:sz w:val="48"/>
          <w:szCs w:val="48"/>
          <w:rtl w:val="0"/>
        </w:rPr>
        <w:t xml:space="preserve">Declining academic performance</w:t>
      </w:r>
    </w:p>
    <w:p w:rsidR="00000000" w:rsidDel="00000000" w:rsidP="00000000" w:rsidRDefault="00000000" w:rsidRPr="00000000" w14:paraId="0000007B">
      <w:pPr>
        <w:rPr>
          <w:sz w:val="48"/>
          <w:szCs w:val="48"/>
        </w:rPr>
      </w:pPr>
      <w:r w:rsidDel="00000000" w:rsidR="00000000" w:rsidRPr="00000000">
        <w:rPr>
          <w:rtl w:val="0"/>
        </w:rPr>
      </w:r>
    </w:p>
    <w:p w:rsidR="00000000" w:rsidDel="00000000" w:rsidP="00000000" w:rsidRDefault="00000000" w:rsidRPr="00000000" w14:paraId="0000007C">
      <w:pPr>
        <w:rPr>
          <w:sz w:val="48"/>
          <w:szCs w:val="48"/>
        </w:rPr>
      </w:pPr>
      <w:r w:rsidDel="00000000" w:rsidR="00000000" w:rsidRPr="00000000">
        <w:rPr>
          <w:rtl w:val="0"/>
        </w:rPr>
      </w:r>
    </w:p>
    <w:p w:rsidR="00000000" w:rsidDel="00000000" w:rsidP="00000000" w:rsidRDefault="00000000" w:rsidRPr="00000000" w14:paraId="0000007D">
      <w:pPr>
        <w:rPr>
          <w:sz w:val="48"/>
          <w:szCs w:val="48"/>
        </w:rPr>
      </w:pPr>
      <w:r w:rsidDel="00000000" w:rsidR="00000000" w:rsidRPr="00000000">
        <w:rPr>
          <w:sz w:val="48"/>
          <w:szCs w:val="48"/>
          <w:rtl w:val="0"/>
        </w:rPr>
        <w:t xml:space="preserve">This makes the prediction more understandable instead of presenting only a risk label.</w:t>
      </w:r>
    </w:p>
    <w:p w:rsidR="00000000" w:rsidDel="00000000" w:rsidP="00000000" w:rsidRDefault="00000000" w:rsidRPr="00000000" w14:paraId="0000007E">
      <w:pPr>
        <w:rPr>
          <w:sz w:val="48"/>
          <w:szCs w:val="48"/>
        </w:rPr>
      </w:pPr>
      <w:r w:rsidDel="00000000" w:rsidR="00000000" w:rsidRPr="00000000">
        <w:rPr>
          <w:rtl w:val="0"/>
        </w:rPr>
      </w:r>
    </w:p>
    <w:p w:rsidR="00000000" w:rsidDel="00000000" w:rsidP="00000000" w:rsidRDefault="00000000" w:rsidRPr="00000000" w14:paraId="0000007F">
      <w:pPr>
        <w:rPr>
          <w:sz w:val="56"/>
          <w:szCs w:val="56"/>
        </w:rPr>
      </w:pPr>
      <w:r w:rsidDel="00000000" w:rsidR="00000000" w:rsidRPr="00000000">
        <w:rPr>
          <w:sz w:val="56"/>
          <w:szCs w:val="56"/>
          <w:rtl w:val="0"/>
        </w:rPr>
        <w:t xml:space="preserve">6. Role of IBM Granite</w:t>
      </w:r>
    </w:p>
    <w:p w:rsidR="00000000" w:rsidDel="00000000" w:rsidP="00000000" w:rsidRDefault="00000000" w:rsidRPr="00000000" w14:paraId="00000080">
      <w:pPr>
        <w:rPr>
          <w:sz w:val="48"/>
          <w:szCs w:val="48"/>
        </w:rPr>
      </w:pPr>
      <w:r w:rsidDel="00000000" w:rsidR="00000000" w:rsidRPr="00000000">
        <w:rPr>
          <w:rtl w:val="0"/>
        </w:rPr>
      </w:r>
    </w:p>
    <w:p w:rsidR="00000000" w:rsidDel="00000000" w:rsidP="00000000" w:rsidRDefault="00000000" w:rsidRPr="00000000" w14:paraId="00000081">
      <w:pPr>
        <w:rPr>
          <w:sz w:val="48"/>
          <w:szCs w:val="48"/>
        </w:rPr>
      </w:pPr>
      <w:r w:rsidDel="00000000" w:rsidR="00000000" w:rsidRPr="00000000">
        <w:rPr>
          <w:rtl w:val="0"/>
        </w:rPr>
      </w:r>
    </w:p>
    <w:p w:rsidR="00000000" w:rsidDel="00000000" w:rsidP="00000000" w:rsidRDefault="00000000" w:rsidRPr="00000000" w14:paraId="00000082">
      <w:pPr>
        <w:rPr>
          <w:sz w:val="48"/>
          <w:szCs w:val="48"/>
        </w:rPr>
      </w:pPr>
      <w:r w:rsidDel="00000000" w:rsidR="00000000" w:rsidRPr="00000000">
        <w:rPr>
          <w:rtl w:val="0"/>
        </w:rPr>
      </w:r>
    </w:p>
    <w:p w:rsidR="00000000" w:rsidDel="00000000" w:rsidP="00000000" w:rsidRDefault="00000000" w:rsidRPr="00000000" w14:paraId="00000083">
      <w:pPr>
        <w:rPr>
          <w:sz w:val="48"/>
          <w:szCs w:val="48"/>
        </w:rPr>
      </w:pPr>
      <w:r w:rsidDel="00000000" w:rsidR="00000000" w:rsidRPr="00000000">
        <w:rPr>
          <w:sz w:val="48"/>
          <w:szCs w:val="48"/>
          <w:rtl w:val="0"/>
        </w:rPr>
        <w:t xml:space="preserve">IBM Granite is used as the Generative AI component of the system.</w:t>
      </w:r>
    </w:p>
    <w:p w:rsidR="00000000" w:rsidDel="00000000" w:rsidP="00000000" w:rsidRDefault="00000000" w:rsidRPr="00000000" w14:paraId="00000084">
      <w:pPr>
        <w:rPr>
          <w:sz w:val="48"/>
          <w:szCs w:val="48"/>
        </w:rPr>
      </w:pPr>
      <w:r w:rsidDel="00000000" w:rsidR="00000000" w:rsidRPr="00000000">
        <w:rPr>
          <w:rtl w:val="0"/>
        </w:rPr>
      </w:r>
    </w:p>
    <w:p w:rsidR="00000000" w:rsidDel="00000000" w:rsidP="00000000" w:rsidRDefault="00000000" w:rsidRPr="00000000" w14:paraId="00000085">
      <w:pPr>
        <w:rPr>
          <w:sz w:val="48"/>
          <w:szCs w:val="48"/>
        </w:rPr>
      </w:pPr>
      <w:r w:rsidDel="00000000" w:rsidR="00000000" w:rsidRPr="00000000">
        <w:rPr>
          <w:sz w:val="48"/>
          <w:szCs w:val="48"/>
          <w:rtl w:val="0"/>
        </w:rPr>
        <w:t xml:space="preserve">After the student's risk level and relevant factors are identified, Granite generates:</w:t>
      </w:r>
    </w:p>
    <w:p w:rsidR="00000000" w:rsidDel="00000000" w:rsidP="00000000" w:rsidRDefault="00000000" w:rsidRPr="00000000" w14:paraId="00000086">
      <w:pPr>
        <w:rPr>
          <w:sz w:val="48"/>
          <w:szCs w:val="48"/>
        </w:rPr>
      </w:pPr>
      <w:r w:rsidDel="00000000" w:rsidR="00000000" w:rsidRPr="00000000">
        <w:rPr>
          <w:rtl w:val="0"/>
        </w:rPr>
      </w:r>
    </w:p>
    <w:p w:rsidR="00000000" w:rsidDel="00000000" w:rsidP="00000000" w:rsidRDefault="00000000" w:rsidRPr="00000000" w14:paraId="00000087">
      <w:pPr>
        <w:rPr>
          <w:sz w:val="48"/>
          <w:szCs w:val="48"/>
        </w:rPr>
      </w:pPr>
      <w:r w:rsidDel="00000000" w:rsidR="00000000" w:rsidRPr="00000000">
        <w:rPr>
          <w:sz w:val="48"/>
          <w:szCs w:val="48"/>
          <w:rtl w:val="0"/>
        </w:rPr>
        <w:t xml:space="preserve">An explanation of the student's situation</w:t>
      </w:r>
    </w:p>
    <w:p w:rsidR="00000000" w:rsidDel="00000000" w:rsidP="00000000" w:rsidRDefault="00000000" w:rsidRPr="00000000" w14:paraId="00000088">
      <w:pPr>
        <w:rPr>
          <w:sz w:val="48"/>
          <w:szCs w:val="48"/>
        </w:rPr>
      </w:pPr>
      <w:r w:rsidDel="00000000" w:rsidR="00000000" w:rsidRPr="00000000">
        <w:rPr>
          <w:rtl w:val="0"/>
        </w:rPr>
      </w:r>
    </w:p>
    <w:p w:rsidR="00000000" w:rsidDel="00000000" w:rsidP="00000000" w:rsidRDefault="00000000" w:rsidRPr="00000000" w14:paraId="00000089">
      <w:pPr>
        <w:rPr>
          <w:sz w:val="48"/>
          <w:szCs w:val="48"/>
        </w:rPr>
      </w:pPr>
      <w:r w:rsidDel="00000000" w:rsidR="00000000" w:rsidRPr="00000000">
        <w:rPr>
          <w:sz w:val="48"/>
          <w:szCs w:val="48"/>
          <w:rtl w:val="0"/>
        </w:rPr>
        <w:t xml:space="preserve">Three personalized recommendations</w:t>
      </w:r>
    </w:p>
    <w:p w:rsidR="00000000" w:rsidDel="00000000" w:rsidP="00000000" w:rsidRDefault="00000000" w:rsidRPr="00000000" w14:paraId="0000008A">
      <w:pPr>
        <w:rPr>
          <w:sz w:val="48"/>
          <w:szCs w:val="48"/>
        </w:rPr>
      </w:pPr>
      <w:r w:rsidDel="00000000" w:rsidR="00000000" w:rsidRPr="00000000">
        <w:rPr>
          <w:rtl w:val="0"/>
        </w:rPr>
      </w:r>
    </w:p>
    <w:p w:rsidR="00000000" w:rsidDel="00000000" w:rsidP="00000000" w:rsidRDefault="00000000" w:rsidRPr="00000000" w14:paraId="0000008B">
      <w:pPr>
        <w:rPr>
          <w:sz w:val="48"/>
          <w:szCs w:val="48"/>
        </w:rPr>
      </w:pPr>
      <w:r w:rsidDel="00000000" w:rsidR="00000000" w:rsidRPr="00000000">
        <w:rPr>
          <w:sz w:val="48"/>
          <w:szCs w:val="48"/>
          <w:rtl w:val="0"/>
        </w:rPr>
        <w:t xml:space="preserve">A monitoring suggestion</w:t>
      </w:r>
    </w:p>
    <w:p w:rsidR="00000000" w:rsidDel="00000000" w:rsidP="00000000" w:rsidRDefault="00000000" w:rsidRPr="00000000" w14:paraId="0000008C">
      <w:pPr>
        <w:rPr>
          <w:sz w:val="48"/>
          <w:szCs w:val="48"/>
        </w:rPr>
      </w:pPr>
      <w:r w:rsidDel="00000000" w:rsidR="00000000" w:rsidRPr="00000000">
        <w:rPr>
          <w:rtl w:val="0"/>
        </w:rPr>
      </w:r>
    </w:p>
    <w:p w:rsidR="00000000" w:rsidDel="00000000" w:rsidP="00000000" w:rsidRDefault="00000000" w:rsidRPr="00000000" w14:paraId="0000008D">
      <w:pPr>
        <w:rPr>
          <w:sz w:val="48"/>
          <w:szCs w:val="48"/>
        </w:rPr>
      </w:pPr>
      <w:r w:rsidDel="00000000" w:rsidR="00000000" w:rsidRPr="00000000">
        <w:rPr>
          <w:rtl w:val="0"/>
        </w:rPr>
      </w:r>
    </w:p>
    <w:p w:rsidR="00000000" w:rsidDel="00000000" w:rsidP="00000000" w:rsidRDefault="00000000" w:rsidRPr="00000000" w14:paraId="0000008E">
      <w:pPr>
        <w:rPr>
          <w:sz w:val="48"/>
          <w:szCs w:val="48"/>
        </w:rPr>
      </w:pPr>
      <w:r w:rsidDel="00000000" w:rsidR="00000000" w:rsidRPr="00000000">
        <w:rPr>
          <w:sz w:val="48"/>
          <w:szCs w:val="48"/>
          <w:rtl w:val="0"/>
        </w:rPr>
        <w:t xml:space="preserve">For example, instead of simply showing that a student is At Risk, the system can provide recommendations focused on areas such as improving attendance, completing assignments, or receiving additional academic practice.</w:t>
      </w:r>
    </w:p>
    <w:p w:rsidR="00000000" w:rsidDel="00000000" w:rsidP="00000000" w:rsidRDefault="00000000" w:rsidRPr="00000000" w14:paraId="0000008F">
      <w:pPr>
        <w:rPr>
          <w:sz w:val="48"/>
          <w:szCs w:val="48"/>
        </w:rPr>
      </w:pPr>
      <w:r w:rsidDel="00000000" w:rsidR="00000000" w:rsidRPr="00000000">
        <w:rPr>
          <w:rtl w:val="0"/>
        </w:rPr>
      </w:r>
    </w:p>
    <w:p w:rsidR="00000000" w:rsidDel="00000000" w:rsidP="00000000" w:rsidRDefault="00000000" w:rsidRPr="00000000" w14:paraId="00000090">
      <w:pPr>
        <w:rPr>
          <w:sz w:val="48"/>
          <w:szCs w:val="48"/>
        </w:rPr>
      </w:pPr>
      <w:r w:rsidDel="00000000" w:rsidR="00000000" w:rsidRPr="00000000">
        <w:rPr>
          <w:sz w:val="48"/>
          <w:szCs w:val="48"/>
          <w:rtl w:val="0"/>
        </w:rPr>
        <w:t xml:space="preserve">This allows the system to move from prediction to actionable support.</w:t>
      </w:r>
    </w:p>
    <w:p w:rsidR="00000000" w:rsidDel="00000000" w:rsidP="00000000" w:rsidRDefault="00000000" w:rsidRPr="00000000" w14:paraId="00000091">
      <w:pPr>
        <w:rPr>
          <w:sz w:val="48"/>
          <w:szCs w:val="48"/>
        </w:rPr>
      </w:pPr>
      <w:r w:rsidDel="00000000" w:rsidR="00000000" w:rsidRPr="00000000">
        <w:rPr>
          <w:rtl w:val="0"/>
        </w:rPr>
      </w:r>
    </w:p>
    <w:p w:rsidR="00000000" w:rsidDel="00000000" w:rsidP="00000000" w:rsidRDefault="00000000" w:rsidRPr="00000000" w14:paraId="00000092">
      <w:pPr>
        <w:rPr>
          <w:sz w:val="56"/>
          <w:szCs w:val="56"/>
        </w:rPr>
      </w:pPr>
      <w:r w:rsidDel="00000000" w:rsidR="00000000" w:rsidRPr="00000000">
        <w:rPr>
          <w:sz w:val="56"/>
          <w:szCs w:val="56"/>
          <w:rtl w:val="0"/>
        </w:rPr>
        <w:t xml:space="preserve">7. Streamlit Dashboard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sz w:val="48"/>
          <w:szCs w:val="48"/>
        </w:rPr>
      </w:pPr>
      <w:r w:rsidDel="00000000" w:rsidR="00000000" w:rsidRPr="00000000">
        <w:rPr>
          <w:sz w:val="48"/>
          <w:szCs w:val="48"/>
          <w:rtl w:val="0"/>
        </w:rPr>
        <w:t xml:space="preserve">A Streamlit dashboard is used to present the system results in an accessible interface.</w:t>
      </w:r>
    </w:p>
    <w:p w:rsidR="00000000" w:rsidDel="00000000" w:rsidP="00000000" w:rsidRDefault="00000000" w:rsidRPr="00000000" w14:paraId="00000097">
      <w:pPr>
        <w:rPr>
          <w:sz w:val="48"/>
          <w:szCs w:val="48"/>
        </w:rPr>
      </w:pPr>
      <w:r w:rsidDel="00000000" w:rsidR="00000000" w:rsidRPr="00000000">
        <w:rPr>
          <w:rtl w:val="0"/>
        </w:rPr>
      </w:r>
    </w:p>
    <w:p w:rsidR="00000000" w:rsidDel="00000000" w:rsidP="00000000" w:rsidRDefault="00000000" w:rsidRPr="00000000" w14:paraId="00000098">
      <w:pPr>
        <w:rPr>
          <w:sz w:val="48"/>
          <w:szCs w:val="48"/>
        </w:rPr>
      </w:pPr>
      <w:r w:rsidDel="00000000" w:rsidR="00000000" w:rsidRPr="00000000">
        <w:rPr>
          <w:sz w:val="48"/>
          <w:szCs w:val="48"/>
          <w:rtl w:val="0"/>
        </w:rPr>
        <w:t xml:space="preserve">The dashboard can display:</w:t>
      </w:r>
    </w:p>
    <w:p w:rsidR="00000000" w:rsidDel="00000000" w:rsidP="00000000" w:rsidRDefault="00000000" w:rsidRPr="00000000" w14:paraId="00000099">
      <w:pPr>
        <w:rPr>
          <w:sz w:val="48"/>
          <w:szCs w:val="48"/>
        </w:rPr>
      </w:pPr>
      <w:r w:rsidDel="00000000" w:rsidR="00000000" w:rsidRPr="00000000">
        <w:rPr>
          <w:rtl w:val="0"/>
        </w:rPr>
      </w:r>
    </w:p>
    <w:p w:rsidR="00000000" w:rsidDel="00000000" w:rsidP="00000000" w:rsidRDefault="00000000" w:rsidRPr="00000000" w14:paraId="0000009A">
      <w:pPr>
        <w:rPr>
          <w:sz w:val="48"/>
          <w:szCs w:val="48"/>
        </w:rPr>
      </w:pPr>
      <w:r w:rsidDel="00000000" w:rsidR="00000000" w:rsidRPr="00000000">
        <w:rPr>
          <w:sz w:val="48"/>
          <w:szCs w:val="48"/>
          <w:rtl w:val="0"/>
        </w:rPr>
        <w:t xml:space="preserve">Student information</w:t>
      </w:r>
    </w:p>
    <w:p w:rsidR="00000000" w:rsidDel="00000000" w:rsidP="00000000" w:rsidRDefault="00000000" w:rsidRPr="00000000" w14:paraId="0000009B">
      <w:pPr>
        <w:rPr>
          <w:sz w:val="48"/>
          <w:szCs w:val="48"/>
        </w:rPr>
      </w:pPr>
      <w:r w:rsidDel="00000000" w:rsidR="00000000" w:rsidRPr="00000000">
        <w:rPr>
          <w:rtl w:val="0"/>
        </w:rPr>
      </w:r>
    </w:p>
    <w:p w:rsidR="00000000" w:rsidDel="00000000" w:rsidP="00000000" w:rsidRDefault="00000000" w:rsidRPr="00000000" w14:paraId="0000009C">
      <w:pPr>
        <w:rPr>
          <w:sz w:val="48"/>
          <w:szCs w:val="48"/>
        </w:rPr>
      </w:pPr>
      <w:r w:rsidDel="00000000" w:rsidR="00000000" w:rsidRPr="00000000">
        <w:rPr>
          <w:sz w:val="48"/>
          <w:szCs w:val="48"/>
          <w:rtl w:val="0"/>
        </w:rPr>
        <w:t xml:space="preserve">Predicted risk level</w:t>
      </w:r>
    </w:p>
    <w:p w:rsidR="00000000" w:rsidDel="00000000" w:rsidP="00000000" w:rsidRDefault="00000000" w:rsidRPr="00000000" w14:paraId="0000009D">
      <w:pPr>
        <w:rPr>
          <w:sz w:val="48"/>
          <w:szCs w:val="48"/>
        </w:rPr>
      </w:pPr>
      <w:r w:rsidDel="00000000" w:rsidR="00000000" w:rsidRPr="00000000">
        <w:rPr>
          <w:rtl w:val="0"/>
        </w:rPr>
      </w:r>
    </w:p>
    <w:p w:rsidR="00000000" w:rsidDel="00000000" w:rsidP="00000000" w:rsidRDefault="00000000" w:rsidRPr="00000000" w14:paraId="0000009E">
      <w:pPr>
        <w:rPr>
          <w:sz w:val="48"/>
          <w:szCs w:val="48"/>
        </w:rPr>
      </w:pPr>
      <w:r w:rsidDel="00000000" w:rsidR="00000000" w:rsidRPr="00000000">
        <w:rPr>
          <w:sz w:val="48"/>
          <w:szCs w:val="48"/>
          <w:rtl w:val="0"/>
        </w:rPr>
        <w:t xml:space="preserve">Identified risk factors</w:t>
      </w:r>
    </w:p>
    <w:p w:rsidR="00000000" w:rsidDel="00000000" w:rsidP="00000000" w:rsidRDefault="00000000" w:rsidRPr="00000000" w14:paraId="0000009F">
      <w:pPr>
        <w:rPr>
          <w:sz w:val="48"/>
          <w:szCs w:val="48"/>
        </w:rPr>
      </w:pPr>
      <w:r w:rsidDel="00000000" w:rsidR="00000000" w:rsidRPr="00000000">
        <w:rPr>
          <w:rtl w:val="0"/>
        </w:rPr>
      </w:r>
    </w:p>
    <w:p w:rsidR="00000000" w:rsidDel="00000000" w:rsidP="00000000" w:rsidRDefault="00000000" w:rsidRPr="00000000" w14:paraId="000000A0">
      <w:pPr>
        <w:rPr>
          <w:sz w:val="48"/>
          <w:szCs w:val="48"/>
        </w:rPr>
      </w:pPr>
      <w:r w:rsidDel="00000000" w:rsidR="00000000" w:rsidRPr="00000000">
        <w:rPr>
          <w:sz w:val="48"/>
          <w:szCs w:val="48"/>
          <w:rtl w:val="0"/>
        </w:rPr>
        <w:t xml:space="preserve">AI-generated recommendations</w:t>
      </w:r>
    </w:p>
    <w:p w:rsidR="00000000" w:rsidDel="00000000" w:rsidP="00000000" w:rsidRDefault="00000000" w:rsidRPr="00000000" w14:paraId="000000A1">
      <w:pPr>
        <w:rPr>
          <w:sz w:val="48"/>
          <w:szCs w:val="48"/>
        </w:rPr>
      </w:pPr>
      <w:r w:rsidDel="00000000" w:rsidR="00000000" w:rsidRPr="00000000">
        <w:rPr>
          <w:rtl w:val="0"/>
        </w:rPr>
      </w:r>
    </w:p>
    <w:p w:rsidR="00000000" w:rsidDel="00000000" w:rsidP="00000000" w:rsidRDefault="00000000" w:rsidRPr="00000000" w14:paraId="000000A2">
      <w:pPr>
        <w:rPr>
          <w:sz w:val="48"/>
          <w:szCs w:val="48"/>
        </w:rPr>
      </w:pPr>
      <w:r w:rsidDel="00000000" w:rsidR="00000000" w:rsidRPr="00000000">
        <w:rPr>
          <w:sz w:val="48"/>
          <w:szCs w:val="48"/>
          <w:rtl w:val="0"/>
        </w:rPr>
        <w:t xml:space="preserve">Monitoring suggestions</w:t>
      </w:r>
    </w:p>
    <w:p w:rsidR="00000000" w:rsidDel="00000000" w:rsidP="00000000" w:rsidRDefault="00000000" w:rsidRPr="00000000" w14:paraId="000000A3">
      <w:pPr>
        <w:rPr>
          <w:sz w:val="48"/>
          <w:szCs w:val="48"/>
        </w:rPr>
      </w:pPr>
      <w:r w:rsidDel="00000000" w:rsidR="00000000" w:rsidRPr="00000000">
        <w:rPr>
          <w:rtl w:val="0"/>
        </w:rPr>
      </w:r>
    </w:p>
    <w:p w:rsidR="00000000" w:rsidDel="00000000" w:rsidP="00000000" w:rsidRDefault="00000000" w:rsidRPr="00000000" w14:paraId="000000A4">
      <w:pPr>
        <w:rPr>
          <w:sz w:val="48"/>
          <w:szCs w:val="48"/>
        </w:rPr>
      </w:pPr>
      <w:r w:rsidDel="00000000" w:rsidR="00000000" w:rsidRPr="00000000">
        <w:rPr>
          <w:rtl w:val="0"/>
        </w:rPr>
      </w:r>
    </w:p>
    <w:p w:rsidR="00000000" w:rsidDel="00000000" w:rsidP="00000000" w:rsidRDefault="00000000" w:rsidRPr="00000000" w14:paraId="000000A5">
      <w:pPr>
        <w:rPr>
          <w:sz w:val="48"/>
          <w:szCs w:val="48"/>
        </w:rPr>
      </w:pPr>
      <w:r w:rsidDel="00000000" w:rsidR="00000000" w:rsidRPr="00000000">
        <w:rPr>
          <w:sz w:val="48"/>
          <w:szCs w:val="48"/>
          <w:rtl w:val="0"/>
        </w:rPr>
        <w:t xml:space="preserve">This provides educators with a simple way to interpret the AI output and decide what type of academic support may be appropriate.</w:t>
      </w:r>
    </w:p>
    <w:p w:rsidR="00000000" w:rsidDel="00000000" w:rsidP="00000000" w:rsidRDefault="00000000" w:rsidRPr="00000000" w14:paraId="000000A6">
      <w:pPr>
        <w:rPr>
          <w:sz w:val="48"/>
          <w:szCs w:val="48"/>
        </w:rPr>
      </w:pPr>
      <w:r w:rsidDel="00000000" w:rsidR="00000000" w:rsidRPr="00000000">
        <w:rPr>
          <w:rtl w:val="0"/>
        </w:rPr>
      </w:r>
    </w:p>
    <w:p w:rsidR="00000000" w:rsidDel="00000000" w:rsidP="00000000" w:rsidRDefault="00000000" w:rsidRPr="00000000" w14:paraId="000000A7">
      <w:pPr>
        <w:rPr>
          <w:sz w:val="56"/>
          <w:szCs w:val="56"/>
        </w:rPr>
      </w:pPr>
      <w:r w:rsidDel="00000000" w:rsidR="00000000" w:rsidRPr="00000000">
        <w:rPr>
          <w:sz w:val="56"/>
          <w:szCs w:val="56"/>
          <w:rtl w:val="0"/>
        </w:rPr>
        <w:t xml:space="preserve">8. Model Performance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48"/>
          <w:szCs w:val="48"/>
        </w:rPr>
      </w:pPr>
      <w:r w:rsidDel="00000000" w:rsidR="00000000" w:rsidRPr="00000000">
        <w:rPr>
          <w:sz w:val="48"/>
          <w:szCs w:val="48"/>
          <w:rtl w:val="0"/>
        </w:rPr>
        <w:t xml:space="preserve">The Random Forest model was evaluated using standard classification metrics.</w:t>
      </w:r>
    </w:p>
    <w:p w:rsidR="00000000" w:rsidDel="00000000" w:rsidP="00000000" w:rsidRDefault="00000000" w:rsidRPr="00000000" w14:paraId="000000AC">
      <w:pPr>
        <w:rPr>
          <w:sz w:val="48"/>
          <w:szCs w:val="48"/>
        </w:rPr>
      </w:pPr>
      <w:r w:rsidDel="00000000" w:rsidR="00000000" w:rsidRPr="00000000">
        <w:rPr>
          <w:rtl w:val="0"/>
        </w:rPr>
      </w:r>
    </w:p>
    <w:p w:rsidR="00000000" w:rsidDel="00000000" w:rsidP="00000000" w:rsidRDefault="00000000" w:rsidRPr="00000000" w14:paraId="000000AD">
      <w:pPr>
        <w:rPr>
          <w:sz w:val="48"/>
          <w:szCs w:val="48"/>
        </w:rPr>
      </w:pPr>
      <w:r w:rsidDel="00000000" w:rsidR="00000000" w:rsidRPr="00000000">
        <w:rPr>
          <w:sz w:val="48"/>
          <w:szCs w:val="48"/>
          <w:rtl w:val="0"/>
        </w:rPr>
        <w:t xml:space="preserve">The project achieved:</w:t>
      </w:r>
    </w:p>
    <w:p w:rsidR="00000000" w:rsidDel="00000000" w:rsidP="00000000" w:rsidRDefault="00000000" w:rsidRPr="00000000" w14:paraId="000000AE">
      <w:pPr>
        <w:rPr>
          <w:sz w:val="48"/>
          <w:szCs w:val="48"/>
        </w:rPr>
      </w:pPr>
      <w:r w:rsidDel="00000000" w:rsidR="00000000" w:rsidRPr="00000000">
        <w:rPr>
          <w:rtl w:val="0"/>
        </w:rPr>
      </w:r>
    </w:p>
    <w:p w:rsidR="00000000" w:rsidDel="00000000" w:rsidP="00000000" w:rsidRDefault="00000000" w:rsidRPr="00000000" w14:paraId="000000AF">
      <w:pPr>
        <w:rPr>
          <w:sz w:val="48"/>
          <w:szCs w:val="48"/>
        </w:rPr>
      </w:pPr>
      <w:r w:rsidDel="00000000" w:rsidR="00000000" w:rsidRPr="00000000">
        <w:rPr>
          <w:sz w:val="48"/>
          <w:szCs w:val="48"/>
          <w:rtl w:val="0"/>
        </w:rPr>
        <w:t xml:space="preserve">Accuracy: 97.0%</w:t>
      </w:r>
    </w:p>
    <w:p w:rsidR="00000000" w:rsidDel="00000000" w:rsidP="00000000" w:rsidRDefault="00000000" w:rsidRPr="00000000" w14:paraId="000000B0">
      <w:pPr>
        <w:rPr>
          <w:sz w:val="48"/>
          <w:szCs w:val="48"/>
        </w:rPr>
      </w:pPr>
      <w:r w:rsidDel="00000000" w:rsidR="00000000" w:rsidRPr="00000000">
        <w:rPr>
          <w:rtl w:val="0"/>
        </w:rPr>
      </w:r>
    </w:p>
    <w:p w:rsidR="00000000" w:rsidDel="00000000" w:rsidP="00000000" w:rsidRDefault="00000000" w:rsidRPr="00000000" w14:paraId="000000B1">
      <w:pPr>
        <w:rPr>
          <w:sz w:val="48"/>
          <w:szCs w:val="48"/>
        </w:rPr>
      </w:pPr>
      <w:r w:rsidDel="00000000" w:rsidR="00000000" w:rsidRPr="00000000">
        <w:rPr>
          <w:sz w:val="48"/>
          <w:szCs w:val="48"/>
          <w:rtl w:val="0"/>
        </w:rPr>
        <w:t xml:space="preserve">Macro Precision: 97.7%</w:t>
      </w:r>
    </w:p>
    <w:p w:rsidR="00000000" w:rsidDel="00000000" w:rsidP="00000000" w:rsidRDefault="00000000" w:rsidRPr="00000000" w14:paraId="000000B2">
      <w:pPr>
        <w:rPr>
          <w:sz w:val="48"/>
          <w:szCs w:val="48"/>
        </w:rPr>
      </w:pPr>
      <w:r w:rsidDel="00000000" w:rsidR="00000000" w:rsidRPr="00000000">
        <w:rPr>
          <w:rtl w:val="0"/>
        </w:rPr>
      </w:r>
    </w:p>
    <w:p w:rsidR="00000000" w:rsidDel="00000000" w:rsidP="00000000" w:rsidRDefault="00000000" w:rsidRPr="00000000" w14:paraId="000000B3">
      <w:pPr>
        <w:rPr>
          <w:sz w:val="48"/>
          <w:szCs w:val="48"/>
        </w:rPr>
      </w:pPr>
      <w:r w:rsidDel="00000000" w:rsidR="00000000" w:rsidRPr="00000000">
        <w:rPr>
          <w:sz w:val="48"/>
          <w:szCs w:val="48"/>
          <w:rtl w:val="0"/>
        </w:rPr>
        <w:t xml:space="preserve">Macro Recall: 97.1%</w:t>
      </w:r>
    </w:p>
    <w:p w:rsidR="00000000" w:rsidDel="00000000" w:rsidP="00000000" w:rsidRDefault="00000000" w:rsidRPr="00000000" w14:paraId="000000B4">
      <w:pPr>
        <w:rPr>
          <w:sz w:val="48"/>
          <w:szCs w:val="48"/>
        </w:rPr>
      </w:pPr>
      <w:r w:rsidDel="00000000" w:rsidR="00000000" w:rsidRPr="00000000">
        <w:rPr>
          <w:rtl w:val="0"/>
        </w:rPr>
      </w:r>
    </w:p>
    <w:p w:rsidR="00000000" w:rsidDel="00000000" w:rsidP="00000000" w:rsidRDefault="00000000" w:rsidRPr="00000000" w14:paraId="000000B5">
      <w:pPr>
        <w:rPr>
          <w:sz w:val="48"/>
          <w:szCs w:val="48"/>
        </w:rPr>
      </w:pPr>
      <w:r w:rsidDel="00000000" w:rsidR="00000000" w:rsidRPr="00000000">
        <w:rPr>
          <w:sz w:val="48"/>
          <w:szCs w:val="48"/>
          <w:rtl w:val="0"/>
        </w:rPr>
        <w:t xml:space="preserve">Macro F1 Score: 97.3%</w:t>
      </w:r>
    </w:p>
    <w:p w:rsidR="00000000" w:rsidDel="00000000" w:rsidP="00000000" w:rsidRDefault="00000000" w:rsidRPr="00000000" w14:paraId="000000B6">
      <w:pPr>
        <w:rPr>
          <w:sz w:val="48"/>
          <w:szCs w:val="48"/>
        </w:rPr>
      </w:pPr>
      <w:r w:rsidDel="00000000" w:rsidR="00000000" w:rsidRPr="00000000">
        <w:rPr>
          <w:rtl w:val="0"/>
        </w:rPr>
      </w:r>
    </w:p>
    <w:p w:rsidR="00000000" w:rsidDel="00000000" w:rsidP="00000000" w:rsidRDefault="00000000" w:rsidRPr="00000000" w14:paraId="000000B7">
      <w:pPr>
        <w:rPr>
          <w:sz w:val="48"/>
          <w:szCs w:val="48"/>
        </w:rPr>
      </w:pPr>
      <w:r w:rsidDel="00000000" w:rsidR="00000000" w:rsidRPr="00000000">
        <w:rPr>
          <w:rtl w:val="0"/>
        </w:rPr>
      </w:r>
    </w:p>
    <w:p w:rsidR="00000000" w:rsidDel="00000000" w:rsidP="00000000" w:rsidRDefault="00000000" w:rsidRPr="00000000" w14:paraId="000000B8">
      <w:pPr>
        <w:rPr>
          <w:sz w:val="48"/>
          <w:szCs w:val="48"/>
        </w:rPr>
      </w:pPr>
      <w:r w:rsidDel="00000000" w:rsidR="00000000" w:rsidRPr="00000000">
        <w:rPr>
          <w:sz w:val="48"/>
          <w:szCs w:val="48"/>
          <w:rtl w:val="0"/>
        </w:rPr>
        <w:t xml:space="preserve">These results indicate strong performance on the project's synthetic demonstration dataset.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z w:val="56"/>
          <w:szCs w:val="56"/>
        </w:rPr>
      </w:pPr>
      <w:r w:rsidDel="00000000" w:rsidR="00000000" w:rsidRPr="00000000">
        <w:rPr>
          <w:sz w:val="56"/>
          <w:szCs w:val="56"/>
          <w:rtl w:val="0"/>
        </w:rPr>
        <w:t xml:space="preserve">9. Expected Impact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z w:val="48"/>
          <w:szCs w:val="48"/>
        </w:rPr>
      </w:pPr>
      <w:r w:rsidDel="00000000" w:rsidR="00000000" w:rsidRPr="00000000">
        <w:rPr>
          <w:sz w:val="48"/>
          <w:szCs w:val="48"/>
          <w:rtl w:val="0"/>
        </w:rPr>
        <w:t xml:space="preserve">The proposed system can support education in several ways.</w:t>
      </w:r>
    </w:p>
    <w:p w:rsidR="00000000" w:rsidDel="00000000" w:rsidP="00000000" w:rsidRDefault="00000000" w:rsidRPr="00000000" w14:paraId="000000BF">
      <w:pPr>
        <w:rPr>
          <w:sz w:val="48"/>
          <w:szCs w:val="48"/>
        </w:rPr>
      </w:pPr>
      <w:r w:rsidDel="00000000" w:rsidR="00000000" w:rsidRPr="00000000">
        <w:rPr>
          <w:rtl w:val="0"/>
        </w:rPr>
      </w:r>
    </w:p>
    <w:p w:rsidR="00000000" w:rsidDel="00000000" w:rsidP="00000000" w:rsidRDefault="00000000" w:rsidRPr="00000000" w14:paraId="000000C0">
      <w:pPr>
        <w:rPr>
          <w:sz w:val="48"/>
          <w:szCs w:val="48"/>
        </w:rPr>
      </w:pPr>
      <w:r w:rsidDel="00000000" w:rsidR="00000000" w:rsidRPr="00000000">
        <w:rPr>
          <w:sz w:val="48"/>
          <w:szCs w:val="48"/>
          <w:rtl w:val="0"/>
        </w:rPr>
        <w:t xml:space="preserve">Early Support:</w:t>
      </w:r>
    </w:p>
    <w:p w:rsidR="00000000" w:rsidDel="00000000" w:rsidP="00000000" w:rsidRDefault="00000000" w:rsidRPr="00000000" w14:paraId="000000C1">
      <w:pPr>
        <w:rPr>
          <w:sz w:val="48"/>
          <w:szCs w:val="48"/>
        </w:rPr>
      </w:pPr>
      <w:r w:rsidDel="00000000" w:rsidR="00000000" w:rsidRPr="00000000">
        <w:rPr>
          <w:sz w:val="48"/>
          <w:szCs w:val="48"/>
          <w:rtl w:val="0"/>
        </w:rPr>
        <w:t xml:space="preserve">Students who show signs of difficulty can be identified before their learning gaps become larger.</w:t>
      </w:r>
    </w:p>
    <w:p w:rsidR="00000000" w:rsidDel="00000000" w:rsidP="00000000" w:rsidRDefault="00000000" w:rsidRPr="00000000" w14:paraId="000000C2">
      <w:pPr>
        <w:rPr>
          <w:sz w:val="48"/>
          <w:szCs w:val="48"/>
        </w:rPr>
      </w:pPr>
      <w:r w:rsidDel="00000000" w:rsidR="00000000" w:rsidRPr="00000000">
        <w:rPr>
          <w:rtl w:val="0"/>
        </w:rPr>
      </w:r>
    </w:p>
    <w:p w:rsidR="00000000" w:rsidDel="00000000" w:rsidP="00000000" w:rsidRDefault="00000000" w:rsidRPr="00000000" w14:paraId="000000C3">
      <w:pPr>
        <w:rPr>
          <w:sz w:val="48"/>
          <w:szCs w:val="48"/>
        </w:rPr>
      </w:pPr>
      <w:r w:rsidDel="00000000" w:rsidR="00000000" w:rsidRPr="00000000">
        <w:rPr>
          <w:sz w:val="48"/>
          <w:szCs w:val="48"/>
          <w:rtl w:val="0"/>
        </w:rPr>
        <w:t xml:space="preserve">Better Teaching Decisions:</w:t>
      </w:r>
    </w:p>
    <w:p w:rsidR="00000000" w:rsidDel="00000000" w:rsidP="00000000" w:rsidRDefault="00000000" w:rsidRPr="00000000" w14:paraId="000000C4">
      <w:pPr>
        <w:rPr>
          <w:sz w:val="48"/>
          <w:szCs w:val="48"/>
        </w:rPr>
      </w:pPr>
      <w:r w:rsidDel="00000000" w:rsidR="00000000" w:rsidRPr="00000000">
        <w:rPr>
          <w:sz w:val="48"/>
          <w:szCs w:val="48"/>
          <w:rtl w:val="0"/>
        </w:rPr>
        <w:t xml:space="preserve">Educators can prioritize students who may require additional attention.</w:t>
      </w:r>
    </w:p>
    <w:p w:rsidR="00000000" w:rsidDel="00000000" w:rsidP="00000000" w:rsidRDefault="00000000" w:rsidRPr="00000000" w14:paraId="000000C5">
      <w:pPr>
        <w:rPr>
          <w:sz w:val="48"/>
          <w:szCs w:val="48"/>
        </w:rPr>
      </w:pPr>
      <w:r w:rsidDel="00000000" w:rsidR="00000000" w:rsidRPr="00000000">
        <w:rPr>
          <w:rtl w:val="0"/>
        </w:rPr>
      </w:r>
    </w:p>
    <w:p w:rsidR="00000000" w:rsidDel="00000000" w:rsidP="00000000" w:rsidRDefault="00000000" w:rsidRPr="00000000" w14:paraId="000000C6">
      <w:pPr>
        <w:rPr>
          <w:sz w:val="48"/>
          <w:szCs w:val="48"/>
        </w:rPr>
      </w:pPr>
      <w:r w:rsidDel="00000000" w:rsidR="00000000" w:rsidRPr="00000000">
        <w:rPr>
          <w:sz w:val="48"/>
          <w:szCs w:val="48"/>
          <w:rtl w:val="0"/>
        </w:rPr>
        <w:t xml:space="preserve">Reduced Learning Gaps:</w:t>
      </w:r>
    </w:p>
    <w:p w:rsidR="00000000" w:rsidDel="00000000" w:rsidP="00000000" w:rsidRDefault="00000000" w:rsidRPr="00000000" w14:paraId="000000C7">
      <w:pPr>
        <w:rPr>
          <w:sz w:val="48"/>
          <w:szCs w:val="48"/>
        </w:rPr>
      </w:pPr>
      <w:r w:rsidDel="00000000" w:rsidR="00000000" w:rsidRPr="00000000">
        <w:rPr>
          <w:sz w:val="48"/>
          <w:szCs w:val="48"/>
          <w:rtl w:val="0"/>
        </w:rPr>
        <w:t xml:space="preserve">Earlier intervention can help address academic difficulties sooner.</w:t>
      </w:r>
    </w:p>
    <w:p w:rsidR="00000000" w:rsidDel="00000000" w:rsidP="00000000" w:rsidRDefault="00000000" w:rsidRPr="00000000" w14:paraId="000000C8">
      <w:pPr>
        <w:rPr>
          <w:sz w:val="48"/>
          <w:szCs w:val="48"/>
        </w:rPr>
      </w:pPr>
      <w:r w:rsidDel="00000000" w:rsidR="00000000" w:rsidRPr="00000000">
        <w:rPr>
          <w:rtl w:val="0"/>
        </w:rPr>
      </w:r>
    </w:p>
    <w:p w:rsidR="00000000" w:rsidDel="00000000" w:rsidP="00000000" w:rsidRDefault="00000000" w:rsidRPr="00000000" w14:paraId="000000C9">
      <w:pPr>
        <w:rPr>
          <w:sz w:val="48"/>
          <w:szCs w:val="48"/>
        </w:rPr>
      </w:pPr>
      <w:r w:rsidDel="00000000" w:rsidR="00000000" w:rsidRPr="00000000">
        <w:rPr>
          <w:sz w:val="48"/>
          <w:szCs w:val="48"/>
          <w:rtl w:val="0"/>
        </w:rPr>
        <w:t xml:space="preserve">Inclusive Education:</w:t>
      </w:r>
    </w:p>
    <w:p w:rsidR="00000000" w:rsidDel="00000000" w:rsidP="00000000" w:rsidRDefault="00000000" w:rsidRPr="00000000" w14:paraId="000000CA">
      <w:pPr>
        <w:rPr>
          <w:sz w:val="48"/>
          <w:szCs w:val="48"/>
        </w:rPr>
      </w:pPr>
      <w:r w:rsidDel="00000000" w:rsidR="00000000" w:rsidRPr="00000000">
        <w:rPr>
          <w:sz w:val="48"/>
          <w:szCs w:val="48"/>
          <w:rtl w:val="0"/>
        </w:rPr>
        <w:t xml:space="preserve">Students can receive more timely and targeted academic support.</w:t>
      </w:r>
    </w:p>
    <w:p w:rsidR="00000000" w:rsidDel="00000000" w:rsidP="00000000" w:rsidRDefault="00000000" w:rsidRPr="00000000" w14:paraId="000000CB">
      <w:pPr>
        <w:rPr>
          <w:sz w:val="48"/>
          <w:szCs w:val="48"/>
        </w:rPr>
      </w:pPr>
      <w:r w:rsidDel="00000000" w:rsidR="00000000" w:rsidRPr="00000000">
        <w:rPr>
          <w:rtl w:val="0"/>
        </w:rPr>
      </w:r>
    </w:p>
    <w:p w:rsidR="00000000" w:rsidDel="00000000" w:rsidP="00000000" w:rsidRDefault="00000000" w:rsidRPr="00000000" w14:paraId="000000CC">
      <w:pPr>
        <w:rPr>
          <w:sz w:val="48"/>
          <w:szCs w:val="48"/>
        </w:rPr>
      </w:pPr>
      <w:r w:rsidDel="00000000" w:rsidR="00000000" w:rsidRPr="00000000">
        <w:rPr>
          <w:sz w:val="48"/>
          <w:szCs w:val="48"/>
          <w:rtl w:val="0"/>
        </w:rPr>
        <w:t xml:space="preserve">Sustainable Education:</w:t>
      </w:r>
    </w:p>
    <w:p w:rsidR="00000000" w:rsidDel="00000000" w:rsidP="00000000" w:rsidRDefault="00000000" w:rsidRPr="00000000" w14:paraId="000000CD">
      <w:pPr>
        <w:rPr>
          <w:sz w:val="48"/>
          <w:szCs w:val="48"/>
        </w:rPr>
      </w:pPr>
      <w:r w:rsidDel="00000000" w:rsidR="00000000" w:rsidRPr="00000000">
        <w:rPr>
          <w:sz w:val="48"/>
          <w:szCs w:val="48"/>
          <w:rtl w:val="0"/>
        </w:rPr>
        <w:t xml:space="preserve">AI-assisted early intervention can contribute to a more inclusive and equitable education system.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sz w:val="56"/>
          <w:szCs w:val="56"/>
        </w:rPr>
      </w:pPr>
      <w:r w:rsidDel="00000000" w:rsidR="00000000" w:rsidRPr="00000000">
        <w:rPr>
          <w:sz w:val="56"/>
          <w:szCs w:val="56"/>
          <w:rtl w:val="0"/>
        </w:rPr>
        <w:t xml:space="preserve">10. Connection to SDG 4 – Quality Education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z w:val="48"/>
          <w:szCs w:val="48"/>
        </w:rPr>
      </w:pPr>
      <w:r w:rsidDel="00000000" w:rsidR="00000000" w:rsidRPr="00000000">
        <w:rPr>
          <w:sz w:val="48"/>
          <w:szCs w:val="48"/>
          <w:rtl w:val="0"/>
        </w:rPr>
        <w:t xml:space="preserve">This project is connected to Sustainable Development Goal 4 (SDG 4): Quality Education.</w:t>
      </w:r>
    </w:p>
    <w:p w:rsidR="00000000" w:rsidDel="00000000" w:rsidP="00000000" w:rsidRDefault="00000000" w:rsidRPr="00000000" w14:paraId="000000D4">
      <w:pPr>
        <w:rPr>
          <w:sz w:val="48"/>
          <w:szCs w:val="48"/>
        </w:rPr>
      </w:pPr>
      <w:r w:rsidDel="00000000" w:rsidR="00000000" w:rsidRPr="00000000">
        <w:rPr>
          <w:rtl w:val="0"/>
        </w:rPr>
      </w:r>
    </w:p>
    <w:p w:rsidR="00000000" w:rsidDel="00000000" w:rsidP="00000000" w:rsidRDefault="00000000" w:rsidRPr="00000000" w14:paraId="000000D5">
      <w:pPr>
        <w:rPr>
          <w:sz w:val="48"/>
          <w:szCs w:val="48"/>
        </w:rPr>
      </w:pPr>
      <w:r w:rsidDel="00000000" w:rsidR="00000000" w:rsidRPr="00000000">
        <w:rPr>
          <w:sz w:val="48"/>
          <w:szCs w:val="48"/>
          <w:rtl w:val="0"/>
        </w:rPr>
        <w:t xml:space="preserve">SDG 4 focuses on ensuring inclusive and equitable quality education and promoting learning opportunities.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z w:val="48"/>
          <w:szCs w:val="48"/>
        </w:rPr>
      </w:pPr>
      <w:r w:rsidDel="00000000" w:rsidR="00000000" w:rsidRPr="00000000">
        <w:rPr>
          <w:sz w:val="48"/>
          <w:szCs w:val="48"/>
          <w:rtl w:val="0"/>
        </w:rPr>
        <w:t xml:space="preserve">EduAI supports this goal by using AI to help identify students who may need academic support and by providing recommendations that can assist educators in responding earlier.</w:t>
      </w:r>
    </w:p>
    <w:p w:rsidR="00000000" w:rsidDel="00000000" w:rsidP="00000000" w:rsidRDefault="00000000" w:rsidRPr="00000000" w14:paraId="000000D8">
      <w:pPr>
        <w:rPr>
          <w:sz w:val="48"/>
          <w:szCs w:val="48"/>
        </w:rPr>
      </w:pPr>
      <w:r w:rsidDel="00000000" w:rsidR="00000000" w:rsidRPr="00000000">
        <w:rPr>
          <w:rtl w:val="0"/>
        </w:rPr>
      </w:r>
    </w:p>
    <w:p w:rsidR="00000000" w:rsidDel="00000000" w:rsidP="00000000" w:rsidRDefault="00000000" w:rsidRPr="00000000" w14:paraId="000000D9">
      <w:pPr>
        <w:rPr>
          <w:sz w:val="48"/>
          <w:szCs w:val="48"/>
        </w:rPr>
      </w:pPr>
      <w:r w:rsidDel="00000000" w:rsidR="00000000" w:rsidRPr="00000000">
        <w:rPr>
          <w:sz w:val="48"/>
          <w:szCs w:val="48"/>
          <w:rtl w:val="0"/>
        </w:rPr>
        <w:t xml:space="preserve">The project demonstrates how technology can be used not only to analyze educational data but also to support more inclusive and student-focused educational practices.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z w:val="56"/>
          <w:szCs w:val="56"/>
        </w:rPr>
      </w:pPr>
      <w:r w:rsidDel="00000000" w:rsidR="00000000" w:rsidRPr="00000000">
        <w:rPr>
          <w:sz w:val="56"/>
          <w:szCs w:val="56"/>
          <w:rtl w:val="0"/>
        </w:rPr>
        <w:t xml:space="preserve">11. Ethical Considerations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sz w:val="48"/>
          <w:szCs w:val="48"/>
        </w:rPr>
      </w:pPr>
      <w:r w:rsidDel="00000000" w:rsidR="00000000" w:rsidRPr="00000000">
        <w:rPr>
          <w:sz w:val="48"/>
          <w:szCs w:val="48"/>
          <w:rtl w:val="0"/>
        </w:rPr>
        <w:t xml:space="preserve">The project follows several responsible AI principles:</w:t>
      </w:r>
    </w:p>
    <w:p w:rsidR="00000000" w:rsidDel="00000000" w:rsidP="00000000" w:rsidRDefault="00000000" w:rsidRPr="00000000" w14:paraId="000000E0">
      <w:pPr>
        <w:rPr>
          <w:sz w:val="48"/>
          <w:szCs w:val="48"/>
        </w:rPr>
      </w:pPr>
      <w:r w:rsidDel="00000000" w:rsidR="00000000" w:rsidRPr="00000000">
        <w:rPr>
          <w:rtl w:val="0"/>
        </w:rPr>
      </w:r>
    </w:p>
    <w:p w:rsidR="00000000" w:rsidDel="00000000" w:rsidP="00000000" w:rsidRDefault="00000000" w:rsidRPr="00000000" w14:paraId="000000E1">
      <w:pPr>
        <w:rPr>
          <w:sz w:val="48"/>
          <w:szCs w:val="48"/>
        </w:rPr>
      </w:pPr>
      <w:r w:rsidDel="00000000" w:rsidR="00000000" w:rsidRPr="00000000">
        <w:rPr>
          <w:sz w:val="48"/>
          <w:szCs w:val="48"/>
          <w:rtl w:val="0"/>
        </w:rPr>
        <w:t xml:space="preserve">Only synthetic student data is used.</w:t>
      </w:r>
    </w:p>
    <w:p w:rsidR="00000000" w:rsidDel="00000000" w:rsidP="00000000" w:rsidRDefault="00000000" w:rsidRPr="00000000" w14:paraId="000000E2">
      <w:pPr>
        <w:rPr>
          <w:sz w:val="48"/>
          <w:szCs w:val="48"/>
        </w:rPr>
      </w:pPr>
      <w:r w:rsidDel="00000000" w:rsidR="00000000" w:rsidRPr="00000000">
        <w:rPr>
          <w:rtl w:val="0"/>
        </w:rPr>
      </w:r>
    </w:p>
    <w:p w:rsidR="00000000" w:rsidDel="00000000" w:rsidP="00000000" w:rsidRDefault="00000000" w:rsidRPr="00000000" w14:paraId="000000E3">
      <w:pPr>
        <w:rPr>
          <w:sz w:val="48"/>
          <w:szCs w:val="48"/>
        </w:rPr>
      </w:pPr>
      <w:r w:rsidDel="00000000" w:rsidR="00000000" w:rsidRPr="00000000">
        <w:rPr>
          <w:sz w:val="48"/>
          <w:szCs w:val="48"/>
          <w:rtl w:val="0"/>
        </w:rPr>
        <w:t xml:space="preserve">No real student personal information is required.</w:t>
      </w:r>
    </w:p>
    <w:p w:rsidR="00000000" w:rsidDel="00000000" w:rsidP="00000000" w:rsidRDefault="00000000" w:rsidRPr="00000000" w14:paraId="000000E4">
      <w:pPr>
        <w:rPr>
          <w:sz w:val="48"/>
          <w:szCs w:val="48"/>
        </w:rPr>
      </w:pPr>
      <w:r w:rsidDel="00000000" w:rsidR="00000000" w:rsidRPr="00000000">
        <w:rPr>
          <w:rtl w:val="0"/>
        </w:rPr>
      </w:r>
    </w:p>
    <w:p w:rsidR="00000000" w:rsidDel="00000000" w:rsidP="00000000" w:rsidRDefault="00000000" w:rsidRPr="00000000" w14:paraId="000000E5">
      <w:pPr>
        <w:rPr>
          <w:sz w:val="48"/>
          <w:szCs w:val="48"/>
        </w:rPr>
      </w:pPr>
      <w:r w:rsidDel="00000000" w:rsidR="00000000" w:rsidRPr="00000000">
        <w:rPr>
          <w:sz w:val="48"/>
          <w:szCs w:val="48"/>
          <w:rtl w:val="0"/>
        </w:rPr>
        <w:t xml:space="preserve">Risk factors are transparent and based on observable academic indicators.</w:t>
      </w:r>
    </w:p>
    <w:p w:rsidR="00000000" w:rsidDel="00000000" w:rsidP="00000000" w:rsidRDefault="00000000" w:rsidRPr="00000000" w14:paraId="000000E6">
      <w:pPr>
        <w:rPr>
          <w:sz w:val="48"/>
          <w:szCs w:val="48"/>
        </w:rPr>
      </w:pPr>
      <w:r w:rsidDel="00000000" w:rsidR="00000000" w:rsidRPr="00000000">
        <w:rPr>
          <w:rtl w:val="0"/>
        </w:rPr>
      </w:r>
    </w:p>
    <w:p w:rsidR="00000000" w:rsidDel="00000000" w:rsidP="00000000" w:rsidRDefault="00000000" w:rsidRPr="00000000" w14:paraId="000000E7">
      <w:pPr>
        <w:rPr>
          <w:sz w:val="48"/>
          <w:szCs w:val="48"/>
        </w:rPr>
      </w:pPr>
      <w:r w:rsidDel="00000000" w:rsidR="00000000" w:rsidRPr="00000000">
        <w:rPr>
          <w:sz w:val="48"/>
          <w:szCs w:val="48"/>
          <w:rtl w:val="0"/>
        </w:rPr>
        <w:t xml:space="preserve">The AI system supports educators rather than replacing them.</w:t>
      </w:r>
    </w:p>
    <w:p w:rsidR="00000000" w:rsidDel="00000000" w:rsidP="00000000" w:rsidRDefault="00000000" w:rsidRPr="00000000" w14:paraId="000000E8">
      <w:pPr>
        <w:rPr>
          <w:sz w:val="48"/>
          <w:szCs w:val="48"/>
        </w:rPr>
      </w:pPr>
      <w:r w:rsidDel="00000000" w:rsidR="00000000" w:rsidRPr="00000000">
        <w:rPr>
          <w:rtl w:val="0"/>
        </w:rPr>
      </w:r>
    </w:p>
    <w:p w:rsidR="00000000" w:rsidDel="00000000" w:rsidP="00000000" w:rsidRDefault="00000000" w:rsidRPr="00000000" w14:paraId="000000E9">
      <w:pPr>
        <w:rPr>
          <w:sz w:val="48"/>
          <w:szCs w:val="48"/>
        </w:rPr>
      </w:pPr>
      <w:r w:rsidDel="00000000" w:rsidR="00000000" w:rsidRPr="00000000">
        <w:rPr>
          <w:sz w:val="48"/>
          <w:szCs w:val="48"/>
          <w:rtl w:val="0"/>
        </w:rPr>
        <w:t xml:space="preserve">The system does not make assumptions about a student's medical, family, financial, or social circumstances.</w:t>
      </w:r>
    </w:p>
    <w:p w:rsidR="00000000" w:rsidDel="00000000" w:rsidP="00000000" w:rsidRDefault="00000000" w:rsidRPr="00000000" w14:paraId="000000EA">
      <w:pPr>
        <w:rPr>
          <w:sz w:val="48"/>
          <w:szCs w:val="48"/>
        </w:rPr>
      </w:pPr>
      <w:r w:rsidDel="00000000" w:rsidR="00000000" w:rsidRPr="00000000">
        <w:rPr>
          <w:rtl w:val="0"/>
        </w:rPr>
      </w:r>
    </w:p>
    <w:p w:rsidR="00000000" w:rsidDel="00000000" w:rsidP="00000000" w:rsidRDefault="00000000" w:rsidRPr="00000000" w14:paraId="000000EB">
      <w:pPr>
        <w:rPr>
          <w:sz w:val="48"/>
          <w:szCs w:val="48"/>
        </w:rPr>
      </w:pPr>
      <w:r w:rsidDel="00000000" w:rsidR="00000000" w:rsidRPr="00000000">
        <w:rPr>
          <w:sz w:val="48"/>
          <w:szCs w:val="48"/>
          <w:rtl w:val="0"/>
        </w:rPr>
        <w:t xml:space="preserve">Risk categories should not be treated as permanent labels.</w:t>
      </w:r>
    </w:p>
    <w:p w:rsidR="00000000" w:rsidDel="00000000" w:rsidP="00000000" w:rsidRDefault="00000000" w:rsidRPr="00000000" w14:paraId="000000EC">
      <w:pPr>
        <w:rPr>
          <w:sz w:val="48"/>
          <w:szCs w:val="48"/>
        </w:rPr>
      </w:pPr>
      <w:r w:rsidDel="00000000" w:rsidR="00000000" w:rsidRPr="00000000">
        <w:rPr>
          <w:rtl w:val="0"/>
        </w:rPr>
      </w:r>
    </w:p>
    <w:p w:rsidR="00000000" w:rsidDel="00000000" w:rsidP="00000000" w:rsidRDefault="00000000" w:rsidRPr="00000000" w14:paraId="000000ED">
      <w:pPr>
        <w:rPr>
          <w:sz w:val="48"/>
          <w:szCs w:val="48"/>
        </w:rPr>
      </w:pPr>
      <w:r w:rsidDel="00000000" w:rsidR="00000000" w:rsidRPr="00000000">
        <w:rPr>
          <w:sz w:val="48"/>
          <w:szCs w:val="48"/>
          <w:rtl w:val="0"/>
        </w:rPr>
        <w:t xml:space="preserve">AI-generated recommendations should be reviewed by educators before action is taken.</w:t>
      </w:r>
    </w:p>
    <w:p w:rsidR="00000000" w:rsidDel="00000000" w:rsidP="00000000" w:rsidRDefault="00000000" w:rsidRPr="00000000" w14:paraId="000000EE">
      <w:pPr>
        <w:rPr>
          <w:sz w:val="48"/>
          <w:szCs w:val="48"/>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sz w:val="56"/>
          <w:szCs w:val="56"/>
        </w:rPr>
      </w:pPr>
      <w:r w:rsidDel="00000000" w:rsidR="00000000" w:rsidRPr="00000000">
        <w:rPr>
          <w:sz w:val="56"/>
          <w:szCs w:val="56"/>
          <w:rtl w:val="0"/>
        </w:rPr>
        <w:t xml:space="preserve">12. Conclusion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sz w:val="48"/>
          <w:szCs w:val="48"/>
        </w:rPr>
      </w:pPr>
      <w:r w:rsidDel="00000000" w:rsidR="00000000" w:rsidRPr="00000000">
        <w:rPr>
          <w:sz w:val="48"/>
          <w:szCs w:val="48"/>
          <w:rtl w:val="0"/>
        </w:rPr>
        <w:t xml:space="preserve">EduAI demonstrates how Artificial Intelligence can be applied to an educational challenge through an early warning and academic support approach. By combining Random Forest Machine Learning with IBM Granite Generative AI, the system can identify potential academic risk, explain observable risk factors, and generate personalized recommendations.</w:t>
      </w:r>
    </w:p>
    <w:p w:rsidR="00000000" w:rsidDel="00000000" w:rsidP="00000000" w:rsidRDefault="00000000" w:rsidRPr="00000000" w14:paraId="000000F5">
      <w:pPr>
        <w:rPr>
          <w:sz w:val="48"/>
          <w:szCs w:val="48"/>
        </w:rPr>
      </w:pPr>
      <w:r w:rsidDel="00000000" w:rsidR="00000000" w:rsidRPr="00000000">
        <w:rPr>
          <w:rtl w:val="0"/>
        </w:rPr>
      </w:r>
    </w:p>
    <w:p w:rsidR="00000000" w:rsidDel="00000000" w:rsidP="00000000" w:rsidRDefault="00000000" w:rsidRPr="00000000" w14:paraId="000000F6">
      <w:pPr>
        <w:rPr>
          <w:sz w:val="48"/>
          <w:szCs w:val="48"/>
        </w:rPr>
      </w:pPr>
      <w:r w:rsidDel="00000000" w:rsidR="00000000" w:rsidRPr="00000000">
        <w:rPr>
          <w:sz w:val="48"/>
          <w:szCs w:val="48"/>
          <w:rtl w:val="0"/>
        </w:rPr>
        <w:t xml:space="preserve">The main objective is not to replace teachers, but to provide them with an additional tool for identifying students who may need attention earlier. By supporting timely intervention and more targeted academic assistance, the project contributes to the broader objective of SDG 4 – Quality Education.</w:t>
      </w:r>
    </w:p>
    <w:p w:rsidR="00000000" w:rsidDel="00000000" w:rsidP="00000000" w:rsidRDefault="00000000" w:rsidRPr="00000000" w14:paraId="000000F7">
      <w:pPr>
        <w:rPr>
          <w:sz w:val="48"/>
          <w:szCs w:val="48"/>
        </w:rPr>
      </w:pPr>
      <w:r w:rsidDel="00000000" w:rsidR="00000000" w:rsidRPr="00000000">
        <w:rPr>
          <w:rtl w:val="0"/>
        </w:rPr>
      </w:r>
    </w:p>
    <w:p w:rsidR="00000000" w:rsidDel="00000000" w:rsidP="00000000" w:rsidRDefault="00000000" w:rsidRPr="00000000" w14:paraId="000000F8">
      <w:pPr>
        <w:rPr/>
      </w:pPr>
      <w:r w:rsidDel="00000000" w:rsidR="00000000" w:rsidRPr="00000000">
        <w:rPr>
          <w:sz w:val="48"/>
          <w:szCs w:val="48"/>
          <w:rtl w:val="0"/>
        </w:rPr>
        <w:t xml:space="preserve">Overall, EduAI shows how AI can be used responsibly to support early academic intervention, reduce learning gaps, and promote more inclusive and equitable educational opportunities.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