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D497B">
      <w:pPr>
        <w:widowControl/>
        <w:spacing w:after="192"/>
        <w:jc w:val="left"/>
        <w:rPr>
          <w:rFonts w:ascii="Tahoma" w:hAnsi="Tahoma" w:eastAsia="宋体" w:cs="Tahoma"/>
          <w:color w:val="333333"/>
          <w:kern w:val="0"/>
          <w:szCs w:val="21"/>
        </w:rPr>
      </w:pPr>
      <w:r>
        <w:rPr>
          <w:rFonts w:hint="eastAsia" w:ascii="Tahoma" w:hAnsi="Tahoma" w:eastAsia="宋体" w:cs="Tahoma"/>
          <w:color w:val="333333"/>
          <w:kern w:val="0"/>
          <w:szCs w:val="21"/>
        </w:rPr>
        <w:t xml:space="preserve"> </w:t>
      </w:r>
      <w:r>
        <w:rPr>
          <w:rFonts w:ascii="Tahoma" w:hAnsi="Tahoma" w:eastAsia="宋体" w:cs="Tahoma"/>
          <w:color w:val="333333"/>
          <w:kern w:val="0"/>
          <w:szCs w:val="21"/>
        </w:rPr>
        <w:t>2005-2006</w:t>
      </w:r>
    </w:p>
    <w:p w14:paraId="7D70B681">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多选若干</w:t>
      </w:r>
      <w:r>
        <w:rPr>
          <w:rFonts w:ascii="Tahoma" w:hAnsi="Tahoma" w:eastAsia="宋体" w:cs="Tahoma"/>
          <w:color w:val="333333"/>
          <w:kern w:val="0"/>
          <w:szCs w:val="21"/>
        </w:rPr>
        <w:br w:type="textWrapping"/>
      </w:r>
      <w:r>
        <w:rPr>
          <w:rFonts w:ascii="Tahoma" w:hAnsi="Tahoma" w:eastAsia="宋体" w:cs="Tahoma"/>
          <w:color w:val="333333"/>
          <w:kern w:val="0"/>
          <w:szCs w:val="21"/>
        </w:rPr>
        <w:t>名词解释</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gdp消帐指数</w:t>
      </w:r>
      <w:r>
        <w:rPr>
          <w:rFonts w:ascii="Tahoma" w:hAnsi="Tahoma" w:eastAsia="宋体" w:cs="Tahoma"/>
          <w:color w:val="333333"/>
          <w:kern w:val="0"/>
          <w:szCs w:val="21"/>
        </w:rPr>
        <w:t xml:space="preserve"> </w:t>
      </w:r>
      <w:r>
        <w:rPr>
          <w:rFonts w:ascii="Tahoma" w:hAnsi="Tahoma" w:eastAsia="宋体" w:cs="Tahoma"/>
          <w:color w:val="333333"/>
          <w:kern w:val="0"/>
          <w:szCs w:val="21"/>
          <w:highlight w:val="yellow"/>
        </w:rPr>
        <w:t>托宾q</w:t>
      </w:r>
      <w:r>
        <w:rPr>
          <w:rFonts w:ascii="Tahoma" w:hAnsi="Tahoma" w:eastAsia="宋体" w:cs="Tahoma"/>
          <w:color w:val="333333"/>
          <w:kern w:val="0"/>
          <w:szCs w:val="21"/>
        </w:rPr>
        <w:t xml:space="preserve"> ppp </w:t>
      </w:r>
      <w:r>
        <w:rPr>
          <w:rFonts w:ascii="Tahoma" w:hAnsi="Tahoma" w:eastAsia="宋体" w:cs="Tahoma"/>
          <w:color w:val="333333"/>
          <w:kern w:val="0"/>
          <w:szCs w:val="21"/>
          <w:highlight w:val="yellow"/>
        </w:rPr>
        <w:t>黄金定律</w:t>
      </w:r>
      <w:r>
        <w:rPr>
          <w:rFonts w:ascii="Tahoma" w:hAnsi="Tahoma" w:eastAsia="宋体" w:cs="Tahoma"/>
          <w:color w:val="333333"/>
          <w:kern w:val="0"/>
          <w:szCs w:val="21"/>
        </w:rPr>
        <w:br w:type="textWrapping"/>
      </w:r>
      <w:r>
        <w:rPr>
          <w:rFonts w:ascii="Tahoma" w:hAnsi="Tahoma" w:eastAsia="宋体" w:cs="Tahoma"/>
          <w:color w:val="333333"/>
          <w:kern w:val="0"/>
          <w:szCs w:val="21"/>
        </w:rPr>
        <w:t>间答3选2</w:t>
      </w:r>
      <w:r>
        <w:rPr>
          <w:rFonts w:ascii="Tahoma" w:hAnsi="Tahoma" w:eastAsia="宋体" w:cs="Tahoma"/>
          <w:color w:val="333333"/>
          <w:kern w:val="0"/>
          <w:szCs w:val="21"/>
        </w:rPr>
        <w:br w:type="textWrapping"/>
      </w:r>
      <w:r>
        <w:rPr>
          <w:rFonts w:ascii="Tahoma" w:hAnsi="Tahoma" w:eastAsia="宋体" w:cs="Tahoma"/>
          <w:color w:val="333333"/>
          <w:kern w:val="0"/>
          <w:szCs w:val="21"/>
        </w:rPr>
        <w:t>1</w:t>
      </w:r>
      <w:r>
        <w:rPr>
          <w:rFonts w:ascii="Tahoma" w:hAnsi="Tahoma" w:eastAsia="宋体" w:cs="Tahoma"/>
          <w:color w:val="333333"/>
          <w:kern w:val="0"/>
          <w:szCs w:val="21"/>
          <w:highlight w:val="yellow"/>
        </w:rPr>
        <w:t>.ad向右下倾斜是将单个商品和服务的需求曲线累加而得 对么？y?</w:t>
      </w:r>
      <w:r>
        <w:rPr>
          <w:rFonts w:ascii="Tahoma" w:hAnsi="Tahoma" w:eastAsia="宋体" w:cs="Tahoma"/>
          <w:color w:val="333333"/>
          <w:kern w:val="0"/>
          <w:szCs w:val="21"/>
        </w:rPr>
        <w:br w:type="textWrapping"/>
      </w:r>
      <w:r>
        <w:rPr>
          <w:rFonts w:ascii="Tahoma" w:hAnsi="Tahoma" w:eastAsia="宋体" w:cs="Tahoma"/>
          <w:color w:val="333333"/>
          <w:kern w:val="0"/>
          <w:szCs w:val="21"/>
        </w:rPr>
        <w:t>2.关于人均资本增长跟劳动力增长 具体不记得了 因为这道没做</w:t>
      </w:r>
      <w:r>
        <w:rPr>
          <w:rFonts w:ascii="Tahoma" w:hAnsi="Tahoma" w:eastAsia="宋体" w:cs="Tahoma"/>
          <w:color w:val="333333"/>
          <w:kern w:val="0"/>
          <w:szCs w:val="21"/>
        </w:rPr>
        <w:br w:type="textWrapping"/>
      </w:r>
      <w:r>
        <w:rPr>
          <w:rFonts w:ascii="Tahoma" w:hAnsi="Tahoma" w:eastAsia="宋体" w:cs="Tahoma"/>
          <w:color w:val="333333"/>
          <w:kern w:val="0"/>
          <w:szCs w:val="21"/>
        </w:rPr>
        <w:t>3.央行改变汇率制度 跟以前有什么区别 为什么要改 谈谈自己的看法</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计算</w:t>
      </w:r>
      <w:r>
        <w:rPr>
          <w:rFonts w:ascii="Tahoma" w:hAnsi="Tahoma" w:eastAsia="宋体" w:cs="Tahoma"/>
          <w:color w:val="333333"/>
          <w:kern w:val="0"/>
          <w:szCs w:val="21"/>
        </w:rPr>
        <w:br w:type="textWrapping"/>
      </w:r>
      <w:r>
        <w:rPr>
          <w:rFonts w:ascii="Tahoma" w:hAnsi="Tahoma" w:eastAsia="宋体" w:cs="Tahoma"/>
          <w:color w:val="333333"/>
          <w:kern w:val="0"/>
          <w:szCs w:val="21"/>
        </w:rPr>
        <w:t>1.关于货币平均余额 债券平均余额 证明平方根法则 具体参绿宝书</w:t>
      </w:r>
      <w:r>
        <w:rPr>
          <w:rFonts w:ascii="Tahoma" w:hAnsi="Tahoma" w:eastAsia="宋体" w:cs="Tahoma"/>
          <w:color w:val="333333"/>
          <w:kern w:val="0"/>
          <w:szCs w:val="21"/>
        </w:rPr>
        <w:br w:type="textWrapping"/>
      </w:r>
      <w:r>
        <w:rPr>
          <w:rFonts w:ascii="Tahoma" w:hAnsi="Tahoma" w:eastAsia="宋体" w:cs="Tahoma"/>
          <w:color w:val="333333"/>
          <w:kern w:val="0"/>
          <w:szCs w:val="21"/>
        </w:rPr>
        <w:t>2.计算islm曲线 ad曲线 等等</w:t>
      </w:r>
      <w:r>
        <w:rPr>
          <w:rFonts w:ascii="Tahoma" w:hAnsi="Tahoma" w:eastAsia="宋体" w:cs="Tahoma"/>
          <w:color w:val="333333"/>
          <w:kern w:val="0"/>
          <w:szCs w:val="21"/>
        </w:rPr>
        <w:br w:type="textWrapping"/>
      </w:r>
      <w:r>
        <w:rPr>
          <w:rFonts w:ascii="Tahoma" w:hAnsi="Tahoma" w:eastAsia="宋体" w:cs="Tahoma"/>
          <w:color w:val="333333"/>
          <w:kern w:val="0"/>
          <w:szCs w:val="21"/>
        </w:rPr>
        <w:t>3.貌似是哈罗德增长 这题许xy的班不用做</w:t>
      </w:r>
    </w:p>
    <w:p w14:paraId="216EC816">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2006-2007</w:t>
      </w:r>
    </w:p>
    <w:p w14:paraId="48001758">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就写我做的那些吧，hy补充</w:t>
      </w:r>
      <w:r>
        <w:rPr>
          <w:rFonts w:ascii="Tahoma" w:hAnsi="Tahoma" w:eastAsia="宋体" w:cs="Tahoma"/>
          <w:color w:val="333333"/>
          <w:kern w:val="0"/>
          <w:szCs w:val="21"/>
        </w:rPr>
        <w:br w:type="textWrapping"/>
      </w:r>
      <w:r>
        <w:rPr>
          <w:rFonts w:ascii="Tahoma" w:hAnsi="Tahoma" w:eastAsia="宋体" w:cs="Tahoma"/>
          <w:color w:val="333333"/>
          <w:kern w:val="0"/>
          <w:szCs w:val="21"/>
        </w:rPr>
        <w:t>一、名词解释（6%*5）</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国内生产总值 国民生产总值</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奥肯定律</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自然失业率</w:t>
      </w:r>
      <w:r>
        <w:rPr>
          <w:rFonts w:ascii="Tahoma" w:hAnsi="Tahoma" w:eastAsia="宋体" w:cs="Tahoma"/>
          <w:color w:val="333333"/>
          <w:kern w:val="0"/>
          <w:szCs w:val="21"/>
          <w:highlight w:val="yellow"/>
        </w:rPr>
        <w:br w:type="textWrapping"/>
      </w:r>
      <w:r>
        <w:rPr>
          <w:rFonts w:ascii="Tahoma" w:hAnsi="Tahoma" w:eastAsia="宋体" w:cs="Tahoma"/>
          <w:color w:val="333333"/>
          <w:kern w:val="0"/>
          <w:szCs w:val="21"/>
          <w:highlight w:val="yellow"/>
        </w:rPr>
        <w:t>流动性陷阱</w:t>
      </w:r>
      <w:r>
        <w:rPr>
          <w:rFonts w:ascii="Tahoma" w:hAnsi="Tahoma" w:eastAsia="宋体" w:cs="Tahoma"/>
          <w:color w:val="333333"/>
          <w:kern w:val="0"/>
          <w:szCs w:val="21"/>
        </w:rPr>
        <w:br w:type="textWrapping"/>
      </w:r>
      <w:r>
        <w:rPr>
          <w:rFonts w:ascii="Tahoma" w:hAnsi="Tahoma" w:eastAsia="宋体" w:cs="Tahoma"/>
          <w:color w:val="333333"/>
          <w:kern w:val="0"/>
          <w:szCs w:val="21"/>
        </w:rPr>
        <w:t>理性预期</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二、分析题（三选二）（25*2）</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1.新古典增长模型，阐述均衡的人均资本和储蓄率的关系，推导资本积累的黄金定律</w:t>
      </w:r>
      <w:r>
        <w:rPr>
          <w:rFonts w:ascii="Tahoma" w:hAnsi="Tahoma" w:eastAsia="宋体" w:cs="Tahoma"/>
          <w:color w:val="333333"/>
          <w:kern w:val="0"/>
          <w:szCs w:val="21"/>
        </w:rPr>
        <w:br w:type="textWrapping"/>
      </w:r>
      <w:r>
        <w:rPr>
          <w:rFonts w:ascii="Tahoma" w:hAnsi="Tahoma" w:eastAsia="宋体" w:cs="Tahoma"/>
          <w:color w:val="333333"/>
          <w:kern w:val="0"/>
          <w:szCs w:val="21"/>
        </w:rPr>
        <w:t>2.实际利率的增长对消费者的储蓄的替代效应、收入效应和总效应，分别以消费者为净</w:t>
      </w:r>
      <w:r>
        <w:rPr>
          <w:rFonts w:ascii="Tahoma" w:hAnsi="Tahoma" w:eastAsia="宋体" w:cs="Tahoma"/>
          <w:color w:val="333333"/>
          <w:kern w:val="0"/>
          <w:szCs w:val="21"/>
        </w:rPr>
        <w:br w:type="textWrapping"/>
      </w:r>
      <w:r>
        <w:rPr>
          <w:rFonts w:ascii="Tahoma" w:hAnsi="Tahoma" w:eastAsia="宋体" w:cs="Tahoma"/>
          <w:color w:val="333333"/>
          <w:kern w:val="0"/>
          <w:szCs w:val="21"/>
        </w:rPr>
        <w:t>贷款和净储蓄讨论</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三、计算题（二选一）（20%）</w:t>
      </w:r>
      <w:r>
        <w:rPr>
          <w:rFonts w:ascii="Tahoma" w:hAnsi="Tahoma" w:eastAsia="宋体" w:cs="Tahoma"/>
          <w:color w:val="333333"/>
          <w:kern w:val="0"/>
          <w:szCs w:val="21"/>
        </w:rPr>
        <w:br w:type="textWrapping"/>
      </w:r>
      <w:r>
        <w:rPr>
          <w:rFonts w:ascii="Tahoma" w:hAnsi="Tahoma" w:eastAsia="宋体" w:cs="Tahoma"/>
          <w:color w:val="333333"/>
          <w:kern w:val="0"/>
          <w:szCs w:val="21"/>
        </w:rPr>
        <w:t>1.考菲利浦斯曲线的价格 GDP 通胀变化</w:t>
      </w:r>
      <w:r>
        <w:rPr>
          <w:rFonts w:ascii="Tahoma" w:hAnsi="Tahoma" w:eastAsia="宋体" w:cs="Tahoma"/>
          <w:color w:val="333333"/>
          <w:kern w:val="0"/>
          <w:szCs w:val="21"/>
        </w:rPr>
        <w:br w:type="textWrapping"/>
      </w:r>
      <w:r>
        <w:rPr>
          <w:rFonts w:ascii="Tahoma" w:hAnsi="Tahoma" w:eastAsia="宋体" w:cs="Tahoma"/>
          <w:color w:val="333333"/>
          <w:kern w:val="0"/>
          <w:szCs w:val="21"/>
        </w:rPr>
        <w:t>其中要求画AD曲线和潜在GDP曲线，问为什么AD曲线不是直线</w:t>
      </w:r>
      <w:r>
        <w:rPr>
          <w:rFonts w:ascii="Tahoma" w:hAnsi="Tahoma" w:eastAsia="宋体" w:cs="Tahoma"/>
          <w:color w:val="333333"/>
          <w:kern w:val="0"/>
          <w:szCs w:val="21"/>
        </w:rPr>
        <w:br w:type="textWrapping"/>
      </w:r>
      <w:r>
        <w:rPr>
          <w:rFonts w:ascii="Tahoma" w:hAnsi="Tahoma" w:eastAsia="宋体" w:cs="Tahoma"/>
          <w:color w:val="333333"/>
          <w:kern w:val="0"/>
          <w:szCs w:val="21"/>
        </w:rPr>
        <w:t>计算变化后要求图示并问在变动过程中有没有过度偏离均衡产出还是直接调整到均衡</w:t>
      </w:r>
      <w:r>
        <w:rPr>
          <w:rFonts w:ascii="Tahoma" w:hAnsi="Tahoma" w:eastAsia="宋体" w:cs="Tahoma"/>
          <w:color w:val="333333"/>
          <w:kern w:val="0"/>
          <w:szCs w:val="21"/>
        </w:rPr>
        <w:br w:type="textWrapping"/>
      </w:r>
      <w:r>
        <w:rPr>
          <w:rFonts w:ascii="Tahoma" w:hAnsi="Tahoma" w:eastAsia="宋体" w:cs="Tahoma"/>
          <w:color w:val="333333"/>
          <w:kern w:val="0"/>
          <w:szCs w:val="21"/>
        </w:rPr>
        <w:t>产出</w:t>
      </w:r>
      <w:r>
        <w:rPr>
          <w:rFonts w:ascii="Tahoma" w:hAnsi="Tahoma" w:eastAsia="宋体" w:cs="Tahoma"/>
          <w:color w:val="333333"/>
          <w:kern w:val="0"/>
          <w:szCs w:val="21"/>
        </w:rPr>
        <w:br w:type="textWrapping"/>
      </w:r>
      <w:r>
        <w:rPr>
          <w:rFonts w:ascii="Tahoma" w:hAnsi="Tahoma" w:eastAsia="宋体" w:cs="Tahoma"/>
          <w:color w:val="333333"/>
          <w:kern w:val="0"/>
          <w:szCs w:val="21"/>
        </w:rPr>
        <w:t>问为什么在短期分析中菲利浦斯曲线又能表述总供给曲线</w:t>
      </w:r>
      <w:r>
        <w:rPr>
          <w:rFonts w:ascii="Tahoma" w:hAnsi="Tahoma" w:eastAsia="宋体" w:cs="Tahoma"/>
          <w:color w:val="333333"/>
          <w:kern w:val="0"/>
          <w:szCs w:val="21"/>
        </w:rPr>
        <w:br w:type="textWrapping"/>
      </w:r>
      <w:r>
        <w:rPr>
          <w:rFonts w:ascii="Tahoma" w:hAnsi="Tahoma" w:eastAsia="宋体" w:cs="Tahoma"/>
          <w:color w:val="333333"/>
          <w:kern w:val="0"/>
          <w:szCs w:val="21"/>
        </w:rPr>
        <w:t>随着中国市场趋于完整，市场压力对通胀的影响是越来越明显还是减弱？</w:t>
      </w:r>
    </w:p>
    <w:p w14:paraId="1F700663">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2007-2008</w:t>
      </w:r>
    </w:p>
    <w:p w14:paraId="1ED9C2CF">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highlight w:val="yellow"/>
        </w:rPr>
        <w:t>1.名义，实际GDP</w:t>
      </w:r>
      <w:r>
        <w:rPr>
          <w:rFonts w:ascii="Tahoma" w:hAnsi="Tahoma" w:eastAsia="宋体" w:cs="Tahoma"/>
          <w:color w:val="333333"/>
          <w:kern w:val="0"/>
          <w:szCs w:val="21"/>
        </w:rPr>
        <w:br w:type="textWrapping"/>
      </w:r>
      <w:r>
        <w:rPr>
          <w:rFonts w:ascii="Tahoma" w:hAnsi="Tahoma" w:eastAsia="宋体" w:cs="Tahoma"/>
          <w:color w:val="333333"/>
          <w:kern w:val="0"/>
          <w:szCs w:val="21"/>
        </w:rPr>
        <w:t>2.周期性失业</w:t>
      </w:r>
      <w:r>
        <w:rPr>
          <w:rFonts w:ascii="Tahoma" w:hAnsi="Tahoma" w:eastAsia="宋体" w:cs="Tahoma"/>
          <w:color w:val="333333"/>
          <w:kern w:val="0"/>
          <w:szCs w:val="21"/>
        </w:rPr>
        <w:br w:type="textWrapping"/>
      </w:r>
      <w:r>
        <w:rPr>
          <w:rFonts w:ascii="Tahoma" w:hAnsi="Tahoma" w:eastAsia="宋体" w:cs="Tahoma"/>
          <w:color w:val="333333"/>
          <w:kern w:val="0"/>
          <w:szCs w:val="21"/>
        </w:rPr>
        <w:t>3.生命周期假说</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4.流动性偏好</w:t>
      </w:r>
      <w:r>
        <w:rPr>
          <w:rFonts w:ascii="Tahoma" w:hAnsi="Tahoma" w:eastAsia="宋体" w:cs="Tahoma"/>
          <w:color w:val="333333"/>
          <w:kern w:val="0"/>
          <w:szCs w:val="21"/>
        </w:rPr>
        <w:br w:type="textWrapping"/>
      </w:r>
      <w:r>
        <w:rPr>
          <w:rFonts w:ascii="Tahoma" w:hAnsi="Tahoma" w:eastAsia="宋体" w:cs="Tahoma"/>
          <w:color w:val="333333"/>
          <w:kern w:val="0"/>
          <w:szCs w:val="21"/>
        </w:rPr>
        <w:t>5.长期菲利普斯曲线</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1.商品市场 商品货币市场 总需求总供给 3个模型的区别和联系</w:t>
      </w:r>
      <w:r>
        <w:rPr>
          <w:rFonts w:ascii="Tahoma" w:hAnsi="Tahoma" w:eastAsia="宋体" w:cs="Tahoma"/>
          <w:color w:val="333333"/>
          <w:kern w:val="0"/>
          <w:szCs w:val="21"/>
        </w:rPr>
        <w:br w:type="textWrapping"/>
      </w:r>
      <w:r>
        <w:rPr>
          <w:rFonts w:ascii="Tahoma" w:hAnsi="Tahoma" w:eastAsia="宋体" w:cs="Tahoma"/>
          <w:color w:val="333333"/>
          <w:kern w:val="0"/>
          <w:szCs w:val="21"/>
        </w:rPr>
        <w:t>2.看不懂</w:t>
      </w:r>
      <w:r>
        <w:rPr>
          <w:rFonts w:ascii="Tahoma" w:hAnsi="Tahoma" w:eastAsia="宋体" w:cs="Tahoma"/>
          <w:color w:val="333333"/>
          <w:kern w:val="0"/>
          <w:szCs w:val="21"/>
        </w:rPr>
        <w:br w:type="textWrapping"/>
      </w:r>
      <w:r>
        <w:rPr>
          <w:rFonts w:ascii="Tahoma" w:hAnsi="Tahoma" w:eastAsia="宋体" w:cs="Tahoma"/>
          <w:color w:val="333333"/>
          <w:kern w:val="0"/>
          <w:szCs w:val="21"/>
        </w:rPr>
        <w:t>3.solow model;黄金增长率 为了维持宏观经济政策</w:t>
      </w:r>
      <w:r>
        <w:rPr>
          <w:rFonts w:ascii="Tahoma" w:hAnsi="Tahoma" w:eastAsia="宋体" w:cs="Tahoma"/>
          <w:color w:val="333333"/>
          <w:kern w:val="0"/>
          <w:szCs w:val="21"/>
        </w:rPr>
        <w:br w:type="textWrapping"/>
      </w:r>
      <w:r>
        <w:rPr>
          <w:rFonts w:ascii="Tahoma" w:hAnsi="Tahoma" w:eastAsia="宋体" w:cs="Tahoma"/>
          <w:color w:val="333333"/>
          <w:kern w:val="0"/>
          <w:szCs w:val="21"/>
        </w:rPr>
        <w:t>（3选2）</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1. C=300+0.5(Y-T)-500R</w:t>
      </w:r>
      <w:r>
        <w:rPr>
          <w:rFonts w:ascii="Tahoma" w:hAnsi="Tahoma" w:eastAsia="宋体" w:cs="Tahoma"/>
          <w:color w:val="333333"/>
          <w:kern w:val="0"/>
          <w:szCs w:val="21"/>
        </w:rPr>
        <w:br w:type="textWrapping"/>
      </w:r>
      <w:r>
        <w:rPr>
          <w:rFonts w:ascii="Tahoma" w:hAnsi="Tahoma" w:eastAsia="宋体" w:cs="Tahoma"/>
          <w:color w:val="333333"/>
          <w:kern w:val="0"/>
          <w:szCs w:val="21"/>
        </w:rPr>
        <w:t>I=200-500R</w:t>
      </w:r>
      <w:r>
        <w:rPr>
          <w:rFonts w:ascii="Tahoma" w:hAnsi="Tahoma" w:eastAsia="宋体" w:cs="Tahoma"/>
          <w:color w:val="333333"/>
          <w:kern w:val="0"/>
          <w:szCs w:val="21"/>
        </w:rPr>
        <w:br w:type="textWrapping"/>
      </w:r>
      <w:r>
        <w:rPr>
          <w:rFonts w:ascii="Tahoma" w:hAnsi="Tahoma" w:eastAsia="宋体" w:cs="Tahoma"/>
          <w:color w:val="333333"/>
          <w:kern w:val="0"/>
          <w:szCs w:val="21"/>
        </w:rPr>
        <w:t>G=100</w:t>
      </w:r>
      <w:r>
        <w:rPr>
          <w:rFonts w:ascii="Tahoma" w:hAnsi="Tahoma" w:eastAsia="宋体" w:cs="Tahoma"/>
          <w:color w:val="333333"/>
          <w:kern w:val="0"/>
          <w:szCs w:val="21"/>
        </w:rPr>
        <w:br w:type="textWrapping"/>
      </w:r>
      <w:r>
        <w:rPr>
          <w:rFonts w:ascii="Tahoma" w:hAnsi="Tahoma" w:eastAsia="宋体" w:cs="Tahoma"/>
          <w:color w:val="333333"/>
          <w:kern w:val="0"/>
          <w:szCs w:val="21"/>
        </w:rPr>
        <w:t>T=100</w:t>
      </w:r>
      <w:r>
        <w:rPr>
          <w:rFonts w:ascii="Tahoma" w:hAnsi="Tahoma" w:eastAsia="宋体" w:cs="Tahoma"/>
          <w:color w:val="333333"/>
          <w:kern w:val="0"/>
          <w:szCs w:val="21"/>
        </w:rPr>
        <w:br w:type="textWrapping"/>
      </w:r>
      <w:r>
        <w:rPr>
          <w:rFonts w:ascii="Tahoma" w:hAnsi="Tahoma" w:eastAsia="宋体" w:cs="Tahoma"/>
          <w:color w:val="333333"/>
          <w:kern w:val="0"/>
          <w:szCs w:val="21"/>
        </w:rPr>
        <w:t>L=0.5Y-1000R</w:t>
      </w:r>
      <w:r>
        <w:rPr>
          <w:rFonts w:ascii="Tahoma" w:hAnsi="Tahoma" w:eastAsia="宋体" w:cs="Tahoma"/>
          <w:color w:val="333333"/>
          <w:kern w:val="0"/>
          <w:szCs w:val="21"/>
        </w:rPr>
        <w:br w:type="textWrapping"/>
      </w:r>
      <w:r>
        <w:rPr>
          <w:rFonts w:ascii="Tahoma" w:hAnsi="Tahoma" w:eastAsia="宋体" w:cs="Tahoma"/>
          <w:color w:val="333333"/>
          <w:kern w:val="0"/>
          <w:szCs w:val="21"/>
        </w:rPr>
        <w:t>M=900</w:t>
      </w:r>
      <w:r>
        <w:rPr>
          <w:rFonts w:ascii="Tahoma" w:hAnsi="Tahoma" w:eastAsia="宋体" w:cs="Tahoma"/>
          <w:color w:val="333333"/>
          <w:kern w:val="0"/>
          <w:szCs w:val="21"/>
        </w:rPr>
        <w:br w:type="textWrapping"/>
      </w:r>
      <w:r>
        <w:rPr>
          <w:rFonts w:ascii="Tahoma" w:hAnsi="Tahoma" w:eastAsia="宋体" w:cs="Tahoma"/>
          <w:color w:val="333333"/>
          <w:kern w:val="0"/>
          <w:szCs w:val="21"/>
        </w:rPr>
        <w:t>Y潜在=1000</w:t>
      </w:r>
      <w:r>
        <w:rPr>
          <w:rFonts w:ascii="Tahoma" w:hAnsi="Tahoma" w:eastAsia="宋体" w:cs="Tahoma"/>
          <w:color w:val="333333"/>
          <w:kern w:val="0"/>
          <w:szCs w:val="21"/>
        </w:rPr>
        <w:br w:type="textWrapping"/>
      </w:r>
      <w:r>
        <w:rPr>
          <w:rFonts w:ascii="Tahoma" w:hAnsi="Tahoma" w:eastAsia="宋体" w:cs="Tahoma"/>
          <w:color w:val="333333"/>
          <w:kern w:val="0"/>
          <w:szCs w:val="21"/>
        </w:rPr>
        <w:t>a.IS,LM,AD的方程</w:t>
      </w:r>
      <w:r>
        <w:rPr>
          <w:rFonts w:ascii="Tahoma" w:hAnsi="Tahoma" w:eastAsia="宋体" w:cs="Tahoma"/>
          <w:color w:val="333333"/>
          <w:kern w:val="0"/>
          <w:szCs w:val="21"/>
        </w:rPr>
        <w:br w:type="textWrapping"/>
      </w:r>
      <w:r>
        <w:rPr>
          <w:rFonts w:ascii="Tahoma" w:hAnsi="Tahoma" w:eastAsia="宋体" w:cs="Tahoma"/>
          <w:color w:val="333333"/>
          <w:kern w:val="0"/>
          <w:szCs w:val="21"/>
        </w:rPr>
        <w:t>b.均衡的Y R C I</w:t>
      </w:r>
      <w:r>
        <w:rPr>
          <w:rFonts w:ascii="Tahoma" w:hAnsi="Tahoma" w:eastAsia="宋体" w:cs="Tahoma"/>
          <w:color w:val="333333"/>
          <w:kern w:val="0"/>
          <w:szCs w:val="21"/>
        </w:rPr>
        <w:br w:type="textWrapping"/>
      </w:r>
      <w:r>
        <w:rPr>
          <w:rFonts w:ascii="Tahoma" w:hAnsi="Tahoma" w:eastAsia="宋体" w:cs="Tahoma"/>
          <w:color w:val="333333"/>
          <w:kern w:val="0"/>
          <w:szCs w:val="21"/>
        </w:rPr>
        <w:t>c.若P=3 短期的Y R C I</w:t>
      </w:r>
      <w:r>
        <w:rPr>
          <w:rFonts w:ascii="Tahoma" w:hAnsi="Tahoma" w:eastAsia="宋体" w:cs="Tahoma"/>
          <w:color w:val="333333"/>
          <w:kern w:val="0"/>
          <w:szCs w:val="21"/>
        </w:rPr>
        <w:br w:type="textWrapping"/>
      </w:r>
      <w:r>
        <w:rPr>
          <w:rFonts w:ascii="Tahoma" w:hAnsi="Tahoma" w:eastAsia="宋体" w:cs="Tahoma"/>
          <w:color w:val="333333"/>
          <w:kern w:val="0"/>
          <w:szCs w:val="21"/>
        </w:rPr>
        <w:t>d.M=1000 短期 长期 图</w:t>
      </w:r>
      <w:r>
        <w:rPr>
          <w:rFonts w:ascii="Tahoma" w:hAnsi="Tahoma" w:eastAsia="宋体" w:cs="Tahoma"/>
          <w:color w:val="333333"/>
          <w:kern w:val="0"/>
          <w:szCs w:val="21"/>
        </w:rPr>
        <w:br w:type="textWrapping"/>
      </w:r>
      <w:r>
        <w:rPr>
          <w:rFonts w:ascii="Tahoma" w:hAnsi="Tahoma" w:eastAsia="宋体" w:cs="Tahoma"/>
          <w:color w:val="333333"/>
          <w:kern w:val="0"/>
          <w:szCs w:val="21"/>
        </w:rPr>
        <w:t>e.I=300-500R 短期 长期 图</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2.看不懂</w:t>
      </w:r>
      <w:r>
        <w:rPr>
          <w:rFonts w:ascii="Tahoma" w:hAnsi="Tahoma" w:eastAsia="宋体" w:cs="Tahoma"/>
          <w:color w:val="333333"/>
          <w:kern w:val="0"/>
          <w:szCs w:val="21"/>
        </w:rPr>
        <w:br w:type="textWrapping"/>
      </w:r>
      <w:r>
        <w:rPr>
          <w:rFonts w:ascii="Tahoma" w:hAnsi="Tahoma" w:eastAsia="宋体" w:cs="Tahoma"/>
          <w:color w:val="333333"/>
          <w:kern w:val="0"/>
          <w:szCs w:val="21"/>
        </w:rPr>
        <w:t>（2选1）</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美其名曰3选2，2选1；没做的那两道题前11章根本没讲过</w:t>
      </w:r>
    </w:p>
    <w:p w14:paraId="4C8B39A5">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2008-2009</w:t>
      </w:r>
    </w:p>
    <w:p w14:paraId="3C36D342">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一、选择题（2‘*5）</w:t>
      </w:r>
      <w:r>
        <w:rPr>
          <w:rFonts w:ascii="Tahoma" w:hAnsi="Tahoma" w:eastAsia="宋体" w:cs="Tahoma"/>
          <w:color w:val="333333"/>
          <w:kern w:val="0"/>
          <w:szCs w:val="21"/>
        </w:rPr>
        <w:br w:type="textWrapping"/>
      </w:r>
      <w:r>
        <w:rPr>
          <w:rFonts w:ascii="Tahoma" w:hAnsi="Tahoma" w:eastAsia="宋体" w:cs="Tahoma"/>
          <w:color w:val="333333"/>
          <w:kern w:val="0"/>
          <w:szCs w:val="21"/>
        </w:rPr>
        <w:t>1.和GDP有关的，</w:t>
      </w:r>
      <w:r>
        <w:rPr>
          <w:rFonts w:ascii="Tahoma" w:hAnsi="Tahoma" w:eastAsia="宋体" w:cs="Tahoma"/>
          <w:color w:val="333333"/>
          <w:kern w:val="0"/>
          <w:szCs w:val="21"/>
        </w:rPr>
        <w:br w:type="textWrapping"/>
      </w:r>
      <w:r>
        <w:rPr>
          <w:rFonts w:ascii="Tahoma" w:hAnsi="Tahoma" w:eastAsia="宋体" w:cs="Tahoma"/>
          <w:color w:val="333333"/>
          <w:kern w:val="0"/>
          <w:szCs w:val="21"/>
        </w:rPr>
        <w:t>记不清了。。。</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二、名词解释（5’*4）</w:t>
      </w:r>
      <w:r>
        <w:rPr>
          <w:rFonts w:ascii="Tahoma" w:hAnsi="Tahoma" w:eastAsia="宋体" w:cs="Tahoma"/>
          <w:color w:val="333333"/>
          <w:kern w:val="0"/>
          <w:szCs w:val="21"/>
        </w:rPr>
        <w:br w:type="textWrapping"/>
      </w:r>
      <w:r>
        <w:rPr>
          <w:rFonts w:ascii="Tahoma" w:hAnsi="Tahoma" w:eastAsia="宋体" w:cs="Tahoma"/>
          <w:color w:val="333333"/>
          <w:kern w:val="0"/>
          <w:szCs w:val="21"/>
        </w:rPr>
        <w:t>1.</w:t>
      </w:r>
      <w:r>
        <w:rPr>
          <w:rFonts w:ascii="Tahoma" w:hAnsi="Tahoma" w:eastAsia="宋体" w:cs="Tahoma"/>
          <w:color w:val="333333"/>
          <w:kern w:val="0"/>
          <w:szCs w:val="21"/>
          <w:highlight w:val="yellow"/>
        </w:rPr>
        <w:t>国民生产总值</w:t>
      </w:r>
      <w:r>
        <w:rPr>
          <w:rFonts w:ascii="Tahoma" w:hAnsi="Tahoma" w:eastAsia="宋体" w:cs="Tahoma"/>
          <w:color w:val="333333"/>
          <w:kern w:val="0"/>
          <w:szCs w:val="21"/>
        </w:rPr>
        <w:t>，</w:t>
      </w:r>
      <w:r>
        <w:rPr>
          <w:rFonts w:ascii="Tahoma" w:hAnsi="Tahoma" w:eastAsia="宋体" w:cs="Tahoma"/>
          <w:color w:val="333333"/>
          <w:kern w:val="0"/>
          <w:szCs w:val="21"/>
          <w:highlight w:val="yellow"/>
        </w:rPr>
        <w:t>国民生产净值</w:t>
      </w:r>
      <w:r>
        <w:rPr>
          <w:rFonts w:ascii="Tahoma" w:hAnsi="Tahoma" w:eastAsia="宋体" w:cs="Tahoma"/>
          <w:color w:val="333333"/>
          <w:kern w:val="0"/>
          <w:szCs w:val="21"/>
        </w:rPr>
        <w:br w:type="textWrapping"/>
      </w:r>
      <w:r>
        <w:rPr>
          <w:rFonts w:ascii="Tahoma" w:hAnsi="Tahoma" w:eastAsia="宋体" w:cs="Tahoma"/>
          <w:color w:val="333333"/>
          <w:kern w:val="0"/>
          <w:szCs w:val="21"/>
        </w:rPr>
        <w:t>2</w:t>
      </w:r>
      <w:r>
        <w:rPr>
          <w:rFonts w:ascii="Tahoma" w:hAnsi="Tahoma" w:eastAsia="宋体" w:cs="Tahoma"/>
          <w:color w:val="333333"/>
          <w:kern w:val="0"/>
          <w:szCs w:val="21"/>
          <w:highlight w:val="yellow"/>
        </w:rPr>
        <w:t>.流动性陷阱</w:t>
      </w:r>
      <w:r>
        <w:rPr>
          <w:rFonts w:ascii="Tahoma" w:hAnsi="Tahoma" w:eastAsia="宋体" w:cs="Tahoma"/>
          <w:color w:val="333333"/>
          <w:kern w:val="0"/>
          <w:szCs w:val="21"/>
        </w:rPr>
        <w:br w:type="textWrapping"/>
      </w:r>
      <w:r>
        <w:rPr>
          <w:rFonts w:ascii="Tahoma" w:hAnsi="Tahoma" w:eastAsia="宋体" w:cs="Tahoma"/>
          <w:color w:val="333333"/>
          <w:kern w:val="0"/>
          <w:szCs w:val="21"/>
        </w:rPr>
        <w:t>3.挤出效应</w:t>
      </w:r>
      <w:r>
        <w:rPr>
          <w:rFonts w:ascii="Tahoma" w:hAnsi="Tahoma" w:eastAsia="宋体" w:cs="Tahoma"/>
          <w:color w:val="333333"/>
          <w:kern w:val="0"/>
          <w:szCs w:val="21"/>
        </w:rPr>
        <w:br w:type="textWrapping"/>
      </w:r>
      <w:r>
        <w:rPr>
          <w:rFonts w:ascii="Tahoma" w:hAnsi="Tahoma" w:eastAsia="宋体" w:cs="Tahoma"/>
          <w:color w:val="333333"/>
          <w:kern w:val="0"/>
          <w:szCs w:val="21"/>
        </w:rPr>
        <w:t>4.理性预期（怨念，乱写了一气）</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三、论述（15‘*2）（三选二）</w:t>
      </w:r>
      <w:r>
        <w:rPr>
          <w:rFonts w:ascii="Tahoma" w:hAnsi="Tahoma" w:eastAsia="宋体" w:cs="Tahoma"/>
          <w:color w:val="333333"/>
          <w:kern w:val="0"/>
          <w:szCs w:val="21"/>
        </w:rPr>
        <w:br w:type="textWrapping"/>
      </w:r>
      <w:r>
        <w:rPr>
          <w:rFonts w:ascii="Tahoma" w:hAnsi="Tahoma" w:eastAsia="宋体" w:cs="Tahoma"/>
          <w:color w:val="333333"/>
          <w:kern w:val="0"/>
          <w:szCs w:val="21"/>
        </w:rPr>
        <w:t>1、（1）乘数的定义、作用机制和前提假设</w:t>
      </w:r>
      <w:r>
        <w:rPr>
          <w:rFonts w:ascii="Tahoma" w:hAnsi="Tahoma" w:eastAsia="宋体" w:cs="Tahoma"/>
          <w:color w:val="333333"/>
          <w:kern w:val="0"/>
          <w:szCs w:val="21"/>
        </w:rPr>
        <w:br w:type="textWrapping"/>
      </w:r>
      <w:r>
        <w:rPr>
          <w:rFonts w:ascii="Tahoma" w:hAnsi="Tahoma" w:eastAsia="宋体" w:cs="Tahoma"/>
          <w:color w:val="333333"/>
          <w:kern w:val="0"/>
          <w:szCs w:val="21"/>
        </w:rPr>
        <w:t>（2）投资乘数在二部门、三部门、四部门经济（国民收入模型）中的不同表现及原因</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(3)政府支出乘数在收入-支出模型和IS-LM模型中不同表现。。。</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2.菲利普斯曲线为什么也是总供给曲线的另一种表现形式？比较长期的菲利普斯曲线和短</w:t>
      </w:r>
      <w:r>
        <w:rPr>
          <w:rFonts w:ascii="Tahoma" w:hAnsi="Tahoma" w:eastAsia="宋体" w:cs="Tahoma"/>
          <w:color w:val="333333"/>
          <w:kern w:val="0"/>
          <w:szCs w:val="21"/>
        </w:rPr>
        <w:br w:type="textWrapping"/>
      </w:r>
      <w:r>
        <w:rPr>
          <w:rFonts w:ascii="Tahoma" w:hAnsi="Tahoma" w:eastAsia="宋体" w:cs="Tahoma"/>
          <w:color w:val="333333"/>
          <w:kern w:val="0"/>
          <w:szCs w:val="21"/>
        </w:rPr>
        <w:t>期的菲利普斯曲线的不同。（怨念的菲利普斯又出现了）</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3.比较古典、新古典和凯恩斯流派的不同等等（大致是这样）</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四、计算（20’*2）（三选二）</w:t>
      </w:r>
      <w:r>
        <w:rPr>
          <w:rFonts w:ascii="Tahoma" w:hAnsi="Tahoma" w:eastAsia="宋体" w:cs="Tahoma"/>
          <w:color w:val="333333"/>
          <w:kern w:val="0"/>
          <w:szCs w:val="21"/>
        </w:rPr>
        <w:br w:type="textWrapping"/>
      </w:r>
      <w:r>
        <w:rPr>
          <w:rFonts w:ascii="Tahoma" w:hAnsi="Tahoma" w:eastAsia="宋体" w:cs="Tahoma"/>
          <w:color w:val="333333"/>
          <w:kern w:val="0"/>
          <w:szCs w:val="21"/>
        </w:rPr>
        <w:t>1.分别给出I,S，L,M的函数</w:t>
      </w:r>
      <w:r>
        <w:rPr>
          <w:rFonts w:ascii="Tahoma" w:hAnsi="Tahoma" w:eastAsia="宋体" w:cs="Tahoma"/>
          <w:color w:val="333333"/>
          <w:kern w:val="0"/>
          <w:szCs w:val="21"/>
        </w:rPr>
        <w:br w:type="textWrapping"/>
      </w:r>
      <w:r>
        <w:rPr>
          <w:rFonts w:ascii="Tahoma" w:hAnsi="Tahoma" w:eastAsia="宋体" w:cs="Tahoma"/>
          <w:color w:val="333333"/>
          <w:kern w:val="0"/>
          <w:szCs w:val="21"/>
        </w:rPr>
        <w:t>（1）求均衡的Y和r</w:t>
      </w:r>
      <w:r>
        <w:rPr>
          <w:rFonts w:ascii="Tahoma" w:hAnsi="Tahoma" w:eastAsia="宋体" w:cs="Tahoma"/>
          <w:color w:val="333333"/>
          <w:kern w:val="0"/>
          <w:szCs w:val="21"/>
        </w:rPr>
        <w:br w:type="textWrapping"/>
      </w:r>
      <w:r>
        <w:rPr>
          <w:rFonts w:ascii="Tahoma" w:hAnsi="Tahoma" w:eastAsia="宋体" w:cs="Tahoma"/>
          <w:color w:val="333333"/>
          <w:kern w:val="0"/>
          <w:szCs w:val="21"/>
        </w:rPr>
        <w:t>（2）改变货币供给，求均衡的Y和r。</w:t>
      </w:r>
      <w:r>
        <w:rPr>
          <w:rFonts w:ascii="Tahoma" w:hAnsi="Tahoma" w:eastAsia="宋体" w:cs="Tahoma"/>
          <w:color w:val="333333"/>
          <w:kern w:val="0"/>
          <w:szCs w:val="21"/>
        </w:rPr>
        <w:br w:type="textWrapping"/>
      </w:r>
      <w:r>
        <w:rPr>
          <w:rFonts w:ascii="Tahoma" w:hAnsi="Tahoma" w:eastAsia="宋体" w:cs="Tahoma"/>
          <w:color w:val="333333"/>
          <w:kern w:val="0"/>
          <w:szCs w:val="21"/>
        </w:rPr>
        <w:t>（3）说明财政政策的效应？（这个有点记不清楚了）</w:t>
      </w:r>
      <w:r>
        <w:rPr>
          <w:rFonts w:ascii="Tahoma" w:hAnsi="Tahoma" w:eastAsia="宋体" w:cs="Tahoma"/>
          <w:color w:val="333333"/>
          <w:kern w:val="0"/>
          <w:szCs w:val="21"/>
        </w:rPr>
        <w:br w:type="textWrapping"/>
      </w:r>
      <w:r>
        <w:rPr>
          <w:rFonts w:ascii="Tahoma" w:hAnsi="Tahoma" w:eastAsia="宋体" w:cs="Tahoma"/>
          <w:color w:val="333333"/>
          <w:kern w:val="0"/>
          <w:szCs w:val="21"/>
        </w:rPr>
        <w:t>2.Y=C+I+G</w:t>
      </w:r>
      <w:r>
        <w:rPr>
          <w:rFonts w:ascii="Tahoma" w:hAnsi="Tahoma" w:eastAsia="宋体" w:cs="Tahoma"/>
          <w:color w:val="333333"/>
          <w:kern w:val="0"/>
          <w:szCs w:val="21"/>
        </w:rPr>
        <w:br w:type="textWrapping"/>
      </w:r>
      <w:r>
        <w:rPr>
          <w:rFonts w:ascii="Tahoma" w:hAnsi="Tahoma" w:eastAsia="宋体" w:cs="Tahoma"/>
          <w:color w:val="333333"/>
          <w:kern w:val="0"/>
          <w:szCs w:val="21"/>
        </w:rPr>
        <w:t>M/P=L(Y,r) LY&gt;0,Lr&lt;0</w:t>
      </w:r>
      <w:r>
        <w:rPr>
          <w:rFonts w:ascii="Tahoma" w:hAnsi="Tahoma" w:eastAsia="宋体" w:cs="Tahoma"/>
          <w:color w:val="333333"/>
          <w:kern w:val="0"/>
          <w:szCs w:val="21"/>
        </w:rPr>
        <w:br w:type="textWrapping"/>
      </w:r>
      <w:r>
        <w:rPr>
          <w:rFonts w:ascii="Tahoma" w:hAnsi="Tahoma" w:eastAsia="宋体" w:cs="Tahoma"/>
          <w:color w:val="333333"/>
          <w:kern w:val="0"/>
          <w:szCs w:val="21"/>
        </w:rPr>
        <w:t>C=(Y) C'&gt;0</w:t>
      </w:r>
      <w:r>
        <w:rPr>
          <w:rFonts w:ascii="Tahoma" w:hAnsi="Tahoma" w:eastAsia="宋体" w:cs="Tahoma"/>
          <w:color w:val="333333"/>
          <w:kern w:val="0"/>
          <w:szCs w:val="21"/>
        </w:rPr>
        <w:br w:type="textWrapping"/>
      </w:r>
      <w:r>
        <w:rPr>
          <w:rFonts w:ascii="Tahoma" w:hAnsi="Tahoma" w:eastAsia="宋体" w:cs="Tahoma"/>
          <w:color w:val="333333"/>
          <w:kern w:val="0"/>
          <w:szCs w:val="21"/>
        </w:rPr>
        <w:t>I=(Y,r) IY&gt;0,Ir&lt;0</w:t>
      </w:r>
      <w:r>
        <w:rPr>
          <w:rFonts w:ascii="Tahoma" w:hAnsi="Tahoma" w:eastAsia="宋体" w:cs="Tahoma"/>
          <w:color w:val="333333"/>
          <w:kern w:val="0"/>
          <w:szCs w:val="21"/>
        </w:rPr>
        <w:br w:type="textWrapping"/>
      </w:r>
      <w:r>
        <w:rPr>
          <w:rFonts w:ascii="Tahoma" w:hAnsi="Tahoma" w:eastAsia="宋体" w:cs="Tahoma"/>
          <w:color w:val="333333"/>
          <w:kern w:val="0"/>
          <w:szCs w:val="21"/>
        </w:rPr>
        <w:t>(1)什么时候增加财政支出能刺激经济</w:t>
      </w:r>
      <w:r>
        <w:rPr>
          <w:rFonts w:ascii="Tahoma" w:hAnsi="Tahoma" w:eastAsia="宋体" w:cs="Tahoma"/>
          <w:color w:val="333333"/>
          <w:kern w:val="0"/>
          <w:szCs w:val="21"/>
        </w:rPr>
        <w:br w:type="textWrapping"/>
      </w:r>
      <w:r>
        <w:rPr>
          <w:rFonts w:ascii="Tahoma" w:hAnsi="Tahoma" w:eastAsia="宋体" w:cs="Tahoma"/>
          <w:color w:val="333333"/>
          <w:kern w:val="0"/>
          <w:szCs w:val="21"/>
        </w:rPr>
        <w:t>（2）什么时候增加货币供给能刺激经济</w:t>
      </w:r>
      <w:r>
        <w:rPr>
          <w:rFonts w:ascii="Tahoma" w:hAnsi="Tahoma" w:eastAsia="宋体" w:cs="Tahoma"/>
          <w:color w:val="333333"/>
          <w:kern w:val="0"/>
          <w:szCs w:val="21"/>
        </w:rPr>
        <w:br w:type="textWrapping"/>
      </w:r>
      <w:r>
        <w:rPr>
          <w:rFonts w:ascii="Tahoma" w:hAnsi="Tahoma" w:eastAsia="宋体" w:cs="Tahoma"/>
          <w:color w:val="333333"/>
          <w:kern w:val="0"/>
          <w:szCs w:val="21"/>
        </w:rPr>
        <w:t>（3）从增加Y考虑（到底是增加总产出还是增加总需求忘记了）增加财政支出什么时候比</w:t>
      </w:r>
      <w:r>
        <w:rPr>
          <w:rFonts w:ascii="Tahoma" w:hAnsi="Tahoma" w:eastAsia="宋体" w:cs="Tahoma"/>
          <w:color w:val="333333"/>
          <w:kern w:val="0"/>
          <w:szCs w:val="21"/>
        </w:rPr>
        <w:br w:type="textWrapping"/>
      </w:r>
      <w:r>
        <w:rPr>
          <w:rFonts w:ascii="Tahoma" w:hAnsi="Tahoma" w:eastAsia="宋体" w:cs="Tahoma"/>
          <w:color w:val="333333"/>
          <w:kern w:val="0"/>
          <w:szCs w:val="21"/>
        </w:rPr>
        <w:t>增加货币供给更有效？（怨念，其实3比较简单的，结果我选了2~，555555）</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3.给出一系列数据：</w:t>
      </w:r>
      <w:r>
        <w:rPr>
          <w:rFonts w:ascii="Tahoma" w:hAnsi="Tahoma" w:eastAsia="宋体" w:cs="Tahoma"/>
          <w:color w:val="333333"/>
          <w:kern w:val="0"/>
          <w:szCs w:val="21"/>
        </w:rPr>
        <w:br w:type="textWrapping"/>
      </w:r>
      <w:r>
        <w:rPr>
          <w:rFonts w:ascii="Tahoma" w:hAnsi="Tahoma" w:eastAsia="宋体" w:cs="Tahoma"/>
          <w:color w:val="333333"/>
          <w:kern w:val="0"/>
          <w:szCs w:val="21"/>
        </w:rPr>
        <w:t>2007 2008</w:t>
      </w:r>
      <w:r>
        <w:rPr>
          <w:rFonts w:ascii="Tahoma" w:hAnsi="Tahoma" w:eastAsia="宋体" w:cs="Tahoma"/>
          <w:color w:val="333333"/>
          <w:kern w:val="0"/>
          <w:szCs w:val="21"/>
        </w:rPr>
        <w:br w:type="textWrapping"/>
      </w:r>
      <w:r>
        <w:rPr>
          <w:rFonts w:ascii="Tahoma" w:hAnsi="Tahoma" w:eastAsia="宋体" w:cs="Tahoma"/>
          <w:color w:val="333333"/>
          <w:kern w:val="0"/>
          <w:szCs w:val="21"/>
        </w:rPr>
        <w:t>GDP XXXX XXXX</w:t>
      </w:r>
      <w:r>
        <w:rPr>
          <w:rFonts w:ascii="Tahoma" w:hAnsi="Tahoma" w:eastAsia="宋体" w:cs="Tahoma"/>
          <w:color w:val="333333"/>
          <w:kern w:val="0"/>
          <w:szCs w:val="21"/>
        </w:rPr>
        <w:br w:type="textWrapping"/>
      </w:r>
      <w:r>
        <w:rPr>
          <w:rFonts w:ascii="Tahoma" w:hAnsi="Tahoma" w:eastAsia="宋体" w:cs="Tahoma"/>
          <w:color w:val="333333"/>
          <w:kern w:val="0"/>
          <w:szCs w:val="21"/>
        </w:rPr>
        <w:t>价格水平 100 10X</w:t>
      </w:r>
      <w:r>
        <w:rPr>
          <w:rFonts w:ascii="Tahoma" w:hAnsi="Tahoma" w:eastAsia="宋体" w:cs="Tahoma"/>
          <w:color w:val="333333"/>
          <w:kern w:val="0"/>
          <w:szCs w:val="21"/>
        </w:rPr>
        <w:br w:type="textWrapping"/>
      </w:r>
      <w:r>
        <w:rPr>
          <w:rFonts w:ascii="Tahoma" w:hAnsi="Tahoma" w:eastAsia="宋体" w:cs="Tahoma"/>
          <w:color w:val="333333"/>
          <w:kern w:val="0"/>
          <w:szCs w:val="21"/>
        </w:rPr>
        <w:t>劳动人口 XXXX XXXXX</w:t>
      </w:r>
      <w:r>
        <w:rPr>
          <w:rFonts w:ascii="Tahoma" w:hAnsi="Tahoma" w:eastAsia="宋体" w:cs="Tahoma"/>
          <w:color w:val="333333"/>
          <w:kern w:val="0"/>
          <w:szCs w:val="21"/>
        </w:rPr>
        <w:br w:type="textWrapping"/>
      </w:r>
      <w:r>
        <w:rPr>
          <w:rFonts w:ascii="Tahoma" w:hAnsi="Tahoma" w:eastAsia="宋体" w:cs="Tahoma"/>
          <w:color w:val="333333"/>
          <w:kern w:val="0"/>
          <w:szCs w:val="21"/>
        </w:rPr>
        <w:t>资本存量 XXX XXXX</w:t>
      </w:r>
      <w:r>
        <w:rPr>
          <w:rFonts w:ascii="Tahoma" w:hAnsi="Tahoma" w:eastAsia="宋体" w:cs="Tahoma"/>
          <w:color w:val="333333"/>
          <w:kern w:val="0"/>
          <w:szCs w:val="21"/>
        </w:rPr>
        <w:br w:type="textWrapping"/>
      </w:r>
      <w:r>
        <w:rPr>
          <w:rFonts w:ascii="Tahoma" w:hAnsi="Tahoma" w:eastAsia="宋体" w:cs="Tahoma"/>
          <w:color w:val="333333"/>
          <w:kern w:val="0"/>
          <w:szCs w:val="21"/>
        </w:rPr>
        <w:t>..</w:t>
      </w:r>
      <w:r>
        <w:rPr>
          <w:rFonts w:ascii="Tahoma" w:hAnsi="Tahoma" w:eastAsia="宋体" w:cs="Tahoma"/>
          <w:color w:val="333333"/>
          <w:kern w:val="0"/>
          <w:szCs w:val="21"/>
        </w:rPr>
        <w:br w:type="textWrapping"/>
      </w:r>
      <w:r>
        <w:rPr>
          <w:rFonts w:ascii="Tahoma" w:hAnsi="Tahoma" w:eastAsia="宋体" w:cs="Tahoma"/>
          <w:color w:val="333333"/>
          <w:kern w:val="0"/>
          <w:szCs w:val="21"/>
        </w:rPr>
        <w:t>名义利率 XXX XXXX</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（1）以2007年为基年算2008年的实际GDP和实际利率</w:t>
      </w:r>
      <w:r>
        <w:rPr>
          <w:rFonts w:ascii="Tahoma" w:hAnsi="Tahoma" w:eastAsia="宋体" w:cs="Tahoma"/>
          <w:color w:val="333333"/>
          <w:kern w:val="0"/>
          <w:szCs w:val="21"/>
        </w:rPr>
        <w:br w:type="textWrapping"/>
      </w:r>
      <w:r>
        <w:rPr>
          <w:rFonts w:ascii="Tahoma" w:hAnsi="Tahoma" w:eastAsia="宋体" w:cs="Tahoma"/>
          <w:color w:val="333333"/>
          <w:kern w:val="0"/>
          <w:szCs w:val="21"/>
        </w:rPr>
        <w:t>（2）给出生产函数Y=AK^(a)L^(1-a) a=阿尔法</w:t>
      </w:r>
      <w:r>
        <w:rPr>
          <w:rFonts w:ascii="Tahoma" w:hAnsi="Tahoma" w:eastAsia="宋体" w:cs="Tahoma"/>
          <w:color w:val="333333"/>
          <w:kern w:val="0"/>
          <w:szCs w:val="21"/>
        </w:rPr>
        <w:br w:type="textWrapping"/>
      </w:r>
      <w:r>
        <w:rPr>
          <w:rFonts w:ascii="Tahoma" w:hAnsi="Tahoma" w:eastAsia="宋体" w:cs="Tahoma"/>
          <w:color w:val="333333"/>
          <w:kern w:val="0"/>
          <w:szCs w:val="21"/>
        </w:rPr>
        <w:t>求A（即全要素生产率，那是我被这个名词搞混了，事实证明这道题比2简单）</w:t>
      </w:r>
      <w:r>
        <w:rPr>
          <w:rFonts w:ascii="Tahoma" w:hAnsi="Tahoma" w:eastAsia="宋体" w:cs="Tahoma"/>
          <w:color w:val="333333"/>
          <w:kern w:val="0"/>
          <w:szCs w:val="21"/>
        </w:rPr>
        <w:br w:type="textWrapping"/>
      </w:r>
      <w:r>
        <w:rPr>
          <w:rFonts w:ascii="Tahoma" w:hAnsi="Tahoma" w:eastAsia="宋体" w:cs="Tahoma"/>
          <w:color w:val="333333"/>
          <w:kern w:val="0"/>
          <w:szCs w:val="21"/>
        </w:rPr>
        <w:t>（3）求A的增长率对GDP增长率的贡献。并且现有一个与该国发展水平相同的国家的A对GD</w:t>
      </w:r>
      <w:r>
        <w:rPr>
          <w:rFonts w:ascii="Tahoma" w:hAnsi="Tahoma" w:eastAsia="宋体" w:cs="Tahoma"/>
          <w:color w:val="333333"/>
          <w:kern w:val="0"/>
          <w:szCs w:val="21"/>
        </w:rPr>
        <w:br w:type="textWrapping"/>
      </w:r>
      <w:r>
        <w:rPr>
          <w:rFonts w:ascii="Tahoma" w:hAnsi="Tahoma" w:eastAsia="宋体" w:cs="Tahoma"/>
          <w:color w:val="333333"/>
          <w:kern w:val="0"/>
          <w:szCs w:val="21"/>
        </w:rPr>
        <w:t>P的贡献是40%，请对此发表看法。</w:t>
      </w:r>
    </w:p>
    <w:p w14:paraId="79873F0D">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2009-2010</w:t>
      </w:r>
    </w:p>
    <w:p w14:paraId="41B6B12B">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第一种说法：</w:t>
      </w:r>
    </w:p>
    <w:p w14:paraId="3EBE13E9">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有一篇叫名词解释</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国民生产总值</w:t>
      </w:r>
      <w:r>
        <w:rPr>
          <w:rFonts w:ascii="Tahoma" w:hAnsi="Tahoma" w:eastAsia="宋体" w:cs="Tahoma"/>
          <w:color w:val="333333"/>
          <w:kern w:val="0"/>
          <w:szCs w:val="21"/>
          <w:highlight w:val="yellow"/>
        </w:rPr>
        <w:br w:type="textWrapping"/>
      </w:r>
      <w:r>
        <w:rPr>
          <w:rFonts w:ascii="Tahoma" w:hAnsi="Tahoma" w:eastAsia="宋体" w:cs="Tahoma"/>
          <w:color w:val="333333"/>
          <w:kern w:val="0"/>
          <w:szCs w:val="21"/>
          <w:highlight w:val="yellow"/>
        </w:rPr>
        <w:t>国民生产净值</w:t>
      </w:r>
      <w:r>
        <w:rPr>
          <w:rFonts w:ascii="Tahoma" w:hAnsi="Tahoma" w:eastAsia="宋体" w:cs="Tahoma"/>
          <w:color w:val="333333"/>
          <w:kern w:val="0"/>
          <w:szCs w:val="21"/>
        </w:rPr>
        <w:br w:type="textWrapping"/>
      </w:r>
      <w:r>
        <w:rPr>
          <w:rFonts w:ascii="Tahoma" w:hAnsi="Tahoma" w:eastAsia="宋体" w:cs="Tahoma"/>
          <w:color w:val="333333"/>
          <w:kern w:val="0"/>
          <w:szCs w:val="21"/>
        </w:rPr>
        <w:t>生命周期</w:t>
      </w:r>
      <w:r>
        <w:rPr>
          <w:rFonts w:ascii="Tahoma" w:hAnsi="Tahoma" w:eastAsia="宋体" w:cs="Tahoma"/>
          <w:color w:val="333333"/>
          <w:kern w:val="0"/>
          <w:szCs w:val="21"/>
        </w:rPr>
        <w:br w:type="textWrapping"/>
      </w:r>
      <w:r>
        <w:rPr>
          <w:rFonts w:ascii="Tahoma" w:hAnsi="Tahoma" w:eastAsia="宋体" w:cs="Tahoma"/>
          <w:color w:val="333333"/>
          <w:kern w:val="0"/>
          <w:szCs w:val="21"/>
        </w:rPr>
        <w:t>长期菲利普斯曲线</w:t>
      </w:r>
      <w:r>
        <w:rPr>
          <w:rFonts w:ascii="Tahoma" w:hAnsi="Tahoma" w:eastAsia="宋体" w:cs="Tahoma"/>
          <w:color w:val="333333"/>
          <w:kern w:val="0"/>
          <w:szCs w:val="21"/>
        </w:rPr>
        <w:br w:type="textWrapping"/>
      </w:r>
      <w:r>
        <w:rPr>
          <w:rFonts w:ascii="Tahoma" w:hAnsi="Tahoma" w:eastAsia="宋体" w:cs="Tahoma"/>
          <w:color w:val="333333"/>
          <w:kern w:val="0"/>
          <w:szCs w:val="21"/>
        </w:rPr>
        <w:t>预期理论</w:t>
      </w:r>
      <w:r>
        <w:rPr>
          <w:rFonts w:ascii="Tahoma" w:hAnsi="Tahoma" w:eastAsia="宋体" w:cs="Tahoma"/>
          <w:color w:val="333333"/>
          <w:kern w:val="0"/>
          <w:szCs w:val="21"/>
        </w:rPr>
        <w:br w:type="textWrapping"/>
      </w:r>
      <w:bookmarkStart w:id="0" w:name="_GoBack"/>
      <w:bookmarkEnd w:id="0"/>
      <w:r>
        <w:rPr>
          <w:rFonts w:ascii="Tahoma" w:hAnsi="Tahoma" w:eastAsia="宋体" w:cs="Tahoma"/>
          <w:color w:val="333333"/>
          <w:kern w:val="0"/>
          <w:szCs w:val="21"/>
        </w:rPr>
        <w:t>论述</w:t>
      </w:r>
      <w:r>
        <w:rPr>
          <w:rFonts w:ascii="Tahoma" w:hAnsi="Tahoma" w:eastAsia="宋体" w:cs="Tahoma"/>
          <w:color w:val="333333"/>
          <w:kern w:val="0"/>
          <w:szCs w:val="21"/>
        </w:rPr>
        <w:br w:type="textWrapping"/>
      </w:r>
      <w:r>
        <w:rPr>
          <w:rFonts w:ascii="Tahoma" w:hAnsi="Tahoma" w:eastAsia="宋体" w:cs="Tahoma"/>
          <w:color w:val="333333"/>
          <w:kern w:val="0"/>
          <w:szCs w:val="21"/>
        </w:rPr>
        <w:t>利率对ＩＳ　ＬＭ的影响</w:t>
      </w:r>
      <w:r>
        <w:rPr>
          <w:rFonts w:ascii="Tahoma" w:hAnsi="Tahoma" w:eastAsia="宋体" w:cs="Tahoma"/>
          <w:color w:val="333333"/>
          <w:kern w:val="0"/>
          <w:szCs w:val="21"/>
        </w:rPr>
        <w:br w:type="textWrapping"/>
      </w:r>
      <w:r>
        <w:rPr>
          <w:rFonts w:ascii="Tahoma" w:hAnsi="Tahoma" w:eastAsia="宋体" w:cs="Tahoma"/>
          <w:color w:val="333333"/>
          <w:kern w:val="0"/>
          <w:szCs w:val="21"/>
        </w:rPr>
        <w:t>通货膨胀受哪些影响？为什么菲利普斯曲线是长期总供给的另一种形式？</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计算是ｉｓ　ｌｍ的推导外加一个</w:t>
      </w:r>
    </w:p>
    <w:p w14:paraId="377CDE9F">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再补充：</w:t>
      </w:r>
      <w:r>
        <w:rPr>
          <w:rFonts w:ascii="Tahoma" w:hAnsi="Tahoma" w:eastAsia="宋体" w:cs="Tahoma"/>
          <w:color w:val="333333"/>
          <w:kern w:val="0"/>
          <w:szCs w:val="21"/>
        </w:rPr>
        <w:br w:type="textWrapping"/>
      </w:r>
      <w:r>
        <w:rPr>
          <w:rFonts w:ascii="Tahoma" w:hAnsi="Tahoma" w:eastAsia="宋体" w:cs="Tahoma"/>
          <w:color w:val="333333"/>
          <w:kern w:val="0"/>
          <w:szCs w:val="21"/>
        </w:rPr>
        <w:t>还有一道计算题 是关于黄金定律的</w:t>
      </w:r>
      <w:r>
        <w:rPr>
          <w:rFonts w:ascii="Tahoma" w:hAnsi="Tahoma" w:eastAsia="宋体" w:cs="Tahoma"/>
          <w:color w:val="333333"/>
          <w:kern w:val="0"/>
          <w:szCs w:val="21"/>
        </w:rPr>
        <w:br w:type="textWrapping"/>
      </w:r>
      <w:r>
        <w:rPr>
          <w:rFonts w:ascii="Tahoma" w:hAnsi="Tahoma" w:eastAsia="宋体" w:cs="Tahoma"/>
          <w:color w:val="333333"/>
          <w:kern w:val="0"/>
          <w:szCs w:val="21"/>
        </w:rPr>
        <w:t>还有一道论述题 是分析三个模型的异同</w:t>
      </w:r>
    </w:p>
    <w:p w14:paraId="52E31D8A">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第二种说法：</w:t>
      </w:r>
    </w:p>
    <w:p w14:paraId="0A90D5DC">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 xml:space="preserve">除了名词解释依旧没什么变化之外，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好几年了出了同一条题目……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xpy们仍然都悲剧……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这才悲剧……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那条题目如下：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Y=C（Y-T）+I（r）+G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M/P=L(Y,r)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(1)政府支出增加对国民收入和利率什么影响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(2)政府税收增加对国民收入和利率什么影响 </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(3)流动性陷阱下为什么AD是垂直的</w:t>
      </w:r>
    </w:p>
    <w:p w14:paraId="1FC8D629">
      <w:pPr>
        <w:widowControl/>
        <w:spacing w:after="192"/>
        <w:jc w:val="left"/>
        <w:rPr>
          <w:rFonts w:ascii="Tahoma" w:hAnsi="Tahoma" w:eastAsia="宋体" w:cs="Tahoma"/>
          <w:color w:val="333333"/>
          <w:kern w:val="0"/>
          <w:szCs w:val="21"/>
        </w:rPr>
      </w:pPr>
    </w:p>
    <w:p w14:paraId="46A3DAEF">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2010-2011</w:t>
      </w:r>
    </w:p>
    <w:p w14:paraId="2F910571">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单选5道</w:t>
      </w:r>
      <w:r>
        <w:rPr>
          <w:rFonts w:ascii="Tahoma" w:hAnsi="Tahoma" w:eastAsia="宋体" w:cs="Tahoma"/>
          <w:color w:val="333333"/>
          <w:kern w:val="0"/>
          <w:szCs w:val="21"/>
        </w:rPr>
        <w:br w:type="textWrapping"/>
      </w:r>
      <w:r>
        <w:rPr>
          <w:rFonts w:ascii="Tahoma" w:hAnsi="Tahoma" w:eastAsia="宋体" w:cs="Tahoma"/>
          <w:color w:val="333333"/>
          <w:kern w:val="0"/>
          <w:szCs w:val="21"/>
        </w:rPr>
        <w:t>1.</w:t>
      </w:r>
      <w:r>
        <w:rPr>
          <w:rFonts w:ascii="Tahoma" w:hAnsi="Tahoma" w:eastAsia="宋体" w:cs="Tahoma"/>
          <w:color w:val="333333"/>
          <w:kern w:val="0"/>
          <w:szCs w:val="21"/>
          <w:highlight w:val="yellow"/>
        </w:rPr>
        <w:t>考察GDP相关概念（NDP，NFP等等）</w:t>
      </w:r>
      <w:r>
        <w:rPr>
          <w:rFonts w:ascii="Tahoma" w:hAnsi="Tahoma" w:eastAsia="宋体" w:cs="Tahoma"/>
          <w:color w:val="333333"/>
          <w:kern w:val="0"/>
          <w:szCs w:val="21"/>
        </w:rPr>
        <w:br w:type="textWrapping"/>
      </w:r>
      <w:r>
        <w:rPr>
          <w:rFonts w:ascii="Tahoma" w:hAnsi="Tahoma" w:eastAsia="宋体" w:cs="Tahoma"/>
          <w:color w:val="333333"/>
          <w:kern w:val="0"/>
          <w:szCs w:val="21"/>
        </w:rPr>
        <w:t>2.（忘了）</w:t>
      </w:r>
      <w:r>
        <w:rPr>
          <w:rFonts w:ascii="Tahoma" w:hAnsi="Tahoma" w:eastAsia="宋体" w:cs="Tahoma"/>
          <w:color w:val="333333"/>
          <w:kern w:val="0"/>
          <w:szCs w:val="21"/>
        </w:rPr>
        <w:br w:type="textWrapping"/>
      </w:r>
      <w:r>
        <w:rPr>
          <w:rFonts w:ascii="Tahoma" w:hAnsi="Tahoma" w:eastAsia="宋体" w:cs="Tahoma"/>
          <w:color w:val="333333"/>
          <w:kern w:val="0"/>
          <w:szCs w:val="21"/>
        </w:rPr>
        <w:t>3.投资（买什么才算投资）</w:t>
      </w:r>
      <w:r>
        <w:rPr>
          <w:rFonts w:ascii="Tahoma" w:hAnsi="Tahoma" w:eastAsia="宋体" w:cs="Tahoma"/>
          <w:color w:val="333333"/>
          <w:kern w:val="0"/>
          <w:szCs w:val="21"/>
        </w:rPr>
        <w:br w:type="textWrapping"/>
      </w:r>
      <w:r>
        <w:rPr>
          <w:rFonts w:ascii="Tahoma" w:hAnsi="Tahoma" w:eastAsia="宋体" w:cs="Tahoma"/>
          <w:color w:val="333333"/>
          <w:kern w:val="0"/>
          <w:szCs w:val="21"/>
        </w:rPr>
        <w:t>4</w:t>
      </w:r>
      <w:r>
        <w:rPr>
          <w:rFonts w:ascii="Tahoma" w:hAnsi="Tahoma" w:eastAsia="宋体" w:cs="Tahoma"/>
          <w:color w:val="333333"/>
          <w:kern w:val="0"/>
          <w:szCs w:val="21"/>
          <w:highlight w:val="yellow"/>
        </w:rPr>
        <w:t>.流动性偏好的相关</w:t>
      </w:r>
      <w:r>
        <w:rPr>
          <w:rFonts w:ascii="Tahoma" w:hAnsi="Tahoma" w:eastAsia="宋体" w:cs="Tahoma"/>
          <w:color w:val="333333"/>
          <w:kern w:val="0"/>
          <w:szCs w:val="21"/>
        </w:rPr>
        <w:br w:type="textWrapping"/>
      </w:r>
      <w:r>
        <w:rPr>
          <w:rFonts w:ascii="Tahoma" w:hAnsi="Tahoma" w:eastAsia="宋体" w:cs="Tahoma"/>
          <w:color w:val="333333"/>
          <w:kern w:val="0"/>
          <w:szCs w:val="21"/>
        </w:rPr>
        <w:t>5.新古典模型的概念和原理</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名词解释</w:t>
      </w:r>
      <w:r>
        <w:rPr>
          <w:rFonts w:ascii="Tahoma" w:hAnsi="Tahoma" w:eastAsia="宋体" w:cs="Tahoma"/>
          <w:color w:val="333333"/>
          <w:kern w:val="0"/>
          <w:szCs w:val="21"/>
        </w:rPr>
        <w:br w:type="textWrapping"/>
      </w:r>
      <w:r>
        <w:rPr>
          <w:rFonts w:ascii="Tahoma" w:hAnsi="Tahoma" w:eastAsia="宋体" w:cs="Tahoma"/>
          <w:color w:val="333333"/>
          <w:kern w:val="0"/>
          <w:szCs w:val="21"/>
          <w:highlight w:val="yellow"/>
        </w:rPr>
        <w:t>流动性陷阱</w:t>
      </w:r>
      <w:r>
        <w:rPr>
          <w:rFonts w:ascii="Tahoma" w:hAnsi="Tahoma" w:eastAsia="宋体" w:cs="Tahoma"/>
          <w:color w:val="333333"/>
          <w:kern w:val="0"/>
          <w:szCs w:val="21"/>
        </w:rPr>
        <w:t>，</w:t>
      </w:r>
      <w:r>
        <w:rPr>
          <w:rFonts w:ascii="Tahoma" w:hAnsi="Tahoma" w:eastAsia="宋体" w:cs="Tahoma"/>
          <w:color w:val="333333"/>
          <w:kern w:val="0"/>
          <w:szCs w:val="21"/>
          <w:highlight w:val="yellow"/>
        </w:rPr>
        <w:t>生命周期理论</w:t>
      </w:r>
      <w:r>
        <w:rPr>
          <w:rFonts w:ascii="Tahoma" w:hAnsi="Tahoma" w:eastAsia="宋体" w:cs="Tahoma"/>
          <w:color w:val="333333"/>
          <w:kern w:val="0"/>
          <w:szCs w:val="21"/>
        </w:rPr>
        <w:t>，</w:t>
      </w:r>
      <w:r>
        <w:rPr>
          <w:rFonts w:ascii="Tahoma" w:hAnsi="Tahoma" w:eastAsia="宋体" w:cs="Tahoma"/>
          <w:color w:val="333333"/>
          <w:kern w:val="0"/>
          <w:szCs w:val="21"/>
          <w:highlight w:val="yellow"/>
        </w:rPr>
        <w:t>奥肯定律</w:t>
      </w:r>
      <w:r>
        <w:rPr>
          <w:rFonts w:ascii="Tahoma" w:hAnsi="Tahoma" w:eastAsia="宋体" w:cs="Tahoma"/>
          <w:color w:val="333333"/>
          <w:kern w:val="0"/>
          <w:szCs w:val="21"/>
        </w:rPr>
        <w:t>，</w:t>
      </w:r>
      <w:r>
        <w:rPr>
          <w:rFonts w:ascii="Tahoma" w:hAnsi="Tahoma" w:eastAsia="宋体" w:cs="Tahoma"/>
          <w:color w:val="333333"/>
          <w:kern w:val="0"/>
          <w:szCs w:val="21"/>
          <w:highlight w:val="yellow"/>
        </w:rPr>
        <w:t>GDP和GNP，（忘了）</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简答题</w:t>
      </w:r>
      <w:r>
        <w:rPr>
          <w:rFonts w:ascii="Tahoma" w:hAnsi="Tahoma" w:eastAsia="宋体" w:cs="Tahoma"/>
          <w:color w:val="333333"/>
          <w:kern w:val="0"/>
          <w:szCs w:val="21"/>
        </w:rPr>
        <w:br w:type="textWrapping"/>
      </w:r>
      <w:r>
        <w:rPr>
          <w:rFonts w:ascii="Tahoma" w:hAnsi="Tahoma" w:eastAsia="宋体" w:cs="Tahoma"/>
          <w:color w:val="333333"/>
          <w:kern w:val="0"/>
          <w:szCs w:val="21"/>
        </w:rPr>
        <w:t>1.凯恩斯消费模型，IS-LM模型，AS-AD模型各自表述以及相关联系</w:t>
      </w:r>
      <w:r>
        <w:rPr>
          <w:rFonts w:ascii="Tahoma" w:hAnsi="Tahoma" w:eastAsia="宋体" w:cs="Tahoma"/>
          <w:color w:val="333333"/>
          <w:kern w:val="0"/>
          <w:szCs w:val="21"/>
        </w:rPr>
        <w:br w:type="textWrapping"/>
      </w:r>
      <w:r>
        <w:rPr>
          <w:rFonts w:ascii="Tahoma" w:hAnsi="Tahoma" w:eastAsia="宋体" w:cs="Tahoma"/>
          <w:color w:val="333333"/>
          <w:kern w:val="0"/>
          <w:szCs w:val="21"/>
        </w:rPr>
        <w:t>2.描述菲利普斯曲线（原始的，一般的，附加预期的），其对政府决策的作用，为什么它是另一种形式的供给曲线</w:t>
      </w:r>
      <w:r>
        <w:rPr>
          <w:rFonts w:ascii="Tahoma" w:hAnsi="Tahoma" w:eastAsia="宋体" w:cs="Tahoma"/>
          <w:color w:val="333333"/>
          <w:kern w:val="0"/>
          <w:szCs w:val="21"/>
        </w:rPr>
        <w:br w:type="textWrapping"/>
      </w:r>
      <w:r>
        <w:rPr>
          <w:rFonts w:ascii="Tahoma" w:hAnsi="Tahoma" w:eastAsia="宋体" w:cs="Tahoma"/>
          <w:color w:val="333333"/>
          <w:kern w:val="0"/>
          <w:szCs w:val="21"/>
        </w:rPr>
        <w:t>3.（忘了）</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计算题</w:t>
      </w:r>
      <w:r>
        <w:rPr>
          <w:rFonts w:ascii="Tahoma" w:hAnsi="Tahoma" w:eastAsia="宋体" w:cs="Tahoma"/>
          <w:color w:val="333333"/>
          <w:kern w:val="0"/>
          <w:szCs w:val="21"/>
        </w:rPr>
        <w:br w:type="textWrapping"/>
      </w:r>
      <w:r>
        <w:rPr>
          <w:rFonts w:ascii="Tahoma" w:hAnsi="Tahoma" w:eastAsia="宋体" w:cs="Tahoma"/>
          <w:color w:val="333333"/>
          <w:kern w:val="0"/>
          <w:szCs w:val="21"/>
        </w:rPr>
        <w:t>1.IS:Y=C(Y,T)+I(R)+G;LM:M/P=L(Y,R)</w:t>
      </w:r>
      <w:r>
        <w:rPr>
          <w:rFonts w:ascii="Tahoma" w:hAnsi="Tahoma" w:eastAsia="宋体" w:cs="Tahoma"/>
          <w:color w:val="333333"/>
          <w:kern w:val="0"/>
          <w:szCs w:val="21"/>
        </w:rPr>
        <w:br w:type="textWrapping"/>
      </w:r>
      <w:r>
        <w:rPr>
          <w:rFonts w:ascii="Tahoma" w:hAnsi="Tahoma" w:eastAsia="宋体" w:cs="Tahoma"/>
          <w:color w:val="333333"/>
          <w:kern w:val="0"/>
          <w:szCs w:val="21"/>
        </w:rPr>
        <w:t>求问：1.政府支出增加对Y，R的影响</w:t>
      </w:r>
      <w:r>
        <w:rPr>
          <w:rFonts w:ascii="Tahoma" w:hAnsi="Tahoma" w:eastAsia="宋体" w:cs="Tahoma"/>
          <w:color w:val="333333"/>
          <w:kern w:val="0"/>
          <w:szCs w:val="21"/>
        </w:rPr>
        <w:br w:type="textWrapping"/>
      </w:r>
      <w:r>
        <w:rPr>
          <w:rFonts w:ascii="Tahoma" w:hAnsi="Tahoma" w:eastAsia="宋体" w:cs="Tahoma"/>
          <w:color w:val="333333"/>
          <w:kern w:val="0"/>
          <w:szCs w:val="21"/>
        </w:rPr>
        <w:t>2.增加货币供应对Y，R的影响</w:t>
      </w:r>
      <w:r>
        <w:rPr>
          <w:rFonts w:ascii="Tahoma" w:hAnsi="Tahoma" w:eastAsia="宋体" w:cs="Tahoma"/>
          <w:color w:val="333333"/>
          <w:kern w:val="0"/>
          <w:szCs w:val="21"/>
        </w:rPr>
        <w:br w:type="textWrapping"/>
      </w:r>
      <w:r>
        <w:rPr>
          <w:rFonts w:ascii="Tahoma" w:hAnsi="Tahoma" w:eastAsia="宋体" w:cs="Tahoma"/>
          <w:color w:val="333333"/>
          <w:kern w:val="0"/>
          <w:szCs w:val="21"/>
        </w:rPr>
        <w:t>3.h=0证明AD垂直</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2.AD:Y=Y(*)+25(P-P(e))</w:t>
      </w:r>
      <w:r>
        <w:rPr>
          <w:rFonts w:ascii="Tahoma" w:hAnsi="Tahoma" w:eastAsia="宋体" w:cs="Tahoma"/>
          <w:color w:val="333333"/>
          <w:kern w:val="0"/>
          <w:szCs w:val="21"/>
        </w:rPr>
        <w:br w:type="textWrapping"/>
      </w:r>
      <w:r>
        <w:rPr>
          <w:rFonts w:ascii="Tahoma" w:hAnsi="Tahoma" w:eastAsia="宋体" w:cs="Tahoma"/>
          <w:color w:val="333333"/>
          <w:kern w:val="0"/>
          <w:szCs w:val="21"/>
        </w:rPr>
        <w:t>AS:Y=50+4M-50P</w:t>
      </w:r>
      <w:r>
        <w:rPr>
          <w:rFonts w:ascii="Tahoma" w:hAnsi="Tahoma" w:eastAsia="宋体" w:cs="Tahoma"/>
          <w:color w:val="333333"/>
          <w:kern w:val="0"/>
          <w:szCs w:val="21"/>
        </w:rPr>
        <w:br w:type="textWrapping"/>
      </w:r>
      <w:r>
        <w:rPr>
          <w:rFonts w:ascii="Tahoma" w:hAnsi="Tahoma" w:eastAsia="宋体" w:cs="Tahoma"/>
          <w:color w:val="333333"/>
          <w:kern w:val="0"/>
          <w:szCs w:val="21"/>
        </w:rPr>
        <w:t>1.Y(*)=100,P(e)=1,均衡状况，求P和M</w:t>
      </w:r>
      <w:r>
        <w:rPr>
          <w:rFonts w:ascii="Tahoma" w:hAnsi="Tahoma" w:eastAsia="宋体" w:cs="Tahoma"/>
          <w:color w:val="333333"/>
          <w:kern w:val="0"/>
          <w:szCs w:val="21"/>
        </w:rPr>
        <w:br w:type="textWrapping"/>
      </w:r>
      <w:r>
        <w:rPr>
          <w:rFonts w:ascii="Tahoma" w:hAnsi="Tahoma" w:eastAsia="宋体" w:cs="Tahoma"/>
          <w:color w:val="333333"/>
          <w:kern w:val="0"/>
          <w:szCs w:val="21"/>
        </w:rPr>
        <w:t>2.未预期减少50%货币供应，求Y，P</w:t>
      </w:r>
      <w:r>
        <w:rPr>
          <w:rFonts w:ascii="Tahoma" w:hAnsi="Tahoma" w:eastAsia="宋体" w:cs="Tahoma"/>
          <w:color w:val="333333"/>
          <w:kern w:val="0"/>
          <w:szCs w:val="21"/>
        </w:rPr>
        <w:br w:type="textWrapping"/>
      </w:r>
      <w:r>
        <w:rPr>
          <w:rFonts w:ascii="Tahoma" w:hAnsi="Tahoma" w:eastAsia="宋体" w:cs="Tahoma"/>
          <w:color w:val="333333"/>
          <w:kern w:val="0"/>
          <w:szCs w:val="21"/>
        </w:rPr>
        <w:t>3.求2下长期均衡Y，P，并画图表示变化过程</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（貌似第三问P=0，不要惊讶）</w:t>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br w:type="textWrapping"/>
      </w:r>
      <w:r>
        <w:rPr>
          <w:rFonts w:ascii="Tahoma" w:hAnsi="Tahoma" w:eastAsia="宋体" w:cs="Tahoma"/>
          <w:color w:val="333333"/>
          <w:kern w:val="0"/>
          <w:szCs w:val="21"/>
        </w:rPr>
        <w:t>3.（没做，关于索罗模型）</w:t>
      </w:r>
    </w:p>
    <w:p w14:paraId="4FE2726E">
      <w:pPr>
        <w:rPr>
          <w:rFonts w:hint="default" w:ascii="宋体" w:hAnsi="宋体"/>
          <w:sz w:val="24"/>
        </w:rPr>
      </w:pPr>
      <w:r>
        <w:rPr>
          <w:rFonts w:hint="default" w:ascii="宋体" w:hAnsi="宋体"/>
          <w:sz w:val="24"/>
        </w:rPr>
        <w:t>补充一点~</w:t>
      </w:r>
      <w:r>
        <w:rPr>
          <w:rFonts w:hint="default" w:ascii="宋体" w:hAnsi="宋体"/>
          <w:sz w:val="24"/>
        </w:rPr>
        <w:br w:type="textWrapping"/>
      </w:r>
      <w:r>
        <w:rPr>
          <w:rFonts w:hint="default" w:ascii="宋体" w:hAnsi="宋体"/>
          <w:sz w:val="24"/>
        </w:rPr>
        <w:br w:type="textWrapping"/>
      </w:r>
      <w:r>
        <w:rPr>
          <w:rFonts w:hint="default" w:ascii="宋体" w:hAnsi="宋体"/>
          <w:sz w:val="24"/>
        </w:rPr>
        <w:t>名词解释是理性预期</w:t>
      </w:r>
      <w:r>
        <w:rPr>
          <w:rFonts w:hint="default" w:ascii="宋体" w:hAnsi="宋体"/>
          <w:sz w:val="24"/>
        </w:rPr>
        <w:br w:type="textWrapping"/>
      </w:r>
      <w:r>
        <w:rPr>
          <w:rFonts w:hint="default" w:ascii="宋体" w:hAnsi="宋体"/>
          <w:sz w:val="24"/>
        </w:rPr>
        <w:br w:type="textWrapping"/>
      </w:r>
      <w:r>
        <w:rPr>
          <w:rFonts w:hint="default" w:ascii="宋体" w:hAnsi="宋体"/>
          <w:sz w:val="24"/>
        </w:rPr>
        <w:t>论述还有一道是收入支出模型、IS-LM、AD-AS之间的区别和联系</w:t>
      </w:r>
      <w:r>
        <w:rPr>
          <w:rFonts w:hint="default" w:ascii="宋体" w:hAnsi="宋体"/>
          <w:sz w:val="24"/>
        </w:rPr>
        <w:br w:type="textWrapping"/>
      </w:r>
      <w:r>
        <w:rPr>
          <w:rFonts w:hint="default" w:ascii="宋体" w:hAnsi="宋体"/>
          <w:sz w:val="24"/>
        </w:rPr>
        <w:br w:type="textWrapping"/>
      </w:r>
      <w:r>
        <w:rPr>
          <w:rFonts w:hint="default" w:ascii="宋体" w:hAnsi="宋体"/>
          <w:sz w:val="24"/>
        </w:rPr>
        <w:t>计算另一道是关于黄金律的</w:t>
      </w:r>
    </w:p>
    <w:p w14:paraId="770A9210">
      <w:pPr>
        <w:rPr>
          <w:rFonts w:hint="default" w:ascii="宋体" w:hAnsi="宋体"/>
          <w:sz w:val="24"/>
        </w:rPr>
      </w:pPr>
    </w:p>
    <w:p w14:paraId="3CAE8FA7">
      <w:pPr>
        <w:rPr>
          <w:rFonts w:hint="default" w:ascii="宋体" w:hAnsi="宋体"/>
          <w:sz w:val="24"/>
        </w:rPr>
      </w:pPr>
      <w:r>
        <w:rPr>
          <w:rFonts w:hint="default" w:ascii="宋体" w:hAnsi="宋体"/>
          <w:sz w:val="24"/>
        </w:rPr>
        <w:t>1.名词解释</w:t>
      </w:r>
      <w:r>
        <w:rPr>
          <w:rFonts w:hint="default" w:ascii="宋体" w:hAnsi="宋体"/>
          <w:sz w:val="24"/>
        </w:rPr>
        <w:br w:type="textWrapping"/>
      </w:r>
      <w:r>
        <w:rPr>
          <w:rFonts w:hint="default" w:ascii="宋体" w:hAnsi="宋体"/>
          <w:sz w:val="24"/>
        </w:rPr>
        <w:t>GDP GNP</w:t>
      </w:r>
      <w:r>
        <w:rPr>
          <w:rFonts w:hint="default" w:ascii="宋体" w:hAnsi="宋体"/>
          <w:sz w:val="24"/>
        </w:rPr>
        <w:br w:type="textWrapping"/>
      </w:r>
      <w:r>
        <w:rPr>
          <w:rFonts w:hint="default" w:ascii="宋体" w:hAnsi="宋体"/>
          <w:sz w:val="24"/>
        </w:rPr>
        <w:t>流动性偏好</w:t>
      </w:r>
      <w:r>
        <w:rPr>
          <w:rFonts w:hint="default" w:ascii="宋体" w:hAnsi="宋体"/>
          <w:sz w:val="24"/>
        </w:rPr>
        <w:br w:type="textWrapping"/>
      </w:r>
      <w:r>
        <w:rPr>
          <w:rFonts w:hint="default" w:ascii="宋体" w:hAnsi="宋体"/>
          <w:sz w:val="24"/>
        </w:rPr>
        <w:t>货币乘数</w:t>
      </w:r>
      <w:r>
        <w:rPr>
          <w:rFonts w:hint="default" w:ascii="宋体" w:hAnsi="宋体"/>
          <w:sz w:val="24"/>
        </w:rPr>
        <w:br w:type="textWrapping"/>
      </w:r>
      <w:r>
        <w:rPr>
          <w:rFonts w:hint="default" w:ascii="宋体" w:hAnsi="宋体"/>
          <w:sz w:val="24"/>
        </w:rPr>
        <w:t>自然失业率</w:t>
      </w:r>
      <w:r>
        <w:rPr>
          <w:rFonts w:hint="default" w:ascii="宋体" w:hAnsi="宋体"/>
          <w:sz w:val="24"/>
        </w:rPr>
        <w:br w:type="textWrapping"/>
      </w:r>
      <w:r>
        <w:rPr>
          <w:rFonts w:hint="default" w:ascii="宋体" w:hAnsi="宋体"/>
          <w:sz w:val="24"/>
        </w:rPr>
        <w:t>2.简答题：3选2</w:t>
      </w:r>
      <w:r>
        <w:rPr>
          <w:rFonts w:hint="default" w:ascii="宋体" w:hAnsi="宋体"/>
          <w:sz w:val="24"/>
        </w:rPr>
        <w:br w:type="textWrapping"/>
      </w:r>
      <w:r>
        <w:rPr>
          <w:rFonts w:hint="default" w:ascii="宋体" w:hAnsi="宋体"/>
          <w:sz w:val="24"/>
        </w:rPr>
        <w:t>总需求曲线向下斜的经济体制</w:t>
      </w:r>
      <w:r>
        <w:rPr>
          <w:rFonts w:hint="default" w:ascii="宋体" w:hAnsi="宋体"/>
          <w:sz w:val="24"/>
        </w:rPr>
        <w:br w:type="textWrapping"/>
      </w:r>
      <w:r>
        <w:rPr>
          <w:rFonts w:hint="default" w:ascii="宋体" w:hAnsi="宋体"/>
          <w:sz w:val="24"/>
        </w:rPr>
        <w:t>生命周期说与永久收入说的联系与区别</w:t>
      </w:r>
      <w:r>
        <w:rPr>
          <w:rFonts w:hint="default" w:ascii="宋体" w:hAnsi="宋体"/>
          <w:sz w:val="24"/>
        </w:rPr>
        <w:br w:type="textWrapping"/>
      </w:r>
      <w:r>
        <w:rPr>
          <w:rFonts w:hint="default" w:ascii="宋体" w:hAnsi="宋体"/>
          <w:sz w:val="24"/>
        </w:rPr>
        <w:t>关于自动稳定器的··</w:t>
      </w:r>
      <w:r>
        <w:rPr>
          <w:rFonts w:hint="default" w:ascii="宋体" w:hAnsi="宋体"/>
          <w:sz w:val="24"/>
        </w:rPr>
        <w:br w:type="textWrapping"/>
      </w:r>
      <w:r>
        <w:rPr>
          <w:rFonts w:hint="default" w:ascii="宋体" w:hAnsi="宋体"/>
          <w:sz w:val="24"/>
        </w:rPr>
        <w:t>3.论述 3选2</w:t>
      </w:r>
      <w:r>
        <w:rPr>
          <w:rFonts w:hint="default" w:ascii="宋体" w:hAnsi="宋体"/>
          <w:sz w:val="24"/>
        </w:rPr>
        <w:br w:type="textWrapping"/>
      </w:r>
      <w:r>
        <w:rPr>
          <w:rFonts w:hint="default" w:ascii="宋体" w:hAnsi="宋体"/>
          <w:sz w:val="24"/>
        </w:rPr>
        <w:t xml:space="preserve"> 1.关于乘数的 见以前的考题</w:t>
      </w:r>
      <w:r>
        <w:rPr>
          <w:rFonts w:hint="default" w:ascii="宋体" w:hAnsi="宋体"/>
          <w:sz w:val="24"/>
        </w:rPr>
        <w:br w:type="textWrapping"/>
      </w:r>
      <w:r>
        <w:rPr>
          <w:rFonts w:hint="default" w:ascii="宋体" w:hAnsi="宋体"/>
          <w:sz w:val="24"/>
        </w:rPr>
        <w:t xml:space="preserve"> 2.收入-支出模型、IS-LM、AS-AD模型的区别与联系或者单纯的商品市场均衡、商品市场和货币市场均衡、总需求总供给联动均衡三个均衡的区别与联系</w:t>
      </w:r>
      <w:r>
        <w:rPr>
          <w:rFonts w:hint="default" w:ascii="宋体" w:hAnsi="宋体"/>
          <w:sz w:val="24"/>
        </w:rPr>
        <w:br w:type="textWrapping"/>
      </w:r>
      <w:r>
        <w:rPr>
          <w:rFonts w:hint="default" w:ascii="宋体" w:hAnsi="宋体"/>
          <w:sz w:val="24"/>
        </w:rPr>
        <w:t xml:space="preserve"> 3.为什么说菲利普斯曲线是总供给曲线的另一种表现形式</w:t>
      </w:r>
      <w:r>
        <w:rPr>
          <w:rFonts w:hint="default" w:ascii="宋体" w:hAnsi="宋体"/>
          <w:sz w:val="24"/>
        </w:rPr>
        <w:br w:type="textWrapping"/>
      </w:r>
      <w:r>
        <w:rPr>
          <w:rFonts w:hint="default" w:ascii="宋体" w:hAnsi="宋体"/>
          <w:sz w:val="24"/>
        </w:rPr>
        <w:br w:type="textWrapping"/>
      </w:r>
      <w:r>
        <w:rPr>
          <w:rFonts w:hint="default" w:ascii="宋体" w:hAnsi="宋体"/>
          <w:sz w:val="24"/>
        </w:rPr>
        <w:t>4.计算题</w:t>
      </w:r>
      <w:r>
        <w:rPr>
          <w:rFonts w:hint="default" w:ascii="宋体" w:hAnsi="宋体"/>
          <w:sz w:val="24"/>
        </w:rPr>
        <w:br w:type="textWrapping"/>
      </w:r>
      <w:r>
        <w:rPr>
          <w:rFonts w:hint="default" w:ascii="宋体" w:hAnsi="宋体"/>
          <w:sz w:val="24"/>
        </w:rPr>
        <w:t>第一题关于求均衡Y、可支配收入、私人储蓄的</w:t>
      </w:r>
      <w:r>
        <w:rPr>
          <w:rFonts w:hint="default" w:ascii="宋体" w:hAnsi="宋体"/>
          <w:sz w:val="24"/>
        </w:rPr>
        <w:br w:type="textWrapping"/>
      </w:r>
      <w:r>
        <w:rPr>
          <w:rFonts w:hint="default" w:ascii="宋体" w:hAnsi="宋体"/>
          <w:sz w:val="24"/>
        </w:rPr>
        <w:t xml:space="preserve">主要考察Y=C+I+G </w:t>
      </w:r>
      <w:r>
        <w:rPr>
          <w:rFonts w:hint="default" w:ascii="宋体" w:hAnsi="宋体"/>
          <w:sz w:val="24"/>
        </w:rPr>
        <w:br w:type="textWrapping"/>
      </w:r>
      <w:r>
        <w:rPr>
          <w:rFonts w:hint="default" w:ascii="宋体" w:hAnsi="宋体"/>
          <w:sz w:val="24"/>
        </w:rPr>
        <w:t>第二题什么时候增加财政支出能够刺激经济</w:t>
      </w:r>
      <w:r>
        <w:rPr>
          <w:rFonts w:hint="default" w:ascii="宋体" w:hAnsi="宋体"/>
          <w:sz w:val="24"/>
        </w:rPr>
        <w:br w:type="textWrapping"/>
      </w:r>
      <w:r>
        <w:rPr>
          <w:rFonts w:hint="default" w:ascii="宋体" w:hAnsi="宋体"/>
          <w:sz w:val="24"/>
        </w:rPr>
        <w:t>什么时候增加货币供给能够刺激经济</w:t>
      </w:r>
      <w:r>
        <w:rPr>
          <w:rFonts w:hint="default" w:ascii="宋体" w:hAnsi="宋体"/>
          <w:sz w:val="24"/>
        </w:rPr>
        <w:br w:type="textWrapping"/>
      </w:r>
      <w:r>
        <w:rPr>
          <w:rFonts w:hint="default" w:ascii="宋体" w:hAnsi="宋体"/>
          <w:sz w:val="24"/>
        </w:rPr>
        <w:t>什么时候财政政策比货币政策更有效··</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jFmZWIzNDg2MmIzZjExOTIzMmViNTBmYTMwYTk0ZWYifQ=="/>
  </w:docVars>
  <w:rsids>
    <w:rsidRoot w:val="00000000"/>
    <w:rsid w:val="1107391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name="header"/>
    <w:lsdException w:uiPriority="99"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Char"/>
    <w:basedOn w:val="5"/>
    <w:link w:val="3"/>
    <w:uiPriority w:val="99"/>
    <w:rPr>
      <w:sz w:val="18"/>
      <w:szCs w:val="18"/>
    </w:rPr>
  </w:style>
  <w:style w:type="character" w:customStyle="1" w:styleId="7">
    <w:name w:val="页脚 Char Char"/>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2107</Words>
  <Characters>2636</Characters>
  <Lines>18</Lines>
  <Paragraphs>5</Paragraphs>
  <TotalTime>0</TotalTime>
  <ScaleCrop>false</ScaleCrop>
  <LinksUpToDate>false</LinksUpToDate>
  <CharactersWithSpaces>2709</CharactersWithSpaces>
  <Application>WPS Office_12.1.0.17827_F1E327BC-269C-435d-A152-05C5408002CA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2012-12-23T01:20:00Z</ns1:created>
  <dc:creator/>
  <ns0:lastModifiedBy/>
  <ns1:modified xsi:type="dcterms:W3CDTF">2025-01-09T08:31:04Z</ns1:modified>
  <dc:title/>
</ns0:coreProperties>
</file>