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0737" w14:textId="148D09C4" w:rsidR="00D077E9" w:rsidRDefault="00D077E9" w:rsidP="00D70D02"/>
    <w:p w14:paraId="02EBCAEC" w14:textId="77777777" w:rsidR="007D3BC6" w:rsidRDefault="007D3BC6" w:rsidP="007D3BC6">
      <w:pPr>
        <w:spacing w:after="200"/>
        <w:jc w:val="center"/>
        <w:rPr>
          <w:noProof/>
        </w:rPr>
      </w:pPr>
      <w:r>
        <w:rPr>
          <w:noProof/>
        </w:rPr>
        <w:drawing>
          <wp:inline distT="0" distB="0" distL="0" distR="0" wp14:anchorId="79AB9F04" wp14:editId="1976524A">
            <wp:extent cx="6309360" cy="3947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png"/>
                    <pic:cNvPicPr/>
                  </pic:nvPicPr>
                  <pic:blipFill>
                    <a:blip r:embed="rId8">
                      <a:extLst>
                        <a:ext uri="{28A0092B-C50C-407E-A947-70E740481C1C}">
                          <a14:useLocalDpi xmlns:a14="http://schemas.microsoft.com/office/drawing/2010/main" val="0"/>
                        </a:ext>
                      </a:extLst>
                    </a:blip>
                    <a:stretch>
                      <a:fillRect/>
                    </a:stretch>
                  </pic:blipFill>
                  <pic:spPr>
                    <a:xfrm>
                      <a:off x="0" y="0"/>
                      <a:ext cx="6323313" cy="3955889"/>
                    </a:xfrm>
                    <a:prstGeom prst="rect">
                      <a:avLst/>
                    </a:prstGeom>
                  </pic:spPr>
                </pic:pic>
              </a:graphicData>
            </a:graphic>
          </wp:inline>
        </w:drawing>
      </w:r>
    </w:p>
    <w:p w14:paraId="052EA356" w14:textId="77777777" w:rsidR="007D3BC6" w:rsidRDefault="007D3BC6" w:rsidP="007D3BC6">
      <w:pPr>
        <w:tabs>
          <w:tab w:val="left" w:pos="3804"/>
        </w:tabs>
        <w:spacing w:after="200"/>
        <w:jc w:val="center"/>
        <w:rPr>
          <w:noProof/>
          <w:sz w:val="36"/>
          <w:szCs w:val="28"/>
        </w:rPr>
      </w:pPr>
      <w:r>
        <w:rPr>
          <w:noProof/>
          <w:sz w:val="36"/>
          <w:szCs w:val="28"/>
        </w:rPr>
        <w:t xml:space="preserve">WEB AND SOCIAL MEDIA ANALYTICS </w:t>
      </w:r>
    </w:p>
    <w:p w14:paraId="34ADA0C6" w14:textId="4129B845" w:rsidR="007D3BC6" w:rsidRDefault="007D3BC6" w:rsidP="007D3BC6">
      <w:pPr>
        <w:tabs>
          <w:tab w:val="left" w:pos="3804"/>
        </w:tabs>
        <w:spacing w:after="200"/>
        <w:jc w:val="center"/>
        <w:rPr>
          <w:noProof/>
          <w:sz w:val="36"/>
          <w:szCs w:val="28"/>
        </w:rPr>
      </w:pPr>
      <w:r>
        <w:rPr>
          <w:noProof/>
          <w:sz w:val="36"/>
          <w:szCs w:val="28"/>
        </w:rPr>
        <w:t>GROUP ASSIGNMENT</w:t>
      </w:r>
    </w:p>
    <w:p w14:paraId="788F0DFF" w14:textId="3820681E" w:rsidR="007D3BC6" w:rsidRDefault="007D3BC6" w:rsidP="007D3BC6">
      <w:pPr>
        <w:tabs>
          <w:tab w:val="left" w:pos="3804"/>
        </w:tabs>
        <w:spacing w:after="200"/>
        <w:jc w:val="center"/>
        <w:rPr>
          <w:noProof/>
          <w:sz w:val="36"/>
          <w:szCs w:val="28"/>
        </w:rPr>
      </w:pPr>
      <w:r>
        <w:rPr>
          <w:noProof/>
          <w:sz w:val="36"/>
          <w:szCs w:val="28"/>
        </w:rPr>
        <w:t>TEXT ANALYTICS ON SHARK TANK EPISODES</w:t>
      </w:r>
    </w:p>
    <w:p w14:paraId="4E470B15" w14:textId="168109B6" w:rsidR="007D3BC6" w:rsidRDefault="007D3BC6" w:rsidP="007D3BC6">
      <w:pPr>
        <w:tabs>
          <w:tab w:val="left" w:pos="3804"/>
        </w:tabs>
        <w:spacing w:after="200"/>
        <w:jc w:val="center"/>
        <w:rPr>
          <w:noProof/>
          <w:sz w:val="36"/>
          <w:szCs w:val="28"/>
        </w:rPr>
      </w:pPr>
    </w:p>
    <w:p w14:paraId="6F5E3FDD" w14:textId="0DC4FCB2" w:rsidR="007D3BC6" w:rsidRDefault="007D3BC6" w:rsidP="007D3BC6">
      <w:pPr>
        <w:tabs>
          <w:tab w:val="left" w:pos="3804"/>
        </w:tabs>
        <w:spacing w:after="200"/>
        <w:jc w:val="center"/>
        <w:rPr>
          <w:noProof/>
          <w:sz w:val="36"/>
          <w:szCs w:val="28"/>
        </w:rPr>
      </w:pPr>
    </w:p>
    <w:p w14:paraId="591EF26F" w14:textId="70294950" w:rsidR="007D3BC6" w:rsidRDefault="007D3BC6" w:rsidP="007D3BC6">
      <w:pPr>
        <w:tabs>
          <w:tab w:val="left" w:pos="3804"/>
        </w:tabs>
        <w:spacing w:after="200"/>
        <w:jc w:val="center"/>
        <w:rPr>
          <w:noProof/>
        </w:rPr>
      </w:pPr>
      <w:r>
        <w:rPr>
          <w:noProof/>
        </w:rPr>
        <w:t>M. PREM MURALI</w:t>
      </w:r>
    </w:p>
    <w:p w14:paraId="7AEE6EC8" w14:textId="0849D346" w:rsidR="007D3BC6" w:rsidRDefault="007D3BC6" w:rsidP="007D3BC6">
      <w:pPr>
        <w:tabs>
          <w:tab w:val="left" w:pos="3804"/>
        </w:tabs>
        <w:spacing w:after="200"/>
        <w:jc w:val="center"/>
        <w:rPr>
          <w:noProof/>
        </w:rPr>
      </w:pPr>
      <w:r>
        <w:rPr>
          <w:noProof/>
        </w:rPr>
        <w:t>M. ANNAPOORANI</w:t>
      </w:r>
    </w:p>
    <w:p w14:paraId="133AD3B6" w14:textId="08D8EF49" w:rsidR="007D3BC6" w:rsidRDefault="007D3BC6" w:rsidP="007D3BC6">
      <w:pPr>
        <w:tabs>
          <w:tab w:val="left" w:pos="3804"/>
        </w:tabs>
        <w:spacing w:after="200"/>
        <w:jc w:val="center"/>
        <w:rPr>
          <w:noProof/>
        </w:rPr>
      </w:pPr>
      <w:r>
        <w:rPr>
          <w:noProof/>
        </w:rPr>
        <w:t>MANISH MURALIDHARAN</w:t>
      </w:r>
    </w:p>
    <w:p w14:paraId="05606D42" w14:textId="5BBECC5B" w:rsidR="007D3BC6" w:rsidRPr="007D3BC6" w:rsidRDefault="007D3BC6" w:rsidP="007D3BC6">
      <w:pPr>
        <w:tabs>
          <w:tab w:val="left" w:pos="3804"/>
        </w:tabs>
        <w:spacing w:after="200"/>
        <w:jc w:val="center"/>
        <w:rPr>
          <w:noProof/>
        </w:rPr>
      </w:pPr>
      <w:r>
        <w:rPr>
          <w:noProof/>
        </w:rPr>
        <w:t>MANIKANDARAJ</w:t>
      </w:r>
    </w:p>
    <w:p w14:paraId="0B25E11E" w14:textId="77777777" w:rsidR="007D3BC6" w:rsidRDefault="007D3BC6">
      <w:pPr>
        <w:spacing w:after="200"/>
      </w:pPr>
    </w:p>
    <w:p w14:paraId="1C5158A2" w14:textId="77777777" w:rsidR="00E33D27" w:rsidRDefault="00E33D27">
      <w:pPr>
        <w:spacing w:after="200"/>
        <w:rPr>
          <w:sz w:val="32"/>
          <w:szCs w:val="24"/>
        </w:rPr>
      </w:pPr>
    </w:p>
    <w:p w14:paraId="66CDAE6F" w14:textId="77777777" w:rsidR="00E33D27" w:rsidRDefault="00E33D27">
      <w:pPr>
        <w:spacing w:after="200"/>
        <w:rPr>
          <w:sz w:val="32"/>
          <w:szCs w:val="24"/>
        </w:rPr>
      </w:pPr>
    </w:p>
    <w:p w14:paraId="1B240A01" w14:textId="77C1F47F" w:rsidR="00D077E9" w:rsidRDefault="00403DF6">
      <w:pPr>
        <w:spacing w:after="200"/>
      </w:pPr>
      <w:r w:rsidRPr="00403DF6">
        <w:rPr>
          <w:sz w:val="32"/>
          <w:szCs w:val="24"/>
        </w:rPr>
        <w:lastRenderedPageBreak/>
        <w:t>PROBLEM STATEMENT:</w:t>
      </w:r>
      <w:r w:rsidRPr="00403DF6">
        <w:t xml:space="preserve"> </w:t>
      </w:r>
    </w:p>
    <w:p w14:paraId="3F015BE4" w14:textId="7C673417" w:rsidR="00403DF6" w:rsidRDefault="00403DF6">
      <w:pPr>
        <w:spacing w:after="200"/>
        <w:rPr>
          <w:b w:val="0"/>
          <w:bCs/>
          <w:color w:val="auto"/>
          <w:sz w:val="24"/>
          <w:szCs w:val="20"/>
        </w:rPr>
      </w:pPr>
      <w:r>
        <w:rPr>
          <w:b w:val="0"/>
          <w:bCs/>
          <w:sz w:val="24"/>
          <w:szCs w:val="20"/>
        </w:rPr>
        <w:tab/>
      </w:r>
      <w:r>
        <w:rPr>
          <w:b w:val="0"/>
          <w:bCs/>
          <w:color w:val="auto"/>
          <w:sz w:val="24"/>
          <w:szCs w:val="20"/>
        </w:rPr>
        <w:t xml:space="preserve">A dataset of Shark Tank episodes with 495 entrepreneurs making their pitch to VC sharks is given and an analysis is to be done using the description given by the entrepreneurs and the important factors are to be found out using text mining and other classification techniques. </w:t>
      </w:r>
    </w:p>
    <w:p w14:paraId="69BB3BD3" w14:textId="0C4E9EB2" w:rsidR="00403DF6" w:rsidRDefault="00403DF6">
      <w:pPr>
        <w:spacing w:after="200"/>
        <w:rPr>
          <w:sz w:val="32"/>
          <w:szCs w:val="24"/>
        </w:rPr>
      </w:pPr>
      <w:r w:rsidRPr="00403DF6">
        <w:rPr>
          <w:sz w:val="32"/>
          <w:szCs w:val="24"/>
        </w:rPr>
        <w:t>DATA EXPLORATION AND CLEANING</w:t>
      </w:r>
      <w:r>
        <w:rPr>
          <w:sz w:val="32"/>
          <w:szCs w:val="24"/>
        </w:rPr>
        <w:t>:</w:t>
      </w:r>
    </w:p>
    <w:p w14:paraId="3F2AD5E0" w14:textId="7D5A6984" w:rsidR="00403DF6" w:rsidRDefault="00403DF6">
      <w:pPr>
        <w:spacing w:after="200"/>
        <w:rPr>
          <w:b w:val="0"/>
          <w:bCs/>
          <w:color w:val="auto"/>
          <w:sz w:val="24"/>
          <w:szCs w:val="20"/>
        </w:rPr>
      </w:pPr>
      <w:r>
        <w:rPr>
          <w:sz w:val="32"/>
          <w:szCs w:val="24"/>
        </w:rPr>
        <w:tab/>
      </w:r>
      <w:r>
        <w:rPr>
          <w:b w:val="0"/>
          <w:bCs/>
          <w:color w:val="auto"/>
          <w:sz w:val="24"/>
          <w:szCs w:val="20"/>
        </w:rPr>
        <w:t xml:space="preserve">The data containing all 495 records of entrepreneurs are loaded and the initial exploration of data is done. As explained in the problem statement, only the description field is to be used for the initial analysis and hence the corpus for text mining is built using </w:t>
      </w:r>
      <w:r w:rsidR="00DD4CBC">
        <w:rPr>
          <w:b w:val="0"/>
          <w:bCs/>
          <w:color w:val="auto"/>
          <w:sz w:val="24"/>
          <w:szCs w:val="20"/>
        </w:rPr>
        <w:t xml:space="preserve">the description field of the data and the analysis is done. </w:t>
      </w:r>
    </w:p>
    <w:p w14:paraId="108EF51A" w14:textId="10873EDF" w:rsidR="00DD4CBC" w:rsidRDefault="00DD4CBC">
      <w:pPr>
        <w:spacing w:after="200"/>
        <w:rPr>
          <w:b w:val="0"/>
          <w:bCs/>
          <w:color w:val="auto"/>
          <w:sz w:val="24"/>
          <w:szCs w:val="20"/>
        </w:rPr>
      </w:pPr>
      <w:r>
        <w:rPr>
          <w:b w:val="0"/>
          <w:bCs/>
          <w:color w:val="auto"/>
          <w:sz w:val="24"/>
          <w:szCs w:val="20"/>
        </w:rPr>
        <w:t xml:space="preserve">For cleaning up of the data, below functions are used to clean up the description text for analysis. </w:t>
      </w:r>
    </w:p>
    <w:p w14:paraId="2F83A786" w14:textId="7E145FD4" w:rsidR="00DD4CBC" w:rsidRDefault="00504892">
      <w:pPr>
        <w:spacing w:after="200"/>
        <w:rPr>
          <w:b w:val="0"/>
          <w:bCs/>
          <w:color w:val="auto"/>
          <w:sz w:val="24"/>
          <w:szCs w:val="20"/>
        </w:rPr>
      </w:pPr>
      <w:r>
        <w:rPr>
          <w:b w:val="0"/>
          <w:bCs/>
          <w:color w:val="auto"/>
          <w:sz w:val="24"/>
          <w:szCs w:val="20"/>
        </w:rPr>
        <w:t>To apply the text mining techniques, a corpus has to be built using the description content available in the data</w:t>
      </w:r>
      <w:r w:rsidR="00A30015">
        <w:rPr>
          <w:b w:val="0"/>
          <w:bCs/>
          <w:color w:val="auto"/>
          <w:sz w:val="24"/>
          <w:szCs w:val="20"/>
        </w:rPr>
        <w:t xml:space="preserve">. Then the below mentioned clean up functions are applied to the built corpus. </w:t>
      </w:r>
    </w:p>
    <w:p w14:paraId="6EAD4D89" w14:textId="303D15C0" w:rsidR="00A30015" w:rsidRDefault="00A30015">
      <w:pPr>
        <w:spacing w:after="200"/>
        <w:rPr>
          <w:b w:val="0"/>
          <w:bCs/>
          <w:color w:val="auto"/>
          <w:sz w:val="24"/>
          <w:szCs w:val="20"/>
        </w:rPr>
      </w:pPr>
      <w:r>
        <w:rPr>
          <w:b w:val="0"/>
          <w:bCs/>
          <w:i/>
          <w:iCs/>
          <w:color w:val="auto"/>
          <w:sz w:val="24"/>
          <w:szCs w:val="20"/>
        </w:rPr>
        <w:t xml:space="preserve">To lower: </w:t>
      </w:r>
      <w:r>
        <w:rPr>
          <w:b w:val="0"/>
          <w:bCs/>
          <w:color w:val="auto"/>
          <w:sz w:val="24"/>
          <w:szCs w:val="20"/>
        </w:rPr>
        <w:t xml:space="preserve">This function is used to change all the characters to lower case in the description data. </w:t>
      </w:r>
    </w:p>
    <w:p w14:paraId="69189C55" w14:textId="58A59FEC" w:rsidR="00A30015" w:rsidRDefault="00A30015">
      <w:pPr>
        <w:spacing w:after="200"/>
        <w:rPr>
          <w:b w:val="0"/>
          <w:bCs/>
          <w:color w:val="auto"/>
          <w:sz w:val="24"/>
          <w:szCs w:val="20"/>
        </w:rPr>
      </w:pPr>
      <w:r>
        <w:rPr>
          <w:b w:val="0"/>
          <w:bCs/>
          <w:i/>
          <w:iCs/>
          <w:color w:val="auto"/>
          <w:sz w:val="24"/>
          <w:szCs w:val="20"/>
        </w:rPr>
        <w:t xml:space="preserve">Remove Punctuation: </w:t>
      </w:r>
      <w:r>
        <w:rPr>
          <w:b w:val="0"/>
          <w:bCs/>
          <w:color w:val="auto"/>
          <w:sz w:val="24"/>
          <w:szCs w:val="20"/>
        </w:rPr>
        <w:t>Punctuation available in the description field has been removed using the function in the corpus.</w:t>
      </w:r>
    </w:p>
    <w:p w14:paraId="64F4FA92" w14:textId="780FFFD0" w:rsidR="00A30015" w:rsidRDefault="00A30015">
      <w:pPr>
        <w:spacing w:after="200"/>
        <w:rPr>
          <w:b w:val="0"/>
          <w:bCs/>
          <w:i/>
          <w:iCs/>
          <w:color w:val="auto"/>
          <w:sz w:val="24"/>
          <w:szCs w:val="20"/>
        </w:rPr>
      </w:pPr>
      <w:r>
        <w:rPr>
          <w:b w:val="0"/>
          <w:bCs/>
          <w:i/>
          <w:iCs/>
          <w:color w:val="auto"/>
          <w:sz w:val="24"/>
          <w:szCs w:val="20"/>
        </w:rPr>
        <w:t>Word cloud of the description data after the initial clean up:</w:t>
      </w:r>
    </w:p>
    <w:p w14:paraId="18D5B764" w14:textId="30C315F2" w:rsidR="00A30015" w:rsidRPr="00A30015" w:rsidRDefault="00A30015" w:rsidP="00A30015">
      <w:pPr>
        <w:spacing w:after="200"/>
        <w:jc w:val="center"/>
        <w:rPr>
          <w:b w:val="0"/>
          <w:bCs/>
          <w:i/>
          <w:iCs/>
          <w:color w:val="auto"/>
          <w:sz w:val="24"/>
          <w:szCs w:val="20"/>
        </w:rPr>
      </w:pPr>
      <w:r>
        <w:rPr>
          <w:noProof/>
        </w:rPr>
        <w:drawing>
          <wp:inline distT="0" distB="0" distL="0" distR="0" wp14:anchorId="472D9F5C" wp14:editId="081B4E80">
            <wp:extent cx="4322347" cy="2788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759" t="11808" r="20773" b="18073"/>
                    <a:stretch/>
                  </pic:blipFill>
                  <pic:spPr bwMode="auto">
                    <a:xfrm>
                      <a:off x="0" y="0"/>
                      <a:ext cx="4326161" cy="2791381"/>
                    </a:xfrm>
                    <a:prstGeom prst="rect">
                      <a:avLst/>
                    </a:prstGeom>
                    <a:ln>
                      <a:noFill/>
                    </a:ln>
                    <a:extLst>
                      <a:ext uri="{53640926-AAD7-44D8-BBD7-CCE9431645EC}">
                        <a14:shadowObscured xmlns:a14="http://schemas.microsoft.com/office/drawing/2010/main"/>
                      </a:ext>
                    </a:extLst>
                  </pic:spPr>
                </pic:pic>
              </a:graphicData>
            </a:graphic>
          </wp:inline>
        </w:drawing>
      </w:r>
    </w:p>
    <w:p w14:paraId="5D72DBB6" w14:textId="3E81D658" w:rsidR="00403DF6" w:rsidRDefault="00A30015">
      <w:pPr>
        <w:spacing w:after="200"/>
        <w:rPr>
          <w:b w:val="0"/>
          <w:bCs/>
          <w:color w:val="auto"/>
          <w:sz w:val="24"/>
          <w:szCs w:val="20"/>
        </w:rPr>
      </w:pPr>
      <w:r>
        <w:rPr>
          <w:b w:val="0"/>
          <w:bCs/>
          <w:color w:val="auto"/>
          <w:sz w:val="24"/>
          <w:szCs w:val="20"/>
        </w:rPr>
        <w:t>Looking at the word cloud above, it seems the obvious words such as “</w:t>
      </w:r>
      <w:r>
        <w:rPr>
          <w:b w:val="0"/>
          <w:bCs/>
          <w:i/>
          <w:iCs/>
          <w:color w:val="auto"/>
          <w:sz w:val="24"/>
          <w:szCs w:val="20"/>
        </w:rPr>
        <w:t>the, and, for, with, that”</w:t>
      </w:r>
      <w:r>
        <w:rPr>
          <w:b w:val="0"/>
          <w:bCs/>
          <w:color w:val="auto"/>
          <w:sz w:val="24"/>
          <w:szCs w:val="20"/>
        </w:rPr>
        <w:t xml:space="preserve"> are appearing mostly which is common since the description </w:t>
      </w:r>
      <w:r w:rsidR="001B429D">
        <w:rPr>
          <w:b w:val="0"/>
          <w:bCs/>
          <w:color w:val="auto"/>
          <w:sz w:val="24"/>
          <w:szCs w:val="20"/>
        </w:rPr>
        <w:t xml:space="preserve">will have more words such as this and is to </w:t>
      </w:r>
      <w:r w:rsidR="001B429D">
        <w:rPr>
          <w:b w:val="0"/>
          <w:bCs/>
          <w:color w:val="auto"/>
          <w:sz w:val="24"/>
          <w:szCs w:val="20"/>
        </w:rPr>
        <w:lastRenderedPageBreak/>
        <w:t xml:space="preserve">be removed from the corpus for text mining and analysis to find the frequency of keywords appearing in the text. </w:t>
      </w:r>
    </w:p>
    <w:p w14:paraId="1608B275" w14:textId="7B2EA006" w:rsidR="001B429D" w:rsidRDefault="001B429D">
      <w:pPr>
        <w:spacing w:after="200"/>
        <w:rPr>
          <w:b w:val="0"/>
          <w:bCs/>
          <w:color w:val="auto"/>
          <w:sz w:val="24"/>
          <w:szCs w:val="20"/>
        </w:rPr>
      </w:pPr>
      <w:r>
        <w:rPr>
          <w:b w:val="0"/>
          <w:bCs/>
          <w:i/>
          <w:iCs/>
          <w:color w:val="auto"/>
          <w:sz w:val="24"/>
          <w:szCs w:val="20"/>
        </w:rPr>
        <w:t xml:space="preserve">Removing words: </w:t>
      </w:r>
      <w:r>
        <w:rPr>
          <w:b w:val="0"/>
          <w:bCs/>
          <w:color w:val="auto"/>
          <w:sz w:val="24"/>
          <w:szCs w:val="20"/>
        </w:rPr>
        <w:t xml:space="preserve">Using the stop words function in text mining library, words which are not to be included as part </w:t>
      </w:r>
      <w:r w:rsidR="00711383">
        <w:rPr>
          <w:b w:val="0"/>
          <w:bCs/>
          <w:color w:val="auto"/>
          <w:sz w:val="24"/>
          <w:szCs w:val="20"/>
        </w:rPr>
        <w:t>of text mining but appearing frequently in text. There is a common dictionary in R library which removes the common words from the text. The words “</w:t>
      </w:r>
      <w:r w:rsidR="00711383">
        <w:rPr>
          <w:b w:val="0"/>
          <w:bCs/>
          <w:i/>
          <w:iCs/>
          <w:color w:val="auto"/>
          <w:sz w:val="24"/>
          <w:szCs w:val="20"/>
        </w:rPr>
        <w:t>the,</w:t>
      </w:r>
      <w:r w:rsidR="006657B9">
        <w:rPr>
          <w:b w:val="0"/>
          <w:bCs/>
          <w:i/>
          <w:iCs/>
          <w:color w:val="auto"/>
          <w:sz w:val="24"/>
          <w:szCs w:val="20"/>
        </w:rPr>
        <w:t xml:space="preserve"> </w:t>
      </w:r>
      <w:r w:rsidR="00711383">
        <w:rPr>
          <w:b w:val="0"/>
          <w:bCs/>
          <w:i/>
          <w:iCs/>
          <w:color w:val="auto"/>
          <w:sz w:val="24"/>
          <w:szCs w:val="20"/>
        </w:rPr>
        <w:t>and”</w:t>
      </w:r>
      <w:r w:rsidR="00711383">
        <w:rPr>
          <w:b w:val="0"/>
          <w:bCs/>
          <w:color w:val="auto"/>
          <w:sz w:val="24"/>
          <w:szCs w:val="20"/>
        </w:rPr>
        <w:t xml:space="preserve"> are added to the library and the corpus is cleaned up by removing these stop words from the description field in the data. </w:t>
      </w:r>
    </w:p>
    <w:p w14:paraId="4FE33197" w14:textId="24BC7E60" w:rsidR="00711383" w:rsidRDefault="00711383">
      <w:pPr>
        <w:spacing w:after="200"/>
        <w:rPr>
          <w:b w:val="0"/>
          <w:bCs/>
          <w:color w:val="auto"/>
          <w:sz w:val="24"/>
          <w:szCs w:val="20"/>
        </w:rPr>
      </w:pPr>
      <w:r>
        <w:rPr>
          <w:b w:val="0"/>
          <w:bCs/>
          <w:i/>
          <w:iCs/>
          <w:color w:val="auto"/>
          <w:sz w:val="24"/>
          <w:szCs w:val="20"/>
        </w:rPr>
        <w:t xml:space="preserve">Strip White space: </w:t>
      </w:r>
      <w:r>
        <w:rPr>
          <w:b w:val="0"/>
          <w:bCs/>
          <w:color w:val="auto"/>
          <w:sz w:val="24"/>
          <w:szCs w:val="20"/>
        </w:rPr>
        <w:t>Double space available in the description text is removed using the strip white space option available in the text mining library.</w:t>
      </w:r>
    </w:p>
    <w:p w14:paraId="6E48E172" w14:textId="6CF701B8" w:rsidR="00711383" w:rsidRDefault="00711383">
      <w:pPr>
        <w:spacing w:after="200"/>
        <w:rPr>
          <w:b w:val="0"/>
          <w:bCs/>
          <w:color w:val="auto"/>
          <w:sz w:val="24"/>
          <w:szCs w:val="20"/>
        </w:rPr>
      </w:pPr>
      <w:r>
        <w:rPr>
          <w:b w:val="0"/>
          <w:bCs/>
          <w:i/>
          <w:iCs/>
          <w:color w:val="auto"/>
          <w:sz w:val="24"/>
          <w:szCs w:val="20"/>
        </w:rPr>
        <w:t xml:space="preserve">Stemming: </w:t>
      </w:r>
      <w:r>
        <w:rPr>
          <w:b w:val="0"/>
          <w:bCs/>
          <w:color w:val="auto"/>
          <w:sz w:val="24"/>
          <w:szCs w:val="20"/>
        </w:rPr>
        <w:t>Stemming is used to reduce the word to its word stem</w:t>
      </w:r>
      <w:r w:rsidR="006657B9">
        <w:rPr>
          <w:b w:val="0"/>
          <w:bCs/>
          <w:color w:val="auto"/>
          <w:sz w:val="24"/>
          <w:szCs w:val="20"/>
        </w:rPr>
        <w:t xml:space="preserve"> so that the words can be grouped together with its root version which is helpful for text analysis. </w:t>
      </w:r>
    </w:p>
    <w:p w14:paraId="5B09F284" w14:textId="51D19BF5" w:rsidR="006657B9" w:rsidRDefault="006657B9">
      <w:pPr>
        <w:spacing w:after="200"/>
        <w:rPr>
          <w:b w:val="0"/>
          <w:bCs/>
          <w:color w:val="auto"/>
          <w:sz w:val="24"/>
          <w:szCs w:val="20"/>
        </w:rPr>
      </w:pPr>
      <w:r>
        <w:rPr>
          <w:b w:val="0"/>
          <w:bCs/>
          <w:color w:val="auto"/>
          <w:sz w:val="24"/>
          <w:szCs w:val="20"/>
        </w:rPr>
        <w:t>The final word cloud after applying all the cleanup functions is shown below.</w:t>
      </w:r>
    </w:p>
    <w:p w14:paraId="7158F160" w14:textId="79CA2975" w:rsidR="00EA3971" w:rsidRPr="00EA3971" w:rsidRDefault="00EA3971">
      <w:pPr>
        <w:spacing w:after="200"/>
        <w:rPr>
          <w:b w:val="0"/>
          <w:bCs/>
          <w:i/>
          <w:iCs/>
          <w:color w:val="auto"/>
          <w:sz w:val="24"/>
          <w:szCs w:val="20"/>
        </w:rPr>
      </w:pPr>
      <w:r>
        <w:rPr>
          <w:b w:val="0"/>
          <w:bCs/>
          <w:i/>
          <w:iCs/>
          <w:color w:val="auto"/>
          <w:sz w:val="24"/>
          <w:szCs w:val="20"/>
        </w:rPr>
        <w:t>Word cloud of the description data after applying clean up functions:</w:t>
      </w:r>
    </w:p>
    <w:p w14:paraId="16FE881D" w14:textId="5BA557D3" w:rsidR="006657B9" w:rsidRDefault="006657B9" w:rsidP="00EA3971">
      <w:pPr>
        <w:spacing w:after="200"/>
        <w:jc w:val="center"/>
        <w:rPr>
          <w:b w:val="0"/>
          <w:bCs/>
          <w:color w:val="auto"/>
          <w:sz w:val="24"/>
          <w:szCs w:val="20"/>
        </w:rPr>
      </w:pPr>
      <w:r>
        <w:rPr>
          <w:noProof/>
        </w:rPr>
        <w:drawing>
          <wp:inline distT="0" distB="0" distL="0" distR="0" wp14:anchorId="46171276" wp14:editId="1E0C0A14">
            <wp:extent cx="3855720" cy="2506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619" t="6976" r="17271" b="13873"/>
                    <a:stretch/>
                  </pic:blipFill>
                  <pic:spPr bwMode="auto">
                    <a:xfrm>
                      <a:off x="0" y="0"/>
                      <a:ext cx="3855720" cy="2506980"/>
                    </a:xfrm>
                    <a:prstGeom prst="rect">
                      <a:avLst/>
                    </a:prstGeom>
                    <a:ln>
                      <a:noFill/>
                    </a:ln>
                    <a:extLst>
                      <a:ext uri="{53640926-AAD7-44D8-BBD7-CCE9431645EC}">
                        <a14:shadowObscured xmlns:a14="http://schemas.microsoft.com/office/drawing/2010/main"/>
                      </a:ext>
                    </a:extLst>
                  </pic:spPr>
                </pic:pic>
              </a:graphicData>
            </a:graphic>
          </wp:inline>
        </w:drawing>
      </w:r>
    </w:p>
    <w:p w14:paraId="71273043" w14:textId="43F43D03" w:rsidR="00EA3971" w:rsidRDefault="00EA3971" w:rsidP="00EA3971">
      <w:pPr>
        <w:spacing w:after="200"/>
        <w:rPr>
          <w:b w:val="0"/>
          <w:bCs/>
          <w:color w:val="auto"/>
          <w:sz w:val="24"/>
          <w:szCs w:val="20"/>
        </w:rPr>
      </w:pPr>
      <w:r>
        <w:rPr>
          <w:b w:val="0"/>
          <w:bCs/>
          <w:i/>
          <w:iCs/>
          <w:color w:val="auto"/>
          <w:sz w:val="24"/>
          <w:szCs w:val="20"/>
        </w:rPr>
        <w:t>Document Term Matrix:</w:t>
      </w:r>
    </w:p>
    <w:p w14:paraId="0BD5866B" w14:textId="7440E3FE" w:rsidR="00EA3971" w:rsidRDefault="00EA3971" w:rsidP="00EA3971">
      <w:pPr>
        <w:spacing w:after="200"/>
        <w:rPr>
          <w:b w:val="0"/>
          <w:bCs/>
          <w:color w:val="auto"/>
          <w:sz w:val="24"/>
          <w:szCs w:val="20"/>
        </w:rPr>
      </w:pPr>
      <w:r>
        <w:rPr>
          <w:b w:val="0"/>
          <w:bCs/>
          <w:color w:val="auto"/>
          <w:sz w:val="24"/>
          <w:szCs w:val="20"/>
        </w:rPr>
        <w:t>Once the clean up functions are applied, Document Term Matrix is built using the Document Term Matrix function in R</w:t>
      </w:r>
      <w:r w:rsidR="002F72AC">
        <w:rPr>
          <w:b w:val="0"/>
          <w:bCs/>
          <w:color w:val="auto"/>
          <w:sz w:val="24"/>
          <w:szCs w:val="20"/>
        </w:rPr>
        <w:t xml:space="preserve">; it describes the frequency of terms that occur in a collection of documents. Rows correspond to documents in the collection and columns correspond to terms. </w:t>
      </w:r>
    </w:p>
    <w:p w14:paraId="4864CC5F" w14:textId="5030A9C7" w:rsidR="00D764C7" w:rsidRDefault="00D764C7" w:rsidP="00EA3971">
      <w:pPr>
        <w:spacing w:after="200"/>
        <w:rPr>
          <w:b w:val="0"/>
          <w:bCs/>
          <w:color w:val="auto"/>
          <w:sz w:val="24"/>
          <w:szCs w:val="20"/>
        </w:rPr>
      </w:pPr>
      <w:r>
        <w:rPr>
          <w:b w:val="0"/>
          <w:bCs/>
          <w:i/>
          <w:iCs/>
          <w:color w:val="auto"/>
          <w:sz w:val="24"/>
          <w:szCs w:val="20"/>
        </w:rPr>
        <w:t xml:space="preserve">Removing sparse terms: </w:t>
      </w:r>
      <w:r>
        <w:rPr>
          <w:b w:val="0"/>
          <w:bCs/>
          <w:color w:val="auto"/>
          <w:sz w:val="24"/>
          <w:szCs w:val="20"/>
        </w:rPr>
        <w:t xml:space="preserve">Sparse terms are the terms which have very less frequency in the entire corpus and they are removed in the corpus using the sparse function. </w:t>
      </w:r>
    </w:p>
    <w:p w14:paraId="75EE1F84" w14:textId="441AE723" w:rsidR="00D764C7" w:rsidRDefault="00D764C7" w:rsidP="00EA3971">
      <w:pPr>
        <w:spacing w:after="200"/>
        <w:rPr>
          <w:b w:val="0"/>
          <w:bCs/>
          <w:color w:val="auto"/>
          <w:sz w:val="24"/>
          <w:szCs w:val="20"/>
        </w:rPr>
      </w:pPr>
      <w:r>
        <w:rPr>
          <w:b w:val="0"/>
          <w:bCs/>
          <w:color w:val="auto"/>
          <w:sz w:val="24"/>
          <w:szCs w:val="20"/>
        </w:rPr>
        <w:lastRenderedPageBreak/>
        <w:t xml:space="preserve">The corpus is now converted to a data frame with the words appearing as the column names and then the dependent variable as mentioned in the problem statement </w:t>
      </w:r>
      <w:r>
        <w:rPr>
          <w:b w:val="0"/>
          <w:bCs/>
          <w:i/>
          <w:iCs/>
          <w:color w:val="auto"/>
          <w:sz w:val="24"/>
          <w:szCs w:val="20"/>
        </w:rPr>
        <w:t xml:space="preserve">deal </w:t>
      </w:r>
      <w:r>
        <w:rPr>
          <w:b w:val="0"/>
          <w:bCs/>
          <w:color w:val="auto"/>
          <w:sz w:val="24"/>
          <w:szCs w:val="20"/>
        </w:rPr>
        <w:t xml:space="preserve">is chosen and further the models requested are built. </w:t>
      </w:r>
    </w:p>
    <w:p w14:paraId="57220CC5" w14:textId="37BD9D18" w:rsidR="00D764C7" w:rsidRDefault="000A4238" w:rsidP="00EA3971">
      <w:pPr>
        <w:spacing w:after="200"/>
        <w:rPr>
          <w:b w:val="0"/>
          <w:bCs/>
          <w:color w:val="auto"/>
          <w:sz w:val="24"/>
          <w:szCs w:val="20"/>
        </w:rPr>
      </w:pPr>
      <w:r>
        <w:rPr>
          <w:b w:val="0"/>
          <w:bCs/>
          <w:noProof/>
          <w:color w:val="auto"/>
          <w:sz w:val="24"/>
          <w:szCs w:val="20"/>
        </w:rPr>
        <mc:AlternateContent>
          <mc:Choice Requires="wps">
            <w:drawing>
              <wp:anchor distT="0" distB="0" distL="114300" distR="114300" simplePos="0" relativeHeight="251662336" behindDoc="0" locked="0" layoutInCell="1" allowOverlap="1" wp14:anchorId="32F9D874" wp14:editId="00406C94">
                <wp:simplePos x="0" y="0"/>
                <wp:positionH relativeFrom="margin">
                  <wp:align>left</wp:align>
                </wp:positionH>
                <wp:positionV relativeFrom="paragraph">
                  <wp:posOffset>435610</wp:posOffset>
                </wp:positionV>
                <wp:extent cx="6294120" cy="8153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6294120" cy="815340"/>
                        </a:xfrm>
                        <a:prstGeom prst="rect">
                          <a:avLst/>
                        </a:prstGeom>
                        <a:solidFill>
                          <a:schemeClr val="accent3">
                            <a:lumMod val="40000"/>
                            <a:lumOff val="60000"/>
                          </a:schemeClr>
                        </a:solidFill>
                        <a:ln w="6350">
                          <a:solidFill>
                            <a:prstClr val="black"/>
                          </a:solidFill>
                        </a:ln>
                      </wps:spPr>
                      <wps:txbx>
                        <w:txbxContent>
                          <w:p w14:paraId="0CF8971D"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bdr w:val="none" w:sz="0" w:space="0" w:color="auto" w:frame="1"/>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&lt;&lt;</w:t>
                            </w:r>
                            <w:proofErr w:type="spellStart"/>
                            <w:r w:rsidRPr="00D764C7">
                              <w:rPr>
                                <w:rFonts w:ascii="Lucida Console" w:eastAsia="Times New Roman" w:hAnsi="Lucida Console" w:cs="Courier New"/>
                                <w:b w:val="0"/>
                                <w:color w:val="000000"/>
                                <w:sz w:val="20"/>
                                <w:szCs w:val="20"/>
                                <w:bdr w:val="none" w:sz="0" w:space="0" w:color="auto" w:frame="1"/>
                                <w:lang w:val="en-IN" w:eastAsia="en-IN"/>
                              </w:rPr>
                              <w:t>DocumentTermMatrix</w:t>
                            </w:r>
                            <w:proofErr w:type="spellEnd"/>
                            <w:r w:rsidRPr="00D764C7">
                              <w:rPr>
                                <w:rFonts w:ascii="Lucida Console" w:eastAsia="Times New Roman" w:hAnsi="Lucida Console" w:cs="Courier New"/>
                                <w:b w:val="0"/>
                                <w:color w:val="000000"/>
                                <w:sz w:val="20"/>
                                <w:szCs w:val="20"/>
                                <w:bdr w:val="none" w:sz="0" w:space="0" w:color="auto" w:frame="1"/>
                                <w:lang w:val="en-IN" w:eastAsia="en-IN"/>
                              </w:rPr>
                              <w:t xml:space="preserve"> (documents: 495, terms: 3506)&gt;&gt;</w:t>
                            </w:r>
                          </w:p>
                          <w:p w14:paraId="37C9FCBE"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bdr w:val="none" w:sz="0" w:space="0" w:color="auto" w:frame="1"/>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Non-/sparse entries: 9600/1725870</w:t>
                            </w:r>
                          </w:p>
                          <w:p w14:paraId="5AF1CA42"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bdr w:val="none" w:sz="0" w:space="0" w:color="auto" w:frame="1"/>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 xml:space="preserve">Sparsity         </w:t>
                            </w:r>
                            <w:proofErr w:type="gramStart"/>
                            <w:r w:rsidRPr="00D764C7">
                              <w:rPr>
                                <w:rFonts w:ascii="Lucida Console" w:eastAsia="Times New Roman" w:hAnsi="Lucida Console" w:cs="Courier New"/>
                                <w:b w:val="0"/>
                                <w:color w:val="000000"/>
                                <w:sz w:val="20"/>
                                <w:szCs w:val="20"/>
                                <w:bdr w:val="none" w:sz="0" w:space="0" w:color="auto" w:frame="1"/>
                                <w:lang w:val="en-IN" w:eastAsia="en-IN"/>
                              </w:rPr>
                              <w:t xml:space="preserve">  :</w:t>
                            </w:r>
                            <w:proofErr w:type="gramEnd"/>
                            <w:r w:rsidRPr="00D764C7">
                              <w:rPr>
                                <w:rFonts w:ascii="Lucida Console" w:eastAsia="Times New Roman" w:hAnsi="Lucida Console" w:cs="Courier New"/>
                                <w:b w:val="0"/>
                                <w:color w:val="000000"/>
                                <w:sz w:val="20"/>
                                <w:szCs w:val="20"/>
                                <w:bdr w:val="none" w:sz="0" w:space="0" w:color="auto" w:frame="1"/>
                                <w:lang w:val="en-IN" w:eastAsia="en-IN"/>
                              </w:rPr>
                              <w:t xml:space="preserve"> 99%</w:t>
                            </w:r>
                          </w:p>
                          <w:p w14:paraId="08E91986"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bdr w:val="none" w:sz="0" w:space="0" w:color="auto" w:frame="1"/>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Maximal term length: 21</w:t>
                            </w:r>
                          </w:p>
                          <w:p w14:paraId="7184F175"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 xml:space="preserve">Weighting        </w:t>
                            </w:r>
                            <w:proofErr w:type="gramStart"/>
                            <w:r w:rsidRPr="00D764C7">
                              <w:rPr>
                                <w:rFonts w:ascii="Lucida Console" w:eastAsia="Times New Roman" w:hAnsi="Lucida Console" w:cs="Courier New"/>
                                <w:b w:val="0"/>
                                <w:color w:val="000000"/>
                                <w:sz w:val="20"/>
                                <w:szCs w:val="20"/>
                                <w:bdr w:val="none" w:sz="0" w:space="0" w:color="auto" w:frame="1"/>
                                <w:lang w:val="en-IN" w:eastAsia="en-IN"/>
                              </w:rPr>
                              <w:t xml:space="preserve">  :</w:t>
                            </w:r>
                            <w:proofErr w:type="gramEnd"/>
                            <w:r w:rsidRPr="00D764C7">
                              <w:rPr>
                                <w:rFonts w:ascii="Lucida Console" w:eastAsia="Times New Roman" w:hAnsi="Lucida Console" w:cs="Courier New"/>
                                <w:b w:val="0"/>
                                <w:color w:val="000000"/>
                                <w:sz w:val="20"/>
                                <w:szCs w:val="20"/>
                                <w:bdr w:val="none" w:sz="0" w:space="0" w:color="auto" w:frame="1"/>
                                <w:lang w:val="en-IN" w:eastAsia="en-IN"/>
                              </w:rPr>
                              <w:t xml:space="preserve"> term frequency (</w:t>
                            </w:r>
                            <w:proofErr w:type="spellStart"/>
                            <w:r w:rsidRPr="00D764C7">
                              <w:rPr>
                                <w:rFonts w:ascii="Lucida Console" w:eastAsia="Times New Roman" w:hAnsi="Lucida Console" w:cs="Courier New"/>
                                <w:b w:val="0"/>
                                <w:color w:val="000000"/>
                                <w:sz w:val="20"/>
                                <w:szCs w:val="20"/>
                                <w:bdr w:val="none" w:sz="0" w:space="0" w:color="auto" w:frame="1"/>
                                <w:lang w:val="en-IN" w:eastAsia="en-IN"/>
                              </w:rPr>
                              <w:t>tf</w:t>
                            </w:r>
                            <w:proofErr w:type="spellEnd"/>
                            <w:r w:rsidRPr="00D764C7">
                              <w:rPr>
                                <w:rFonts w:ascii="Lucida Console" w:eastAsia="Times New Roman" w:hAnsi="Lucida Console" w:cs="Courier New"/>
                                <w:b w:val="0"/>
                                <w:color w:val="000000"/>
                                <w:sz w:val="20"/>
                                <w:szCs w:val="20"/>
                                <w:bdr w:val="none" w:sz="0" w:space="0" w:color="auto" w:frame="1"/>
                                <w:lang w:val="en-IN" w:eastAsia="en-IN"/>
                              </w:rPr>
                              <w:t>)</w:t>
                            </w:r>
                          </w:p>
                          <w:p w14:paraId="10D540ED" w14:textId="77777777" w:rsidR="00D764C7" w:rsidRDefault="00D76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9D874" id="_x0000_t202" coordsize="21600,21600" o:spt="202" path="m,l,21600r21600,l21600,xe">
                <v:stroke joinstyle="miter"/>
                <v:path gradientshapeok="t" o:connecttype="rect"/>
              </v:shapetype>
              <v:shape id="Text Box 10" o:spid="_x0000_s1026" type="#_x0000_t202" style="position:absolute;margin-left:0;margin-top:34.3pt;width:495.6pt;height:64.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" fillcolor="#a6e4df [1302]" strokeweight=".5pt">
                <v:textbox>
                  <w:txbxContent>
                    <w:p w14:paraId="0CF8971D"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bdr w:val="none" w:sz="0" w:space="0" w:color="auto" w:frame="1"/>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&lt;&lt;</w:t>
                      </w:r>
                      <w:proofErr w:type="spellStart"/>
                      <w:r w:rsidRPr="00D764C7">
                        <w:rPr>
                          <w:rFonts w:ascii="Lucida Console" w:eastAsia="Times New Roman" w:hAnsi="Lucida Console" w:cs="Courier New"/>
                          <w:b w:val="0"/>
                          <w:color w:val="000000"/>
                          <w:sz w:val="20"/>
                          <w:szCs w:val="20"/>
                          <w:bdr w:val="none" w:sz="0" w:space="0" w:color="auto" w:frame="1"/>
                          <w:lang w:val="en-IN" w:eastAsia="en-IN"/>
                        </w:rPr>
                        <w:t>DocumentTermMatrix</w:t>
                      </w:r>
                      <w:proofErr w:type="spellEnd"/>
                      <w:r w:rsidRPr="00D764C7">
                        <w:rPr>
                          <w:rFonts w:ascii="Lucida Console" w:eastAsia="Times New Roman" w:hAnsi="Lucida Console" w:cs="Courier New"/>
                          <w:b w:val="0"/>
                          <w:color w:val="000000"/>
                          <w:sz w:val="20"/>
                          <w:szCs w:val="20"/>
                          <w:bdr w:val="none" w:sz="0" w:space="0" w:color="auto" w:frame="1"/>
                          <w:lang w:val="en-IN" w:eastAsia="en-IN"/>
                        </w:rPr>
                        <w:t xml:space="preserve"> (documents: 495, terms: 3506)&gt;&gt;</w:t>
                      </w:r>
                    </w:p>
                    <w:p w14:paraId="37C9FCBE"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bdr w:val="none" w:sz="0" w:space="0" w:color="auto" w:frame="1"/>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Non-/sparse entries: 9600/1725870</w:t>
                      </w:r>
                    </w:p>
                    <w:p w14:paraId="5AF1CA42"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bdr w:val="none" w:sz="0" w:space="0" w:color="auto" w:frame="1"/>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 xml:space="preserve">Sparsity         </w:t>
                      </w:r>
                      <w:proofErr w:type="gramStart"/>
                      <w:r w:rsidRPr="00D764C7">
                        <w:rPr>
                          <w:rFonts w:ascii="Lucida Console" w:eastAsia="Times New Roman" w:hAnsi="Lucida Console" w:cs="Courier New"/>
                          <w:b w:val="0"/>
                          <w:color w:val="000000"/>
                          <w:sz w:val="20"/>
                          <w:szCs w:val="20"/>
                          <w:bdr w:val="none" w:sz="0" w:space="0" w:color="auto" w:frame="1"/>
                          <w:lang w:val="en-IN" w:eastAsia="en-IN"/>
                        </w:rPr>
                        <w:t xml:space="preserve">  :</w:t>
                      </w:r>
                      <w:proofErr w:type="gramEnd"/>
                      <w:r w:rsidRPr="00D764C7">
                        <w:rPr>
                          <w:rFonts w:ascii="Lucida Console" w:eastAsia="Times New Roman" w:hAnsi="Lucida Console" w:cs="Courier New"/>
                          <w:b w:val="0"/>
                          <w:color w:val="000000"/>
                          <w:sz w:val="20"/>
                          <w:szCs w:val="20"/>
                          <w:bdr w:val="none" w:sz="0" w:space="0" w:color="auto" w:frame="1"/>
                          <w:lang w:val="en-IN" w:eastAsia="en-IN"/>
                        </w:rPr>
                        <w:t xml:space="preserve"> 99%</w:t>
                      </w:r>
                    </w:p>
                    <w:p w14:paraId="08E91986"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bdr w:val="none" w:sz="0" w:space="0" w:color="auto" w:frame="1"/>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Maximal term length: 21</w:t>
                      </w:r>
                    </w:p>
                    <w:p w14:paraId="7184F175" w14:textId="77777777" w:rsidR="00D764C7" w:rsidRPr="00D764C7" w:rsidRDefault="00D764C7" w:rsidP="00D76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val="0"/>
                          <w:color w:val="000000"/>
                          <w:sz w:val="20"/>
                          <w:szCs w:val="20"/>
                          <w:lang w:val="en-IN" w:eastAsia="en-IN"/>
                        </w:rPr>
                      </w:pPr>
                      <w:r w:rsidRPr="00D764C7">
                        <w:rPr>
                          <w:rFonts w:ascii="Lucida Console" w:eastAsia="Times New Roman" w:hAnsi="Lucida Console" w:cs="Courier New"/>
                          <w:b w:val="0"/>
                          <w:color w:val="000000"/>
                          <w:sz w:val="20"/>
                          <w:szCs w:val="20"/>
                          <w:bdr w:val="none" w:sz="0" w:space="0" w:color="auto" w:frame="1"/>
                          <w:lang w:val="en-IN" w:eastAsia="en-IN"/>
                        </w:rPr>
                        <w:t xml:space="preserve">Weighting        </w:t>
                      </w:r>
                      <w:proofErr w:type="gramStart"/>
                      <w:r w:rsidRPr="00D764C7">
                        <w:rPr>
                          <w:rFonts w:ascii="Lucida Console" w:eastAsia="Times New Roman" w:hAnsi="Lucida Console" w:cs="Courier New"/>
                          <w:b w:val="0"/>
                          <w:color w:val="000000"/>
                          <w:sz w:val="20"/>
                          <w:szCs w:val="20"/>
                          <w:bdr w:val="none" w:sz="0" w:space="0" w:color="auto" w:frame="1"/>
                          <w:lang w:val="en-IN" w:eastAsia="en-IN"/>
                        </w:rPr>
                        <w:t xml:space="preserve">  :</w:t>
                      </w:r>
                      <w:proofErr w:type="gramEnd"/>
                      <w:r w:rsidRPr="00D764C7">
                        <w:rPr>
                          <w:rFonts w:ascii="Lucida Console" w:eastAsia="Times New Roman" w:hAnsi="Lucida Console" w:cs="Courier New"/>
                          <w:b w:val="0"/>
                          <w:color w:val="000000"/>
                          <w:sz w:val="20"/>
                          <w:szCs w:val="20"/>
                          <w:bdr w:val="none" w:sz="0" w:space="0" w:color="auto" w:frame="1"/>
                          <w:lang w:val="en-IN" w:eastAsia="en-IN"/>
                        </w:rPr>
                        <w:t xml:space="preserve"> term frequency (</w:t>
                      </w:r>
                      <w:proofErr w:type="spellStart"/>
                      <w:r w:rsidRPr="00D764C7">
                        <w:rPr>
                          <w:rFonts w:ascii="Lucida Console" w:eastAsia="Times New Roman" w:hAnsi="Lucida Console" w:cs="Courier New"/>
                          <w:b w:val="0"/>
                          <w:color w:val="000000"/>
                          <w:sz w:val="20"/>
                          <w:szCs w:val="20"/>
                          <w:bdr w:val="none" w:sz="0" w:space="0" w:color="auto" w:frame="1"/>
                          <w:lang w:val="en-IN" w:eastAsia="en-IN"/>
                        </w:rPr>
                        <w:t>tf</w:t>
                      </w:r>
                      <w:proofErr w:type="spellEnd"/>
                      <w:r w:rsidRPr="00D764C7">
                        <w:rPr>
                          <w:rFonts w:ascii="Lucida Console" w:eastAsia="Times New Roman" w:hAnsi="Lucida Console" w:cs="Courier New"/>
                          <w:b w:val="0"/>
                          <w:color w:val="000000"/>
                          <w:sz w:val="20"/>
                          <w:szCs w:val="20"/>
                          <w:bdr w:val="none" w:sz="0" w:space="0" w:color="auto" w:frame="1"/>
                          <w:lang w:val="en-IN" w:eastAsia="en-IN"/>
                        </w:rPr>
                        <w:t>)</w:t>
                      </w:r>
                    </w:p>
                    <w:p w14:paraId="10D540ED" w14:textId="77777777" w:rsidR="00D764C7" w:rsidRDefault="00D764C7"/>
                  </w:txbxContent>
                </v:textbox>
                <w10:wrap anchorx="margin"/>
              </v:shape>
            </w:pict>
          </mc:Fallback>
        </mc:AlternateContent>
      </w:r>
      <w:r w:rsidR="00D764C7">
        <w:rPr>
          <w:b w:val="0"/>
          <w:bCs/>
          <w:color w:val="auto"/>
          <w:sz w:val="24"/>
          <w:szCs w:val="20"/>
        </w:rPr>
        <w:t xml:space="preserve">Results of the Document Term matrix showing the </w:t>
      </w:r>
      <w:proofErr w:type="spellStart"/>
      <w:r w:rsidR="00D764C7">
        <w:rPr>
          <w:b w:val="0"/>
          <w:bCs/>
          <w:color w:val="auto"/>
          <w:sz w:val="24"/>
          <w:szCs w:val="20"/>
        </w:rPr>
        <w:t>non sparse</w:t>
      </w:r>
      <w:proofErr w:type="spellEnd"/>
      <w:r w:rsidR="00D764C7">
        <w:rPr>
          <w:b w:val="0"/>
          <w:bCs/>
          <w:color w:val="auto"/>
          <w:sz w:val="24"/>
          <w:szCs w:val="20"/>
        </w:rPr>
        <w:t xml:space="preserve"> entries and the maximal term length is shown below. </w:t>
      </w:r>
    </w:p>
    <w:p w14:paraId="5537ABD5" w14:textId="769E7363" w:rsidR="00D764C7" w:rsidRPr="00D764C7" w:rsidRDefault="00D764C7" w:rsidP="00EA3971">
      <w:pPr>
        <w:spacing w:after="200"/>
        <w:rPr>
          <w:b w:val="0"/>
          <w:bCs/>
          <w:color w:val="auto"/>
          <w:sz w:val="24"/>
          <w:szCs w:val="20"/>
        </w:rPr>
      </w:pPr>
    </w:p>
    <w:p w14:paraId="3C8F5CD1" w14:textId="77777777" w:rsidR="000A4238" w:rsidRDefault="000A4238" w:rsidP="00D764C7">
      <w:pPr>
        <w:spacing w:after="200"/>
        <w:rPr>
          <w:b w:val="0"/>
          <w:bCs/>
          <w:color w:val="auto"/>
          <w:sz w:val="24"/>
          <w:szCs w:val="20"/>
        </w:rPr>
      </w:pPr>
    </w:p>
    <w:p w14:paraId="5931D322" w14:textId="77777777" w:rsidR="000A4238" w:rsidRDefault="000A4238" w:rsidP="000A4238">
      <w:pPr>
        <w:rPr>
          <w:b w:val="0"/>
          <w:bCs/>
          <w:color w:val="auto"/>
          <w:sz w:val="24"/>
          <w:szCs w:val="20"/>
        </w:rPr>
      </w:pPr>
    </w:p>
    <w:p w14:paraId="1F601ADD" w14:textId="2E6E514D" w:rsidR="000A4238" w:rsidRPr="000A4238" w:rsidRDefault="000A4238" w:rsidP="00D764C7">
      <w:pPr>
        <w:spacing w:after="200"/>
        <w:rPr>
          <w:b w:val="0"/>
          <w:bCs/>
          <w:color w:val="auto"/>
          <w:sz w:val="24"/>
          <w:szCs w:val="20"/>
        </w:rPr>
      </w:pPr>
      <w:r>
        <w:rPr>
          <w:b w:val="0"/>
          <w:bCs/>
          <w:noProof/>
          <w:color w:val="auto"/>
          <w:sz w:val="24"/>
          <w:szCs w:val="20"/>
        </w:rPr>
        <mc:AlternateContent>
          <mc:Choice Requires="wps">
            <w:drawing>
              <wp:anchor distT="0" distB="0" distL="114300" distR="114300" simplePos="0" relativeHeight="251663360" behindDoc="0" locked="0" layoutInCell="1" allowOverlap="1" wp14:anchorId="30BAC4E2" wp14:editId="3C34302C">
                <wp:simplePos x="0" y="0"/>
                <wp:positionH relativeFrom="margin">
                  <wp:align>center</wp:align>
                </wp:positionH>
                <wp:positionV relativeFrom="paragraph">
                  <wp:posOffset>467360</wp:posOffset>
                </wp:positionV>
                <wp:extent cx="6271260" cy="388620"/>
                <wp:effectExtent l="0" t="0" r="15240" b="11430"/>
                <wp:wrapNone/>
                <wp:docPr id="11" name="Text Box 11"/>
                <wp:cNvGraphicFramePr/>
                <a:graphic xmlns:a="http://schemas.openxmlformats.org/drawingml/2006/main">
                  <a:graphicData uri="http://schemas.microsoft.com/office/word/2010/wordprocessingShape">
                    <wps:wsp>
                      <wps:cNvSpPr txBox="1"/>
                      <wps:spPr>
                        <a:xfrm>
                          <a:off x="0" y="0"/>
                          <a:ext cx="6271260" cy="388620"/>
                        </a:xfrm>
                        <a:prstGeom prst="rect">
                          <a:avLst/>
                        </a:prstGeom>
                        <a:solidFill>
                          <a:schemeClr val="accent3">
                            <a:lumMod val="40000"/>
                            <a:lumOff val="60000"/>
                          </a:schemeClr>
                        </a:solidFill>
                        <a:ln w="6350">
                          <a:solidFill>
                            <a:prstClr val="black"/>
                          </a:solidFill>
                        </a:ln>
                      </wps:spPr>
                      <wps:txbx>
                        <w:txbxContent>
                          <w:p w14:paraId="31D1BBEA" w14:textId="77777777" w:rsidR="000A4238" w:rsidRDefault="000A4238" w:rsidP="000A423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gramStart"/>
                            <w:r>
                              <w:rPr>
                                <w:rStyle w:val="gnkrckgcgsb"/>
                                <w:rFonts w:ascii="Lucida Console" w:eastAsiaTheme="majorEastAsia" w:hAnsi="Lucida Console"/>
                                <w:color w:val="000000"/>
                                <w:bdr w:val="none" w:sz="0" w:space="0" w:color="auto" w:frame="1"/>
                              </w:rPr>
                              <w:t>FALSE  TRUE</w:t>
                            </w:r>
                            <w:proofErr w:type="gramEnd"/>
                            <w:r>
                              <w:rPr>
                                <w:rStyle w:val="gnkrckgcgsb"/>
                                <w:rFonts w:ascii="Lucida Console" w:eastAsiaTheme="majorEastAsia" w:hAnsi="Lucida Console"/>
                                <w:color w:val="000000"/>
                                <w:bdr w:val="none" w:sz="0" w:space="0" w:color="auto" w:frame="1"/>
                              </w:rPr>
                              <w:t xml:space="preserve"> </w:t>
                            </w:r>
                          </w:p>
                          <w:p w14:paraId="5622D786" w14:textId="77777777" w:rsidR="000A4238" w:rsidRDefault="000A4238" w:rsidP="000A423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 xml:space="preserve">  244   251 </w:t>
                            </w:r>
                          </w:p>
                          <w:p w14:paraId="25C85867" w14:textId="77777777" w:rsidR="000A4238" w:rsidRDefault="000A4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AC4E2" id="Text Box 11" o:spid="_x0000_s1027" type="#_x0000_t202" style="position:absolute;margin-left:0;margin-top:36.8pt;width:493.8pt;height:30.6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" fillcolor="#a6e4df [1302]" strokeweight=".5pt">
                <v:textbox>
                  <w:txbxContent>
                    <w:p w14:paraId="31D1BBEA" w14:textId="77777777" w:rsidR="000A4238" w:rsidRDefault="000A4238" w:rsidP="000A4238">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roofErr w:type="gramStart"/>
                      <w:r>
                        <w:rPr>
                          <w:rStyle w:val="gnkrckgcgsb"/>
                          <w:rFonts w:ascii="Lucida Console" w:eastAsiaTheme="majorEastAsia" w:hAnsi="Lucida Console"/>
                          <w:color w:val="000000"/>
                          <w:bdr w:val="none" w:sz="0" w:space="0" w:color="auto" w:frame="1"/>
                        </w:rPr>
                        <w:t>FALSE  TRUE</w:t>
                      </w:r>
                      <w:proofErr w:type="gramEnd"/>
                      <w:r>
                        <w:rPr>
                          <w:rStyle w:val="gnkrckgcgsb"/>
                          <w:rFonts w:ascii="Lucida Console" w:eastAsiaTheme="majorEastAsia" w:hAnsi="Lucida Console"/>
                          <w:color w:val="000000"/>
                          <w:bdr w:val="none" w:sz="0" w:space="0" w:color="auto" w:frame="1"/>
                        </w:rPr>
                        <w:t xml:space="preserve"> </w:t>
                      </w:r>
                    </w:p>
                    <w:p w14:paraId="5622D786" w14:textId="77777777" w:rsidR="000A4238" w:rsidRDefault="000A4238" w:rsidP="000A423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 xml:space="preserve">  244   251 </w:t>
                      </w:r>
                    </w:p>
                    <w:p w14:paraId="25C85867" w14:textId="77777777" w:rsidR="000A4238" w:rsidRDefault="000A4238"/>
                  </w:txbxContent>
                </v:textbox>
                <w10:wrap anchorx="margin"/>
              </v:shape>
            </w:pict>
          </mc:Fallback>
        </mc:AlternateContent>
      </w:r>
      <w:r>
        <w:rPr>
          <w:b w:val="0"/>
          <w:bCs/>
          <w:color w:val="auto"/>
          <w:sz w:val="24"/>
          <w:szCs w:val="20"/>
        </w:rPr>
        <w:t>Out of the 495 entries, Deal as the dependent variable is appearing in the data matrix and results are shown below</w:t>
      </w:r>
    </w:p>
    <w:p w14:paraId="351731BE" w14:textId="77777777" w:rsidR="000A4238" w:rsidRPr="000A4238" w:rsidRDefault="000A4238" w:rsidP="00D764C7">
      <w:pPr>
        <w:spacing w:after="200"/>
        <w:rPr>
          <w:b w:val="0"/>
          <w:bCs/>
          <w:color w:val="auto"/>
          <w:sz w:val="24"/>
          <w:szCs w:val="20"/>
        </w:rPr>
      </w:pPr>
    </w:p>
    <w:p w14:paraId="291E4ECE" w14:textId="427891E2" w:rsidR="00150930" w:rsidRDefault="00150930" w:rsidP="00150930">
      <w:pPr>
        <w:spacing w:line="120" w:lineRule="auto"/>
        <w:rPr>
          <w:sz w:val="32"/>
          <w:szCs w:val="24"/>
        </w:rPr>
      </w:pPr>
    </w:p>
    <w:p w14:paraId="1EDE5C69" w14:textId="3A0BC942" w:rsidR="00C054EC" w:rsidRPr="00C054EC" w:rsidRDefault="00150930" w:rsidP="00C054EC">
      <w:pPr>
        <w:rPr>
          <w:b w:val="0"/>
          <w:bCs/>
          <w:color w:val="auto"/>
          <w:sz w:val="24"/>
          <w:szCs w:val="20"/>
        </w:rPr>
      </w:pPr>
      <w:r>
        <w:rPr>
          <w:b w:val="0"/>
          <w:bCs/>
          <w:color w:val="auto"/>
          <w:sz w:val="24"/>
          <w:szCs w:val="20"/>
        </w:rPr>
        <w:t xml:space="preserve">Using the final data frame, CART, Logistic Regression, Random Forest models are built initially and also ratio </w:t>
      </w:r>
      <w:r w:rsidR="00023B31">
        <w:rPr>
          <w:b w:val="0"/>
          <w:bCs/>
          <w:color w:val="auto"/>
          <w:sz w:val="24"/>
          <w:szCs w:val="20"/>
        </w:rPr>
        <w:t xml:space="preserve">is calculated by dividing the asking for column by valuation column. Models are built before and after adding the ratio column to the final data frame and accuracy is compared to identify the best suitable model. </w:t>
      </w:r>
    </w:p>
    <w:p w14:paraId="741A6BC5" w14:textId="60279BA8" w:rsidR="00023B31" w:rsidRDefault="00C054EC" w:rsidP="00150930">
      <w:pPr>
        <w:spacing w:after="240"/>
        <w:rPr>
          <w:sz w:val="32"/>
          <w:szCs w:val="24"/>
        </w:rPr>
      </w:pPr>
      <w:r w:rsidRPr="00403DF6">
        <w:rPr>
          <w:sz w:val="32"/>
          <w:szCs w:val="24"/>
        </w:rPr>
        <w:t>R</w:t>
      </w:r>
      <w:r>
        <w:rPr>
          <w:sz w:val="32"/>
          <w:szCs w:val="24"/>
        </w:rPr>
        <w:t>ESULTS:</w:t>
      </w:r>
    </w:p>
    <w:p w14:paraId="3832D57D" w14:textId="39270693" w:rsidR="00F94212" w:rsidRDefault="00F94212" w:rsidP="00150930">
      <w:pPr>
        <w:spacing w:after="240"/>
        <w:rPr>
          <w:color w:val="auto"/>
          <w:sz w:val="24"/>
          <w:szCs w:val="20"/>
        </w:rPr>
      </w:pPr>
      <w:r>
        <w:rPr>
          <w:color w:val="auto"/>
          <w:sz w:val="24"/>
          <w:szCs w:val="20"/>
        </w:rPr>
        <w:t>CLASSIFICATION TREE (BEFORE AND AFTER):</w:t>
      </w:r>
    </w:p>
    <w:p w14:paraId="2933FAB7" w14:textId="6FE74F9E" w:rsidR="00F94212" w:rsidRDefault="00F94212" w:rsidP="00150930">
      <w:pPr>
        <w:spacing w:after="240"/>
        <w:rPr>
          <w:color w:val="auto"/>
          <w:sz w:val="24"/>
          <w:szCs w:val="20"/>
        </w:rPr>
      </w:pPr>
      <w:r>
        <w:rPr>
          <w:color w:val="auto"/>
          <w:sz w:val="24"/>
          <w:szCs w:val="20"/>
        </w:rPr>
        <w:t>BEFORE:</w:t>
      </w:r>
    </w:p>
    <w:p w14:paraId="60B5D322" w14:textId="17A75D31" w:rsidR="00F94212" w:rsidRDefault="00F94212" w:rsidP="00150930">
      <w:pPr>
        <w:spacing w:after="240"/>
        <w:rPr>
          <w:color w:val="auto"/>
          <w:sz w:val="24"/>
          <w:szCs w:val="20"/>
        </w:rPr>
      </w:pPr>
      <w:r>
        <w:rPr>
          <w:noProof/>
        </w:rPr>
        <w:drawing>
          <wp:inline distT="0" distB="0" distL="0" distR="0" wp14:anchorId="0AAEE357" wp14:editId="72543F78">
            <wp:extent cx="5270500" cy="2642870"/>
            <wp:effectExtent l="0" t="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642870"/>
                    </a:xfrm>
                    <a:prstGeom prst="rect">
                      <a:avLst/>
                    </a:prstGeom>
                  </pic:spPr>
                </pic:pic>
              </a:graphicData>
            </a:graphic>
          </wp:inline>
        </w:drawing>
      </w:r>
    </w:p>
    <w:p w14:paraId="1BBF4CCC" w14:textId="77777777" w:rsidR="00F94212" w:rsidRDefault="00F94212" w:rsidP="00150930">
      <w:pPr>
        <w:spacing w:after="240"/>
        <w:rPr>
          <w:color w:val="auto"/>
          <w:sz w:val="24"/>
          <w:szCs w:val="20"/>
        </w:rPr>
      </w:pPr>
    </w:p>
    <w:p w14:paraId="7AB8F56A" w14:textId="3C9557CE" w:rsidR="00F94212" w:rsidRDefault="00F94212" w:rsidP="00150930">
      <w:pPr>
        <w:spacing w:after="240"/>
        <w:rPr>
          <w:color w:val="auto"/>
          <w:sz w:val="24"/>
          <w:szCs w:val="20"/>
        </w:rPr>
      </w:pPr>
      <w:r>
        <w:rPr>
          <w:color w:val="auto"/>
          <w:sz w:val="24"/>
          <w:szCs w:val="20"/>
        </w:rPr>
        <w:lastRenderedPageBreak/>
        <w:t>AFTER:</w:t>
      </w:r>
    </w:p>
    <w:p w14:paraId="48565BFE" w14:textId="641D4937" w:rsidR="00F94212" w:rsidRDefault="00F94212" w:rsidP="00150930">
      <w:pPr>
        <w:spacing w:after="240"/>
        <w:rPr>
          <w:color w:val="auto"/>
          <w:sz w:val="24"/>
          <w:szCs w:val="20"/>
        </w:rPr>
      </w:pPr>
      <w:r>
        <w:rPr>
          <w:noProof/>
        </w:rPr>
        <w:drawing>
          <wp:inline distT="0" distB="0" distL="0" distR="0" wp14:anchorId="528EB805" wp14:editId="48366704">
            <wp:extent cx="5270500" cy="26416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641600"/>
                    </a:xfrm>
                    <a:prstGeom prst="rect">
                      <a:avLst/>
                    </a:prstGeom>
                  </pic:spPr>
                </pic:pic>
              </a:graphicData>
            </a:graphic>
          </wp:inline>
        </w:drawing>
      </w:r>
    </w:p>
    <w:p w14:paraId="6A8B7377" w14:textId="17E6578A" w:rsidR="00C054EC" w:rsidRDefault="00C054EC" w:rsidP="00150930">
      <w:pPr>
        <w:spacing w:after="240"/>
        <w:rPr>
          <w:color w:val="auto"/>
          <w:sz w:val="24"/>
          <w:szCs w:val="20"/>
        </w:rPr>
      </w:pPr>
      <w:r>
        <w:rPr>
          <w:color w:val="auto"/>
          <w:sz w:val="24"/>
          <w:szCs w:val="20"/>
        </w:rPr>
        <w:t>CONFUSION MATRIX OF THE MODELS:</w:t>
      </w:r>
    </w:p>
    <w:tbl>
      <w:tblPr>
        <w:tblW w:w="7060" w:type="dxa"/>
        <w:shd w:val="clear" w:color="auto" w:fill="7AD6CF" w:themeFill="accent3" w:themeFillTint="99"/>
        <w:tblLook w:val="04A0" w:firstRow="1" w:lastRow="0" w:firstColumn="1" w:lastColumn="0" w:noHBand="0" w:noVBand="1"/>
      </w:tblPr>
      <w:tblGrid>
        <w:gridCol w:w="1087"/>
        <w:gridCol w:w="833"/>
        <w:gridCol w:w="960"/>
        <w:gridCol w:w="1300"/>
        <w:gridCol w:w="960"/>
        <w:gridCol w:w="960"/>
        <w:gridCol w:w="960"/>
      </w:tblGrid>
      <w:tr w:rsidR="00C054EC" w:rsidRPr="00C054EC" w14:paraId="768DF920" w14:textId="77777777" w:rsidTr="00C054EC">
        <w:trPr>
          <w:trHeight w:val="288"/>
        </w:trPr>
        <w:tc>
          <w:tcPr>
            <w:tcW w:w="1920" w:type="dxa"/>
            <w:gridSpan w:val="2"/>
            <w:tcBorders>
              <w:top w:val="nil"/>
              <w:left w:val="nil"/>
              <w:bottom w:val="nil"/>
              <w:right w:val="nil"/>
            </w:tcBorders>
            <w:shd w:val="clear" w:color="auto" w:fill="7AD6CF" w:themeFill="accent3" w:themeFillTint="99"/>
            <w:noWrap/>
            <w:vAlign w:val="bottom"/>
            <w:hideMark/>
          </w:tcPr>
          <w:p w14:paraId="65D38F01" w14:textId="77777777" w:rsidR="00C054EC" w:rsidRPr="00C054EC" w:rsidRDefault="00C054EC" w:rsidP="00C054EC">
            <w:pPr>
              <w:spacing w:line="240" w:lineRule="auto"/>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CART MODEL</w:t>
            </w:r>
          </w:p>
        </w:tc>
        <w:tc>
          <w:tcPr>
            <w:tcW w:w="960" w:type="dxa"/>
            <w:tcBorders>
              <w:top w:val="nil"/>
              <w:left w:val="nil"/>
              <w:bottom w:val="nil"/>
              <w:right w:val="nil"/>
            </w:tcBorders>
            <w:shd w:val="clear" w:color="auto" w:fill="7AD6CF" w:themeFill="accent3" w:themeFillTint="99"/>
            <w:noWrap/>
            <w:vAlign w:val="bottom"/>
            <w:hideMark/>
          </w:tcPr>
          <w:p w14:paraId="00220DA8" w14:textId="77777777" w:rsidR="00C054EC" w:rsidRPr="00C054EC" w:rsidRDefault="00C054EC" w:rsidP="00C054EC">
            <w:pPr>
              <w:spacing w:line="240" w:lineRule="auto"/>
              <w:rPr>
                <w:rFonts w:ascii="Calibri" w:eastAsia="Times New Roman" w:hAnsi="Calibri" w:cs="Calibri"/>
                <w:bCs/>
                <w:color w:val="000000"/>
                <w:sz w:val="22"/>
                <w:lang w:val="en-IN" w:eastAsia="en-IN"/>
              </w:rPr>
            </w:pPr>
          </w:p>
        </w:tc>
        <w:tc>
          <w:tcPr>
            <w:tcW w:w="1300" w:type="dxa"/>
            <w:tcBorders>
              <w:top w:val="nil"/>
              <w:left w:val="nil"/>
              <w:bottom w:val="nil"/>
              <w:right w:val="nil"/>
            </w:tcBorders>
            <w:shd w:val="clear" w:color="auto" w:fill="7AD6CF" w:themeFill="accent3" w:themeFillTint="99"/>
            <w:noWrap/>
            <w:vAlign w:val="bottom"/>
            <w:hideMark/>
          </w:tcPr>
          <w:p w14:paraId="357295E9"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07EDE81C"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4CEE4194"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6B56A893"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r>
      <w:tr w:rsidR="00C054EC" w:rsidRPr="00C054EC" w14:paraId="45B77EA2" w14:textId="77777777" w:rsidTr="00C054EC">
        <w:trPr>
          <w:trHeight w:val="288"/>
        </w:trPr>
        <w:tc>
          <w:tcPr>
            <w:tcW w:w="1087" w:type="dxa"/>
            <w:tcBorders>
              <w:top w:val="nil"/>
              <w:left w:val="nil"/>
              <w:bottom w:val="nil"/>
              <w:right w:val="nil"/>
            </w:tcBorders>
            <w:shd w:val="clear" w:color="auto" w:fill="7AD6CF" w:themeFill="accent3" w:themeFillTint="99"/>
            <w:noWrap/>
            <w:vAlign w:val="bottom"/>
            <w:hideMark/>
          </w:tcPr>
          <w:p w14:paraId="3F9B25DA" w14:textId="77777777" w:rsidR="00C054EC" w:rsidRPr="00C054EC" w:rsidRDefault="00C054EC" w:rsidP="00C054EC">
            <w:pPr>
              <w:spacing w:line="240" w:lineRule="auto"/>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BEFORE</w:t>
            </w:r>
          </w:p>
        </w:tc>
        <w:tc>
          <w:tcPr>
            <w:tcW w:w="833" w:type="dxa"/>
            <w:tcBorders>
              <w:top w:val="nil"/>
              <w:left w:val="nil"/>
              <w:bottom w:val="nil"/>
              <w:right w:val="nil"/>
            </w:tcBorders>
            <w:shd w:val="clear" w:color="auto" w:fill="7AD6CF" w:themeFill="accent3" w:themeFillTint="99"/>
            <w:noWrap/>
            <w:vAlign w:val="bottom"/>
            <w:hideMark/>
          </w:tcPr>
          <w:p w14:paraId="3E080552" w14:textId="77777777" w:rsidR="00C054EC" w:rsidRPr="00C054EC" w:rsidRDefault="00C054EC" w:rsidP="00C054EC">
            <w:pPr>
              <w:spacing w:line="240" w:lineRule="auto"/>
              <w:rPr>
                <w:rFonts w:ascii="Calibri" w:eastAsia="Times New Roman" w:hAnsi="Calibri" w:cs="Calibri"/>
                <w:bCs/>
                <w:color w:val="000000"/>
                <w:sz w:val="22"/>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54C0EE8F"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1300" w:type="dxa"/>
            <w:tcBorders>
              <w:top w:val="nil"/>
              <w:left w:val="nil"/>
              <w:bottom w:val="nil"/>
              <w:right w:val="nil"/>
            </w:tcBorders>
            <w:shd w:val="clear" w:color="auto" w:fill="7AD6CF" w:themeFill="accent3" w:themeFillTint="99"/>
            <w:noWrap/>
            <w:vAlign w:val="bottom"/>
            <w:hideMark/>
          </w:tcPr>
          <w:p w14:paraId="088CC0A4"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1AC6FB25" w14:textId="77777777" w:rsidR="00C054EC" w:rsidRPr="00C054EC" w:rsidRDefault="00C054EC" w:rsidP="00C054EC">
            <w:pPr>
              <w:spacing w:line="240" w:lineRule="auto"/>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AFTER</w:t>
            </w:r>
          </w:p>
        </w:tc>
        <w:tc>
          <w:tcPr>
            <w:tcW w:w="960" w:type="dxa"/>
            <w:tcBorders>
              <w:top w:val="nil"/>
              <w:left w:val="nil"/>
              <w:bottom w:val="nil"/>
              <w:right w:val="nil"/>
            </w:tcBorders>
            <w:shd w:val="clear" w:color="auto" w:fill="7AD6CF" w:themeFill="accent3" w:themeFillTint="99"/>
            <w:noWrap/>
            <w:vAlign w:val="bottom"/>
            <w:hideMark/>
          </w:tcPr>
          <w:p w14:paraId="5E9D6A52" w14:textId="77777777" w:rsidR="00C054EC" w:rsidRPr="00C054EC" w:rsidRDefault="00C054EC" w:rsidP="00C054EC">
            <w:pPr>
              <w:spacing w:line="240" w:lineRule="auto"/>
              <w:rPr>
                <w:rFonts w:ascii="Calibri" w:eastAsia="Times New Roman" w:hAnsi="Calibri" w:cs="Calibri"/>
                <w:bCs/>
                <w:color w:val="000000"/>
                <w:sz w:val="22"/>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5804A840"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r>
      <w:tr w:rsidR="00C054EC" w:rsidRPr="00C054EC" w14:paraId="0172C0EF" w14:textId="77777777" w:rsidTr="00C054EC">
        <w:trPr>
          <w:trHeight w:val="288"/>
        </w:trPr>
        <w:tc>
          <w:tcPr>
            <w:tcW w:w="1087" w:type="dxa"/>
            <w:tcBorders>
              <w:top w:val="single" w:sz="4" w:space="0" w:color="auto"/>
              <w:left w:val="single" w:sz="4" w:space="0" w:color="auto"/>
              <w:bottom w:val="single" w:sz="4" w:space="0" w:color="auto"/>
              <w:right w:val="single" w:sz="4" w:space="0" w:color="auto"/>
            </w:tcBorders>
            <w:shd w:val="clear" w:color="auto" w:fill="7AD6CF" w:themeFill="accent3" w:themeFillTint="99"/>
            <w:noWrap/>
            <w:vAlign w:val="bottom"/>
            <w:hideMark/>
          </w:tcPr>
          <w:p w14:paraId="2B81EF75"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 </w:t>
            </w:r>
          </w:p>
        </w:tc>
        <w:tc>
          <w:tcPr>
            <w:tcW w:w="833" w:type="dxa"/>
            <w:tcBorders>
              <w:top w:val="single" w:sz="4" w:space="0" w:color="auto"/>
              <w:left w:val="nil"/>
              <w:bottom w:val="single" w:sz="4" w:space="0" w:color="auto"/>
              <w:right w:val="single" w:sz="4" w:space="0" w:color="auto"/>
            </w:tcBorders>
            <w:shd w:val="clear" w:color="auto" w:fill="7AD6CF" w:themeFill="accent3" w:themeFillTint="99"/>
            <w:noWrap/>
            <w:vAlign w:val="bottom"/>
            <w:hideMark/>
          </w:tcPr>
          <w:p w14:paraId="32CC36D8"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FALSE</w:t>
            </w:r>
          </w:p>
        </w:tc>
        <w:tc>
          <w:tcPr>
            <w:tcW w:w="960" w:type="dxa"/>
            <w:tcBorders>
              <w:top w:val="single" w:sz="4" w:space="0" w:color="auto"/>
              <w:left w:val="nil"/>
              <w:bottom w:val="single" w:sz="4" w:space="0" w:color="auto"/>
              <w:right w:val="single" w:sz="4" w:space="0" w:color="auto"/>
            </w:tcBorders>
            <w:shd w:val="clear" w:color="auto" w:fill="7AD6CF" w:themeFill="accent3" w:themeFillTint="99"/>
            <w:noWrap/>
            <w:vAlign w:val="bottom"/>
            <w:hideMark/>
          </w:tcPr>
          <w:p w14:paraId="5F60C00D"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TRUE</w:t>
            </w:r>
          </w:p>
        </w:tc>
        <w:tc>
          <w:tcPr>
            <w:tcW w:w="1300" w:type="dxa"/>
            <w:tcBorders>
              <w:top w:val="nil"/>
              <w:left w:val="nil"/>
              <w:bottom w:val="nil"/>
              <w:right w:val="nil"/>
            </w:tcBorders>
            <w:shd w:val="clear" w:color="auto" w:fill="7AD6CF" w:themeFill="accent3" w:themeFillTint="99"/>
            <w:noWrap/>
            <w:vAlign w:val="bottom"/>
            <w:hideMark/>
          </w:tcPr>
          <w:p w14:paraId="1DB4ACC9"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7AD6CF" w:themeFill="accent3" w:themeFillTint="99"/>
            <w:noWrap/>
            <w:vAlign w:val="bottom"/>
            <w:hideMark/>
          </w:tcPr>
          <w:p w14:paraId="37554A60"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 </w:t>
            </w:r>
          </w:p>
        </w:tc>
        <w:tc>
          <w:tcPr>
            <w:tcW w:w="960" w:type="dxa"/>
            <w:tcBorders>
              <w:top w:val="single" w:sz="4" w:space="0" w:color="auto"/>
              <w:left w:val="nil"/>
              <w:bottom w:val="single" w:sz="4" w:space="0" w:color="auto"/>
              <w:right w:val="single" w:sz="4" w:space="0" w:color="auto"/>
            </w:tcBorders>
            <w:shd w:val="clear" w:color="auto" w:fill="7AD6CF" w:themeFill="accent3" w:themeFillTint="99"/>
            <w:noWrap/>
            <w:vAlign w:val="bottom"/>
            <w:hideMark/>
          </w:tcPr>
          <w:p w14:paraId="5E1316EC"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FALSE</w:t>
            </w:r>
          </w:p>
        </w:tc>
        <w:tc>
          <w:tcPr>
            <w:tcW w:w="960" w:type="dxa"/>
            <w:tcBorders>
              <w:top w:val="single" w:sz="4" w:space="0" w:color="auto"/>
              <w:left w:val="nil"/>
              <w:bottom w:val="single" w:sz="4" w:space="0" w:color="auto"/>
              <w:right w:val="single" w:sz="4" w:space="0" w:color="auto"/>
            </w:tcBorders>
            <w:shd w:val="clear" w:color="auto" w:fill="7AD6CF" w:themeFill="accent3" w:themeFillTint="99"/>
            <w:noWrap/>
            <w:vAlign w:val="bottom"/>
            <w:hideMark/>
          </w:tcPr>
          <w:p w14:paraId="1D63319B"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TRUE</w:t>
            </w:r>
          </w:p>
        </w:tc>
      </w:tr>
      <w:tr w:rsidR="00C054EC" w:rsidRPr="00C054EC" w14:paraId="1F6F22B6" w14:textId="77777777" w:rsidTr="00C054EC">
        <w:trPr>
          <w:trHeight w:val="288"/>
        </w:trPr>
        <w:tc>
          <w:tcPr>
            <w:tcW w:w="1087" w:type="dxa"/>
            <w:tcBorders>
              <w:top w:val="nil"/>
              <w:left w:val="single" w:sz="4" w:space="0" w:color="auto"/>
              <w:bottom w:val="single" w:sz="4" w:space="0" w:color="auto"/>
              <w:right w:val="single" w:sz="4" w:space="0" w:color="auto"/>
            </w:tcBorders>
            <w:shd w:val="clear" w:color="auto" w:fill="7AD6CF" w:themeFill="accent3" w:themeFillTint="99"/>
            <w:noWrap/>
            <w:vAlign w:val="bottom"/>
            <w:hideMark/>
          </w:tcPr>
          <w:p w14:paraId="2A603817"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FALSE</w:t>
            </w:r>
          </w:p>
        </w:tc>
        <w:tc>
          <w:tcPr>
            <w:tcW w:w="833" w:type="dxa"/>
            <w:tcBorders>
              <w:top w:val="nil"/>
              <w:left w:val="nil"/>
              <w:bottom w:val="single" w:sz="4" w:space="0" w:color="auto"/>
              <w:right w:val="single" w:sz="4" w:space="0" w:color="auto"/>
            </w:tcBorders>
            <w:shd w:val="clear" w:color="auto" w:fill="7AD6CF" w:themeFill="accent3" w:themeFillTint="99"/>
            <w:noWrap/>
            <w:vAlign w:val="bottom"/>
            <w:hideMark/>
          </w:tcPr>
          <w:p w14:paraId="485484BA"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213</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6D74A5A7"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31</w:t>
            </w:r>
          </w:p>
        </w:tc>
        <w:tc>
          <w:tcPr>
            <w:tcW w:w="1300" w:type="dxa"/>
            <w:tcBorders>
              <w:top w:val="nil"/>
              <w:left w:val="nil"/>
              <w:bottom w:val="nil"/>
              <w:right w:val="nil"/>
            </w:tcBorders>
            <w:shd w:val="clear" w:color="auto" w:fill="7AD6CF" w:themeFill="accent3" w:themeFillTint="99"/>
            <w:noWrap/>
            <w:vAlign w:val="bottom"/>
            <w:hideMark/>
          </w:tcPr>
          <w:p w14:paraId="2F03E42A"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p>
        </w:tc>
        <w:tc>
          <w:tcPr>
            <w:tcW w:w="960" w:type="dxa"/>
            <w:tcBorders>
              <w:top w:val="nil"/>
              <w:left w:val="single" w:sz="4" w:space="0" w:color="auto"/>
              <w:bottom w:val="single" w:sz="4" w:space="0" w:color="auto"/>
              <w:right w:val="single" w:sz="4" w:space="0" w:color="auto"/>
            </w:tcBorders>
            <w:shd w:val="clear" w:color="auto" w:fill="7AD6CF" w:themeFill="accent3" w:themeFillTint="99"/>
            <w:noWrap/>
            <w:vAlign w:val="bottom"/>
            <w:hideMark/>
          </w:tcPr>
          <w:p w14:paraId="4354F9B2"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FALSE</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2DFC04B8"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171</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384DE5A1"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73</w:t>
            </w:r>
          </w:p>
        </w:tc>
      </w:tr>
      <w:tr w:rsidR="00C054EC" w:rsidRPr="00C054EC" w14:paraId="38431365" w14:textId="77777777" w:rsidTr="00C054EC">
        <w:trPr>
          <w:trHeight w:val="288"/>
        </w:trPr>
        <w:tc>
          <w:tcPr>
            <w:tcW w:w="1087" w:type="dxa"/>
            <w:tcBorders>
              <w:top w:val="nil"/>
              <w:left w:val="single" w:sz="4" w:space="0" w:color="auto"/>
              <w:bottom w:val="single" w:sz="4" w:space="0" w:color="auto"/>
              <w:right w:val="single" w:sz="4" w:space="0" w:color="auto"/>
            </w:tcBorders>
            <w:shd w:val="clear" w:color="auto" w:fill="7AD6CF" w:themeFill="accent3" w:themeFillTint="99"/>
            <w:noWrap/>
            <w:vAlign w:val="bottom"/>
            <w:hideMark/>
          </w:tcPr>
          <w:p w14:paraId="05937610"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TRUE</w:t>
            </w:r>
          </w:p>
        </w:tc>
        <w:tc>
          <w:tcPr>
            <w:tcW w:w="833" w:type="dxa"/>
            <w:tcBorders>
              <w:top w:val="nil"/>
              <w:left w:val="nil"/>
              <w:bottom w:val="single" w:sz="4" w:space="0" w:color="auto"/>
              <w:right w:val="single" w:sz="4" w:space="0" w:color="auto"/>
            </w:tcBorders>
            <w:shd w:val="clear" w:color="auto" w:fill="7AD6CF" w:themeFill="accent3" w:themeFillTint="99"/>
            <w:noWrap/>
            <w:vAlign w:val="bottom"/>
            <w:hideMark/>
          </w:tcPr>
          <w:p w14:paraId="05250468"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139</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7826ACEB"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112</w:t>
            </w:r>
          </w:p>
        </w:tc>
        <w:tc>
          <w:tcPr>
            <w:tcW w:w="1300" w:type="dxa"/>
            <w:tcBorders>
              <w:top w:val="nil"/>
              <w:left w:val="nil"/>
              <w:bottom w:val="nil"/>
              <w:right w:val="nil"/>
            </w:tcBorders>
            <w:shd w:val="clear" w:color="auto" w:fill="7AD6CF" w:themeFill="accent3" w:themeFillTint="99"/>
            <w:noWrap/>
            <w:vAlign w:val="bottom"/>
            <w:hideMark/>
          </w:tcPr>
          <w:p w14:paraId="7EC4BAD7"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p>
        </w:tc>
        <w:tc>
          <w:tcPr>
            <w:tcW w:w="960" w:type="dxa"/>
            <w:tcBorders>
              <w:top w:val="nil"/>
              <w:left w:val="single" w:sz="4" w:space="0" w:color="auto"/>
              <w:bottom w:val="single" w:sz="4" w:space="0" w:color="auto"/>
              <w:right w:val="single" w:sz="4" w:space="0" w:color="auto"/>
            </w:tcBorders>
            <w:shd w:val="clear" w:color="auto" w:fill="7AD6CF" w:themeFill="accent3" w:themeFillTint="99"/>
            <w:noWrap/>
            <w:vAlign w:val="bottom"/>
            <w:hideMark/>
          </w:tcPr>
          <w:p w14:paraId="5C40B387"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TRUE</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393431C3"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95</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2265D903"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156</w:t>
            </w:r>
          </w:p>
        </w:tc>
      </w:tr>
      <w:tr w:rsidR="00C054EC" w:rsidRPr="00C054EC" w14:paraId="34173B7A" w14:textId="77777777" w:rsidTr="00C054EC">
        <w:trPr>
          <w:trHeight w:val="288"/>
        </w:trPr>
        <w:tc>
          <w:tcPr>
            <w:tcW w:w="1087" w:type="dxa"/>
            <w:tcBorders>
              <w:top w:val="nil"/>
              <w:left w:val="nil"/>
              <w:bottom w:val="nil"/>
              <w:right w:val="nil"/>
            </w:tcBorders>
            <w:shd w:val="clear" w:color="auto" w:fill="7AD6CF" w:themeFill="accent3" w:themeFillTint="99"/>
            <w:noWrap/>
            <w:vAlign w:val="bottom"/>
            <w:hideMark/>
          </w:tcPr>
          <w:p w14:paraId="004BD23A"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p>
        </w:tc>
        <w:tc>
          <w:tcPr>
            <w:tcW w:w="833" w:type="dxa"/>
            <w:tcBorders>
              <w:top w:val="nil"/>
              <w:left w:val="nil"/>
              <w:bottom w:val="nil"/>
              <w:right w:val="nil"/>
            </w:tcBorders>
            <w:shd w:val="clear" w:color="auto" w:fill="7AD6CF" w:themeFill="accent3" w:themeFillTint="99"/>
            <w:noWrap/>
            <w:vAlign w:val="bottom"/>
            <w:hideMark/>
          </w:tcPr>
          <w:p w14:paraId="77CCA7F3"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01540DEB"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1300" w:type="dxa"/>
            <w:tcBorders>
              <w:top w:val="nil"/>
              <w:left w:val="nil"/>
              <w:bottom w:val="nil"/>
              <w:right w:val="nil"/>
            </w:tcBorders>
            <w:shd w:val="clear" w:color="auto" w:fill="7AD6CF" w:themeFill="accent3" w:themeFillTint="99"/>
            <w:noWrap/>
            <w:vAlign w:val="bottom"/>
            <w:hideMark/>
          </w:tcPr>
          <w:p w14:paraId="10A69CCF"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62DA59A9"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6DAE9108"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5CFEBFF7"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r>
      <w:tr w:rsidR="00C054EC" w:rsidRPr="00C054EC" w14:paraId="5C323C34" w14:textId="77777777" w:rsidTr="00C054EC">
        <w:trPr>
          <w:trHeight w:val="288"/>
        </w:trPr>
        <w:tc>
          <w:tcPr>
            <w:tcW w:w="2880" w:type="dxa"/>
            <w:gridSpan w:val="3"/>
            <w:tcBorders>
              <w:top w:val="nil"/>
              <w:left w:val="nil"/>
              <w:bottom w:val="nil"/>
              <w:right w:val="nil"/>
            </w:tcBorders>
            <w:shd w:val="clear" w:color="auto" w:fill="7AD6CF" w:themeFill="accent3" w:themeFillTint="99"/>
            <w:noWrap/>
            <w:vAlign w:val="bottom"/>
            <w:hideMark/>
          </w:tcPr>
          <w:p w14:paraId="7A517B80" w14:textId="77777777" w:rsidR="00C054EC" w:rsidRPr="00C054EC" w:rsidRDefault="00C054EC" w:rsidP="00C054EC">
            <w:pPr>
              <w:spacing w:line="240" w:lineRule="auto"/>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LOGISTIC REGRESSION</w:t>
            </w:r>
          </w:p>
        </w:tc>
        <w:tc>
          <w:tcPr>
            <w:tcW w:w="1300" w:type="dxa"/>
            <w:tcBorders>
              <w:top w:val="nil"/>
              <w:left w:val="nil"/>
              <w:bottom w:val="nil"/>
              <w:right w:val="nil"/>
            </w:tcBorders>
            <w:shd w:val="clear" w:color="auto" w:fill="7AD6CF" w:themeFill="accent3" w:themeFillTint="99"/>
            <w:noWrap/>
            <w:vAlign w:val="bottom"/>
            <w:hideMark/>
          </w:tcPr>
          <w:p w14:paraId="22FBE8F2" w14:textId="77777777" w:rsidR="00C054EC" w:rsidRPr="00C054EC" w:rsidRDefault="00C054EC" w:rsidP="00C054EC">
            <w:pPr>
              <w:spacing w:line="240" w:lineRule="auto"/>
              <w:rPr>
                <w:rFonts w:ascii="Calibri" w:eastAsia="Times New Roman" w:hAnsi="Calibri" w:cs="Calibri"/>
                <w:bCs/>
                <w:color w:val="000000"/>
                <w:sz w:val="22"/>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352440BD"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4AD46EAC"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52A6986C"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r>
      <w:tr w:rsidR="00C054EC" w:rsidRPr="00C054EC" w14:paraId="0D926085" w14:textId="77777777" w:rsidTr="00C054EC">
        <w:trPr>
          <w:trHeight w:val="288"/>
        </w:trPr>
        <w:tc>
          <w:tcPr>
            <w:tcW w:w="1087" w:type="dxa"/>
            <w:tcBorders>
              <w:top w:val="nil"/>
              <w:left w:val="nil"/>
              <w:bottom w:val="nil"/>
              <w:right w:val="nil"/>
            </w:tcBorders>
            <w:shd w:val="clear" w:color="auto" w:fill="7AD6CF" w:themeFill="accent3" w:themeFillTint="99"/>
            <w:noWrap/>
            <w:vAlign w:val="bottom"/>
            <w:hideMark/>
          </w:tcPr>
          <w:p w14:paraId="0E3C6FFC"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833" w:type="dxa"/>
            <w:tcBorders>
              <w:top w:val="nil"/>
              <w:left w:val="nil"/>
              <w:bottom w:val="nil"/>
              <w:right w:val="nil"/>
            </w:tcBorders>
            <w:shd w:val="clear" w:color="auto" w:fill="7AD6CF" w:themeFill="accent3" w:themeFillTint="99"/>
            <w:noWrap/>
            <w:vAlign w:val="bottom"/>
            <w:hideMark/>
          </w:tcPr>
          <w:p w14:paraId="3FA0C8E6"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1647FBCB"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1300" w:type="dxa"/>
            <w:tcBorders>
              <w:top w:val="nil"/>
              <w:left w:val="nil"/>
              <w:bottom w:val="nil"/>
              <w:right w:val="nil"/>
            </w:tcBorders>
            <w:shd w:val="clear" w:color="auto" w:fill="7AD6CF" w:themeFill="accent3" w:themeFillTint="99"/>
            <w:noWrap/>
            <w:vAlign w:val="bottom"/>
            <w:hideMark/>
          </w:tcPr>
          <w:p w14:paraId="62936539"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4B9F2AAD"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34350910"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c>
          <w:tcPr>
            <w:tcW w:w="960" w:type="dxa"/>
            <w:tcBorders>
              <w:top w:val="nil"/>
              <w:left w:val="nil"/>
              <w:bottom w:val="nil"/>
              <w:right w:val="nil"/>
            </w:tcBorders>
            <w:shd w:val="clear" w:color="auto" w:fill="7AD6CF" w:themeFill="accent3" w:themeFillTint="99"/>
            <w:noWrap/>
            <w:vAlign w:val="bottom"/>
            <w:hideMark/>
          </w:tcPr>
          <w:p w14:paraId="71A978F6" w14:textId="77777777" w:rsidR="00C054EC" w:rsidRPr="00C054EC" w:rsidRDefault="00C054EC" w:rsidP="00C054EC">
            <w:pPr>
              <w:spacing w:line="240" w:lineRule="auto"/>
              <w:rPr>
                <w:rFonts w:ascii="Times New Roman" w:eastAsia="Times New Roman" w:hAnsi="Times New Roman" w:cs="Times New Roman"/>
                <w:b w:val="0"/>
                <w:color w:val="auto"/>
                <w:sz w:val="20"/>
                <w:szCs w:val="20"/>
                <w:lang w:val="en-IN" w:eastAsia="en-IN"/>
              </w:rPr>
            </w:pPr>
          </w:p>
        </w:tc>
      </w:tr>
      <w:tr w:rsidR="00C054EC" w:rsidRPr="00C054EC" w14:paraId="2EB3FE56" w14:textId="77777777" w:rsidTr="00C054EC">
        <w:trPr>
          <w:trHeight w:val="288"/>
        </w:trPr>
        <w:tc>
          <w:tcPr>
            <w:tcW w:w="1087" w:type="dxa"/>
            <w:tcBorders>
              <w:top w:val="single" w:sz="4" w:space="0" w:color="auto"/>
              <w:left w:val="single" w:sz="4" w:space="0" w:color="auto"/>
              <w:bottom w:val="single" w:sz="4" w:space="0" w:color="auto"/>
              <w:right w:val="single" w:sz="4" w:space="0" w:color="auto"/>
            </w:tcBorders>
            <w:shd w:val="clear" w:color="auto" w:fill="7AD6CF" w:themeFill="accent3" w:themeFillTint="99"/>
            <w:noWrap/>
            <w:vAlign w:val="bottom"/>
            <w:hideMark/>
          </w:tcPr>
          <w:p w14:paraId="438D7834"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 </w:t>
            </w:r>
          </w:p>
        </w:tc>
        <w:tc>
          <w:tcPr>
            <w:tcW w:w="833" w:type="dxa"/>
            <w:tcBorders>
              <w:top w:val="single" w:sz="4" w:space="0" w:color="auto"/>
              <w:left w:val="nil"/>
              <w:bottom w:val="single" w:sz="4" w:space="0" w:color="auto"/>
              <w:right w:val="single" w:sz="4" w:space="0" w:color="auto"/>
            </w:tcBorders>
            <w:shd w:val="clear" w:color="auto" w:fill="7AD6CF" w:themeFill="accent3" w:themeFillTint="99"/>
            <w:noWrap/>
            <w:vAlign w:val="bottom"/>
            <w:hideMark/>
          </w:tcPr>
          <w:p w14:paraId="25492AF9"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FALSE</w:t>
            </w:r>
          </w:p>
        </w:tc>
        <w:tc>
          <w:tcPr>
            <w:tcW w:w="960" w:type="dxa"/>
            <w:tcBorders>
              <w:top w:val="single" w:sz="4" w:space="0" w:color="auto"/>
              <w:left w:val="nil"/>
              <w:bottom w:val="single" w:sz="4" w:space="0" w:color="auto"/>
              <w:right w:val="single" w:sz="4" w:space="0" w:color="auto"/>
            </w:tcBorders>
            <w:shd w:val="clear" w:color="auto" w:fill="7AD6CF" w:themeFill="accent3" w:themeFillTint="99"/>
            <w:noWrap/>
            <w:vAlign w:val="bottom"/>
            <w:hideMark/>
          </w:tcPr>
          <w:p w14:paraId="03026242"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TRUE</w:t>
            </w:r>
          </w:p>
        </w:tc>
        <w:tc>
          <w:tcPr>
            <w:tcW w:w="1300" w:type="dxa"/>
            <w:tcBorders>
              <w:top w:val="nil"/>
              <w:left w:val="nil"/>
              <w:bottom w:val="nil"/>
              <w:right w:val="nil"/>
            </w:tcBorders>
            <w:shd w:val="clear" w:color="auto" w:fill="7AD6CF" w:themeFill="accent3" w:themeFillTint="99"/>
            <w:noWrap/>
            <w:vAlign w:val="bottom"/>
            <w:hideMark/>
          </w:tcPr>
          <w:p w14:paraId="0D80429D"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7AD6CF" w:themeFill="accent3" w:themeFillTint="99"/>
            <w:noWrap/>
            <w:vAlign w:val="bottom"/>
            <w:hideMark/>
          </w:tcPr>
          <w:p w14:paraId="0C884334"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 </w:t>
            </w:r>
          </w:p>
        </w:tc>
        <w:tc>
          <w:tcPr>
            <w:tcW w:w="960" w:type="dxa"/>
            <w:tcBorders>
              <w:top w:val="single" w:sz="4" w:space="0" w:color="auto"/>
              <w:left w:val="nil"/>
              <w:bottom w:val="single" w:sz="4" w:space="0" w:color="auto"/>
              <w:right w:val="single" w:sz="4" w:space="0" w:color="auto"/>
            </w:tcBorders>
            <w:shd w:val="clear" w:color="auto" w:fill="7AD6CF" w:themeFill="accent3" w:themeFillTint="99"/>
            <w:noWrap/>
            <w:vAlign w:val="bottom"/>
            <w:hideMark/>
          </w:tcPr>
          <w:p w14:paraId="6286D4EA"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FALSE</w:t>
            </w:r>
          </w:p>
        </w:tc>
        <w:tc>
          <w:tcPr>
            <w:tcW w:w="960" w:type="dxa"/>
            <w:tcBorders>
              <w:top w:val="single" w:sz="4" w:space="0" w:color="auto"/>
              <w:left w:val="nil"/>
              <w:bottom w:val="single" w:sz="4" w:space="0" w:color="auto"/>
              <w:right w:val="single" w:sz="4" w:space="0" w:color="auto"/>
            </w:tcBorders>
            <w:shd w:val="clear" w:color="auto" w:fill="7AD6CF" w:themeFill="accent3" w:themeFillTint="99"/>
            <w:noWrap/>
            <w:vAlign w:val="bottom"/>
            <w:hideMark/>
          </w:tcPr>
          <w:p w14:paraId="69A30998"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TRUE</w:t>
            </w:r>
          </w:p>
        </w:tc>
      </w:tr>
      <w:tr w:rsidR="00C054EC" w:rsidRPr="00C054EC" w14:paraId="3914F25B" w14:textId="77777777" w:rsidTr="00C054EC">
        <w:trPr>
          <w:trHeight w:val="288"/>
        </w:trPr>
        <w:tc>
          <w:tcPr>
            <w:tcW w:w="1087" w:type="dxa"/>
            <w:tcBorders>
              <w:top w:val="nil"/>
              <w:left w:val="single" w:sz="4" w:space="0" w:color="auto"/>
              <w:bottom w:val="single" w:sz="4" w:space="0" w:color="auto"/>
              <w:right w:val="single" w:sz="4" w:space="0" w:color="auto"/>
            </w:tcBorders>
            <w:shd w:val="clear" w:color="auto" w:fill="7AD6CF" w:themeFill="accent3" w:themeFillTint="99"/>
            <w:noWrap/>
            <w:vAlign w:val="bottom"/>
            <w:hideMark/>
          </w:tcPr>
          <w:p w14:paraId="4A30F538"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FALSE</w:t>
            </w:r>
          </w:p>
        </w:tc>
        <w:tc>
          <w:tcPr>
            <w:tcW w:w="833" w:type="dxa"/>
            <w:tcBorders>
              <w:top w:val="nil"/>
              <w:left w:val="nil"/>
              <w:bottom w:val="single" w:sz="4" w:space="0" w:color="auto"/>
              <w:right w:val="single" w:sz="4" w:space="0" w:color="auto"/>
            </w:tcBorders>
            <w:shd w:val="clear" w:color="auto" w:fill="7AD6CF" w:themeFill="accent3" w:themeFillTint="99"/>
            <w:noWrap/>
            <w:vAlign w:val="bottom"/>
            <w:hideMark/>
          </w:tcPr>
          <w:p w14:paraId="533C463A"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244</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4A5EF397"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0</w:t>
            </w:r>
          </w:p>
        </w:tc>
        <w:tc>
          <w:tcPr>
            <w:tcW w:w="1300" w:type="dxa"/>
            <w:tcBorders>
              <w:top w:val="nil"/>
              <w:left w:val="nil"/>
              <w:bottom w:val="nil"/>
              <w:right w:val="nil"/>
            </w:tcBorders>
            <w:shd w:val="clear" w:color="auto" w:fill="7AD6CF" w:themeFill="accent3" w:themeFillTint="99"/>
            <w:noWrap/>
            <w:vAlign w:val="bottom"/>
            <w:hideMark/>
          </w:tcPr>
          <w:p w14:paraId="37B3BD80"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p>
        </w:tc>
        <w:tc>
          <w:tcPr>
            <w:tcW w:w="960" w:type="dxa"/>
            <w:tcBorders>
              <w:top w:val="nil"/>
              <w:left w:val="single" w:sz="4" w:space="0" w:color="auto"/>
              <w:bottom w:val="single" w:sz="4" w:space="0" w:color="auto"/>
              <w:right w:val="single" w:sz="4" w:space="0" w:color="auto"/>
            </w:tcBorders>
            <w:shd w:val="clear" w:color="auto" w:fill="7AD6CF" w:themeFill="accent3" w:themeFillTint="99"/>
            <w:noWrap/>
            <w:vAlign w:val="bottom"/>
            <w:hideMark/>
          </w:tcPr>
          <w:p w14:paraId="0579A295"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FALSE</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265EE1C2"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244</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210788B9"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0</w:t>
            </w:r>
          </w:p>
        </w:tc>
      </w:tr>
      <w:tr w:rsidR="00C054EC" w:rsidRPr="00C054EC" w14:paraId="018EA913" w14:textId="77777777" w:rsidTr="00C054EC">
        <w:trPr>
          <w:trHeight w:val="288"/>
        </w:trPr>
        <w:tc>
          <w:tcPr>
            <w:tcW w:w="1087" w:type="dxa"/>
            <w:tcBorders>
              <w:top w:val="nil"/>
              <w:left w:val="single" w:sz="4" w:space="0" w:color="auto"/>
              <w:bottom w:val="single" w:sz="4" w:space="0" w:color="auto"/>
              <w:right w:val="single" w:sz="4" w:space="0" w:color="auto"/>
            </w:tcBorders>
            <w:shd w:val="clear" w:color="auto" w:fill="7AD6CF" w:themeFill="accent3" w:themeFillTint="99"/>
            <w:noWrap/>
            <w:vAlign w:val="bottom"/>
            <w:hideMark/>
          </w:tcPr>
          <w:p w14:paraId="73A25C08"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TRUE</w:t>
            </w:r>
          </w:p>
        </w:tc>
        <w:tc>
          <w:tcPr>
            <w:tcW w:w="833" w:type="dxa"/>
            <w:tcBorders>
              <w:top w:val="nil"/>
              <w:left w:val="nil"/>
              <w:bottom w:val="single" w:sz="4" w:space="0" w:color="auto"/>
              <w:right w:val="single" w:sz="4" w:space="0" w:color="auto"/>
            </w:tcBorders>
            <w:shd w:val="clear" w:color="auto" w:fill="7AD6CF" w:themeFill="accent3" w:themeFillTint="99"/>
            <w:noWrap/>
            <w:vAlign w:val="bottom"/>
            <w:hideMark/>
          </w:tcPr>
          <w:p w14:paraId="36B189FB"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1</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54072B63"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250</w:t>
            </w:r>
          </w:p>
        </w:tc>
        <w:tc>
          <w:tcPr>
            <w:tcW w:w="1300" w:type="dxa"/>
            <w:tcBorders>
              <w:top w:val="nil"/>
              <w:left w:val="nil"/>
              <w:bottom w:val="nil"/>
              <w:right w:val="nil"/>
            </w:tcBorders>
            <w:shd w:val="clear" w:color="auto" w:fill="7AD6CF" w:themeFill="accent3" w:themeFillTint="99"/>
            <w:noWrap/>
            <w:vAlign w:val="bottom"/>
            <w:hideMark/>
          </w:tcPr>
          <w:p w14:paraId="32186090"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p>
        </w:tc>
        <w:tc>
          <w:tcPr>
            <w:tcW w:w="960" w:type="dxa"/>
            <w:tcBorders>
              <w:top w:val="nil"/>
              <w:left w:val="single" w:sz="4" w:space="0" w:color="auto"/>
              <w:bottom w:val="single" w:sz="4" w:space="0" w:color="auto"/>
              <w:right w:val="single" w:sz="4" w:space="0" w:color="auto"/>
            </w:tcBorders>
            <w:shd w:val="clear" w:color="auto" w:fill="7AD6CF" w:themeFill="accent3" w:themeFillTint="99"/>
            <w:noWrap/>
            <w:vAlign w:val="bottom"/>
            <w:hideMark/>
          </w:tcPr>
          <w:p w14:paraId="6C3D47DB" w14:textId="77777777" w:rsidR="00C054EC" w:rsidRPr="00C054EC" w:rsidRDefault="00C054EC" w:rsidP="00C054EC">
            <w:pPr>
              <w:spacing w:line="240" w:lineRule="auto"/>
              <w:jc w:val="center"/>
              <w:rPr>
                <w:rFonts w:ascii="Calibri" w:eastAsia="Times New Roman" w:hAnsi="Calibri" w:cs="Calibri"/>
                <w:bCs/>
                <w:color w:val="000000"/>
                <w:sz w:val="22"/>
                <w:lang w:val="en-IN" w:eastAsia="en-IN"/>
              </w:rPr>
            </w:pPr>
            <w:r w:rsidRPr="00C054EC">
              <w:rPr>
                <w:rFonts w:ascii="Calibri" w:eastAsia="Times New Roman" w:hAnsi="Calibri" w:cs="Calibri"/>
                <w:bCs/>
                <w:color w:val="000000"/>
                <w:sz w:val="22"/>
                <w:lang w:val="en-IN" w:eastAsia="en-IN"/>
              </w:rPr>
              <w:t>TRUE</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05FA8AB5"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0</w:t>
            </w:r>
          </w:p>
        </w:tc>
        <w:tc>
          <w:tcPr>
            <w:tcW w:w="960" w:type="dxa"/>
            <w:tcBorders>
              <w:top w:val="nil"/>
              <w:left w:val="nil"/>
              <w:bottom w:val="single" w:sz="4" w:space="0" w:color="auto"/>
              <w:right w:val="single" w:sz="4" w:space="0" w:color="auto"/>
            </w:tcBorders>
            <w:shd w:val="clear" w:color="auto" w:fill="7AD6CF" w:themeFill="accent3" w:themeFillTint="99"/>
            <w:noWrap/>
            <w:vAlign w:val="bottom"/>
            <w:hideMark/>
          </w:tcPr>
          <w:p w14:paraId="77A7F5D3" w14:textId="77777777" w:rsidR="00C054EC" w:rsidRPr="00C054EC" w:rsidRDefault="00C054EC" w:rsidP="00C054EC">
            <w:pPr>
              <w:spacing w:line="240" w:lineRule="auto"/>
              <w:jc w:val="center"/>
              <w:rPr>
                <w:rFonts w:ascii="Calibri" w:eastAsia="Times New Roman" w:hAnsi="Calibri" w:cs="Calibri"/>
                <w:b w:val="0"/>
                <w:color w:val="000000"/>
                <w:sz w:val="22"/>
                <w:lang w:val="en-IN" w:eastAsia="en-IN"/>
              </w:rPr>
            </w:pPr>
            <w:r w:rsidRPr="00C054EC">
              <w:rPr>
                <w:rFonts w:ascii="Calibri" w:eastAsia="Times New Roman" w:hAnsi="Calibri" w:cs="Calibri"/>
                <w:b w:val="0"/>
                <w:color w:val="000000"/>
                <w:sz w:val="22"/>
                <w:lang w:val="en-IN" w:eastAsia="en-IN"/>
              </w:rPr>
              <w:t>251</w:t>
            </w:r>
          </w:p>
        </w:tc>
      </w:tr>
    </w:tbl>
    <w:p w14:paraId="11A6AC24" w14:textId="77777777" w:rsidR="00F94212" w:rsidRDefault="00F94212" w:rsidP="00150930">
      <w:pPr>
        <w:spacing w:after="240"/>
        <w:rPr>
          <w:color w:val="auto"/>
          <w:sz w:val="24"/>
          <w:szCs w:val="20"/>
        </w:rPr>
      </w:pPr>
    </w:p>
    <w:p w14:paraId="67A0D4F8" w14:textId="7134CCEE" w:rsidR="00C054EC" w:rsidRDefault="00F94212" w:rsidP="00150930">
      <w:pPr>
        <w:spacing w:after="240"/>
        <w:rPr>
          <w:color w:val="auto"/>
          <w:sz w:val="24"/>
          <w:szCs w:val="20"/>
        </w:rPr>
      </w:pPr>
      <w:r>
        <w:rPr>
          <w:color w:val="auto"/>
          <w:sz w:val="24"/>
          <w:szCs w:val="20"/>
        </w:rPr>
        <w:t>ACCURACY OF THE MODELS:</w:t>
      </w:r>
    </w:p>
    <w:tbl>
      <w:tblPr>
        <w:tblW w:w="6361" w:type="dxa"/>
        <w:tblLook w:val="04A0" w:firstRow="1" w:lastRow="0" w:firstColumn="1" w:lastColumn="0" w:noHBand="0" w:noVBand="1"/>
      </w:tblPr>
      <w:tblGrid>
        <w:gridCol w:w="3221"/>
        <w:gridCol w:w="1570"/>
        <w:gridCol w:w="1570"/>
      </w:tblGrid>
      <w:tr w:rsidR="00F94212" w:rsidRPr="00F94212" w14:paraId="52181B63" w14:textId="77777777" w:rsidTr="00F94212">
        <w:trPr>
          <w:trHeight w:val="237"/>
        </w:trPr>
        <w:tc>
          <w:tcPr>
            <w:tcW w:w="3221" w:type="dxa"/>
            <w:tcBorders>
              <w:top w:val="single" w:sz="4" w:space="0" w:color="auto"/>
              <w:left w:val="single" w:sz="4" w:space="0" w:color="auto"/>
              <w:bottom w:val="single" w:sz="4" w:space="0" w:color="auto"/>
              <w:right w:val="single" w:sz="4" w:space="0" w:color="auto"/>
            </w:tcBorders>
            <w:shd w:val="clear" w:color="auto" w:fill="A6E4DF" w:themeFill="accent3" w:themeFillTint="66"/>
            <w:noWrap/>
            <w:vAlign w:val="bottom"/>
            <w:hideMark/>
          </w:tcPr>
          <w:p w14:paraId="0445B4E9" w14:textId="77777777" w:rsidR="00F94212" w:rsidRPr="00F94212" w:rsidRDefault="00F94212" w:rsidP="00F94212">
            <w:pPr>
              <w:spacing w:line="240" w:lineRule="auto"/>
              <w:jc w:val="center"/>
              <w:rPr>
                <w:rFonts w:ascii="Calibri" w:eastAsia="Times New Roman" w:hAnsi="Calibri" w:cs="Calibri"/>
                <w:bCs/>
                <w:color w:val="000000"/>
                <w:sz w:val="22"/>
                <w:lang w:val="en-IN" w:eastAsia="en-IN"/>
              </w:rPr>
            </w:pPr>
            <w:r w:rsidRPr="00F94212">
              <w:rPr>
                <w:rFonts w:ascii="Calibri" w:eastAsia="Times New Roman" w:hAnsi="Calibri" w:cs="Calibri"/>
                <w:bCs/>
                <w:color w:val="000000"/>
                <w:sz w:val="22"/>
                <w:lang w:val="en-IN" w:eastAsia="en-IN"/>
              </w:rPr>
              <w:t>ACCURACY</w:t>
            </w:r>
          </w:p>
        </w:tc>
        <w:tc>
          <w:tcPr>
            <w:tcW w:w="1570" w:type="dxa"/>
            <w:tcBorders>
              <w:top w:val="single" w:sz="4" w:space="0" w:color="auto"/>
              <w:left w:val="nil"/>
              <w:bottom w:val="single" w:sz="4" w:space="0" w:color="auto"/>
              <w:right w:val="single" w:sz="4" w:space="0" w:color="auto"/>
            </w:tcBorders>
            <w:shd w:val="clear" w:color="auto" w:fill="A6E4DF" w:themeFill="accent3" w:themeFillTint="66"/>
            <w:noWrap/>
            <w:vAlign w:val="bottom"/>
            <w:hideMark/>
          </w:tcPr>
          <w:p w14:paraId="0139FFF4" w14:textId="77777777" w:rsidR="00F94212" w:rsidRPr="00F94212" w:rsidRDefault="00F94212" w:rsidP="00F94212">
            <w:pPr>
              <w:spacing w:line="240" w:lineRule="auto"/>
              <w:jc w:val="center"/>
              <w:rPr>
                <w:rFonts w:ascii="Calibri" w:eastAsia="Times New Roman" w:hAnsi="Calibri" w:cs="Calibri"/>
                <w:bCs/>
                <w:color w:val="000000"/>
                <w:sz w:val="22"/>
                <w:lang w:val="en-IN" w:eastAsia="en-IN"/>
              </w:rPr>
            </w:pPr>
            <w:r w:rsidRPr="00F94212">
              <w:rPr>
                <w:rFonts w:ascii="Calibri" w:eastAsia="Times New Roman" w:hAnsi="Calibri" w:cs="Calibri"/>
                <w:bCs/>
                <w:color w:val="000000"/>
                <w:sz w:val="22"/>
                <w:lang w:val="en-IN" w:eastAsia="en-IN"/>
              </w:rPr>
              <w:t>BEFORE</w:t>
            </w:r>
          </w:p>
        </w:tc>
        <w:tc>
          <w:tcPr>
            <w:tcW w:w="1570" w:type="dxa"/>
            <w:tcBorders>
              <w:top w:val="single" w:sz="4" w:space="0" w:color="auto"/>
              <w:left w:val="nil"/>
              <w:bottom w:val="single" w:sz="4" w:space="0" w:color="auto"/>
              <w:right w:val="single" w:sz="4" w:space="0" w:color="auto"/>
            </w:tcBorders>
            <w:shd w:val="clear" w:color="auto" w:fill="A6E4DF" w:themeFill="accent3" w:themeFillTint="66"/>
            <w:noWrap/>
            <w:vAlign w:val="bottom"/>
            <w:hideMark/>
          </w:tcPr>
          <w:p w14:paraId="291CD4B0" w14:textId="77777777" w:rsidR="00F94212" w:rsidRPr="00F94212" w:rsidRDefault="00F94212" w:rsidP="00F94212">
            <w:pPr>
              <w:spacing w:line="240" w:lineRule="auto"/>
              <w:jc w:val="center"/>
              <w:rPr>
                <w:rFonts w:ascii="Calibri" w:eastAsia="Times New Roman" w:hAnsi="Calibri" w:cs="Calibri"/>
                <w:bCs/>
                <w:color w:val="000000"/>
                <w:sz w:val="22"/>
                <w:lang w:val="en-IN" w:eastAsia="en-IN"/>
              </w:rPr>
            </w:pPr>
            <w:r w:rsidRPr="00F94212">
              <w:rPr>
                <w:rFonts w:ascii="Calibri" w:eastAsia="Times New Roman" w:hAnsi="Calibri" w:cs="Calibri"/>
                <w:bCs/>
                <w:color w:val="000000"/>
                <w:sz w:val="22"/>
                <w:lang w:val="en-IN" w:eastAsia="en-IN"/>
              </w:rPr>
              <w:t>AFTER</w:t>
            </w:r>
          </w:p>
        </w:tc>
      </w:tr>
      <w:tr w:rsidR="00F94212" w:rsidRPr="00F94212" w14:paraId="3A5D0BDE" w14:textId="77777777" w:rsidTr="00F94212">
        <w:trPr>
          <w:trHeight w:val="237"/>
        </w:trPr>
        <w:tc>
          <w:tcPr>
            <w:tcW w:w="3221" w:type="dxa"/>
            <w:tcBorders>
              <w:top w:val="nil"/>
              <w:left w:val="single" w:sz="4" w:space="0" w:color="auto"/>
              <w:bottom w:val="single" w:sz="4" w:space="0" w:color="auto"/>
              <w:right w:val="single" w:sz="4" w:space="0" w:color="auto"/>
            </w:tcBorders>
            <w:shd w:val="clear" w:color="auto" w:fill="A6E4DF" w:themeFill="accent3" w:themeFillTint="66"/>
            <w:noWrap/>
            <w:vAlign w:val="bottom"/>
            <w:hideMark/>
          </w:tcPr>
          <w:p w14:paraId="01DF73D5" w14:textId="77777777" w:rsidR="00F94212" w:rsidRPr="00F94212" w:rsidRDefault="00F94212" w:rsidP="00F94212">
            <w:pPr>
              <w:spacing w:line="240" w:lineRule="auto"/>
              <w:jc w:val="center"/>
              <w:rPr>
                <w:rFonts w:ascii="Calibri" w:eastAsia="Times New Roman" w:hAnsi="Calibri" w:cs="Calibri"/>
                <w:bCs/>
                <w:color w:val="000000"/>
                <w:sz w:val="22"/>
                <w:lang w:val="en-IN" w:eastAsia="en-IN"/>
              </w:rPr>
            </w:pPr>
            <w:r w:rsidRPr="00F94212">
              <w:rPr>
                <w:rFonts w:ascii="Calibri" w:eastAsia="Times New Roman" w:hAnsi="Calibri" w:cs="Calibri"/>
                <w:bCs/>
                <w:color w:val="000000"/>
                <w:sz w:val="22"/>
                <w:lang w:val="en-IN" w:eastAsia="en-IN"/>
              </w:rPr>
              <w:t>CART MODEL</w:t>
            </w:r>
          </w:p>
        </w:tc>
        <w:tc>
          <w:tcPr>
            <w:tcW w:w="1570" w:type="dxa"/>
            <w:tcBorders>
              <w:top w:val="nil"/>
              <w:left w:val="nil"/>
              <w:bottom w:val="single" w:sz="4" w:space="0" w:color="auto"/>
              <w:right w:val="single" w:sz="4" w:space="0" w:color="auto"/>
            </w:tcBorders>
            <w:shd w:val="clear" w:color="auto" w:fill="auto"/>
            <w:noWrap/>
            <w:vAlign w:val="bottom"/>
            <w:hideMark/>
          </w:tcPr>
          <w:p w14:paraId="746B597D" w14:textId="77777777" w:rsidR="00F94212" w:rsidRPr="00F94212" w:rsidRDefault="00F94212" w:rsidP="00F94212">
            <w:pPr>
              <w:spacing w:line="240" w:lineRule="auto"/>
              <w:jc w:val="center"/>
              <w:rPr>
                <w:rFonts w:ascii="Calibri" w:eastAsia="Times New Roman" w:hAnsi="Calibri" w:cs="Calibri"/>
                <w:b w:val="0"/>
                <w:color w:val="000000"/>
                <w:sz w:val="22"/>
                <w:lang w:val="en-IN" w:eastAsia="en-IN"/>
              </w:rPr>
            </w:pPr>
            <w:r w:rsidRPr="00F94212">
              <w:rPr>
                <w:rFonts w:ascii="Calibri" w:eastAsia="Times New Roman" w:hAnsi="Calibri" w:cs="Calibri"/>
                <w:b w:val="0"/>
                <w:color w:val="000000"/>
                <w:sz w:val="22"/>
                <w:lang w:val="en-IN" w:eastAsia="en-IN"/>
              </w:rPr>
              <w:t>0.656566</w:t>
            </w:r>
          </w:p>
        </w:tc>
        <w:tc>
          <w:tcPr>
            <w:tcW w:w="1570" w:type="dxa"/>
            <w:tcBorders>
              <w:top w:val="nil"/>
              <w:left w:val="nil"/>
              <w:bottom w:val="single" w:sz="4" w:space="0" w:color="auto"/>
              <w:right w:val="single" w:sz="4" w:space="0" w:color="auto"/>
            </w:tcBorders>
            <w:shd w:val="clear" w:color="auto" w:fill="auto"/>
            <w:noWrap/>
            <w:vAlign w:val="bottom"/>
            <w:hideMark/>
          </w:tcPr>
          <w:p w14:paraId="55550992" w14:textId="77777777" w:rsidR="00F94212" w:rsidRPr="00F94212" w:rsidRDefault="00F94212" w:rsidP="00F94212">
            <w:pPr>
              <w:spacing w:line="240" w:lineRule="auto"/>
              <w:jc w:val="center"/>
              <w:rPr>
                <w:rFonts w:ascii="Calibri" w:eastAsia="Times New Roman" w:hAnsi="Calibri" w:cs="Calibri"/>
                <w:b w:val="0"/>
                <w:color w:val="000000"/>
                <w:sz w:val="22"/>
                <w:lang w:val="en-IN" w:eastAsia="en-IN"/>
              </w:rPr>
            </w:pPr>
            <w:r w:rsidRPr="00F94212">
              <w:rPr>
                <w:rFonts w:ascii="Calibri" w:eastAsia="Times New Roman" w:hAnsi="Calibri" w:cs="Calibri"/>
                <w:b w:val="0"/>
                <w:color w:val="000000"/>
                <w:sz w:val="22"/>
                <w:lang w:val="en-IN" w:eastAsia="en-IN"/>
              </w:rPr>
              <w:t>0.660606</w:t>
            </w:r>
          </w:p>
        </w:tc>
      </w:tr>
      <w:tr w:rsidR="00F94212" w:rsidRPr="00F94212" w14:paraId="5A5B576D" w14:textId="77777777" w:rsidTr="00F94212">
        <w:trPr>
          <w:trHeight w:val="237"/>
        </w:trPr>
        <w:tc>
          <w:tcPr>
            <w:tcW w:w="3221" w:type="dxa"/>
            <w:tcBorders>
              <w:top w:val="nil"/>
              <w:left w:val="single" w:sz="4" w:space="0" w:color="auto"/>
              <w:bottom w:val="single" w:sz="4" w:space="0" w:color="auto"/>
              <w:right w:val="single" w:sz="4" w:space="0" w:color="auto"/>
            </w:tcBorders>
            <w:shd w:val="clear" w:color="auto" w:fill="A6E4DF" w:themeFill="accent3" w:themeFillTint="66"/>
            <w:noWrap/>
            <w:vAlign w:val="bottom"/>
            <w:hideMark/>
          </w:tcPr>
          <w:p w14:paraId="1E9D17B8" w14:textId="77777777" w:rsidR="00F94212" w:rsidRPr="00F94212" w:rsidRDefault="00F94212" w:rsidP="00F94212">
            <w:pPr>
              <w:spacing w:line="240" w:lineRule="auto"/>
              <w:jc w:val="center"/>
              <w:rPr>
                <w:rFonts w:ascii="Calibri" w:eastAsia="Times New Roman" w:hAnsi="Calibri" w:cs="Calibri"/>
                <w:bCs/>
                <w:color w:val="000000"/>
                <w:sz w:val="22"/>
                <w:lang w:val="en-IN" w:eastAsia="en-IN"/>
              </w:rPr>
            </w:pPr>
            <w:r w:rsidRPr="00F94212">
              <w:rPr>
                <w:rFonts w:ascii="Calibri" w:eastAsia="Times New Roman" w:hAnsi="Calibri" w:cs="Calibri"/>
                <w:bCs/>
                <w:color w:val="000000"/>
                <w:sz w:val="22"/>
                <w:lang w:val="en-IN" w:eastAsia="en-IN"/>
              </w:rPr>
              <w:t>LOGISTIC REGRESSION</w:t>
            </w:r>
          </w:p>
        </w:tc>
        <w:tc>
          <w:tcPr>
            <w:tcW w:w="1570" w:type="dxa"/>
            <w:tcBorders>
              <w:top w:val="nil"/>
              <w:left w:val="nil"/>
              <w:bottom w:val="single" w:sz="4" w:space="0" w:color="auto"/>
              <w:right w:val="single" w:sz="4" w:space="0" w:color="auto"/>
            </w:tcBorders>
            <w:shd w:val="clear" w:color="auto" w:fill="auto"/>
            <w:noWrap/>
            <w:vAlign w:val="bottom"/>
            <w:hideMark/>
          </w:tcPr>
          <w:p w14:paraId="0BA3C00B" w14:textId="77777777" w:rsidR="00F94212" w:rsidRPr="00F94212" w:rsidRDefault="00F94212" w:rsidP="00F94212">
            <w:pPr>
              <w:spacing w:line="240" w:lineRule="auto"/>
              <w:jc w:val="center"/>
              <w:rPr>
                <w:rFonts w:ascii="Calibri" w:eastAsia="Times New Roman" w:hAnsi="Calibri" w:cs="Calibri"/>
                <w:b w:val="0"/>
                <w:color w:val="000000"/>
                <w:sz w:val="22"/>
                <w:lang w:val="en-IN" w:eastAsia="en-IN"/>
              </w:rPr>
            </w:pPr>
            <w:r w:rsidRPr="00F94212">
              <w:rPr>
                <w:rFonts w:ascii="Calibri" w:eastAsia="Times New Roman" w:hAnsi="Calibri" w:cs="Calibri"/>
                <w:b w:val="0"/>
                <w:color w:val="000000"/>
                <w:sz w:val="22"/>
                <w:lang w:val="en-IN" w:eastAsia="en-IN"/>
              </w:rPr>
              <w:t>0.99798</w:t>
            </w:r>
          </w:p>
        </w:tc>
        <w:tc>
          <w:tcPr>
            <w:tcW w:w="1570" w:type="dxa"/>
            <w:tcBorders>
              <w:top w:val="nil"/>
              <w:left w:val="nil"/>
              <w:bottom w:val="single" w:sz="4" w:space="0" w:color="auto"/>
              <w:right w:val="single" w:sz="4" w:space="0" w:color="auto"/>
            </w:tcBorders>
            <w:shd w:val="clear" w:color="auto" w:fill="auto"/>
            <w:noWrap/>
            <w:vAlign w:val="bottom"/>
            <w:hideMark/>
          </w:tcPr>
          <w:p w14:paraId="240B2370" w14:textId="77777777" w:rsidR="00F94212" w:rsidRPr="00F94212" w:rsidRDefault="00F94212" w:rsidP="00F94212">
            <w:pPr>
              <w:spacing w:line="240" w:lineRule="auto"/>
              <w:jc w:val="center"/>
              <w:rPr>
                <w:rFonts w:ascii="Calibri" w:eastAsia="Times New Roman" w:hAnsi="Calibri" w:cs="Calibri"/>
                <w:b w:val="0"/>
                <w:color w:val="000000"/>
                <w:sz w:val="22"/>
                <w:lang w:val="en-IN" w:eastAsia="en-IN"/>
              </w:rPr>
            </w:pPr>
            <w:r w:rsidRPr="00F94212">
              <w:rPr>
                <w:rFonts w:ascii="Calibri" w:eastAsia="Times New Roman" w:hAnsi="Calibri" w:cs="Calibri"/>
                <w:b w:val="0"/>
                <w:color w:val="000000"/>
                <w:sz w:val="22"/>
                <w:lang w:val="en-IN" w:eastAsia="en-IN"/>
              </w:rPr>
              <w:t>1</w:t>
            </w:r>
          </w:p>
        </w:tc>
      </w:tr>
      <w:tr w:rsidR="00F94212" w:rsidRPr="00F94212" w14:paraId="08B90875" w14:textId="77777777" w:rsidTr="00F94212">
        <w:trPr>
          <w:trHeight w:val="237"/>
        </w:trPr>
        <w:tc>
          <w:tcPr>
            <w:tcW w:w="3221" w:type="dxa"/>
            <w:tcBorders>
              <w:top w:val="nil"/>
              <w:left w:val="single" w:sz="4" w:space="0" w:color="auto"/>
              <w:bottom w:val="single" w:sz="4" w:space="0" w:color="auto"/>
              <w:right w:val="single" w:sz="4" w:space="0" w:color="auto"/>
            </w:tcBorders>
            <w:shd w:val="clear" w:color="auto" w:fill="A6E4DF" w:themeFill="accent3" w:themeFillTint="66"/>
            <w:noWrap/>
            <w:vAlign w:val="bottom"/>
            <w:hideMark/>
          </w:tcPr>
          <w:p w14:paraId="7D35E555" w14:textId="77777777" w:rsidR="00F94212" w:rsidRPr="00F94212" w:rsidRDefault="00F94212" w:rsidP="00F94212">
            <w:pPr>
              <w:spacing w:line="240" w:lineRule="auto"/>
              <w:jc w:val="center"/>
              <w:rPr>
                <w:rFonts w:ascii="Calibri" w:eastAsia="Times New Roman" w:hAnsi="Calibri" w:cs="Calibri"/>
                <w:bCs/>
                <w:color w:val="000000"/>
                <w:sz w:val="22"/>
                <w:lang w:val="en-IN" w:eastAsia="en-IN"/>
              </w:rPr>
            </w:pPr>
            <w:r w:rsidRPr="00F94212">
              <w:rPr>
                <w:rFonts w:ascii="Calibri" w:eastAsia="Times New Roman" w:hAnsi="Calibri" w:cs="Calibri"/>
                <w:bCs/>
                <w:color w:val="000000"/>
                <w:sz w:val="22"/>
                <w:lang w:val="en-IN" w:eastAsia="en-IN"/>
              </w:rPr>
              <w:t>RANDOM FOREST</w:t>
            </w:r>
          </w:p>
        </w:tc>
        <w:tc>
          <w:tcPr>
            <w:tcW w:w="1570" w:type="dxa"/>
            <w:tcBorders>
              <w:top w:val="nil"/>
              <w:left w:val="nil"/>
              <w:bottom w:val="single" w:sz="4" w:space="0" w:color="auto"/>
              <w:right w:val="single" w:sz="4" w:space="0" w:color="auto"/>
            </w:tcBorders>
            <w:shd w:val="clear" w:color="auto" w:fill="auto"/>
            <w:noWrap/>
            <w:vAlign w:val="bottom"/>
            <w:hideMark/>
          </w:tcPr>
          <w:p w14:paraId="17ABEDEF" w14:textId="77777777" w:rsidR="00F94212" w:rsidRPr="00F94212" w:rsidRDefault="00F94212" w:rsidP="00F94212">
            <w:pPr>
              <w:spacing w:line="240" w:lineRule="auto"/>
              <w:jc w:val="center"/>
              <w:rPr>
                <w:rFonts w:ascii="Calibri" w:eastAsia="Times New Roman" w:hAnsi="Calibri" w:cs="Calibri"/>
                <w:b w:val="0"/>
                <w:color w:val="000000"/>
                <w:sz w:val="22"/>
                <w:lang w:val="en-IN" w:eastAsia="en-IN"/>
              </w:rPr>
            </w:pPr>
            <w:r w:rsidRPr="00F94212">
              <w:rPr>
                <w:rFonts w:ascii="Calibri" w:eastAsia="Times New Roman" w:hAnsi="Calibri" w:cs="Calibri"/>
                <w:b w:val="0"/>
                <w:color w:val="000000"/>
                <w:sz w:val="22"/>
                <w:lang w:val="en-IN" w:eastAsia="en-IN"/>
              </w:rPr>
              <w:t>0.53535</w:t>
            </w:r>
          </w:p>
        </w:tc>
        <w:tc>
          <w:tcPr>
            <w:tcW w:w="1570" w:type="dxa"/>
            <w:tcBorders>
              <w:top w:val="nil"/>
              <w:left w:val="nil"/>
              <w:bottom w:val="single" w:sz="4" w:space="0" w:color="auto"/>
              <w:right w:val="single" w:sz="4" w:space="0" w:color="auto"/>
            </w:tcBorders>
            <w:shd w:val="clear" w:color="auto" w:fill="auto"/>
            <w:noWrap/>
            <w:vAlign w:val="bottom"/>
            <w:hideMark/>
          </w:tcPr>
          <w:p w14:paraId="39D3ADA3" w14:textId="77777777" w:rsidR="00F94212" w:rsidRPr="00F94212" w:rsidRDefault="00F94212" w:rsidP="00F94212">
            <w:pPr>
              <w:spacing w:line="240" w:lineRule="auto"/>
              <w:jc w:val="center"/>
              <w:rPr>
                <w:rFonts w:ascii="Calibri" w:eastAsia="Times New Roman" w:hAnsi="Calibri" w:cs="Calibri"/>
                <w:b w:val="0"/>
                <w:color w:val="000000"/>
                <w:sz w:val="22"/>
                <w:lang w:val="en-IN" w:eastAsia="en-IN"/>
              </w:rPr>
            </w:pPr>
            <w:r w:rsidRPr="00F94212">
              <w:rPr>
                <w:rFonts w:ascii="Calibri" w:eastAsia="Times New Roman" w:hAnsi="Calibri" w:cs="Calibri"/>
                <w:b w:val="0"/>
                <w:color w:val="000000"/>
                <w:sz w:val="22"/>
                <w:lang w:val="en-IN" w:eastAsia="en-IN"/>
              </w:rPr>
              <w:t>0.55757</w:t>
            </w:r>
          </w:p>
        </w:tc>
      </w:tr>
    </w:tbl>
    <w:p w14:paraId="184A3A76" w14:textId="77777777" w:rsidR="00F94212" w:rsidRDefault="00F94212" w:rsidP="00F94212">
      <w:pPr>
        <w:rPr>
          <w:color w:val="auto"/>
          <w:sz w:val="24"/>
          <w:szCs w:val="20"/>
        </w:rPr>
      </w:pPr>
    </w:p>
    <w:p w14:paraId="30FE1BF6" w14:textId="77777777" w:rsidR="00F94212" w:rsidRDefault="00F94212" w:rsidP="00150930">
      <w:pPr>
        <w:spacing w:after="240"/>
        <w:rPr>
          <w:color w:val="auto"/>
          <w:sz w:val="24"/>
          <w:szCs w:val="20"/>
        </w:rPr>
      </w:pPr>
    </w:p>
    <w:p w14:paraId="13D786E6" w14:textId="77777777" w:rsidR="00F94212" w:rsidRDefault="00F94212" w:rsidP="00150930">
      <w:pPr>
        <w:spacing w:after="240"/>
        <w:rPr>
          <w:color w:val="auto"/>
          <w:sz w:val="24"/>
          <w:szCs w:val="20"/>
        </w:rPr>
      </w:pPr>
    </w:p>
    <w:p w14:paraId="271AC0B1" w14:textId="77777777" w:rsidR="00F94212" w:rsidRDefault="00F94212" w:rsidP="00150930">
      <w:pPr>
        <w:spacing w:after="240"/>
        <w:rPr>
          <w:color w:val="auto"/>
          <w:sz w:val="24"/>
          <w:szCs w:val="20"/>
        </w:rPr>
      </w:pPr>
    </w:p>
    <w:p w14:paraId="5E15FED8" w14:textId="4E5ED4E9" w:rsidR="00F94212" w:rsidRDefault="00F94212" w:rsidP="00150930">
      <w:pPr>
        <w:spacing w:after="240"/>
        <w:rPr>
          <w:color w:val="auto"/>
          <w:sz w:val="24"/>
          <w:szCs w:val="20"/>
        </w:rPr>
      </w:pPr>
      <w:r>
        <w:rPr>
          <w:color w:val="auto"/>
          <w:sz w:val="24"/>
          <w:szCs w:val="20"/>
        </w:rPr>
        <w:lastRenderedPageBreak/>
        <w:t>VARIABLE IMPORTANCE PLOT (BEFORE AND AFTER):</w:t>
      </w:r>
    </w:p>
    <w:p w14:paraId="3DCBD05D" w14:textId="5B979C44" w:rsidR="00F94212" w:rsidRDefault="00F94212" w:rsidP="00150930">
      <w:pPr>
        <w:spacing w:after="240"/>
        <w:rPr>
          <w:color w:val="auto"/>
          <w:sz w:val="24"/>
          <w:szCs w:val="20"/>
        </w:rPr>
      </w:pPr>
      <w:r>
        <w:rPr>
          <w:color w:val="auto"/>
          <w:sz w:val="24"/>
          <w:szCs w:val="20"/>
        </w:rPr>
        <w:t>BEFORE:</w:t>
      </w:r>
    </w:p>
    <w:p w14:paraId="1E835C68" w14:textId="29DAA127" w:rsidR="00F94212" w:rsidRDefault="00F94212" w:rsidP="00150930">
      <w:pPr>
        <w:spacing w:after="240"/>
        <w:rPr>
          <w:color w:val="auto"/>
          <w:sz w:val="24"/>
          <w:szCs w:val="20"/>
        </w:rPr>
      </w:pPr>
      <w:r>
        <w:rPr>
          <w:noProof/>
        </w:rPr>
        <w:drawing>
          <wp:inline distT="0" distB="0" distL="0" distR="0" wp14:anchorId="684C80D6" wp14:editId="11EC74A7">
            <wp:extent cx="5981202" cy="307086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7681" cy="3084455"/>
                    </a:xfrm>
                    <a:prstGeom prst="rect">
                      <a:avLst/>
                    </a:prstGeom>
                  </pic:spPr>
                </pic:pic>
              </a:graphicData>
            </a:graphic>
          </wp:inline>
        </w:drawing>
      </w:r>
    </w:p>
    <w:p w14:paraId="235ABBB1" w14:textId="4D0C724D" w:rsidR="00F94212" w:rsidRDefault="00F94212" w:rsidP="00150930">
      <w:pPr>
        <w:spacing w:after="240"/>
        <w:rPr>
          <w:color w:val="auto"/>
          <w:sz w:val="24"/>
          <w:szCs w:val="20"/>
        </w:rPr>
      </w:pPr>
      <w:r>
        <w:rPr>
          <w:color w:val="auto"/>
          <w:sz w:val="24"/>
          <w:szCs w:val="20"/>
        </w:rPr>
        <w:t>AFTER:</w:t>
      </w:r>
    </w:p>
    <w:p w14:paraId="7189D3CE" w14:textId="0701C77E" w:rsidR="00F94212" w:rsidRDefault="00F94212" w:rsidP="00150930">
      <w:pPr>
        <w:spacing w:after="240"/>
        <w:rPr>
          <w:color w:val="auto"/>
          <w:sz w:val="24"/>
          <w:szCs w:val="20"/>
        </w:rPr>
      </w:pPr>
      <w:r>
        <w:rPr>
          <w:noProof/>
        </w:rPr>
        <w:drawing>
          <wp:inline distT="0" distB="0" distL="0" distR="0" wp14:anchorId="6A4EDCA6" wp14:editId="102BFBAF">
            <wp:extent cx="61722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3528060"/>
                    </a:xfrm>
                    <a:prstGeom prst="rect">
                      <a:avLst/>
                    </a:prstGeom>
                  </pic:spPr>
                </pic:pic>
              </a:graphicData>
            </a:graphic>
          </wp:inline>
        </w:drawing>
      </w:r>
    </w:p>
    <w:p w14:paraId="51B6EACE" w14:textId="485F1C2B" w:rsidR="00F94212" w:rsidRDefault="00F94212" w:rsidP="00150930">
      <w:pPr>
        <w:spacing w:after="240"/>
        <w:rPr>
          <w:color w:val="auto"/>
          <w:sz w:val="24"/>
          <w:szCs w:val="20"/>
        </w:rPr>
      </w:pPr>
    </w:p>
    <w:p w14:paraId="03C87D9C" w14:textId="7FEF13AB" w:rsidR="00F94212" w:rsidRDefault="00F94212" w:rsidP="00150930">
      <w:pPr>
        <w:spacing w:after="240"/>
        <w:rPr>
          <w:color w:val="auto"/>
          <w:sz w:val="24"/>
          <w:szCs w:val="20"/>
        </w:rPr>
      </w:pPr>
      <w:r>
        <w:rPr>
          <w:color w:val="auto"/>
          <w:sz w:val="24"/>
          <w:szCs w:val="20"/>
        </w:rPr>
        <w:lastRenderedPageBreak/>
        <w:t>INTERPRETATION OF THE RESULTS:</w:t>
      </w:r>
    </w:p>
    <w:p w14:paraId="11D2927E" w14:textId="334583D4" w:rsidR="00F94212" w:rsidRPr="0033452E" w:rsidRDefault="00F94212" w:rsidP="00F94212">
      <w:pPr>
        <w:pStyle w:val="ListParagraph"/>
        <w:numPr>
          <w:ilvl w:val="0"/>
          <w:numId w:val="1"/>
        </w:numPr>
        <w:spacing w:after="240"/>
        <w:rPr>
          <w:color w:val="auto"/>
          <w:sz w:val="24"/>
          <w:szCs w:val="20"/>
        </w:rPr>
      </w:pPr>
      <w:r>
        <w:rPr>
          <w:b w:val="0"/>
          <w:bCs/>
          <w:color w:val="auto"/>
          <w:sz w:val="24"/>
          <w:szCs w:val="20"/>
        </w:rPr>
        <w:t>Text mining is done on the given data and the non</w:t>
      </w:r>
      <w:r w:rsidR="0033452E">
        <w:rPr>
          <w:b w:val="0"/>
          <w:bCs/>
          <w:color w:val="auto"/>
          <w:sz w:val="24"/>
          <w:szCs w:val="20"/>
        </w:rPr>
        <w:t xml:space="preserve">-sparse entries available in the data is very less that indicates the terms are repetitive in most of the descriptions and they do follow a pattern. </w:t>
      </w:r>
    </w:p>
    <w:p w14:paraId="2BEEC7A9" w14:textId="77777777" w:rsidR="0033452E" w:rsidRPr="0033452E" w:rsidRDefault="0033452E" w:rsidP="00F94212">
      <w:pPr>
        <w:pStyle w:val="ListParagraph"/>
        <w:numPr>
          <w:ilvl w:val="0"/>
          <w:numId w:val="1"/>
        </w:numPr>
        <w:spacing w:after="240"/>
        <w:rPr>
          <w:color w:val="auto"/>
          <w:sz w:val="24"/>
          <w:szCs w:val="20"/>
        </w:rPr>
      </w:pPr>
      <w:r>
        <w:rPr>
          <w:b w:val="0"/>
          <w:bCs/>
          <w:color w:val="auto"/>
          <w:sz w:val="24"/>
          <w:szCs w:val="20"/>
        </w:rPr>
        <w:t>From the models built, we are able to understand better on the significance of analyzing the text data and here deal is considered as the dependent variable and for that the significant parameters and the results of the model are obtained.</w:t>
      </w:r>
    </w:p>
    <w:p w14:paraId="40F6E9BF" w14:textId="77777777" w:rsidR="0033452E" w:rsidRPr="0033452E" w:rsidRDefault="0033452E" w:rsidP="00F94212">
      <w:pPr>
        <w:pStyle w:val="ListParagraph"/>
        <w:numPr>
          <w:ilvl w:val="0"/>
          <w:numId w:val="1"/>
        </w:numPr>
        <w:spacing w:after="240"/>
        <w:rPr>
          <w:color w:val="auto"/>
          <w:sz w:val="24"/>
          <w:szCs w:val="20"/>
        </w:rPr>
      </w:pPr>
      <w:r>
        <w:rPr>
          <w:b w:val="0"/>
          <w:bCs/>
          <w:color w:val="auto"/>
          <w:sz w:val="24"/>
          <w:szCs w:val="20"/>
        </w:rPr>
        <w:t xml:space="preserve">Logistic regression model gives an overall accuracy of 99% before including ratio as a variable and 100% after including ratio as a variable. Even though the accuracy is great, this cannot be considered as a suitable model for the dataset since this is overfitting of the model and is always problematic. </w:t>
      </w:r>
    </w:p>
    <w:p w14:paraId="0CDF2333" w14:textId="3AB9B861" w:rsidR="0033452E" w:rsidRPr="0033452E" w:rsidRDefault="0033452E" w:rsidP="00F94212">
      <w:pPr>
        <w:pStyle w:val="ListParagraph"/>
        <w:numPr>
          <w:ilvl w:val="0"/>
          <w:numId w:val="1"/>
        </w:numPr>
        <w:spacing w:after="240"/>
        <w:rPr>
          <w:color w:val="auto"/>
          <w:sz w:val="24"/>
          <w:szCs w:val="20"/>
        </w:rPr>
      </w:pPr>
      <w:r>
        <w:rPr>
          <w:b w:val="0"/>
          <w:bCs/>
          <w:color w:val="auto"/>
          <w:sz w:val="24"/>
          <w:szCs w:val="20"/>
        </w:rPr>
        <w:t xml:space="preserve">Random Forest model gives an accuracy of 53% before including ratio as a variable and 55% after including ratio as a variable. This can be improved further for more accuracy by refining the model using grid search function.  </w:t>
      </w:r>
    </w:p>
    <w:p w14:paraId="24BEBBAA" w14:textId="073BDE93" w:rsidR="0033452E" w:rsidRPr="0033452E" w:rsidRDefault="0033452E" w:rsidP="00F94212">
      <w:pPr>
        <w:pStyle w:val="ListParagraph"/>
        <w:numPr>
          <w:ilvl w:val="0"/>
          <w:numId w:val="1"/>
        </w:numPr>
        <w:spacing w:after="240"/>
        <w:rPr>
          <w:color w:val="auto"/>
          <w:sz w:val="24"/>
          <w:szCs w:val="20"/>
        </w:rPr>
      </w:pPr>
      <w:r>
        <w:rPr>
          <w:b w:val="0"/>
          <w:bCs/>
          <w:color w:val="auto"/>
          <w:sz w:val="24"/>
          <w:szCs w:val="20"/>
        </w:rPr>
        <w:t>CART model gives an accuracy of 65% before adding the variable ratio and gives an accuracy of 66% after including the ratio column in the model. Out of the 3 models, this seems to be sophisticated model with the accuracy being good and also the model is sustainable. It can also be improvised further by refining the model.</w:t>
      </w:r>
    </w:p>
    <w:p w14:paraId="1ED66D8B" w14:textId="62F22A98" w:rsidR="0033452E" w:rsidRPr="008D5E29" w:rsidRDefault="0033452E" w:rsidP="00F94212">
      <w:pPr>
        <w:pStyle w:val="ListParagraph"/>
        <w:numPr>
          <w:ilvl w:val="0"/>
          <w:numId w:val="1"/>
        </w:numPr>
        <w:spacing w:after="240"/>
        <w:rPr>
          <w:color w:val="auto"/>
          <w:sz w:val="24"/>
          <w:szCs w:val="20"/>
        </w:rPr>
      </w:pPr>
      <w:r>
        <w:rPr>
          <w:b w:val="0"/>
          <w:bCs/>
          <w:color w:val="auto"/>
          <w:sz w:val="24"/>
          <w:szCs w:val="20"/>
        </w:rPr>
        <w:t xml:space="preserve">Variable importance plot of the Random Forest model shows that the </w:t>
      </w:r>
      <w:r w:rsidR="008D5E29">
        <w:rPr>
          <w:b w:val="0"/>
          <w:bCs/>
          <w:color w:val="auto"/>
          <w:sz w:val="24"/>
          <w:szCs w:val="20"/>
        </w:rPr>
        <w:t>word children is of most significance in the description which gives an insight and after adding ratio as the variable it is the most important parameter and can be considered.</w:t>
      </w:r>
    </w:p>
    <w:p w14:paraId="7F590213" w14:textId="5DD06635" w:rsidR="008D5E29" w:rsidRPr="00F94212" w:rsidRDefault="008D5E29" w:rsidP="00F94212">
      <w:pPr>
        <w:pStyle w:val="ListParagraph"/>
        <w:numPr>
          <w:ilvl w:val="0"/>
          <w:numId w:val="1"/>
        </w:numPr>
        <w:spacing w:after="240"/>
        <w:rPr>
          <w:color w:val="auto"/>
          <w:sz w:val="24"/>
          <w:szCs w:val="20"/>
        </w:rPr>
      </w:pPr>
      <w:r>
        <w:rPr>
          <w:b w:val="0"/>
          <w:bCs/>
          <w:color w:val="auto"/>
          <w:sz w:val="24"/>
          <w:szCs w:val="20"/>
        </w:rPr>
        <w:t xml:space="preserve">By using other dependent variables, we will be able to analyze the text data better and </w:t>
      </w:r>
      <w:bookmarkStart w:id="0" w:name="_GoBack"/>
      <w:bookmarkEnd w:id="0"/>
      <w:r>
        <w:rPr>
          <w:b w:val="0"/>
          <w:bCs/>
          <w:color w:val="auto"/>
          <w:sz w:val="24"/>
          <w:szCs w:val="20"/>
        </w:rPr>
        <w:t xml:space="preserve">provide further significant results. </w:t>
      </w:r>
    </w:p>
    <w:sectPr w:rsidR="008D5E29" w:rsidRPr="00F94212" w:rsidSect="00E33D27">
      <w:headerReference w:type="default" r:id="rId15"/>
      <w:footerReference w:type="default" r:id="rId16"/>
      <w:pgSz w:w="12240" w:h="15840"/>
      <w:pgMar w:top="720" w:right="1152" w:bottom="720" w:left="1152" w:header="0" w:footer="288" w:gutter="0"/>
      <w:pgBorders w:offsetFrom="page">
        <w:top w:val="dashed" w:sz="12" w:space="24" w:color="3592CF" w:themeColor="accent2"/>
        <w:left w:val="dashed" w:sz="12" w:space="24" w:color="3592CF" w:themeColor="accent2"/>
        <w:bottom w:val="dashed" w:sz="12" w:space="24" w:color="3592CF" w:themeColor="accent2"/>
        <w:right w:val="dashed" w:sz="12" w:space="24" w:color="3592CF" w:themeColor="accent2"/>
      </w:pgBorders>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8552F" w14:textId="77777777" w:rsidR="00D3746B" w:rsidRDefault="00D3746B">
      <w:r>
        <w:separator/>
      </w:r>
    </w:p>
    <w:p w14:paraId="0658CEFC" w14:textId="77777777" w:rsidR="00D3746B" w:rsidRDefault="00D3746B"/>
  </w:endnote>
  <w:endnote w:type="continuationSeparator" w:id="0">
    <w:p w14:paraId="3683C05F" w14:textId="77777777" w:rsidR="00D3746B" w:rsidRDefault="00D3746B">
      <w:r>
        <w:continuationSeparator/>
      </w:r>
    </w:p>
    <w:p w14:paraId="7777D1B4" w14:textId="77777777" w:rsidR="00D3746B" w:rsidRDefault="00D37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7CA38ADD"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91333D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8560F" w14:textId="77777777" w:rsidR="00D3746B" w:rsidRDefault="00D3746B">
      <w:r>
        <w:separator/>
      </w:r>
    </w:p>
    <w:p w14:paraId="1EAA84B2" w14:textId="77777777" w:rsidR="00D3746B" w:rsidRDefault="00D3746B"/>
  </w:footnote>
  <w:footnote w:type="continuationSeparator" w:id="0">
    <w:p w14:paraId="48EC4196" w14:textId="77777777" w:rsidR="00D3746B" w:rsidRDefault="00D3746B">
      <w:r>
        <w:continuationSeparator/>
      </w:r>
    </w:p>
    <w:p w14:paraId="2A9D04D0" w14:textId="77777777" w:rsidR="00D3746B" w:rsidRDefault="00D374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1FA6CCB" w14:textId="77777777" w:rsidTr="00D077E9">
      <w:trPr>
        <w:trHeight w:val="978"/>
      </w:trPr>
      <w:tc>
        <w:tcPr>
          <w:tcW w:w="9990" w:type="dxa"/>
          <w:tcBorders>
            <w:top w:val="nil"/>
            <w:left w:val="nil"/>
            <w:bottom w:val="single" w:sz="36" w:space="0" w:color="34ABA2" w:themeColor="accent3"/>
            <w:right w:val="nil"/>
          </w:tcBorders>
        </w:tcPr>
        <w:p w14:paraId="66CF18E1" w14:textId="77777777" w:rsidR="00D077E9" w:rsidRDefault="00D077E9">
          <w:pPr>
            <w:pStyle w:val="Header"/>
          </w:pPr>
        </w:p>
      </w:tc>
    </w:tr>
  </w:tbl>
  <w:p w14:paraId="6F2C87A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906F1"/>
    <w:multiLevelType w:val="hybridMultilevel"/>
    <w:tmpl w:val="03AC3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4F"/>
    <w:rsid w:val="00023B31"/>
    <w:rsid w:val="0002482E"/>
    <w:rsid w:val="00050324"/>
    <w:rsid w:val="000A0150"/>
    <w:rsid w:val="000A4238"/>
    <w:rsid w:val="000E63C9"/>
    <w:rsid w:val="00130E9D"/>
    <w:rsid w:val="00150930"/>
    <w:rsid w:val="00150A6D"/>
    <w:rsid w:val="00170229"/>
    <w:rsid w:val="00185B35"/>
    <w:rsid w:val="001B429D"/>
    <w:rsid w:val="001F2BC8"/>
    <w:rsid w:val="001F5F6B"/>
    <w:rsid w:val="00243EBC"/>
    <w:rsid w:val="00246A35"/>
    <w:rsid w:val="00284348"/>
    <w:rsid w:val="002F51F5"/>
    <w:rsid w:val="002F72AC"/>
    <w:rsid w:val="00312137"/>
    <w:rsid w:val="00330359"/>
    <w:rsid w:val="0033452E"/>
    <w:rsid w:val="0033762F"/>
    <w:rsid w:val="00366C7E"/>
    <w:rsid w:val="00384EA3"/>
    <w:rsid w:val="003A39A1"/>
    <w:rsid w:val="003C2191"/>
    <w:rsid w:val="003D3863"/>
    <w:rsid w:val="00403DF6"/>
    <w:rsid w:val="004110DE"/>
    <w:rsid w:val="0044085A"/>
    <w:rsid w:val="004B21A5"/>
    <w:rsid w:val="005037F0"/>
    <w:rsid w:val="00504892"/>
    <w:rsid w:val="00516A86"/>
    <w:rsid w:val="005275F6"/>
    <w:rsid w:val="00572102"/>
    <w:rsid w:val="005F1BB0"/>
    <w:rsid w:val="00656C4D"/>
    <w:rsid w:val="006657B9"/>
    <w:rsid w:val="006E5716"/>
    <w:rsid w:val="00711383"/>
    <w:rsid w:val="007302B3"/>
    <w:rsid w:val="00730733"/>
    <w:rsid w:val="00730E3A"/>
    <w:rsid w:val="00736AAF"/>
    <w:rsid w:val="00765B2A"/>
    <w:rsid w:val="00783A34"/>
    <w:rsid w:val="007C564F"/>
    <w:rsid w:val="007C6B52"/>
    <w:rsid w:val="007D16C5"/>
    <w:rsid w:val="007D3BC6"/>
    <w:rsid w:val="00862FE4"/>
    <w:rsid w:val="0086389A"/>
    <w:rsid w:val="0087605E"/>
    <w:rsid w:val="008B1FEE"/>
    <w:rsid w:val="008D5E29"/>
    <w:rsid w:val="00903C32"/>
    <w:rsid w:val="00916B16"/>
    <w:rsid w:val="009173B9"/>
    <w:rsid w:val="0093335D"/>
    <w:rsid w:val="0093613E"/>
    <w:rsid w:val="00943026"/>
    <w:rsid w:val="00966B81"/>
    <w:rsid w:val="009C7720"/>
    <w:rsid w:val="00A23AFA"/>
    <w:rsid w:val="00A30015"/>
    <w:rsid w:val="00A31B3E"/>
    <w:rsid w:val="00A507FB"/>
    <w:rsid w:val="00A532F3"/>
    <w:rsid w:val="00A8489E"/>
    <w:rsid w:val="00AC29F3"/>
    <w:rsid w:val="00B231E5"/>
    <w:rsid w:val="00B454C4"/>
    <w:rsid w:val="00C006E5"/>
    <w:rsid w:val="00C02B87"/>
    <w:rsid w:val="00C054EC"/>
    <w:rsid w:val="00C4086D"/>
    <w:rsid w:val="00CA1896"/>
    <w:rsid w:val="00CB5B28"/>
    <w:rsid w:val="00CF5371"/>
    <w:rsid w:val="00D0323A"/>
    <w:rsid w:val="00D0559F"/>
    <w:rsid w:val="00D077E9"/>
    <w:rsid w:val="00D3746B"/>
    <w:rsid w:val="00D42CB7"/>
    <w:rsid w:val="00D5413D"/>
    <w:rsid w:val="00D570A9"/>
    <w:rsid w:val="00D70D02"/>
    <w:rsid w:val="00D764C7"/>
    <w:rsid w:val="00D770C7"/>
    <w:rsid w:val="00D86945"/>
    <w:rsid w:val="00D90290"/>
    <w:rsid w:val="00DD152F"/>
    <w:rsid w:val="00DD4CBC"/>
    <w:rsid w:val="00DE213F"/>
    <w:rsid w:val="00DF027C"/>
    <w:rsid w:val="00E00A32"/>
    <w:rsid w:val="00E22ACD"/>
    <w:rsid w:val="00E33D27"/>
    <w:rsid w:val="00E620B0"/>
    <w:rsid w:val="00E81B40"/>
    <w:rsid w:val="00EA3971"/>
    <w:rsid w:val="00EF555B"/>
    <w:rsid w:val="00F027BB"/>
    <w:rsid w:val="00F11DCF"/>
    <w:rsid w:val="00F162EA"/>
    <w:rsid w:val="00F52D27"/>
    <w:rsid w:val="00F83527"/>
    <w:rsid w:val="00F94212"/>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93C06"/>
  <w15:docId w15:val="{9F8F0626-EDE7-444A-B1DC-0E68D321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HTMLPreformatted">
    <w:name w:val="HTML Preformatted"/>
    <w:basedOn w:val="Normal"/>
    <w:link w:val="HTMLPreformattedChar"/>
    <w:uiPriority w:val="99"/>
    <w:semiHidden/>
    <w:unhideWhenUsed/>
    <w:rsid w:val="00D7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D764C7"/>
    <w:rPr>
      <w:rFonts w:ascii="Courier New" w:eastAsia="Times New Roman" w:hAnsi="Courier New" w:cs="Courier New"/>
      <w:sz w:val="20"/>
      <w:szCs w:val="20"/>
      <w:lang w:val="en-IN" w:eastAsia="en-IN"/>
    </w:rPr>
  </w:style>
  <w:style w:type="character" w:customStyle="1" w:styleId="gnkrckgcgsb">
    <w:name w:val="gnkrckgcgsb"/>
    <w:basedOn w:val="DefaultParagraphFont"/>
    <w:rsid w:val="00D764C7"/>
  </w:style>
  <w:style w:type="paragraph" w:styleId="ListParagraph">
    <w:name w:val="List Paragraph"/>
    <w:basedOn w:val="Normal"/>
    <w:uiPriority w:val="34"/>
    <w:unhideWhenUsed/>
    <w:qFormat/>
    <w:rsid w:val="00F9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8658">
      <w:bodyDiv w:val="1"/>
      <w:marLeft w:val="0"/>
      <w:marRight w:val="0"/>
      <w:marTop w:val="0"/>
      <w:marBottom w:val="0"/>
      <w:divBdr>
        <w:top w:val="none" w:sz="0" w:space="0" w:color="auto"/>
        <w:left w:val="none" w:sz="0" w:space="0" w:color="auto"/>
        <w:bottom w:val="none" w:sz="0" w:space="0" w:color="auto"/>
        <w:right w:val="none" w:sz="0" w:space="0" w:color="auto"/>
      </w:divBdr>
    </w:div>
    <w:div w:id="697464938">
      <w:bodyDiv w:val="1"/>
      <w:marLeft w:val="0"/>
      <w:marRight w:val="0"/>
      <w:marTop w:val="0"/>
      <w:marBottom w:val="0"/>
      <w:divBdr>
        <w:top w:val="none" w:sz="0" w:space="0" w:color="auto"/>
        <w:left w:val="none" w:sz="0" w:space="0" w:color="auto"/>
        <w:bottom w:val="none" w:sz="0" w:space="0" w:color="auto"/>
        <w:right w:val="none" w:sz="0" w:space="0" w:color="auto"/>
      </w:divBdr>
    </w:div>
    <w:div w:id="1283613778">
      <w:bodyDiv w:val="1"/>
      <w:marLeft w:val="0"/>
      <w:marRight w:val="0"/>
      <w:marTop w:val="0"/>
      <w:marBottom w:val="0"/>
      <w:divBdr>
        <w:top w:val="none" w:sz="0" w:space="0" w:color="auto"/>
        <w:left w:val="none" w:sz="0" w:space="0" w:color="auto"/>
        <w:bottom w:val="none" w:sz="0" w:space="0" w:color="auto"/>
        <w:right w:val="none" w:sz="0" w:space="0" w:color="auto"/>
      </w:divBdr>
    </w:div>
    <w:div w:id="18358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m2\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74EB-8C85-428B-9EE3-6924B745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243</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PREM</dc:creator>
  <cp:keywords/>
  <cp:lastModifiedBy>Mani Govindarajan</cp:lastModifiedBy>
  <cp:revision>10</cp:revision>
  <cp:lastPrinted>2006-08-01T17:47:00Z</cp:lastPrinted>
  <dcterms:created xsi:type="dcterms:W3CDTF">2019-09-01T12:10:00Z</dcterms:created>
  <dcterms:modified xsi:type="dcterms:W3CDTF">2019-09-01T17:01:00Z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