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422D" w14:textId="214E3801" w:rsidR="003F0E88" w:rsidRPr="003F0E88" w:rsidRDefault="003F0E88" w:rsidP="003F0E88">
      <w:pPr>
        <w:spacing w:before="100" w:beforeAutospacing="1" w:after="100" w:afterAutospacing="1" w:line="480" w:lineRule="auto"/>
      </w:pPr>
      <w:r w:rsidRPr="003F0E88">
        <w:rPr>
          <w:rStyle w:val="Strong"/>
        </w:rPr>
        <w:t>Anna Karelina</w:t>
      </w:r>
      <w:r w:rsidRPr="003F0E88">
        <w:br/>
      </w:r>
      <w:r w:rsidRPr="003F0E88">
        <w:rPr>
          <w:rStyle w:val="Strong"/>
        </w:rPr>
        <w:t>CS-330: Comp Graphic and Visualization</w:t>
      </w:r>
      <w:r w:rsidRPr="003F0E88">
        <w:br/>
      </w:r>
      <w:r w:rsidRPr="003F0E88">
        <w:rPr>
          <w:rStyle w:val="Strong"/>
        </w:rPr>
        <w:t>Final Project Reflection</w:t>
      </w:r>
    </w:p>
    <w:p w14:paraId="528426B8" w14:textId="2CA482F2" w:rsidR="009E1F9D" w:rsidRPr="009E1F9D" w:rsidRDefault="009E1F9D" w:rsidP="00530E37">
      <w:pPr>
        <w:spacing w:before="100" w:beforeAutospacing="1" w:after="100" w:afterAutospacing="1" w:line="480" w:lineRule="auto"/>
        <w:rPr>
          <w:rFonts w:ascii="Times New Roman" w:eastAsia="Times New Roman" w:hAnsi="Times New Roman" w:cs="Times New Roman"/>
          <w:kern w:val="0"/>
          <w14:ligatures w14:val="none"/>
        </w:rPr>
      </w:pPr>
      <w:r w:rsidRPr="009E1F9D">
        <w:rPr>
          <w:rFonts w:ascii="Times New Roman" w:eastAsia="Times New Roman" w:hAnsi="Times New Roman" w:cs="Times New Roman"/>
          <w:b/>
          <w:bCs/>
          <w:kern w:val="0"/>
          <w14:ligatures w14:val="none"/>
        </w:rPr>
        <w:t>Justify Development Choices for the 3D Scene</w:t>
      </w:r>
    </w:p>
    <w:p w14:paraId="32CE4553" w14:textId="77777777" w:rsidR="009E1F9D" w:rsidRPr="009E1F9D" w:rsidRDefault="009E1F9D" w:rsidP="00530E37">
      <w:pPr>
        <w:spacing w:before="100" w:beforeAutospacing="1" w:after="100" w:afterAutospacing="1" w:line="480" w:lineRule="auto"/>
        <w:rPr>
          <w:rFonts w:ascii="Times New Roman" w:eastAsia="Times New Roman" w:hAnsi="Times New Roman" w:cs="Times New Roman"/>
          <w:kern w:val="0"/>
          <w14:ligatures w14:val="none"/>
        </w:rPr>
      </w:pPr>
      <w:r w:rsidRPr="009E1F9D">
        <w:rPr>
          <w:rFonts w:ascii="Times New Roman" w:eastAsia="Times New Roman" w:hAnsi="Times New Roman" w:cs="Times New Roman"/>
          <w:kern w:val="0"/>
          <w14:ligatures w14:val="none"/>
        </w:rPr>
        <w:t>For my 3D scene, I chose to create a still-life scene with a cake, coffee cup, and vase with a tulip. In my original plan, I also wanted to include a teapot, but I decided to focus on the other objects. I chose this type of scene because baking is one of my hobbies. The original picture also had objects that could be made using simple 3D shapes.</w:t>
      </w:r>
    </w:p>
    <w:p w14:paraId="2E464AE2" w14:textId="235CFC77" w:rsidR="009E1F9D" w:rsidRPr="009E1F9D" w:rsidRDefault="009E1F9D" w:rsidP="00530E37">
      <w:pPr>
        <w:spacing w:before="100" w:beforeAutospacing="1" w:after="100" w:afterAutospacing="1" w:line="480" w:lineRule="auto"/>
        <w:rPr>
          <w:rFonts w:ascii="Times New Roman" w:eastAsia="Times New Roman" w:hAnsi="Times New Roman" w:cs="Times New Roman"/>
          <w:kern w:val="0"/>
          <w14:ligatures w14:val="none"/>
        </w:rPr>
      </w:pPr>
      <w:r w:rsidRPr="009E1F9D">
        <w:rPr>
          <w:rFonts w:ascii="Times New Roman" w:eastAsia="Times New Roman" w:hAnsi="Times New Roman" w:cs="Times New Roman"/>
          <w:kern w:val="0"/>
          <w14:ligatures w14:val="none"/>
        </w:rPr>
        <w:t>I used basic shapes to make the objects easier to build.</w:t>
      </w:r>
      <w:r w:rsidRPr="00530E37">
        <w:rPr>
          <w:rFonts w:ascii="Times New Roman" w:eastAsia="Times New Roman" w:hAnsi="Times New Roman" w:cs="Times New Roman"/>
          <w:kern w:val="0"/>
          <w14:ligatures w14:val="none"/>
        </w:rPr>
        <w:t xml:space="preserve"> </w:t>
      </w:r>
      <w:r w:rsidRPr="009E1F9D">
        <w:rPr>
          <w:rFonts w:ascii="Times New Roman" w:eastAsia="Times New Roman" w:hAnsi="Times New Roman" w:cs="Times New Roman"/>
          <w:kern w:val="0"/>
          <w14:ligatures w14:val="none"/>
        </w:rPr>
        <w:t>The cake uses a tapered cylinder for the main part and another tapered cylinder for the frosting. I used small spheres for the sliced almonds on top. The coffee cup uses a cylinder for the cup and a half-torus for the handle. The vase uses a cone for the main part and a cylinder for the neck. The tulip uses a sphere for the flower and a cylinder for the stem.</w:t>
      </w:r>
    </w:p>
    <w:p w14:paraId="59B38FC0" w14:textId="77777777" w:rsidR="009E1F9D" w:rsidRPr="009E1F9D" w:rsidRDefault="009E1F9D" w:rsidP="00530E37">
      <w:pPr>
        <w:spacing w:before="100" w:beforeAutospacing="1" w:after="100" w:afterAutospacing="1" w:line="480" w:lineRule="auto"/>
        <w:rPr>
          <w:rFonts w:ascii="Times New Roman" w:eastAsia="Times New Roman" w:hAnsi="Times New Roman" w:cs="Times New Roman"/>
          <w:kern w:val="0"/>
          <w14:ligatures w14:val="none"/>
        </w:rPr>
      </w:pPr>
      <w:r w:rsidRPr="009E1F9D">
        <w:rPr>
          <w:rFonts w:ascii="Times New Roman" w:eastAsia="Times New Roman" w:hAnsi="Times New Roman" w:cs="Times New Roman"/>
          <w:kern w:val="0"/>
          <w14:ligatures w14:val="none"/>
        </w:rPr>
        <w:t>I also used textures, colors, and materials to make the objects look more like the original picture. I added several lights with different colors so the objects could be seen clearly. I used ambient, diffuse, and specular lighting to add light and highlights to the objects.</w:t>
      </w:r>
    </w:p>
    <w:p w14:paraId="7BEB27C2" w14:textId="05B2EB5F" w:rsidR="00530E37" w:rsidRPr="00530E37" w:rsidRDefault="009E1F9D" w:rsidP="00530E37">
      <w:pPr>
        <w:spacing w:before="100" w:beforeAutospacing="1" w:after="100" w:afterAutospacing="1" w:line="480" w:lineRule="auto"/>
        <w:rPr>
          <w:rFonts w:ascii="Times New Roman" w:eastAsia="Times New Roman" w:hAnsi="Times New Roman" w:cs="Times New Roman"/>
          <w:kern w:val="0"/>
          <w14:ligatures w14:val="none"/>
        </w:rPr>
      </w:pPr>
      <w:r w:rsidRPr="00530E37">
        <w:rPr>
          <w:rFonts w:ascii="Times New Roman" w:eastAsia="Times New Roman" w:hAnsi="Times New Roman" w:cs="Times New Roman"/>
          <w:kern w:val="0"/>
          <w14:ligatures w14:val="none"/>
        </w:rPr>
        <w:t>The</w:t>
      </w:r>
      <w:r w:rsidRPr="009E1F9D">
        <w:rPr>
          <w:rFonts w:ascii="Times New Roman" w:eastAsia="Times New Roman" w:hAnsi="Times New Roman" w:cs="Times New Roman"/>
          <w:kern w:val="0"/>
          <w14:ligatures w14:val="none"/>
        </w:rPr>
        <w:t xml:space="preserve"> functions such as </w:t>
      </w:r>
      <w:proofErr w:type="spellStart"/>
      <w:proofErr w:type="gramStart"/>
      <w:r w:rsidRPr="009E1F9D">
        <w:rPr>
          <w:rFonts w:ascii="Times New Roman" w:eastAsia="Times New Roman" w:hAnsi="Times New Roman" w:cs="Times New Roman"/>
          <w:kern w:val="0"/>
          <w14:ligatures w14:val="none"/>
        </w:rPr>
        <w:t>SetTransformations</w:t>
      </w:r>
      <w:proofErr w:type="spellEnd"/>
      <w:r w:rsidRPr="009E1F9D">
        <w:rPr>
          <w:rFonts w:ascii="Times New Roman" w:eastAsia="Times New Roman" w:hAnsi="Times New Roman" w:cs="Times New Roman"/>
          <w:kern w:val="0"/>
          <w14:ligatures w14:val="none"/>
        </w:rPr>
        <w:t>(</w:t>
      </w:r>
      <w:proofErr w:type="gramEnd"/>
      <w:r w:rsidRPr="009E1F9D">
        <w:rPr>
          <w:rFonts w:ascii="Times New Roman" w:eastAsia="Times New Roman" w:hAnsi="Times New Roman" w:cs="Times New Roman"/>
          <w:kern w:val="0"/>
          <w14:ligatures w14:val="none"/>
        </w:rPr>
        <w:t xml:space="preserve">), </w:t>
      </w:r>
      <w:proofErr w:type="spellStart"/>
      <w:proofErr w:type="gramStart"/>
      <w:r w:rsidRPr="009E1F9D">
        <w:rPr>
          <w:rFonts w:ascii="Times New Roman" w:eastAsia="Times New Roman" w:hAnsi="Times New Roman" w:cs="Times New Roman"/>
          <w:kern w:val="0"/>
          <w14:ligatures w14:val="none"/>
        </w:rPr>
        <w:t>SetShaderColor</w:t>
      </w:r>
      <w:proofErr w:type="spellEnd"/>
      <w:r w:rsidRPr="009E1F9D">
        <w:rPr>
          <w:rFonts w:ascii="Times New Roman" w:eastAsia="Times New Roman" w:hAnsi="Times New Roman" w:cs="Times New Roman"/>
          <w:kern w:val="0"/>
          <w14:ligatures w14:val="none"/>
        </w:rPr>
        <w:t>(</w:t>
      </w:r>
      <w:proofErr w:type="gramEnd"/>
      <w:r w:rsidRPr="009E1F9D">
        <w:rPr>
          <w:rFonts w:ascii="Times New Roman" w:eastAsia="Times New Roman" w:hAnsi="Times New Roman" w:cs="Times New Roman"/>
          <w:kern w:val="0"/>
          <w14:ligatures w14:val="none"/>
        </w:rPr>
        <w:t xml:space="preserve">), </w:t>
      </w:r>
      <w:proofErr w:type="spellStart"/>
      <w:proofErr w:type="gramStart"/>
      <w:r w:rsidRPr="009E1F9D">
        <w:rPr>
          <w:rFonts w:ascii="Times New Roman" w:eastAsia="Times New Roman" w:hAnsi="Times New Roman" w:cs="Times New Roman"/>
          <w:kern w:val="0"/>
          <w14:ligatures w14:val="none"/>
        </w:rPr>
        <w:t>SetShaderTexture</w:t>
      </w:r>
      <w:proofErr w:type="spellEnd"/>
      <w:r w:rsidRPr="009E1F9D">
        <w:rPr>
          <w:rFonts w:ascii="Times New Roman" w:eastAsia="Times New Roman" w:hAnsi="Times New Roman" w:cs="Times New Roman"/>
          <w:kern w:val="0"/>
          <w14:ligatures w14:val="none"/>
        </w:rPr>
        <w:t>(</w:t>
      </w:r>
      <w:proofErr w:type="gramEnd"/>
      <w:r w:rsidRPr="009E1F9D">
        <w:rPr>
          <w:rFonts w:ascii="Times New Roman" w:eastAsia="Times New Roman" w:hAnsi="Times New Roman" w:cs="Times New Roman"/>
          <w:kern w:val="0"/>
          <w14:ligatures w14:val="none"/>
        </w:rPr>
        <w:t xml:space="preserve">), and </w:t>
      </w:r>
      <w:proofErr w:type="spellStart"/>
      <w:proofErr w:type="gramStart"/>
      <w:r w:rsidRPr="009E1F9D">
        <w:rPr>
          <w:rFonts w:ascii="Times New Roman" w:eastAsia="Times New Roman" w:hAnsi="Times New Roman" w:cs="Times New Roman"/>
          <w:kern w:val="0"/>
          <w14:ligatures w14:val="none"/>
        </w:rPr>
        <w:t>SetShaderMaterial</w:t>
      </w:r>
      <w:proofErr w:type="spellEnd"/>
      <w:r w:rsidRPr="009E1F9D">
        <w:rPr>
          <w:rFonts w:ascii="Times New Roman" w:eastAsia="Times New Roman" w:hAnsi="Times New Roman" w:cs="Times New Roman"/>
          <w:kern w:val="0"/>
          <w14:ligatures w14:val="none"/>
        </w:rPr>
        <w:t>(</w:t>
      </w:r>
      <w:proofErr w:type="gramEnd"/>
      <w:r w:rsidRPr="009E1F9D">
        <w:rPr>
          <w:rFonts w:ascii="Times New Roman" w:eastAsia="Times New Roman" w:hAnsi="Times New Roman" w:cs="Times New Roman"/>
          <w:kern w:val="0"/>
          <w14:ligatures w14:val="none"/>
        </w:rPr>
        <w:t>)</w:t>
      </w:r>
      <w:r w:rsidRPr="00530E37">
        <w:rPr>
          <w:rFonts w:ascii="Times New Roman" w:eastAsia="Times New Roman" w:hAnsi="Times New Roman" w:cs="Times New Roman"/>
          <w:kern w:val="0"/>
          <w14:ligatures w14:val="none"/>
        </w:rPr>
        <w:t>were used t</w:t>
      </w:r>
      <w:r w:rsidRPr="009E1F9D">
        <w:rPr>
          <w:rFonts w:ascii="Times New Roman" w:eastAsia="Times New Roman" w:hAnsi="Times New Roman" w:cs="Times New Roman"/>
          <w:kern w:val="0"/>
          <w14:ligatures w14:val="none"/>
        </w:rPr>
        <w:t xml:space="preserve">o organize my code. These functions can be used for different objects, so I do not have to write the same code each time. I also used the shape functions from </w:t>
      </w:r>
      <w:proofErr w:type="spellStart"/>
      <w:r w:rsidRPr="009E1F9D">
        <w:rPr>
          <w:rFonts w:ascii="Times New Roman" w:eastAsia="Times New Roman" w:hAnsi="Times New Roman" w:cs="Times New Roman"/>
          <w:kern w:val="0"/>
          <w14:ligatures w14:val="none"/>
        </w:rPr>
        <w:t>ShapeMeshes</w:t>
      </w:r>
      <w:proofErr w:type="spellEnd"/>
      <w:r w:rsidRPr="009E1F9D">
        <w:rPr>
          <w:rFonts w:ascii="Times New Roman" w:eastAsia="Times New Roman" w:hAnsi="Times New Roman" w:cs="Times New Roman"/>
          <w:kern w:val="0"/>
          <w14:ligatures w14:val="none"/>
        </w:rPr>
        <w:t xml:space="preserve"> to create the objects. This made it easier to build the scene and change the size, position, color, and texture of each object.</w:t>
      </w:r>
    </w:p>
    <w:p w14:paraId="3E526010" w14:textId="4FB55E30" w:rsidR="00530E37" w:rsidRPr="00530E37" w:rsidRDefault="00530E37" w:rsidP="00530E37">
      <w:pPr>
        <w:spacing w:before="100" w:beforeAutospacing="1" w:after="100" w:afterAutospacing="1" w:line="480" w:lineRule="auto"/>
        <w:rPr>
          <w:rFonts w:ascii="Times New Roman" w:eastAsia="Times New Roman" w:hAnsi="Times New Roman" w:cs="Times New Roman"/>
          <w:b/>
          <w:bCs/>
          <w:kern w:val="0"/>
          <w14:ligatures w14:val="none"/>
        </w:rPr>
      </w:pPr>
      <w:r w:rsidRPr="00530E37">
        <w:rPr>
          <w:rFonts w:ascii="Times New Roman" w:eastAsia="Times New Roman" w:hAnsi="Times New Roman" w:cs="Times New Roman"/>
          <w:b/>
          <w:bCs/>
          <w:kern w:val="0"/>
          <w14:ligatures w14:val="none"/>
        </w:rPr>
        <w:lastRenderedPageBreak/>
        <w:t>Explain how a user can navigate your 3D scene.</w:t>
      </w:r>
    </w:p>
    <w:p w14:paraId="7E616CAD" w14:textId="080EE420" w:rsidR="00530E37" w:rsidRPr="00530E37" w:rsidRDefault="00530E37" w:rsidP="00530E37">
      <w:pPr>
        <w:spacing w:before="100" w:beforeAutospacing="1" w:after="100" w:afterAutospacing="1" w:line="480" w:lineRule="auto"/>
        <w:rPr>
          <w:rFonts w:ascii="Times New Roman" w:eastAsia="Times New Roman" w:hAnsi="Times New Roman" w:cs="Times New Roman"/>
          <w:kern w:val="0"/>
          <w14:ligatures w14:val="none"/>
        </w:rPr>
      </w:pPr>
      <w:r w:rsidRPr="00530E37">
        <w:rPr>
          <w:rFonts w:ascii="Times New Roman" w:hAnsi="Times New Roman" w:cs="Times New Roman"/>
        </w:rPr>
        <w:t xml:space="preserve">The user can move around my 3D scene using the keyboard and mouse. The </w:t>
      </w:r>
      <w:r w:rsidRPr="00604377">
        <w:rPr>
          <w:rStyle w:val="Strong"/>
          <w:rFonts w:ascii="Times New Roman" w:hAnsi="Times New Roman" w:cs="Times New Roman"/>
          <w:b w:val="0"/>
          <w:bCs w:val="0"/>
        </w:rPr>
        <w:t>W, A, S, and D</w:t>
      </w:r>
      <w:r w:rsidRPr="00530E37">
        <w:rPr>
          <w:rFonts w:ascii="Times New Roman" w:hAnsi="Times New Roman" w:cs="Times New Roman"/>
        </w:rPr>
        <w:t xml:space="preserve"> keys move the camera forward, left, backward, and right. </w:t>
      </w:r>
      <w:r w:rsidRPr="00604377">
        <w:rPr>
          <w:rFonts w:ascii="Times New Roman" w:hAnsi="Times New Roman" w:cs="Times New Roman"/>
        </w:rPr>
        <w:t xml:space="preserve">The </w:t>
      </w:r>
      <w:r w:rsidRPr="00604377">
        <w:rPr>
          <w:rStyle w:val="Strong"/>
          <w:rFonts w:ascii="Times New Roman" w:hAnsi="Times New Roman" w:cs="Times New Roman"/>
          <w:b w:val="0"/>
          <w:bCs w:val="0"/>
        </w:rPr>
        <w:t>Q</w:t>
      </w:r>
      <w:r w:rsidRPr="00604377">
        <w:rPr>
          <w:rStyle w:val="Strong"/>
          <w:rFonts w:ascii="Times New Roman" w:hAnsi="Times New Roman" w:cs="Times New Roman"/>
        </w:rPr>
        <w:t xml:space="preserve"> </w:t>
      </w:r>
      <w:r w:rsidRPr="00604377">
        <w:rPr>
          <w:rStyle w:val="Strong"/>
          <w:rFonts w:ascii="Times New Roman" w:hAnsi="Times New Roman" w:cs="Times New Roman"/>
          <w:b w:val="0"/>
          <w:bCs w:val="0"/>
        </w:rPr>
        <w:t>and</w:t>
      </w:r>
      <w:r w:rsidRPr="00604377">
        <w:rPr>
          <w:rStyle w:val="Strong"/>
          <w:rFonts w:ascii="Times New Roman" w:hAnsi="Times New Roman" w:cs="Times New Roman"/>
        </w:rPr>
        <w:t xml:space="preserve"> </w:t>
      </w:r>
      <w:r w:rsidRPr="00604377">
        <w:rPr>
          <w:rStyle w:val="Strong"/>
          <w:rFonts w:ascii="Times New Roman" w:hAnsi="Times New Roman" w:cs="Times New Roman"/>
          <w:b w:val="0"/>
          <w:bCs w:val="0"/>
        </w:rPr>
        <w:t>E</w:t>
      </w:r>
      <w:r w:rsidRPr="00530E37">
        <w:rPr>
          <w:rFonts w:ascii="Times New Roman" w:hAnsi="Times New Roman" w:cs="Times New Roman"/>
        </w:rPr>
        <w:t xml:space="preserve"> keys move the camera up and down. The mouse lets the user look around and change the direction of the camera. The mouse wheel can also be used to change the camera zoom. The </w:t>
      </w:r>
      <w:r w:rsidRPr="00604377">
        <w:rPr>
          <w:rStyle w:val="Strong"/>
          <w:rFonts w:ascii="Times New Roman" w:hAnsi="Times New Roman" w:cs="Times New Roman"/>
          <w:b w:val="0"/>
          <w:bCs w:val="0"/>
        </w:rPr>
        <w:t>P</w:t>
      </w:r>
      <w:r w:rsidRPr="00604377">
        <w:rPr>
          <w:rFonts w:ascii="Times New Roman" w:hAnsi="Times New Roman" w:cs="Times New Roman"/>
          <w:b/>
          <w:bCs/>
        </w:rPr>
        <w:t xml:space="preserve"> </w:t>
      </w:r>
      <w:r w:rsidRPr="00530E37">
        <w:rPr>
          <w:rFonts w:ascii="Times New Roman" w:hAnsi="Times New Roman" w:cs="Times New Roman"/>
        </w:rPr>
        <w:t xml:space="preserve">key switches to perspective view, and the </w:t>
      </w:r>
      <w:r w:rsidRPr="00604377">
        <w:rPr>
          <w:rStyle w:val="Strong"/>
          <w:rFonts w:ascii="Times New Roman" w:hAnsi="Times New Roman" w:cs="Times New Roman"/>
          <w:b w:val="0"/>
          <w:bCs w:val="0"/>
        </w:rPr>
        <w:t>O</w:t>
      </w:r>
      <w:r w:rsidRPr="00530E37">
        <w:rPr>
          <w:rFonts w:ascii="Times New Roman" w:hAnsi="Times New Roman" w:cs="Times New Roman"/>
        </w:rPr>
        <w:t xml:space="preserve"> key switches to orthographic view. This makes it possible to see the objects from different angles.</w:t>
      </w:r>
    </w:p>
    <w:p w14:paraId="6F3E2832" w14:textId="6FE29655" w:rsidR="00530E37" w:rsidRPr="00530E37" w:rsidRDefault="00530E37" w:rsidP="00530E37">
      <w:pPr>
        <w:spacing w:before="100" w:beforeAutospacing="1" w:after="100" w:afterAutospacing="1" w:line="480" w:lineRule="auto"/>
        <w:outlineLvl w:val="2"/>
        <w:rPr>
          <w:rFonts w:ascii="Times New Roman" w:hAnsi="Times New Roman" w:cs="Times New Roman"/>
          <w:b/>
          <w:bCs/>
        </w:rPr>
      </w:pPr>
      <w:r w:rsidRPr="00530E37">
        <w:rPr>
          <w:rFonts w:ascii="Times New Roman" w:hAnsi="Times New Roman" w:cs="Times New Roman"/>
          <w:b/>
          <w:bCs/>
        </w:rPr>
        <w:t>Explain the Custom Functions in Your Program</w:t>
      </w:r>
    </w:p>
    <w:p w14:paraId="3E9906D1" w14:textId="3407DF5F" w:rsidR="00530E37" w:rsidRPr="00530E37" w:rsidRDefault="00530E37" w:rsidP="00530E37">
      <w:pPr>
        <w:spacing w:before="100" w:beforeAutospacing="1" w:after="100" w:afterAutospacing="1" w:line="480" w:lineRule="auto"/>
        <w:outlineLvl w:val="2"/>
        <w:rPr>
          <w:rFonts w:ascii="Times New Roman" w:hAnsi="Times New Roman" w:cs="Times New Roman"/>
        </w:rPr>
      </w:pPr>
      <w:r w:rsidRPr="00530E37">
        <w:rPr>
          <w:rFonts w:ascii="Times New Roman" w:hAnsi="Times New Roman" w:cs="Times New Roman"/>
        </w:rPr>
        <w:t xml:space="preserve">The </w:t>
      </w:r>
      <w:proofErr w:type="spellStart"/>
      <w:proofErr w:type="gramStart"/>
      <w:r w:rsidRPr="00530E37">
        <w:rPr>
          <w:rFonts w:ascii="Times New Roman" w:hAnsi="Times New Roman" w:cs="Times New Roman"/>
        </w:rPr>
        <w:t>SetTransformations</w:t>
      </w:r>
      <w:proofErr w:type="spellEnd"/>
      <w:r w:rsidRPr="00530E37">
        <w:rPr>
          <w:rFonts w:ascii="Times New Roman" w:hAnsi="Times New Roman" w:cs="Times New Roman"/>
        </w:rPr>
        <w:t>(</w:t>
      </w:r>
      <w:proofErr w:type="gramEnd"/>
      <w:r w:rsidRPr="00530E37">
        <w:rPr>
          <w:rFonts w:ascii="Times New Roman" w:hAnsi="Times New Roman" w:cs="Times New Roman"/>
        </w:rPr>
        <w:t>) function sets the size, rotation, and position of each object. I can use this function for different objects by changing the values.</w:t>
      </w:r>
    </w:p>
    <w:p w14:paraId="0FA7551F" w14:textId="77777777" w:rsidR="00530E37" w:rsidRPr="00530E37" w:rsidRDefault="00530E37" w:rsidP="00530E37">
      <w:pPr>
        <w:spacing w:before="100" w:beforeAutospacing="1" w:after="100" w:afterAutospacing="1" w:line="480" w:lineRule="auto"/>
        <w:outlineLvl w:val="2"/>
        <w:rPr>
          <w:rFonts w:ascii="Times New Roman" w:hAnsi="Times New Roman" w:cs="Times New Roman"/>
        </w:rPr>
      </w:pPr>
      <w:r w:rsidRPr="00530E37">
        <w:rPr>
          <w:rFonts w:ascii="Times New Roman" w:hAnsi="Times New Roman" w:cs="Times New Roman"/>
        </w:rPr>
        <w:t xml:space="preserve">The </w:t>
      </w:r>
      <w:proofErr w:type="spellStart"/>
      <w:proofErr w:type="gramStart"/>
      <w:r w:rsidRPr="00530E37">
        <w:rPr>
          <w:rFonts w:ascii="Times New Roman" w:hAnsi="Times New Roman" w:cs="Times New Roman"/>
        </w:rPr>
        <w:t>SetShaderColor</w:t>
      </w:r>
      <w:proofErr w:type="spellEnd"/>
      <w:r w:rsidRPr="00530E37">
        <w:rPr>
          <w:rFonts w:ascii="Times New Roman" w:hAnsi="Times New Roman" w:cs="Times New Roman"/>
        </w:rPr>
        <w:t>(</w:t>
      </w:r>
      <w:proofErr w:type="gramEnd"/>
      <w:r w:rsidRPr="00530E37">
        <w:rPr>
          <w:rFonts w:ascii="Times New Roman" w:hAnsi="Times New Roman" w:cs="Times New Roman"/>
        </w:rPr>
        <w:t xml:space="preserve">) function sets the color of an object. The </w:t>
      </w:r>
      <w:proofErr w:type="spellStart"/>
      <w:proofErr w:type="gramStart"/>
      <w:r w:rsidRPr="00530E37">
        <w:rPr>
          <w:rFonts w:ascii="Times New Roman" w:hAnsi="Times New Roman" w:cs="Times New Roman"/>
        </w:rPr>
        <w:t>SetShaderTexture</w:t>
      </w:r>
      <w:proofErr w:type="spellEnd"/>
      <w:r w:rsidRPr="00530E37">
        <w:rPr>
          <w:rFonts w:ascii="Times New Roman" w:hAnsi="Times New Roman" w:cs="Times New Roman"/>
        </w:rPr>
        <w:t>(</w:t>
      </w:r>
      <w:proofErr w:type="gramEnd"/>
      <w:r w:rsidRPr="00530E37">
        <w:rPr>
          <w:rFonts w:ascii="Times New Roman" w:hAnsi="Times New Roman" w:cs="Times New Roman"/>
        </w:rPr>
        <w:t xml:space="preserve">) function applies a texture to an object, and </w:t>
      </w:r>
      <w:proofErr w:type="spellStart"/>
      <w:proofErr w:type="gramStart"/>
      <w:r w:rsidRPr="00530E37">
        <w:rPr>
          <w:rFonts w:ascii="Times New Roman" w:hAnsi="Times New Roman" w:cs="Times New Roman"/>
        </w:rPr>
        <w:t>SetTextureUVScale</w:t>
      </w:r>
      <w:proofErr w:type="spellEnd"/>
      <w:r w:rsidRPr="00530E37">
        <w:rPr>
          <w:rFonts w:ascii="Times New Roman" w:hAnsi="Times New Roman" w:cs="Times New Roman"/>
        </w:rPr>
        <w:t>(</w:t>
      </w:r>
      <w:proofErr w:type="gramEnd"/>
      <w:r w:rsidRPr="00530E37">
        <w:rPr>
          <w:rFonts w:ascii="Times New Roman" w:hAnsi="Times New Roman" w:cs="Times New Roman"/>
        </w:rPr>
        <w:t xml:space="preserve">) controls the scale of the texture. The </w:t>
      </w:r>
      <w:proofErr w:type="spellStart"/>
      <w:proofErr w:type="gramStart"/>
      <w:r w:rsidRPr="00530E37">
        <w:rPr>
          <w:rFonts w:ascii="Times New Roman" w:hAnsi="Times New Roman" w:cs="Times New Roman"/>
        </w:rPr>
        <w:t>SetShaderMaterial</w:t>
      </w:r>
      <w:proofErr w:type="spellEnd"/>
      <w:r w:rsidRPr="00530E37">
        <w:rPr>
          <w:rFonts w:ascii="Times New Roman" w:hAnsi="Times New Roman" w:cs="Times New Roman"/>
        </w:rPr>
        <w:t>(</w:t>
      </w:r>
      <w:proofErr w:type="gramEnd"/>
      <w:r w:rsidRPr="00530E37">
        <w:rPr>
          <w:rFonts w:ascii="Times New Roman" w:hAnsi="Times New Roman" w:cs="Times New Roman"/>
        </w:rPr>
        <w:t>) function sets the material properties, including ambient, diffuse, and specular lighting.</w:t>
      </w:r>
    </w:p>
    <w:p w14:paraId="04D6B134" w14:textId="5AD997D1" w:rsidR="009E1F9D" w:rsidRPr="00530E37" w:rsidRDefault="00530E37" w:rsidP="00530E37">
      <w:pPr>
        <w:spacing w:before="100" w:beforeAutospacing="1" w:after="100" w:afterAutospacing="1" w:line="480" w:lineRule="auto"/>
        <w:outlineLvl w:val="2"/>
        <w:rPr>
          <w:rFonts w:ascii="Times New Roman" w:hAnsi="Times New Roman" w:cs="Times New Roman"/>
        </w:rPr>
      </w:pPr>
      <w:r w:rsidRPr="00530E37">
        <w:rPr>
          <w:rFonts w:ascii="Times New Roman" w:hAnsi="Times New Roman" w:cs="Times New Roman"/>
        </w:rPr>
        <w:t xml:space="preserve">I also used the functions from </w:t>
      </w:r>
      <w:proofErr w:type="spellStart"/>
      <w:r w:rsidRPr="00530E37">
        <w:rPr>
          <w:rStyle w:val="HTMLCode"/>
          <w:rFonts w:ascii="Times New Roman" w:eastAsiaTheme="majorEastAsia" w:hAnsi="Times New Roman" w:cs="Times New Roman"/>
          <w:sz w:val="24"/>
          <w:szCs w:val="24"/>
        </w:rPr>
        <w:t>ShapeMeshes</w:t>
      </w:r>
      <w:proofErr w:type="spellEnd"/>
      <w:r w:rsidRPr="00530E37">
        <w:rPr>
          <w:rFonts w:ascii="Times New Roman" w:hAnsi="Times New Roman" w:cs="Times New Roman"/>
        </w:rPr>
        <w:t xml:space="preserve"> to load and draw the basic 3D shapes. I can use these functions more than once when I need the same shape. This keeps the code organized and makes it easier to make changes to the scene.</w:t>
      </w:r>
    </w:p>
    <w:sectPr w:rsidR="009E1F9D" w:rsidRPr="00530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9D"/>
    <w:rsid w:val="003F0E88"/>
    <w:rsid w:val="00525FF5"/>
    <w:rsid w:val="00530E37"/>
    <w:rsid w:val="00604377"/>
    <w:rsid w:val="009E1F9D"/>
    <w:rsid w:val="00CB6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8B8194"/>
  <w15:chartTrackingRefBased/>
  <w15:docId w15:val="{A6BB693D-4E01-0142-AAF1-D16B4DCB0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1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F9D"/>
    <w:rPr>
      <w:rFonts w:eastAsiaTheme="majorEastAsia" w:cstheme="majorBidi"/>
      <w:color w:val="272727" w:themeColor="text1" w:themeTint="D8"/>
    </w:rPr>
  </w:style>
  <w:style w:type="paragraph" w:styleId="Title">
    <w:name w:val="Title"/>
    <w:basedOn w:val="Normal"/>
    <w:next w:val="Normal"/>
    <w:link w:val="TitleChar"/>
    <w:uiPriority w:val="10"/>
    <w:qFormat/>
    <w:rsid w:val="009E1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F9D"/>
    <w:pPr>
      <w:spacing w:before="160"/>
      <w:jc w:val="center"/>
    </w:pPr>
    <w:rPr>
      <w:i/>
      <w:iCs/>
      <w:color w:val="404040" w:themeColor="text1" w:themeTint="BF"/>
    </w:rPr>
  </w:style>
  <w:style w:type="character" w:customStyle="1" w:styleId="QuoteChar">
    <w:name w:val="Quote Char"/>
    <w:basedOn w:val="DefaultParagraphFont"/>
    <w:link w:val="Quote"/>
    <w:uiPriority w:val="29"/>
    <w:rsid w:val="009E1F9D"/>
    <w:rPr>
      <w:i/>
      <w:iCs/>
      <w:color w:val="404040" w:themeColor="text1" w:themeTint="BF"/>
    </w:rPr>
  </w:style>
  <w:style w:type="paragraph" w:styleId="ListParagraph">
    <w:name w:val="List Paragraph"/>
    <w:basedOn w:val="Normal"/>
    <w:uiPriority w:val="34"/>
    <w:qFormat/>
    <w:rsid w:val="009E1F9D"/>
    <w:pPr>
      <w:ind w:left="720"/>
      <w:contextualSpacing/>
    </w:pPr>
  </w:style>
  <w:style w:type="character" w:styleId="IntenseEmphasis">
    <w:name w:val="Intense Emphasis"/>
    <w:basedOn w:val="DefaultParagraphFont"/>
    <w:uiPriority w:val="21"/>
    <w:qFormat/>
    <w:rsid w:val="009E1F9D"/>
    <w:rPr>
      <w:i/>
      <w:iCs/>
      <w:color w:val="0F4761" w:themeColor="accent1" w:themeShade="BF"/>
    </w:rPr>
  </w:style>
  <w:style w:type="paragraph" w:styleId="IntenseQuote">
    <w:name w:val="Intense Quote"/>
    <w:basedOn w:val="Normal"/>
    <w:next w:val="Normal"/>
    <w:link w:val="IntenseQuoteChar"/>
    <w:uiPriority w:val="30"/>
    <w:qFormat/>
    <w:rsid w:val="009E1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F9D"/>
    <w:rPr>
      <w:i/>
      <w:iCs/>
      <w:color w:val="0F4761" w:themeColor="accent1" w:themeShade="BF"/>
    </w:rPr>
  </w:style>
  <w:style w:type="character" w:styleId="IntenseReference">
    <w:name w:val="Intense Reference"/>
    <w:basedOn w:val="DefaultParagraphFont"/>
    <w:uiPriority w:val="32"/>
    <w:qFormat/>
    <w:rsid w:val="009E1F9D"/>
    <w:rPr>
      <w:b/>
      <w:bCs/>
      <w:smallCaps/>
      <w:color w:val="0F4761" w:themeColor="accent1" w:themeShade="BF"/>
      <w:spacing w:val="5"/>
    </w:rPr>
  </w:style>
  <w:style w:type="paragraph" w:styleId="NormalWeb">
    <w:name w:val="Normal (Web)"/>
    <w:basedOn w:val="Normal"/>
    <w:uiPriority w:val="99"/>
    <w:semiHidden/>
    <w:unhideWhenUsed/>
    <w:rsid w:val="009E1F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E1F9D"/>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9E1F9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E1F9D"/>
    <w:rPr>
      <w:rFonts w:ascii="Arial" w:eastAsia="Times New Roman" w:hAnsi="Arial" w:cs="Arial"/>
      <w:vanish/>
      <w:kern w:val="0"/>
      <w:sz w:val="16"/>
      <w:szCs w:val="16"/>
      <w14:ligatures w14:val="none"/>
    </w:rPr>
  </w:style>
  <w:style w:type="paragraph" w:customStyle="1" w:styleId="placeholder">
    <w:name w:val="placeholder"/>
    <w:basedOn w:val="Normal"/>
    <w:rsid w:val="009E1F9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9E1F9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E1F9D"/>
    <w:rPr>
      <w:rFonts w:ascii="Arial" w:eastAsia="Times New Roman" w:hAnsi="Arial" w:cs="Arial"/>
      <w:vanish/>
      <w:kern w:val="0"/>
      <w:sz w:val="16"/>
      <w:szCs w:val="16"/>
      <w14:ligatures w14:val="none"/>
    </w:rPr>
  </w:style>
  <w:style w:type="character" w:styleId="Strong">
    <w:name w:val="Strong"/>
    <w:basedOn w:val="DefaultParagraphFont"/>
    <w:uiPriority w:val="22"/>
    <w:qFormat/>
    <w:rsid w:val="00530E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511</Words>
  <Characters>2320</Characters>
  <Application>Microsoft Office Word</Application>
  <DocSecurity>0</DocSecurity>
  <Lines>37</Lines>
  <Paragraphs>11</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Karelina</dc:creator>
  <cp:keywords/>
  <dc:description/>
  <cp:lastModifiedBy>Anna Karelina</cp:lastModifiedBy>
  <cp:revision>5</cp:revision>
  <dcterms:created xsi:type="dcterms:W3CDTF">2026-08-16T21:25:00Z</dcterms:created>
  <dcterms:modified xsi:type="dcterms:W3CDTF">2026-08-16T21:45:00Z</dcterms:modified>
</cp:coreProperties>
</file>