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Paragraph"/>
        <w:spacing w:after="80" w:line="276" w:lineRule="auto"/>
      </w:pPr>
      <w:r>
        <w:rPr>
          <w:b/>
        </w:rPr>
        <w:t xml:space="preserve">Stack Web : </w:t>
      </w:r>
      <w:r>
        <w:t>Next.js 15 (App Router), React 18, TypeScript, Tailwind CSS, Radix UI, Drizzle ORM, PostgreSQL, Better-Auth, Dokploy (Docker Container Standalone), Centralized SMTP Relay.</w:t>
      </w:r>
    </w:p>
    <w:p>
      <w:pPr>
        <w:pStyle w:val="ListParagraph"/>
        <w:spacing w:after="80" w:line="276" w:lineRule="auto"/>
      </w:pPr>
      <w:r>
        <w:rPr>
          <w:b/>
        </w:rPr>
        <w:t xml:space="preserve">Fungsi : </w:t>
      </w:r>
      <w:r>
        <w:t>Untuk mengelola seluruh siklus hidup karyawan dan operasional lapangan PT Chitra Paratama: master data karyawan (Single Source of Truth: hero_employees), timesheet aktivitas harian (My Day &amp; Team Board), presensi GPS &amp; face recognition, pengajuan &amp; kalkulasi lembur, mesin persetujuan berjenjang terpadu (Approval Engine), audit K3 &amp; budaya 5R, pelaporan insiden EVHS, inspeksi ban site tambang, formulir perintah kerja WO-24 servis ban, armada logistik &amp; surat jalan pengiriman ban, manajemen hak akses RBAC, serta asisten AI internal (Hero Genius).</w:t>
      </w:r>
    </w:p>
    <w:p>
      <w:pPr>
        <w:pStyle w:val="ListParagraph"/>
        <w:spacing w:before="160" w:after="60"/>
      </w:pPr>
      <w:r>
        <w:rPr>
          <w:b/>
        </w:rPr>
        <w:t xml:space="preserve">Fungsi Role : </w:t>
      </w:r>
    </w:p>
    <w:p>
      <w:pPr>
        <w:pStyle w:val="ListParagraph"/>
        <w:spacing w:after="80" w:line="276" w:lineRule="auto"/>
      </w:pPr>
      <w:r>
        <w:rPr>
          <w:b/>
        </w:rPr>
        <w:t xml:space="preserve">Super Admin : </w:t>
      </w:r>
      <w:r>
        <w:t>Diberikan wewenang penuh untuk melakukan semua perubahan konfigurasi sistem, manajemen database, pendaftaran menu navbar, konfigurasi SMTP email, dan audit log trail.</w:t>
      </w:r>
    </w:p>
    <w:p>
      <w:pPr>
        <w:pStyle w:val="ListParagraph"/>
        <w:spacing w:after="80" w:line="276" w:lineRule="auto"/>
      </w:pPr>
      <w:r>
        <w:rPr>
          <w:b/>
        </w:rPr>
        <w:t xml:space="preserve">HC Admin : </w:t>
      </w:r>
      <w:r>
        <w:t>Diberikan wewenang untuk mengelola data karyawan (hero_employees SSoT), kontrak kerja PKWT, bimbingan konseling, penerbitan SP 1/2/3, evaluasi perpanjangan kontrak, serta validasi rekapitulasi lembur.</w:t>
      </w:r>
    </w:p>
    <w:p>
      <w:pPr>
        <w:pStyle w:val="ListParagraph"/>
        <w:spacing w:after="80" w:line="276" w:lineRule="auto"/>
      </w:pPr>
      <w:r>
        <w:rPr>
          <w:b/>
        </w:rPr>
        <w:t xml:space="preserve">HSE Safety Officer : </w:t>
      </w:r>
      <w:r>
        <w:t>Diberikan wewenang untuk mengelola audit kepatuhan 5R, verifikasi tindakan perbaikan temuan (CAPA), investigasi laporan insiden keselamatan (EVHS), inspeksi ban di site tambang, dan distribusi APD.</w:t>
      </w:r>
    </w:p>
    <w:p>
      <w:pPr>
        <w:pStyle w:val="ListParagraph"/>
        <w:spacing w:after="80" w:line="276" w:lineRule="auto"/>
      </w:pPr>
      <w:r>
        <w:rPr>
          <w:b/>
        </w:rPr>
        <w:t xml:space="preserve">Central Service / Workshop Head : </w:t>
      </w:r>
      <w:r>
        <w:t>Diberikan wewenang untuk mengelola antrian servis vulkanisir ban, form surat perintah kerja WO-24, pemeliharaan mesin bengkel, armada kendaraan (fleet), dan surat jalan pengiriman ban.</w:t>
      </w:r>
    </w:p>
    <w:p>
      <w:pPr>
        <w:pStyle w:val="ListParagraph"/>
        <w:spacing w:after="80" w:line="276" w:lineRule="auto"/>
      </w:pPr>
      <w:r>
        <w:rPr>
          <w:b/>
        </w:rPr>
        <w:t xml:space="preserve">Manager / Dept Head / Section Head / PJO : </w:t>
      </w:r>
      <w:r>
        <w:t>Diberikan akses dashboard pemantauan produktivitas tim dan wewenang menyetujui, meminta revisi, atau menolak laporan aktivitas harian (My Day), lembur, audit 5R, dan form WO di Inbox Approval.</w:t>
      </w:r>
    </w:p>
    <w:p>
      <w:pPr>
        <w:pStyle w:val="ListParagraph"/>
        <w:spacing w:after="80" w:line="276" w:lineRule="auto"/>
      </w:pPr>
      <w:r>
        <w:rPr>
          <w:b/>
        </w:rPr>
        <w:t xml:space="preserve">Operational Staff / Karyawan : </w:t>
      </w:r>
      <w:r>
        <w:t>Mengisi laporan aktivitas kerja harian (My Day), clock in/out presensi GPS, pengajuan lembur, pelaporan bahaya K3, serta konsultasi prosedur operasional melalui Hero Genius AI.</w:t>
      </w:r>
    </w:p>
    <w:p>
      <w:pPr>
        <w:spacing w:before="280" w:after="120"/>
      </w:pPr>
      <w:r>
        <w:rPr>
          <w:b/>
          <w:color w:val="0F4761"/>
          <w:sz w:val="26"/>
        </w:rPr>
        <w:t>1. Modul Human Capital &amp; Kepegawaian</w:t>
      </w:r>
    </w:p>
    <w:p>
      <w:pPr>
        <w:pStyle w:val="ListParagraph"/>
        <w:spacing w:before="200" w:after="40"/>
      </w:pPr>
      <w:r>
        <w:rPr>
          <w:b/>
          <w:color w:val="0F4761"/>
        </w:rPr>
        <w:t>Master Data Karyawan (hero_employees SSoT) (/dashboard/hc/employee)</w:t>
      </w:r>
    </w:p>
    <w:p>
      <w:pPr>
        <w:pStyle w:val="ListParagraph"/>
        <w:spacing w:after="80" w:line="276" w:lineRule="auto"/>
      </w:pPr>
      <w:r>
        <w:rPr>
          <w:b/>
        </w:rPr>
        <w:t xml:space="preserve">Fungsi : </w:t>
      </w:r>
      <w:r>
        <w:t>Single Source of Truth (SSoT) seluruh data karyawan di perusahaan. Mengelola profil, penempatan site, departemen, seksi, jabatan struktural, dan status keaktifan akun.</w:t>
      </w:r>
    </w:p>
    <w:p>
      <w:pPr>
        <w:pStyle w:val="ListParagraph"/>
        <w:spacing w:after="80" w:line="276" w:lineRule="auto"/>
      </w:pPr>
      <w:r>
        <w:rPr>
          <w:b/>
        </w:rPr>
        <w:t xml:space="preserve">Sumber Data : </w:t>
      </w:r>
      <w:r>
        <w:t>hero_employees, hero_master_departments, hero_master_sections, hero_sites, hero_master_positions, user (Better-Auth).</w:t>
      </w:r>
    </w:p>
    <w:p>
      <w:pPr>
        <w:pStyle w:val="ListParagraph"/>
        <w:spacing w:after="80" w:line="276" w:lineRule="auto"/>
      </w:pPr>
      <w:r>
        <w:rPr>
          <w:b/>
        </w:rPr>
        <w:t xml:space="preserve">Fitur Halaman : </w:t>
      </w:r>
      <w:r>
        <w:t>TanStack Virtual Table dengan performa ribuan baris, Filter multi-select Site dan Departemen, Pencarian cepat NRP, Nama, dan Email, Dialog Tambah &amp; Edit Karyawan (Modal Responsive), Import data karyawan dari CSV dengan fitur field-mapping, Ekspor data karyawan ke format Excel, Aksi reset password dan nonaktifkan akun karyawan</w:t>
      </w:r>
    </w:p>
    <w:p>
      <w:pPr>
        <w:pStyle w:val="ListParagraph"/>
        <w:spacing w:after="80" w:line="276" w:lineRule="auto"/>
      </w:pPr>
      <w:r>
        <w:rPr>
          <w:b/>
        </w:rPr>
        <w:t xml:space="preserve">Alur Kerja : </w:t>
      </w:r>
      <w:r>
        <w:t>HC Admin menginput atau mengimpor data karyawan baru -&gt; Sistem menghubungkan data ke akun login Better-Auth -&gt; Menetapkan site dan departemen -&gt; Karyawan dapat langsung login dan menggunakan sistem.</w:t>
      </w:r>
    </w:p>
    <w:p>
      <w:pPr>
        <w:spacing w:after="40"/>
      </w:pPr>
    </w:p>
    <w:p>
      <w:pPr>
        <w:pStyle w:val="ListParagraph"/>
        <w:spacing w:before="200" w:after="40"/>
      </w:pPr>
      <w:r>
        <w:rPr>
          <w:b/>
          <w:color w:val="0F4761"/>
        </w:rPr>
        <w:t>Master Organisasi &amp; Site Penempatan (/dashboard/master-data)</w:t>
      </w:r>
    </w:p>
    <w:p>
      <w:pPr>
        <w:pStyle w:val="ListParagraph"/>
        <w:spacing w:after="80" w:line="276" w:lineRule="auto"/>
      </w:pPr>
      <w:r>
        <w:rPr>
          <w:b/>
        </w:rPr>
        <w:t xml:space="preserve">Fungsi : </w:t>
      </w:r>
      <w:r>
        <w:t>Pengelolaan struktur organisasi perusahaan: master cabang/site operasional tambang, master departemen, seksi kerja, dan daftar jabatan struktural resmi.</w:t>
      </w:r>
    </w:p>
    <w:p>
      <w:pPr>
        <w:pStyle w:val="ListParagraph"/>
        <w:spacing w:after="80" w:line="276" w:lineRule="auto"/>
      </w:pPr>
      <w:r>
        <w:rPr>
          <w:b/>
        </w:rPr>
        <w:t xml:space="preserve">Sumber Data : </w:t>
      </w:r>
      <w:r>
        <w:t>hero_master_departments, hero_master_sections, hero_sites, hero_master_positions.</w:t>
      </w:r>
    </w:p>
    <w:p>
      <w:pPr>
        <w:pStyle w:val="ListParagraph"/>
        <w:spacing w:after="80" w:line="276" w:lineRule="auto"/>
      </w:pPr>
      <w:r>
        <w:rPr>
          <w:b/>
        </w:rPr>
        <w:t xml:space="preserve">Fitur Halaman : </w:t>
      </w:r>
      <w:r>
        <w:t>Tab navigasi Departemen, Seksi, Site, dan Posisi, Form tambah/edit entitas organisasi dalam modal dialog, Validasi kode unik site dan departemen, Ekspor daftar struktur organisasi ke Excel</w:t>
      </w:r>
    </w:p>
    <w:p>
      <w:pPr>
        <w:pStyle w:val="ListParagraph"/>
        <w:spacing w:after="80" w:line="276" w:lineRule="auto"/>
      </w:pPr>
      <w:r>
        <w:rPr>
          <w:b/>
        </w:rPr>
        <w:t xml:space="preserve">Alur Kerja : </w:t>
      </w:r>
      <w:r>
        <w:t>Admin mengonfigurasi site tambang baru -&gt; Menambahkan departemen dan seksi di bawah site tersebut -&gt; Menjadi pilihan referensi saat input data karyawan.</w:t>
      </w:r>
    </w:p>
    <w:p>
      <w:pPr>
        <w:spacing w:after="40"/>
      </w:pPr>
    </w:p>
    <w:p>
      <w:pPr>
        <w:pStyle w:val="ListParagraph"/>
        <w:spacing w:before="200" w:after="40"/>
      </w:pPr>
      <w:r>
        <w:rPr>
          <w:b/>
          <w:color w:val="0F4761"/>
        </w:rPr>
        <w:t>Review Kontrak Karyawan (/dashboard/hc/contract-review)</w:t>
      </w:r>
    </w:p>
    <w:p>
      <w:pPr>
        <w:pStyle w:val="ListParagraph"/>
        <w:spacing w:after="80" w:line="276" w:lineRule="auto"/>
      </w:pPr>
      <w:r>
        <w:rPr>
          <w:b/>
        </w:rPr>
        <w:t xml:space="preserve">Fungsi : </w:t>
      </w:r>
      <w:r>
        <w:t>Monitoring masa berlaku kontrak kerja PKWT karyawan, evaluasi kinerja menjelang habis masa kontrak, dan rekomendasi perpanjangan.</w:t>
      </w:r>
    </w:p>
    <w:p>
      <w:pPr>
        <w:pStyle w:val="ListParagraph"/>
        <w:spacing w:after="80" w:line="276" w:lineRule="auto"/>
      </w:pPr>
      <w:r>
        <w:rPr>
          <w:b/>
        </w:rPr>
        <w:t xml:space="preserve">Sumber Data : </w:t>
      </w:r>
      <w:r>
        <w:t>hero_employees, hero_hr_contract_reviews.</w:t>
      </w:r>
    </w:p>
    <w:p>
      <w:pPr>
        <w:pStyle w:val="ListParagraph"/>
        <w:spacing w:after="80" w:line="276" w:lineRule="auto"/>
      </w:pPr>
      <w:r>
        <w:rPr>
          <w:b/>
        </w:rPr>
        <w:t xml:space="preserve">Fitur Halaman : </w:t>
      </w:r>
      <w:r>
        <w:t>Filter otomatis jatuh tempo kontrak (30, 60, 90 hari ke depan), Badge indikator sisa masa kontrak (merah/kuning/hijau), Form evaluasi kinerja berkala, Generate draft surat rekomendasi perpanjangan kontrak, Ekspor laporan jatuh tempo ke Excel</w:t>
      </w:r>
    </w:p>
    <w:p>
      <w:pPr>
        <w:pStyle w:val="ListParagraph"/>
        <w:spacing w:after="80" w:line="276" w:lineRule="auto"/>
      </w:pPr>
      <w:r>
        <w:rPr>
          <w:b/>
        </w:rPr>
        <w:t xml:space="preserve">Alur Kerja : </w:t>
      </w:r>
      <w:r>
        <w:t>HC memonitor kontrak yang akan habis -&gt; Mengirim form evaluasi ke atasan -&gt; Atasan memberi rekomendasi -&gt; HC memproses perpanjangan kontrak.</w:t>
      </w:r>
    </w:p>
    <w:p>
      <w:pPr>
        <w:spacing w:after="40"/>
      </w:pPr>
    </w:p>
    <w:p>
      <w:pPr>
        <w:pStyle w:val="ListParagraph"/>
        <w:spacing w:before="200" w:after="40"/>
      </w:pPr>
      <w:r>
        <w:rPr>
          <w:b/>
          <w:color w:val="0F4761"/>
        </w:rPr>
        <w:t>Konseling &amp; Surat Peringatan (SP) (/dashboard/hc/counseling)</w:t>
      </w:r>
    </w:p>
    <w:p>
      <w:pPr>
        <w:pStyle w:val="ListParagraph"/>
        <w:spacing w:after="80" w:line="276" w:lineRule="auto"/>
      </w:pPr>
      <w:r>
        <w:rPr>
          <w:b/>
        </w:rPr>
        <w:t xml:space="preserve">Fungsi : </w:t>
      </w:r>
      <w:r>
        <w:t>Pencatatan sesi bimbingan/konseling masalah disiplin karyawan dan penerbitan Surat Peringatan (SP 1, 2, 3) resmi.</w:t>
      </w:r>
    </w:p>
    <w:p>
      <w:pPr>
        <w:pStyle w:val="ListParagraph"/>
        <w:spacing w:after="80" w:line="276" w:lineRule="auto"/>
      </w:pPr>
      <w:r>
        <w:rPr>
          <w:b/>
        </w:rPr>
        <w:t xml:space="preserve">Sumber Data : </w:t>
      </w:r>
      <w:r>
        <w:t>hero_counseling_sessions, hero_employees, hero_warning_letters.</w:t>
      </w:r>
    </w:p>
    <w:p>
      <w:pPr>
        <w:pStyle w:val="ListParagraph"/>
        <w:spacing w:after="80" w:line="276" w:lineRule="auto"/>
      </w:pPr>
      <w:r>
        <w:rPr>
          <w:b/>
        </w:rPr>
        <w:t xml:space="preserve">Fitur Halaman : </w:t>
      </w:r>
      <w:r>
        <w:t>Form Pencatatan Konseling, Upload Bukti Notulen/Foto, Penerbitan SP 1/2/3 dengan template resmi, Generate PDF SP, Integrasi Approval HC</w:t>
      </w:r>
    </w:p>
    <w:p>
      <w:pPr>
        <w:pStyle w:val="ListParagraph"/>
        <w:spacing w:after="80" w:line="276" w:lineRule="auto"/>
      </w:pPr>
      <w:r>
        <w:rPr>
          <w:b/>
        </w:rPr>
        <w:t xml:space="preserve">Alur Kerja : </w:t>
      </w:r>
      <w:r>
        <w:t>Atasan mengadakan konseling dengan karyawan -&gt; Menginput hasil konseling ke sistem -&gt; Jika terjadi pelanggaran berulang, diterbitkan draft SP -&gt; Disetujui HC -&gt; Surat SP resmi dicetak.</w:t>
      </w:r>
    </w:p>
    <w:p>
      <w:pPr>
        <w:spacing w:after="40"/>
      </w:pPr>
    </w:p>
    <w:p>
      <w:pPr>
        <w:spacing w:before="280" w:after="120"/>
      </w:pPr>
      <w:r>
        <w:rPr>
          <w:b/>
          <w:color w:val="0F4761"/>
          <w:sz w:val="26"/>
        </w:rPr>
        <w:t>2. Modul Timesheet, Kehadiran &amp; Aktivitas Harian</w:t>
      </w:r>
    </w:p>
    <w:p>
      <w:pPr>
        <w:pStyle w:val="ListParagraph"/>
        <w:spacing w:before="200" w:after="40"/>
      </w:pPr>
      <w:r>
        <w:rPr>
          <w:b/>
          <w:color w:val="0F4761"/>
        </w:rPr>
        <w:t>Aktivitas Harian Saya (My Day) (/dashboard/activity-hub/my-day)</w:t>
      </w:r>
    </w:p>
    <w:p>
      <w:pPr>
        <w:pStyle w:val="ListParagraph"/>
        <w:spacing w:after="80" w:line="276" w:lineRule="auto"/>
      </w:pPr>
      <w:r>
        <w:rPr>
          <w:b/>
        </w:rPr>
        <w:t xml:space="preserve">Fungsi : </w:t>
      </w:r>
      <w:r>
        <w:t>Pencatatan laporan kerja harian mandiri oleh karyawan. Menghitung durasi sesi kerja, melampirkan dokumentasi foto bukti pekerjaan, dan mengajukan persetujuan ke atasan.</w:t>
      </w:r>
    </w:p>
    <w:p>
      <w:pPr>
        <w:pStyle w:val="ListParagraph"/>
        <w:spacing w:after="80" w:line="276" w:lineRule="auto"/>
      </w:pPr>
      <w:r>
        <w:rPr>
          <w:b/>
        </w:rPr>
        <w:t xml:space="preserve">Sumber Data : </w:t>
      </w:r>
      <w:r>
        <w:t>hero_daily_activities, hero_daily_activity_sessions, hero_approval_workflows.</w:t>
      </w:r>
    </w:p>
    <w:p>
      <w:pPr>
        <w:pStyle w:val="ListParagraph"/>
        <w:spacing w:after="80" w:line="276" w:lineRule="auto"/>
      </w:pPr>
      <w:r>
        <w:rPr>
          <w:b/>
        </w:rPr>
        <w:t xml:space="preserve">Fitur Halaman : </w:t>
      </w:r>
      <w:r>
        <w:t>Input aktivitas harian berbasis kartu sesi, Timer sesi kerja interaktif (Start, Pause, Selesai), Upload foto dokumentasi bukti pekerjaan lapangan via uploadFile, Perhitungan otomatis total jam kerja efektif per hari, Tombol Kirim Persetujuan (Submit to Approval Engine), Status badge (Draft, Submitted, Approved, Revision)</w:t>
      </w:r>
    </w:p>
    <w:p>
      <w:pPr>
        <w:pStyle w:val="ListParagraph"/>
        <w:spacing w:after="80" w:line="276" w:lineRule="auto"/>
      </w:pPr>
      <w:r>
        <w:rPr>
          <w:b/>
        </w:rPr>
        <w:t xml:space="preserve">Alur Kerja : </w:t>
      </w:r>
      <w:r>
        <w:t>Karyawan memulai sesi kerja -&gt; Mencatat uraian tugas dan mengunggah foto bukti -&gt; Menyelesaikan hari kerja -&gt; Mengirim laporan ke atasan untuk disetujui.</w:t>
      </w:r>
    </w:p>
    <w:p>
      <w:pPr>
        <w:spacing w:after="40"/>
      </w:pPr>
    </w:p>
    <w:p>
      <w:pPr>
        <w:pStyle w:val="ListParagraph"/>
        <w:spacing w:before="200" w:after="40"/>
      </w:pPr>
      <w:r>
        <w:rPr>
          <w:b/>
          <w:color w:val="0F4761"/>
        </w:rPr>
        <w:t>Papan Pantau Aktivitas Tim (Team Board) (/dashboard/activity-hub/team-board)</w:t>
      </w:r>
    </w:p>
    <w:p>
      <w:pPr>
        <w:pStyle w:val="ListParagraph"/>
        <w:spacing w:after="80" w:line="276" w:lineRule="auto"/>
      </w:pPr>
      <w:r>
        <w:rPr>
          <w:b/>
        </w:rPr>
        <w:t xml:space="preserve">Fungsi : </w:t>
      </w:r>
      <w:r>
        <w:t>Dashboard pengawasan bagi Section Head dan Department Head untuk memantau kehadiran, jam kerja efektif, dan kemajuan aktivitas seluruh anggota tim secara real-time.</w:t>
      </w:r>
    </w:p>
    <w:p>
      <w:pPr>
        <w:pStyle w:val="ListParagraph"/>
        <w:spacing w:after="80" w:line="276" w:lineRule="auto"/>
      </w:pPr>
      <w:r>
        <w:rPr>
          <w:b/>
        </w:rPr>
        <w:t xml:space="preserve">Sumber Data : </w:t>
      </w:r>
      <w:r>
        <w:t>hero_daily_activities, hero_employees, hero_master_departments.</w:t>
      </w:r>
    </w:p>
    <w:p>
      <w:pPr>
        <w:pStyle w:val="ListParagraph"/>
        <w:spacing w:after="80" w:line="276" w:lineRule="auto"/>
      </w:pPr>
      <w:r>
        <w:rPr>
          <w:b/>
        </w:rPr>
        <w:t xml:space="preserve">Fitur Halaman : </w:t>
      </w:r>
      <w:r>
        <w:t>Filter anggota tim per departemen, seksi, dan tanggal, Visual timeline progres pengerjaan aktivitas harian, Pengecekan status submission tim (siapa yang belum submit), Preview cepat isi laporan aktivitas tanpa meninggalkan halaman, Ekspor rekap aktivitas tim ke Excel</w:t>
      </w:r>
    </w:p>
    <w:p>
      <w:pPr>
        <w:pStyle w:val="ListParagraph"/>
        <w:spacing w:after="80" w:line="276" w:lineRule="auto"/>
      </w:pPr>
      <w:r>
        <w:rPr>
          <w:b/>
        </w:rPr>
        <w:t xml:space="preserve">Alur Kerja : </w:t>
      </w:r>
      <w:r>
        <w:t>Atasan membuka Team Board -&gt; Memeriksa staf yang belum mengisi laporan -&gt; Memberikan catatan langsung atau menyetujui pengajuan.</w:t>
      </w:r>
    </w:p>
    <w:p>
      <w:pPr>
        <w:spacing w:after="40"/>
      </w:pPr>
    </w:p>
    <w:p>
      <w:pPr>
        <w:pStyle w:val="ListParagraph"/>
        <w:spacing w:before="200" w:after="40"/>
      </w:pPr>
      <w:r>
        <w:rPr>
          <w:b/>
          <w:color w:val="0F4761"/>
        </w:rPr>
        <w:t>Detail Dokumen Sesi Aktivitas (/dashboard/activity-hub/document/[sessionId])</w:t>
      </w:r>
    </w:p>
    <w:p>
      <w:pPr>
        <w:pStyle w:val="ListParagraph"/>
        <w:spacing w:after="80" w:line="276" w:lineRule="auto"/>
      </w:pPr>
      <w:r>
        <w:rPr>
          <w:b/>
        </w:rPr>
        <w:t xml:space="preserve">Fungsi : </w:t>
      </w:r>
      <w:r>
        <w:t>Tampilan rincian mendalam satu sesi aktivitas kerja tertentu lengkap dengan koordinat, foto dokumentasi, deskripsi pekerjaan, dan catatan reviewer.</w:t>
      </w:r>
    </w:p>
    <w:p>
      <w:pPr>
        <w:pStyle w:val="ListParagraph"/>
        <w:spacing w:after="80" w:line="276" w:lineRule="auto"/>
      </w:pPr>
      <w:r>
        <w:rPr>
          <w:b/>
        </w:rPr>
        <w:t xml:space="preserve">Sumber Data : </w:t>
      </w:r>
      <w:r>
        <w:t>hero_daily_activity_sessions, hero_daily_activities, hero_employees.</w:t>
      </w:r>
    </w:p>
    <w:p>
      <w:pPr>
        <w:pStyle w:val="ListParagraph"/>
        <w:spacing w:after="80" w:line="276" w:lineRule="auto"/>
      </w:pPr>
      <w:r>
        <w:rPr>
          <w:b/>
        </w:rPr>
        <w:t xml:space="preserve">Fitur Halaman : </w:t>
      </w:r>
      <w:r>
        <w:t>Document-Style Preview Layout, Image Lightbox Foto Bukti, Log Timestamp Sesi, Tombol Edit Sesi, Cetak Lembar Aktivitas</w:t>
      </w:r>
    </w:p>
    <w:p>
      <w:pPr>
        <w:pStyle w:val="ListParagraph"/>
        <w:spacing w:after="80" w:line="276" w:lineRule="auto"/>
      </w:pPr>
      <w:r>
        <w:rPr>
          <w:b/>
        </w:rPr>
        <w:t xml:space="preserve">Alur Kerja : </w:t>
      </w:r>
      <w:r>
        <w:t>Pengguna mengklik salah satu sesi di My Day atau Team Board -&gt; Terbuka tampilan resmi dokumen sesi -&gt; Dapat dicetak atau diedit jika status masih draft/revisi.</w:t>
      </w:r>
    </w:p>
    <w:p>
      <w:pPr>
        <w:spacing w:after="40"/>
      </w:pPr>
    </w:p>
    <w:p>
      <w:pPr>
        <w:pStyle w:val="ListParagraph"/>
        <w:spacing w:before="200" w:after="40"/>
      </w:pPr>
      <w:r>
        <w:rPr>
          <w:b/>
          <w:color w:val="0F4761"/>
        </w:rPr>
        <w:t>Presensi &amp; Roster Kerja Karyawan (/dashboard/attendance)</w:t>
      </w:r>
    </w:p>
    <w:p>
      <w:pPr>
        <w:pStyle w:val="ListParagraph"/>
        <w:spacing w:after="80" w:line="276" w:lineRule="auto"/>
      </w:pPr>
      <w:r>
        <w:rPr>
          <w:b/>
        </w:rPr>
        <w:t xml:space="preserve">Fungsi : </w:t>
      </w:r>
      <w:r>
        <w:t>Pencatatan presensi kehadiran datang dan pulang kerja karyawan yang terikat radius geofencing site operasional dan jadwal shift kerja.</w:t>
      </w:r>
    </w:p>
    <w:p>
      <w:pPr>
        <w:pStyle w:val="ListParagraph"/>
        <w:spacing w:after="80" w:line="276" w:lineRule="auto"/>
      </w:pPr>
      <w:r>
        <w:rPr>
          <w:b/>
        </w:rPr>
        <w:t xml:space="preserve">Sumber Data : </w:t>
      </w:r>
      <w:r>
        <w:t>attendance, hero_employees, hero_sites.</w:t>
      </w:r>
    </w:p>
    <w:p>
      <w:pPr>
        <w:pStyle w:val="ListParagraph"/>
        <w:spacing w:after="80" w:line="276" w:lineRule="auto"/>
      </w:pPr>
      <w:r>
        <w:rPr>
          <w:b/>
        </w:rPr>
        <w:t xml:space="preserve">Fitur Halaman : </w:t>
      </w:r>
      <w:r>
        <w:t>Tombol Clock In &amp; Clock Out dengan deteksi otomatis GPS, Validasi geofencing radius toleransi site kerja, Kalender shift dan roster kerja bulanan, Rekapitulasi kehadiran (Hadir, Izin, Sakit, Alpa), Ekspor laporan presensi ke Excel &amp; CSV</w:t>
      </w:r>
    </w:p>
    <w:p>
      <w:pPr>
        <w:pStyle w:val="ListParagraph"/>
        <w:spacing w:after="80" w:line="276" w:lineRule="auto"/>
      </w:pPr>
      <w:r>
        <w:rPr>
          <w:b/>
        </w:rPr>
        <w:t xml:space="preserve">Alur Kerja : </w:t>
      </w:r>
      <w:r>
        <w:t>Karyawan membuka aplikasi di site -&gt; Mengklik Clock In -&gt; Sistem memvalidasi koordinat GPS -&gt; Kehadiran tercatat resmi di database.</w:t>
      </w:r>
    </w:p>
    <w:p>
      <w:pPr>
        <w:spacing w:after="40"/>
      </w:pPr>
    </w:p>
    <w:p>
      <w:pPr>
        <w:pStyle w:val="ListParagraph"/>
        <w:spacing w:before="200" w:after="40"/>
      </w:pPr>
      <w:r>
        <w:rPr>
          <w:b/>
          <w:color w:val="0F4761"/>
        </w:rPr>
        <w:t>Peta Presensi GPS &amp; Face Verification (/dashboard/attendance/live-map)</w:t>
      </w:r>
    </w:p>
    <w:p>
      <w:pPr>
        <w:pStyle w:val="ListParagraph"/>
        <w:spacing w:after="80" w:line="276" w:lineRule="auto"/>
      </w:pPr>
      <w:r>
        <w:rPr>
          <w:b/>
        </w:rPr>
        <w:t xml:space="preserve">Fungsi : </w:t>
      </w:r>
      <w:r>
        <w:t>Monitoring visual sebaran lokasi absensi karyawan di lapangan yang divalidasi dengan pengenalan wajah biometrik (Face Recognition).</w:t>
      </w:r>
    </w:p>
    <w:p>
      <w:pPr>
        <w:pStyle w:val="ListParagraph"/>
        <w:spacing w:after="80" w:line="276" w:lineRule="auto"/>
      </w:pPr>
      <w:r>
        <w:rPr>
          <w:b/>
        </w:rPr>
        <w:t xml:space="preserve">Sumber Data : </w:t>
      </w:r>
      <w:r>
        <w:t>attendance, hero_employees, hero_sites.</w:t>
      </w:r>
    </w:p>
    <w:p>
      <w:pPr>
        <w:pStyle w:val="ListParagraph"/>
        <w:spacing w:after="80" w:line="276" w:lineRule="auto"/>
      </w:pPr>
      <w:r>
        <w:rPr>
          <w:b/>
        </w:rPr>
        <w:t xml:space="preserve">Fitur Halaman : </w:t>
      </w:r>
      <w:r>
        <w:t>Peta sebaran koordinat presensi interaktif, Face Verification menggunakan model face-api.js lokal, Cluster pin marker per site tambang, Log peringatan anomali koordinat di luar wilayah kerja</w:t>
      </w:r>
    </w:p>
    <w:p>
      <w:pPr>
        <w:pStyle w:val="ListParagraph"/>
        <w:spacing w:after="80" w:line="276" w:lineRule="auto"/>
      </w:pPr>
      <w:r>
        <w:rPr>
          <w:b/>
        </w:rPr>
        <w:t xml:space="preserve">Alur Kerja : </w:t>
      </w:r>
      <w:r>
        <w:t>Karyawan mengambil foto selfie saat presensi -&gt; Sistem mencocokkan wajah dengan foto master -&gt; Memetakan titik koordinat pada peta live map.</w:t>
      </w:r>
    </w:p>
    <w:p>
      <w:pPr>
        <w:spacing w:after="40"/>
      </w:pPr>
    </w:p>
    <w:p>
      <w:pPr>
        <w:pStyle w:val="ListParagraph"/>
        <w:spacing w:before="200" w:after="40"/>
      </w:pPr>
      <w:r>
        <w:rPr>
          <w:b/>
          <w:color w:val="0F4761"/>
        </w:rPr>
        <w:t>Pengajuan &amp; Rekap Lembur (Overtime) (/dashboard/overtime-requests)</w:t>
      </w:r>
    </w:p>
    <w:p>
      <w:pPr>
        <w:pStyle w:val="ListParagraph"/>
        <w:spacing w:after="80" w:line="276" w:lineRule="auto"/>
      </w:pPr>
      <w:r>
        <w:rPr>
          <w:b/>
        </w:rPr>
        <w:t xml:space="preserve">Fungsi : </w:t>
      </w:r>
      <w:r>
        <w:t>Pengelolaan otorisasi surat perintah lembur (SPL) karyawan, perhitungan otomatis jam dan nominal upah lembur, serta integrasi ke payroll.</w:t>
      </w:r>
    </w:p>
    <w:p>
      <w:pPr>
        <w:pStyle w:val="ListParagraph"/>
        <w:spacing w:after="80" w:line="276" w:lineRule="auto"/>
      </w:pPr>
      <w:r>
        <w:rPr>
          <w:b/>
        </w:rPr>
        <w:t xml:space="preserve">Sumber Data : </w:t>
      </w:r>
      <w:r>
        <w:t>hero_overtime_requests, hero_employees, hero_approval_workflows.</w:t>
      </w:r>
    </w:p>
    <w:p>
      <w:pPr>
        <w:pStyle w:val="ListParagraph"/>
        <w:spacing w:after="80" w:line="276" w:lineRule="auto"/>
      </w:pPr>
      <w:r>
        <w:rPr>
          <w:b/>
        </w:rPr>
        <w:t xml:space="preserve">Fitur Halaman : </w:t>
      </w:r>
      <w:r>
        <w:t>Formulir pengajuan Surat Perintah Lembur (SPL), Kalkulator otomatis jam lembur berdasarkan regulasi Depnaker, Multi-tier approval routing (Atasan Langsung -&gt; Dept Head -&gt; HC), Cetak formulir lembur resmi ke format PDF A4, Ekspor rekapitulasi jam lembur ke Excel untuk payroll</w:t>
      </w:r>
    </w:p>
    <w:p>
      <w:pPr>
        <w:pStyle w:val="ListParagraph"/>
        <w:spacing w:after="80" w:line="276" w:lineRule="auto"/>
      </w:pPr>
      <w:r>
        <w:rPr>
          <w:b/>
        </w:rPr>
        <w:t xml:space="preserve">Alur Kerja : </w:t>
      </w:r>
      <w:r>
        <w:t>Karyawan/Atasan mengajukan rencana lembur -&gt; Disetujui atasan -&gt; Karyawan menyelesaikan lembur -&gt; Realisasi jam lembur divalidasi HC.</w:t>
      </w:r>
    </w:p>
    <w:p>
      <w:pPr>
        <w:spacing w:after="40"/>
      </w:pPr>
    </w:p>
    <w:p>
      <w:pPr>
        <w:spacing w:before="280" w:after="120"/>
      </w:pPr>
      <w:r>
        <w:rPr>
          <w:b/>
          <w:color w:val="0F4761"/>
          <w:sz w:val="26"/>
        </w:rPr>
        <w:t>3. Modul Centralized Approval Engine</w:t>
      </w:r>
    </w:p>
    <w:p>
      <w:pPr>
        <w:pStyle w:val="ListParagraph"/>
        <w:spacing w:before="200" w:after="40"/>
      </w:pPr>
      <w:r>
        <w:rPr>
          <w:b/>
          <w:color w:val="0F4761"/>
        </w:rPr>
        <w:t>Kotak Masuk Persetujuan Terpadu (Unified Approval Inbox) (/dashboard/approval)</w:t>
      </w:r>
    </w:p>
    <w:p>
      <w:pPr>
        <w:pStyle w:val="ListParagraph"/>
        <w:spacing w:after="80" w:line="276" w:lineRule="auto"/>
      </w:pPr>
      <w:r>
        <w:rPr>
          <w:b/>
        </w:rPr>
        <w:t xml:space="preserve">Fungsi : </w:t>
      </w:r>
      <w:r>
        <w:t>Pusat persetujuan satu pintu bagi atasan/approver untuk memeriksa, menyetujui, meminta revisi, atau menolak dokumen dari seluruh modul sistem HERO.</w:t>
      </w:r>
    </w:p>
    <w:p>
      <w:pPr>
        <w:pStyle w:val="ListParagraph"/>
        <w:spacing w:after="80" w:line="276" w:lineRule="auto"/>
      </w:pPr>
      <w:r>
        <w:rPr>
          <w:b/>
        </w:rPr>
        <w:t xml:space="preserve">Sumber Data : </w:t>
      </w:r>
      <w:r>
        <w:t>hero_approval_workflows, hero_approval_steps, hero_approval_logs, hero_employees, notification_events.</w:t>
      </w:r>
    </w:p>
    <w:p>
      <w:pPr>
        <w:pStyle w:val="ListParagraph"/>
        <w:spacing w:after="80" w:line="276" w:lineRule="auto"/>
      </w:pPr>
      <w:r>
        <w:rPr>
          <w:b/>
        </w:rPr>
        <w:t xml:space="preserve">Fitur Halaman : </w:t>
      </w:r>
      <w:r>
        <w:t>Filter dokumen berdasarkan tipe (Aktivitas Harian, Lembur, 5R, Form WO), Filter status persetujuan (Menunggu Tindakan, Disetujui, Ditolak), Aksi cepat Approve &amp; Reject dengan dialog catatan alasan wajib, Document Preview Modal ukuran lebar (sm:max-w-5xl) sebelum membuat keputusan, Riwayat kronologi log persetujuan lengkap dengan timestamp, Badge counter dokumen pending yang terhubung ke header notification bell</w:t>
      </w:r>
    </w:p>
    <w:p>
      <w:pPr>
        <w:pStyle w:val="ListParagraph"/>
        <w:spacing w:after="80" w:line="276" w:lineRule="auto"/>
      </w:pPr>
      <w:r>
        <w:rPr>
          <w:b/>
        </w:rPr>
        <w:t xml:space="preserve">Alur Kerja : </w:t>
      </w:r>
      <w:r>
        <w:t>Dokumen masuk ke antrian approver -&gt; Approver meninjau preview dokumen -&gt; Klik Setujui/Tolak -&gt; Sistem memicu notifikasi email dan bell ke pemohon.</w:t>
      </w:r>
    </w:p>
    <w:p>
      <w:pPr>
        <w:spacing w:after="40"/>
      </w:pPr>
    </w:p>
    <w:p>
      <w:pPr>
        <w:pStyle w:val="ListParagraph"/>
        <w:spacing w:before="200" w:after="40"/>
      </w:pPr>
      <w:r>
        <w:rPr>
          <w:b/>
          <w:color w:val="0F4761"/>
        </w:rPr>
        <w:t>Konfigurasi Workflow Persetujuan (/dashboard/approval-engine)</w:t>
      </w:r>
    </w:p>
    <w:p>
      <w:pPr>
        <w:pStyle w:val="ListParagraph"/>
        <w:spacing w:after="80" w:line="276" w:lineRule="auto"/>
      </w:pPr>
      <w:r>
        <w:rPr>
          <w:b/>
        </w:rPr>
        <w:t xml:space="preserve">Fungsi : </w:t>
      </w:r>
      <w:r>
        <w:t>Pengaturan aturan main persetujuan dokumen perusahaan: siapa yang berhak menyetujui jenis dokumen tertentu, berapa lapis approval, dan durasi maksimal persetujuan (SLA).</w:t>
      </w:r>
    </w:p>
    <w:p>
      <w:pPr>
        <w:pStyle w:val="ListParagraph"/>
        <w:spacing w:after="80" w:line="276" w:lineRule="auto"/>
      </w:pPr>
      <w:r>
        <w:rPr>
          <w:b/>
        </w:rPr>
        <w:t xml:space="preserve">Sumber Data : </w:t>
      </w:r>
      <w:r>
        <w:t>hero_approval_workflows, hero_approval_steps, hero_master_departments.</w:t>
      </w:r>
    </w:p>
    <w:p>
      <w:pPr>
        <w:pStyle w:val="ListParagraph"/>
        <w:spacing w:after="80" w:line="276" w:lineRule="auto"/>
      </w:pPr>
      <w:r>
        <w:rPr>
          <w:b/>
        </w:rPr>
        <w:t xml:space="preserve">Fitur Halaman : </w:t>
      </w:r>
      <w:r>
        <w:t>Visual Workflow Builder, Setting Tingkatan Approver (Level 1, 2, 3), Penentuan Batas Nominal/Kewenangan, Pengaturan Eskalasi Waktu (SLA)</w:t>
      </w:r>
    </w:p>
    <w:p>
      <w:pPr>
        <w:pStyle w:val="ListParagraph"/>
        <w:spacing w:after="80" w:line="276" w:lineRule="auto"/>
      </w:pPr>
      <w:r>
        <w:rPr>
          <w:b/>
        </w:rPr>
        <w:t xml:space="preserve">Alur Kerja : </w:t>
      </w:r>
      <w:r>
        <w:t>Admin menetapkan tipe dokumen (misal: Overtime) -&gt; Mengatur approver Level 1 (Spv), Level 2 (Manager), Level 3 (HC) -&gt; Sistem secara otomatis mengarahkan alur approval sesuai hierarki tersebut.</w:t>
      </w:r>
    </w:p>
    <w:p>
      <w:pPr>
        <w:spacing w:after="40"/>
      </w:pPr>
    </w:p>
    <w:p>
      <w:pPr>
        <w:spacing w:before="280" w:after="120"/>
      </w:pPr>
      <w:r>
        <w:rPr>
          <w:b/>
          <w:color w:val="0F4761"/>
          <w:sz w:val="26"/>
        </w:rPr>
        <w:t>4. Modul HSE, K3 &amp; Budaya 5R</w:t>
      </w:r>
    </w:p>
    <w:p>
      <w:pPr>
        <w:pStyle w:val="ListParagraph"/>
        <w:spacing w:before="200" w:after="40"/>
      </w:pPr>
      <w:r>
        <w:rPr>
          <w:b/>
          <w:color w:val="0F4761"/>
        </w:rPr>
        <w:t>Audit &amp; Penilaian 5R (Ringkas, Rapi, Resik, Rawat, Rajin) (/dashboard/hse/five-r)</w:t>
      </w:r>
    </w:p>
    <w:p>
      <w:pPr>
        <w:pStyle w:val="ListParagraph"/>
        <w:spacing w:after="80" w:line="276" w:lineRule="auto"/>
      </w:pPr>
      <w:r>
        <w:rPr>
          <w:b/>
        </w:rPr>
        <w:t xml:space="preserve">Fungsi : </w:t>
      </w:r>
      <w:r>
        <w:t>Audit kepatuhan budaya kerja 5R pada area workshop, gudang, dan kantor dengan penilaian scoring terstandar dan dokumentasi foto.</w:t>
      </w:r>
    </w:p>
    <w:p>
      <w:pPr>
        <w:pStyle w:val="ListParagraph"/>
        <w:spacing w:after="80" w:line="276" w:lineRule="auto"/>
      </w:pPr>
      <w:r>
        <w:rPr>
          <w:b/>
        </w:rPr>
        <w:t xml:space="preserve">Sumber Data : </w:t>
      </w:r>
      <w:r>
        <w:t>hero_five_r_assessments, hero_five_r_findings, hero_sites, hero_approval_workflows.</w:t>
      </w:r>
    </w:p>
    <w:p>
      <w:pPr>
        <w:pStyle w:val="ListParagraph"/>
        <w:spacing w:after="80" w:line="276" w:lineRule="auto"/>
      </w:pPr>
      <w:r>
        <w:rPr>
          <w:b/>
        </w:rPr>
        <w:t xml:space="preserve">Fitur Halaman : </w:t>
      </w:r>
      <w:r>
        <w:t>Formulir audit scoring 5R berdasarkan checklist standar, Kalkulasi indeks skor kepatuhan secara otomatis, Upload foto kondisi area kerja yang diaudit, Generate Laporan Audit 5R PDF A4 resmi siap cetak (WYSIWYG), Integrasi persetujuan hasil audit ke Kepala Area / HSE Officer</w:t>
      </w:r>
    </w:p>
    <w:p>
      <w:pPr>
        <w:pStyle w:val="ListParagraph"/>
        <w:spacing w:after="80" w:line="276" w:lineRule="auto"/>
      </w:pPr>
      <w:r>
        <w:rPr>
          <w:b/>
        </w:rPr>
        <w:t xml:space="preserve">Alur Kerja : </w:t>
      </w:r>
      <w:r>
        <w:t>Auditor melakukan inspeksi -&gt; Mengisi skor checklist 5R -&gt; Mengunggah foto area -&gt; Sistem menghitung nilai rata-rata -&gt; Laporan PDF dicetak.</w:t>
      </w:r>
    </w:p>
    <w:p>
      <w:pPr>
        <w:spacing w:after="40"/>
      </w:pPr>
    </w:p>
    <w:p>
      <w:pPr>
        <w:pStyle w:val="ListParagraph"/>
        <w:spacing w:before="200" w:after="40"/>
      </w:pPr>
      <w:r>
        <w:rPr>
          <w:b/>
          <w:color w:val="0F4761"/>
        </w:rPr>
        <w:t>Temuan &amp; Tindakan Korektif (CAPA) 5R (/dashboard/hse/five-r/findings)</w:t>
      </w:r>
    </w:p>
    <w:p>
      <w:pPr>
        <w:pStyle w:val="ListParagraph"/>
        <w:spacing w:after="80" w:line="276" w:lineRule="auto"/>
      </w:pPr>
      <w:r>
        <w:rPr>
          <w:b/>
        </w:rPr>
        <w:t xml:space="preserve">Fungsi : </w:t>
      </w:r>
      <w:r>
        <w:t>Tindak lanjut atas temuan audit 5R yang belum memenuhi standar agar PIC yang ditunjuk segera melakukan tindakan perbaikan dan menutup temuan.</w:t>
      </w:r>
    </w:p>
    <w:p>
      <w:pPr>
        <w:pStyle w:val="ListParagraph"/>
        <w:spacing w:after="80" w:line="276" w:lineRule="auto"/>
      </w:pPr>
      <w:r>
        <w:rPr>
          <w:b/>
        </w:rPr>
        <w:t xml:space="preserve">Sumber Data : </w:t>
      </w:r>
      <w:r>
        <w:t>hero_five_r_findings, hero_five_r_assessments, hero_employees.</w:t>
      </w:r>
    </w:p>
    <w:p>
      <w:pPr>
        <w:pStyle w:val="ListParagraph"/>
        <w:spacing w:after="80" w:line="276" w:lineRule="auto"/>
      </w:pPr>
      <w:r>
        <w:rPr>
          <w:b/>
        </w:rPr>
        <w:t xml:space="preserve">Fitur Halaman : </w:t>
      </w:r>
      <w:r>
        <w:t>Filter Status Temuan (Open, In Progress, Closed), Upload Foto Bukti Perbaikan (Before-After), Due Date Tracker, Assign PIC Tindakan Perbaikan</w:t>
      </w:r>
    </w:p>
    <w:p>
      <w:pPr>
        <w:pStyle w:val="ListParagraph"/>
        <w:spacing w:after="80" w:line="276" w:lineRule="auto"/>
      </w:pPr>
      <w:r>
        <w:rPr>
          <w:b/>
        </w:rPr>
        <w:t xml:space="preserve">Alur Kerja : </w:t>
      </w:r>
      <w:r>
        <w:t>Temuan audit dibuat -&gt; PIC menerima notifikasi perbaikan -&gt; PIC mengunggah foto bukti perbaikan -&gt; Auditor memverifikasi dan menutup temuan.</w:t>
      </w:r>
    </w:p>
    <w:p>
      <w:pPr>
        <w:spacing w:after="40"/>
      </w:pPr>
    </w:p>
    <w:p>
      <w:pPr>
        <w:pStyle w:val="ListParagraph"/>
        <w:spacing w:before="200" w:after="40"/>
      </w:pPr>
      <w:r>
        <w:rPr>
          <w:b/>
          <w:color w:val="0F4761"/>
        </w:rPr>
        <w:t>Laporan K3 &amp; Insiden Bahaya (EVHS) (/dashboard/hse/evhs)</w:t>
      </w:r>
    </w:p>
    <w:p>
      <w:pPr>
        <w:pStyle w:val="ListParagraph"/>
        <w:spacing w:after="80" w:line="276" w:lineRule="auto"/>
      </w:pPr>
      <w:r>
        <w:rPr>
          <w:b/>
        </w:rPr>
        <w:t xml:space="preserve">Fungsi : </w:t>
      </w:r>
      <w:r>
        <w:t>Pelaporan cepat dan investigasi mendalam setiap bahaya keselamatan, kecelakaan kerja, atau insiden lingkungan di site operasional.</w:t>
      </w:r>
    </w:p>
    <w:p>
      <w:pPr>
        <w:pStyle w:val="ListParagraph"/>
        <w:spacing w:after="80" w:line="276" w:lineRule="auto"/>
      </w:pPr>
      <w:r>
        <w:rPr>
          <w:b/>
        </w:rPr>
        <w:t xml:space="preserve">Sumber Data : </w:t>
      </w:r>
      <w:r>
        <w:t>hero_evhs_reports, hero_employees, hero_sites.</w:t>
      </w:r>
    </w:p>
    <w:p>
      <w:pPr>
        <w:pStyle w:val="ListParagraph"/>
        <w:spacing w:after="80" w:line="276" w:lineRule="auto"/>
      </w:pPr>
      <w:r>
        <w:rPr>
          <w:b/>
        </w:rPr>
        <w:t xml:space="preserve">Fitur Halaman : </w:t>
      </w:r>
      <w:r>
        <w:t>Formulir pelaporan insiden, nearmiss, dan bahaya lingkungan, Matriks penilaian risiko (Risk Matrix: Low, Medium, High, Critical), Form investigasi akar penyebab (5-Why Analysis), Notifikasi email darurat otomatis ke tim HSE Safety Officer, Ekspor laporan insiden ke format Excel &amp; PDF</w:t>
      </w:r>
    </w:p>
    <w:p>
      <w:pPr>
        <w:pStyle w:val="ListParagraph"/>
        <w:spacing w:after="80" w:line="276" w:lineRule="auto"/>
      </w:pPr>
      <w:r>
        <w:rPr>
          <w:b/>
        </w:rPr>
        <w:t xml:space="preserve">Alur Kerja : </w:t>
      </w:r>
      <w:r>
        <w:t>Karyawan menemukan bahaya/insiden -&gt; Submit laporan EVHS -&gt; Notifikasi darurat terkirim ke HSE -&gt; Tim HSE melakukan investigasi dan CAPA.</w:t>
      </w:r>
    </w:p>
    <w:p>
      <w:pPr>
        <w:spacing w:after="40"/>
      </w:pPr>
    </w:p>
    <w:p>
      <w:pPr>
        <w:pStyle w:val="ListParagraph"/>
        <w:spacing w:before="200" w:after="40"/>
      </w:pPr>
      <w:r>
        <w:rPr>
          <w:b/>
          <w:color w:val="0F4761"/>
        </w:rPr>
        <w:t>Inspeksi Ban di Site (Tire Site Inspection) (/dashboard/hse/tire-inspection)</w:t>
      </w:r>
    </w:p>
    <w:p>
      <w:pPr>
        <w:pStyle w:val="ListParagraph"/>
        <w:spacing w:after="80" w:line="276" w:lineRule="auto"/>
      </w:pPr>
      <w:r>
        <w:rPr>
          <w:b/>
        </w:rPr>
        <w:t xml:space="preserve">Fungsi : </w:t>
      </w:r>
      <w:r>
        <w:t>Pemeriksaan teknis ban kendaraan tambang/alat berat di lapangan untuk memperpanjang usia pakai dan mencegah insiden pecah ban di jalur operasional.</w:t>
      </w:r>
    </w:p>
    <w:p>
      <w:pPr>
        <w:pStyle w:val="ListParagraph"/>
        <w:spacing w:after="80" w:line="276" w:lineRule="auto"/>
      </w:pPr>
      <w:r>
        <w:rPr>
          <w:b/>
        </w:rPr>
        <w:t xml:space="preserve">Sumber Data : </w:t>
      </w:r>
      <w:r>
        <w:t>hero_tire_inspections, hero_fleet, hero_customers.</w:t>
      </w:r>
    </w:p>
    <w:p>
      <w:pPr>
        <w:pStyle w:val="ListParagraph"/>
        <w:spacing w:after="80" w:line="276" w:lineRule="auto"/>
      </w:pPr>
      <w:r>
        <w:rPr>
          <w:b/>
        </w:rPr>
        <w:t xml:space="preserve">Fitur Halaman : </w:t>
      </w:r>
      <w:r>
        <w:t>Pencatatan tekanan angin (PSI) dan suhu ban, Pengukuran kedalaman sisa alur ban (Tread Depth R1-R4), Inspeksi visual dinding dan telapak ban dengan foto kamera, Rekomendasi teknis otomatis (Rotasi, Perbaikan, Scrap), Riwayat keausan ban historis per unit kendaraan</w:t>
      </w:r>
    </w:p>
    <w:p>
      <w:pPr>
        <w:pStyle w:val="ListParagraph"/>
        <w:spacing w:after="80" w:line="276" w:lineRule="auto"/>
      </w:pPr>
      <w:r>
        <w:rPr>
          <w:b/>
        </w:rPr>
        <w:t xml:space="preserve">Alur Kerja : </w:t>
      </w:r>
      <w:r>
        <w:t>Tire Inspector memeriksa ban di pit tambang -&gt; Menginput data tekanan &amp; alur ban -&gt; Sistem memberikan analisis rekomendasi perawatan.</w:t>
      </w:r>
    </w:p>
    <w:p>
      <w:pPr>
        <w:spacing w:after="40"/>
      </w:pPr>
    </w:p>
    <w:p>
      <w:pPr>
        <w:pStyle w:val="ListParagraph"/>
        <w:spacing w:before="200" w:after="40"/>
      </w:pPr>
      <w:r>
        <w:rPr>
          <w:b/>
          <w:color w:val="0F4761"/>
        </w:rPr>
        <w:t>Manajemen &amp; Distribusi APD (/dashboard/apd)</w:t>
      </w:r>
    </w:p>
    <w:p>
      <w:pPr>
        <w:pStyle w:val="ListParagraph"/>
        <w:spacing w:after="80" w:line="276" w:lineRule="auto"/>
      </w:pPr>
      <w:r>
        <w:rPr>
          <w:b/>
        </w:rPr>
        <w:t xml:space="preserve">Fungsi : </w:t>
      </w:r>
      <w:r>
        <w:t>Pengelolaan distribusi perlengkapan keselamatan kerja perorangan (Alat Pelindung Diri) kepada karyawan sesuai standar risiko jabatan masing-masing.</w:t>
      </w:r>
    </w:p>
    <w:p>
      <w:pPr>
        <w:pStyle w:val="ListParagraph"/>
        <w:spacing w:after="80" w:line="276" w:lineRule="auto"/>
      </w:pPr>
      <w:r>
        <w:rPr>
          <w:b/>
        </w:rPr>
        <w:t xml:space="preserve">Sumber Data : </w:t>
      </w:r>
      <w:r>
        <w:t>hero_apd_distributions, hero_apd_inventory, hero_employees.</w:t>
      </w:r>
    </w:p>
    <w:p>
      <w:pPr>
        <w:pStyle w:val="ListParagraph"/>
        <w:spacing w:after="80" w:line="276" w:lineRule="auto"/>
      </w:pPr>
      <w:r>
        <w:rPr>
          <w:b/>
        </w:rPr>
        <w:t xml:space="preserve">Fitur Halaman : </w:t>
      </w:r>
      <w:r>
        <w:t>Katalog APD (Helm, Safety Shoes, Rompi, Kacamata), Catatan Penyerahan APD ke Karyawan, Form Tanda Tangan Penerimaan Digital, Tracker Jadwal Penggantian Rutin</w:t>
      </w:r>
    </w:p>
    <w:p>
      <w:pPr>
        <w:pStyle w:val="ListParagraph"/>
        <w:spacing w:after="80" w:line="276" w:lineRule="auto"/>
      </w:pPr>
      <w:r>
        <w:rPr>
          <w:b/>
        </w:rPr>
        <w:t xml:space="preserve">Alur Kerja : </w:t>
      </w:r>
      <w:r>
        <w:t>Karyawan baru bergabung atau APD rusak -&gt; Mengajukan penggantian -&gt; Petugas logistik menyerahkan APD -&gt; Tanda tangan digital -&gt; Stok berkurang otomatis.</w:t>
      </w:r>
    </w:p>
    <w:p>
      <w:pPr>
        <w:spacing w:after="40"/>
      </w:pPr>
    </w:p>
    <w:p>
      <w:pPr>
        <w:spacing w:before="280" w:after="120"/>
      </w:pPr>
      <w:r>
        <w:rPr>
          <w:b/>
          <w:color w:val="0F4761"/>
          <w:sz w:val="26"/>
        </w:rPr>
        <w:t>5. Modul Central Service, Logistik &amp; Maintenance</w:t>
      </w:r>
    </w:p>
    <w:p>
      <w:pPr>
        <w:pStyle w:val="ListParagraph"/>
        <w:spacing w:before="200" w:after="40"/>
      </w:pPr>
      <w:r>
        <w:rPr>
          <w:b/>
          <w:color w:val="0F4761"/>
        </w:rPr>
        <w:t>Monitoring Operasional Central Service (/dashboard/central-service)</w:t>
      </w:r>
    </w:p>
    <w:p>
      <w:pPr>
        <w:pStyle w:val="ListParagraph"/>
        <w:spacing w:after="80" w:line="276" w:lineRule="auto"/>
      </w:pPr>
      <w:r>
        <w:rPr>
          <w:b/>
        </w:rPr>
        <w:t xml:space="preserve">Fungsi : </w:t>
      </w:r>
      <w:r>
        <w:t>Pusat kendali operasional workshop vulkanisir dan perbaikan ban: memantau beban kerja teknisi, produktivitas, dan ketepatan waktu servis.</w:t>
      </w:r>
    </w:p>
    <w:p>
      <w:pPr>
        <w:pStyle w:val="ListParagraph"/>
        <w:spacing w:after="80" w:line="276" w:lineRule="auto"/>
      </w:pPr>
      <w:r>
        <w:rPr>
          <w:b/>
        </w:rPr>
        <w:t xml:space="preserve">Sumber Data : </w:t>
      </w:r>
      <w:r>
        <w:t>hero_form_wo, hero_fleet, hero_deliveries.</w:t>
      </w:r>
    </w:p>
    <w:p>
      <w:pPr>
        <w:pStyle w:val="ListParagraph"/>
        <w:spacing w:after="80" w:line="276" w:lineRule="auto"/>
      </w:pPr>
      <w:r>
        <w:rPr>
          <w:b/>
        </w:rPr>
        <w:t xml:space="preserve">Fitur Halaman : </w:t>
      </w:r>
      <w:r>
        <w:t>KPI Dashboard WO Masuk vs Selesai, Status Antrian Bengkel Ban, Utilisasi Teknisi, Filter Site &amp; Periode, Export Rekap Bulanan</w:t>
      </w:r>
    </w:p>
    <w:p>
      <w:pPr>
        <w:pStyle w:val="ListParagraph"/>
        <w:spacing w:after="80" w:line="276" w:lineRule="auto"/>
      </w:pPr>
      <w:r>
        <w:rPr>
          <w:b/>
        </w:rPr>
        <w:t xml:space="preserve">Alur Kerja : </w:t>
      </w:r>
      <w:r>
        <w:t>Kepala Workshop memantau antrian ban masuk -&gt; Membagi tugas ke teknisi -&gt; Memantau status pengerjaan hingga selesai QC.</w:t>
      </w:r>
    </w:p>
    <w:p>
      <w:pPr>
        <w:spacing w:after="40"/>
      </w:pPr>
    </w:p>
    <w:p>
      <w:pPr>
        <w:pStyle w:val="ListParagraph"/>
        <w:spacing w:before="200" w:after="40"/>
      </w:pPr>
      <w:r>
        <w:rPr>
          <w:b/>
          <w:color w:val="0F4761"/>
        </w:rPr>
        <w:t>Form WO-24 Perbaikan Ban (Work Order) (/dashboard/central-service/service-form)</w:t>
      </w:r>
    </w:p>
    <w:p>
      <w:pPr>
        <w:pStyle w:val="ListParagraph"/>
        <w:spacing w:after="80" w:line="276" w:lineRule="auto"/>
      </w:pPr>
      <w:r>
        <w:rPr>
          <w:b/>
        </w:rPr>
        <w:t xml:space="preserve">Fungsi : </w:t>
      </w:r>
      <w:r>
        <w:t>Pencatatan surat perintah kerja operasional perbaikan dan vulkanisir ban di workshop Central Service dari penerimaan hingga selesai QC.</w:t>
      </w:r>
    </w:p>
    <w:p>
      <w:pPr>
        <w:pStyle w:val="ListParagraph"/>
        <w:spacing w:after="80" w:line="276" w:lineRule="auto"/>
      </w:pPr>
      <w:r>
        <w:rPr>
          <w:b/>
        </w:rPr>
        <w:t xml:space="preserve">Sumber Data : </w:t>
      </w:r>
      <w:r>
        <w:t>hero_form_wo, hero_fleet, hero_customers, hero_approval_workflows.</w:t>
      </w:r>
    </w:p>
    <w:p>
      <w:pPr>
        <w:pStyle w:val="ListParagraph"/>
        <w:spacing w:after="80" w:line="276" w:lineRule="auto"/>
      </w:pPr>
      <w:r>
        <w:rPr>
          <w:b/>
        </w:rPr>
        <w:t xml:space="preserve">Fitur Halaman : </w:t>
      </w:r>
      <w:r>
        <w:t>Formulir Surat Perintah Kerja WO-24 terstandarisasi, Pencatatan nomor seri ban (Tire Serial Number), Rincian kerusakan ban, material tambal, dan teknisi pelaksana, Tanda tangan digital teknisi dan QC inspector, Generate Form WO-24 PDF A4 resmi berstandar cetak WYSIWYG</w:t>
      </w:r>
    </w:p>
    <w:p>
      <w:pPr>
        <w:pStyle w:val="ListParagraph"/>
        <w:spacing w:after="80" w:line="276" w:lineRule="auto"/>
      </w:pPr>
      <w:r>
        <w:rPr>
          <w:b/>
        </w:rPr>
        <w:t xml:space="preserve">Alur Kerja : </w:t>
      </w:r>
      <w:r>
        <w:t>Ban tiba di workshop -&gt; WO-24 dibuat -&gt; Teknisi melakukan reparasi -&gt; QC memeriksa hasil perbaikan -&gt; Form WO-24 ditandatangani dan dicetak.</w:t>
      </w:r>
    </w:p>
    <w:p>
      <w:pPr>
        <w:spacing w:after="40"/>
      </w:pPr>
    </w:p>
    <w:p>
      <w:pPr>
        <w:pStyle w:val="ListParagraph"/>
        <w:spacing w:before="200" w:after="40"/>
      </w:pPr>
      <w:r>
        <w:rPr>
          <w:b/>
          <w:color w:val="0F4761"/>
        </w:rPr>
        <w:t>Manajemen Aset Mesin &amp; Fasilitas (/dashboard/central-service/assets)</w:t>
      </w:r>
    </w:p>
    <w:p>
      <w:pPr>
        <w:pStyle w:val="ListParagraph"/>
        <w:spacing w:after="80" w:line="276" w:lineRule="auto"/>
      </w:pPr>
      <w:r>
        <w:rPr>
          <w:b/>
        </w:rPr>
        <w:t xml:space="preserve">Fungsi : </w:t>
      </w:r>
      <w:r>
        <w:t>Pengelolaan pemeliharaan mesin-mesin workshop utama agar selalu dalam kondisi prima dan meminimalkan downtime fasilitas perbaikan.</w:t>
      </w:r>
    </w:p>
    <w:p>
      <w:pPr>
        <w:pStyle w:val="ListParagraph"/>
        <w:spacing w:after="80" w:line="276" w:lineRule="auto"/>
      </w:pPr>
      <w:r>
        <w:rPr>
          <w:b/>
        </w:rPr>
        <w:t xml:space="preserve">Sumber Data : </w:t>
      </w:r>
      <w:r>
        <w:t>hero_workshop_assets, hero_sites.</w:t>
      </w:r>
    </w:p>
    <w:p>
      <w:pPr>
        <w:pStyle w:val="ListParagraph"/>
        <w:spacing w:after="80" w:line="276" w:lineRule="auto"/>
      </w:pPr>
      <w:r>
        <w:rPr>
          <w:b/>
        </w:rPr>
        <w:t xml:space="preserve">Fitur Halaman : </w:t>
      </w:r>
      <w:r>
        <w:t>Daftar Aset Mesin (Buffing, Curing Chamber, Spreader), Jadwal Maintenance Preventif, Riwayat Kerusakan &amp; Suku Cadang, Status Kondisi Mesin</w:t>
      </w:r>
    </w:p>
    <w:p>
      <w:pPr>
        <w:pStyle w:val="ListParagraph"/>
        <w:spacing w:after="80" w:line="276" w:lineRule="auto"/>
      </w:pPr>
      <w:r>
        <w:rPr>
          <w:b/>
        </w:rPr>
        <w:t xml:space="preserve">Alur Kerja : </w:t>
      </w:r>
      <w:r>
        <w:t>Teknisi maintenance memeriksa mesin berkala -&gt; Menginput log perawatan -&gt; Jika ada kerusakan, dicatat penggantian sparepart.</w:t>
      </w:r>
    </w:p>
    <w:p>
      <w:pPr>
        <w:spacing w:after="40"/>
      </w:pPr>
    </w:p>
    <w:p>
      <w:pPr>
        <w:pStyle w:val="ListParagraph"/>
        <w:spacing w:before="200" w:after="40"/>
      </w:pPr>
      <w:r>
        <w:rPr>
          <w:b/>
          <w:color w:val="0F4761"/>
        </w:rPr>
        <w:t>Manajemen Armada Kendaraan (Fleet) (/dashboard/fleet)</w:t>
      </w:r>
    </w:p>
    <w:p>
      <w:pPr>
        <w:pStyle w:val="ListParagraph"/>
        <w:spacing w:after="80" w:line="276" w:lineRule="auto"/>
      </w:pPr>
      <w:r>
        <w:rPr>
          <w:b/>
        </w:rPr>
        <w:t xml:space="preserve">Fungsi : </w:t>
      </w:r>
      <w:r>
        <w:t>Pengawasan utilisasi kendaraan operasional perusahaan, efisiensi bahan bakar, dan kepatuhan masa berlaku surat-surat legalitas armada.</w:t>
      </w:r>
    </w:p>
    <w:p>
      <w:pPr>
        <w:pStyle w:val="ListParagraph"/>
        <w:spacing w:after="80" w:line="276" w:lineRule="auto"/>
      </w:pPr>
      <w:r>
        <w:rPr>
          <w:b/>
        </w:rPr>
        <w:t xml:space="preserve">Sumber Data : </w:t>
      </w:r>
      <w:r>
        <w:t>hero_fleet, hero_fleet_trips, hero_employees.</w:t>
      </w:r>
    </w:p>
    <w:p>
      <w:pPr>
        <w:pStyle w:val="ListParagraph"/>
        <w:spacing w:after="80" w:line="276" w:lineRule="auto"/>
      </w:pPr>
      <w:r>
        <w:rPr>
          <w:b/>
        </w:rPr>
        <w:t xml:space="preserve">Fitur Halaman : </w:t>
      </w:r>
      <w:r>
        <w:t>Database Kendaraan (Nomor Polisi, Tipe, Site), Log Perjalanan (Trip Log), Pencatatan Odometer &amp; Konsumsi BBM, Jadwal Servis &amp; Pajak/KIR</w:t>
      </w:r>
    </w:p>
    <w:p>
      <w:pPr>
        <w:pStyle w:val="ListParagraph"/>
        <w:spacing w:after="80" w:line="276" w:lineRule="auto"/>
      </w:pPr>
      <w:r>
        <w:rPr>
          <w:b/>
        </w:rPr>
        <w:t xml:space="preserve">Alur Kerja : </w:t>
      </w:r>
      <w:r>
        <w:t>Driver berangkat membawa surat jalan -&gt; Mengisi log odometer awal &amp; BBM -&gt; Kembali mengisi odometer akhir -&gt; Utilisasi kendaraan tercatat.</w:t>
      </w:r>
    </w:p>
    <w:p>
      <w:pPr>
        <w:spacing w:after="40"/>
      </w:pPr>
    </w:p>
    <w:p>
      <w:pPr>
        <w:pStyle w:val="ListParagraph"/>
        <w:spacing w:before="200" w:after="40"/>
      </w:pPr>
      <w:r>
        <w:rPr>
          <w:b/>
          <w:color w:val="0F4761"/>
        </w:rPr>
        <w:t>Pelacakan Pengiriman &amp; Manifest Kargo (/dashboard/deliveries)</w:t>
      </w:r>
    </w:p>
    <w:p>
      <w:pPr>
        <w:pStyle w:val="ListParagraph"/>
        <w:spacing w:after="80" w:line="276" w:lineRule="auto"/>
      </w:pPr>
      <w:r>
        <w:rPr>
          <w:b/>
        </w:rPr>
        <w:t xml:space="preserve">Fungsi : </w:t>
      </w:r>
      <w:r>
        <w:t>Monitoring logistik pengiriman ban hasil servis atau barang baru dari workshop ke site pelanggan lengkap dengan bukti serah terima (POD).</w:t>
      </w:r>
    </w:p>
    <w:p>
      <w:pPr>
        <w:pStyle w:val="ListParagraph"/>
        <w:spacing w:after="80" w:line="276" w:lineRule="auto"/>
      </w:pPr>
      <w:r>
        <w:rPr>
          <w:b/>
        </w:rPr>
        <w:t xml:space="preserve">Sumber Data : </w:t>
      </w:r>
      <w:r>
        <w:t>hero_deliveries, hero_fleet, hero_customers.</w:t>
      </w:r>
    </w:p>
    <w:p>
      <w:pPr>
        <w:pStyle w:val="ListParagraph"/>
        <w:spacing w:after="80" w:line="276" w:lineRule="auto"/>
      </w:pPr>
      <w:r>
        <w:rPr>
          <w:b/>
        </w:rPr>
        <w:t xml:space="preserve">Fitur Halaman : </w:t>
      </w:r>
      <w:r>
        <w:t>Pembuatan surat jalan pengiriman barang resmi, Penugasan kendaraan armada dan driver pengirim, Upload foto bukti serah terima (Proof of Delivery - POD), Status pelacakan barang (Terkirim, Dalam Perjalanan, Selesai), Cetak Surat Jalan &amp; Cargo Manifest PDF A4</w:t>
      </w:r>
    </w:p>
    <w:p>
      <w:pPr>
        <w:pStyle w:val="ListParagraph"/>
        <w:spacing w:after="80" w:line="276" w:lineRule="auto"/>
      </w:pPr>
      <w:r>
        <w:rPr>
          <w:b/>
        </w:rPr>
        <w:t xml:space="preserve">Alur Kerja : </w:t>
      </w:r>
      <w:r>
        <w:t>Barang dimuat ke truk -&gt; Surat jalan dicetak -&gt; Driver mengantar ke site -&gt; Pelanggan menandatangani POD -&gt; Foto POD diunggah ke sistem.</w:t>
      </w:r>
    </w:p>
    <w:p>
      <w:pPr>
        <w:spacing w:after="40"/>
      </w:pPr>
    </w:p>
    <w:p>
      <w:pPr>
        <w:spacing w:before="280" w:after="120"/>
      </w:pPr>
      <w:r>
        <w:rPr>
          <w:b/>
          <w:color w:val="0F4761"/>
          <w:sz w:val="26"/>
        </w:rPr>
        <w:t>6. Modul Sistem, Keamanan, Integrasi AI &amp; Pengaturan</w:t>
      </w:r>
    </w:p>
    <w:p>
      <w:pPr>
        <w:pStyle w:val="ListParagraph"/>
        <w:spacing w:before="200" w:after="40"/>
      </w:pPr>
      <w:r>
        <w:rPr>
          <w:b/>
          <w:color w:val="0F4761"/>
        </w:rPr>
        <w:t>Manajemen Role, RBAC &amp; Audit Trail (/dashboard/security)</w:t>
      </w:r>
    </w:p>
    <w:p>
      <w:pPr>
        <w:pStyle w:val="ListParagraph"/>
        <w:spacing w:after="80" w:line="276" w:lineRule="auto"/>
      </w:pPr>
      <w:r>
        <w:rPr>
          <w:b/>
        </w:rPr>
        <w:t xml:space="preserve">Fungsi : </w:t>
      </w:r>
      <w:r>
        <w:t>Pusat tata kelola keamanan dan hak akses sistem: mengatur matriks izin menu (resource:action), peran pengguna, data scope, dan audit log.</w:t>
      </w:r>
    </w:p>
    <w:p>
      <w:pPr>
        <w:pStyle w:val="ListParagraph"/>
        <w:spacing w:after="80" w:line="276" w:lineRule="auto"/>
      </w:pPr>
      <w:r>
        <w:rPr>
          <w:b/>
        </w:rPr>
        <w:t xml:space="preserve">Sumber Data : </w:t>
      </w:r>
      <w:r>
        <w:t>hero_security_roles, hero_role_menu_permissions, hero_navbar_menu_items, audit_logs.</w:t>
      </w:r>
    </w:p>
    <w:p>
      <w:pPr>
        <w:pStyle w:val="ListParagraph"/>
        <w:spacing w:after="80" w:line="276" w:lineRule="auto"/>
      </w:pPr>
      <w:r>
        <w:rPr>
          <w:b/>
        </w:rPr>
        <w:t xml:space="preserve">Fitur Halaman : </w:t>
      </w:r>
      <w:r>
        <w:t>Matriks hak akses resource:action (view, create, edit, delete), Konfigurasi data scope per role (own, site, global), Penugasan role keamanan ke karyawan, Tombol Sync Permissions otomatis dari konfigurasi navigasi, Viewer rekaman Audit Trail Log aktivitas pengguna</w:t>
      </w:r>
    </w:p>
    <w:p>
      <w:pPr>
        <w:pStyle w:val="ListParagraph"/>
        <w:spacing w:after="80" w:line="276" w:lineRule="auto"/>
      </w:pPr>
      <w:r>
        <w:rPr>
          <w:b/>
        </w:rPr>
        <w:t xml:space="preserve">Alur Kerja : </w:t>
      </w:r>
      <w:r>
        <w:t>Admin membuat role baru -&gt; Mengatur checklist izin fitur -&gt; Menugaskan role ke karyawan -&gt; Izin langsung berlaku di antarmuka dan backend.</w:t>
      </w:r>
    </w:p>
    <w:p>
      <w:pPr>
        <w:spacing w:after="40"/>
      </w:pPr>
    </w:p>
    <w:p>
      <w:pPr>
        <w:pStyle w:val="ListParagraph"/>
        <w:spacing w:before="200" w:after="40"/>
      </w:pPr>
      <w:r>
        <w:rPr>
          <w:b/>
          <w:color w:val="0F4761"/>
        </w:rPr>
        <w:t>Pengaturan Email &amp; Template Terpusat (/dashboard/settings/email)</w:t>
      </w:r>
    </w:p>
    <w:p>
      <w:pPr>
        <w:pStyle w:val="ListParagraph"/>
        <w:spacing w:after="80" w:line="276" w:lineRule="auto"/>
      </w:pPr>
      <w:r>
        <w:rPr>
          <w:b/>
        </w:rPr>
        <w:t xml:space="preserve">Fungsi : </w:t>
      </w:r>
      <w:r>
        <w:t>Pengelolaan terpusat server SMTP pengiriman surat elektronik, kustomisasi template email dinamis, dan pemantauan riwayat pengiriman.</w:t>
      </w:r>
    </w:p>
    <w:p>
      <w:pPr>
        <w:pStyle w:val="ListParagraph"/>
        <w:spacing w:after="80" w:line="276" w:lineRule="auto"/>
      </w:pPr>
      <w:r>
        <w:rPr>
          <w:b/>
        </w:rPr>
        <w:t xml:space="preserve">Sumber Data : </w:t>
      </w:r>
      <w:r>
        <w:t>hero_email_settings, hero_email_templates, notification_deliveries.</w:t>
      </w:r>
    </w:p>
    <w:p>
      <w:pPr>
        <w:pStyle w:val="ListParagraph"/>
        <w:spacing w:after="80" w:line="276" w:lineRule="auto"/>
      </w:pPr>
      <w:r>
        <w:rPr>
          <w:b/>
        </w:rPr>
        <w:t xml:space="preserve">Fitur Halaman : </w:t>
      </w:r>
      <w:r>
        <w:t>Form konfigurasi server SMTP (Host, Port, User, Password, TLS), Editor template email dinamis per templateCode dengan variabel placeholder, Live preview template email dengan data contoh realistis, Tombol Kirim Email Uji Coba (Test Email Connection), Tabel log pemantauan status pengiriman email (Terkirim / Gagal)</w:t>
      </w:r>
    </w:p>
    <w:p>
      <w:pPr>
        <w:pStyle w:val="ListParagraph"/>
        <w:spacing w:after="80" w:line="276" w:lineRule="auto"/>
      </w:pPr>
      <w:r>
        <w:rPr>
          <w:b/>
        </w:rPr>
        <w:t xml:space="preserve">Alur Kerja : </w:t>
      </w:r>
      <w:r>
        <w:t>Admin memasukkan kredensial SMTP -&gt; Memilih template email yang ingin diubah -&gt; Menguji coba pengiriman -&gt; Sistem menggunakan template baru.</w:t>
      </w:r>
    </w:p>
    <w:p>
      <w:pPr>
        <w:spacing w:after="40"/>
      </w:pPr>
    </w:p>
    <w:p>
      <w:pPr>
        <w:pStyle w:val="ListParagraph"/>
        <w:spacing w:before="200" w:after="40"/>
      </w:pPr>
      <w:r>
        <w:rPr>
          <w:b/>
          <w:color w:val="0F4761"/>
        </w:rPr>
        <w:t>Hero Genius AI Assistant (/dashboard/hero-genius)</w:t>
      </w:r>
    </w:p>
    <w:p>
      <w:pPr>
        <w:pStyle w:val="ListParagraph"/>
        <w:spacing w:after="80" w:line="276" w:lineRule="auto"/>
      </w:pPr>
      <w:r>
        <w:rPr>
          <w:b/>
        </w:rPr>
        <w:t xml:space="preserve">Fungsi : </w:t>
      </w:r>
      <w:r>
        <w:t>Asisten kecerdasan buatan terintegrasi untuk membantu karyawan mencari prosedur standar (SOP), pedoman kerja (WIN), dan analisis dokumen operasional.</w:t>
      </w:r>
    </w:p>
    <w:p>
      <w:pPr>
        <w:pStyle w:val="ListParagraph"/>
        <w:spacing w:after="80" w:line="276" w:lineRule="auto"/>
      </w:pPr>
      <w:r>
        <w:rPr>
          <w:b/>
        </w:rPr>
        <w:t xml:space="preserve">Sumber Data : </w:t>
      </w:r>
      <w:r>
        <w:t>hero_genius_sessions, hero_genius_messages, hero_genius_documents.</w:t>
      </w:r>
    </w:p>
    <w:p>
      <w:pPr>
        <w:pStyle w:val="ListParagraph"/>
        <w:spacing w:after="80" w:line="276" w:lineRule="auto"/>
      </w:pPr>
      <w:r>
        <w:rPr>
          <w:b/>
        </w:rPr>
        <w:t xml:space="preserve">Fitur Halaman : </w:t>
      </w:r>
      <w:r>
        <w:t>Antarmuka chat AI interaktif dengan riwayat percakapan, Pencarian cerdas berbasis basis pengetahuan SOP &amp; WIN perusahaan, Generator alur approval SOP/WIN otomatis, Viewer dokumen pendukung (Markdown &amp; PDF Viewer)</w:t>
      </w:r>
    </w:p>
    <w:p>
      <w:pPr>
        <w:pStyle w:val="ListParagraph"/>
        <w:spacing w:after="80" w:line="276" w:lineRule="auto"/>
      </w:pPr>
      <w:r>
        <w:rPr>
          <w:b/>
        </w:rPr>
        <w:t xml:space="preserve">Alur Kerja : </w:t>
      </w:r>
      <w:r>
        <w:t>Karyawan bertanya prosedur kerja -&gt; Hero Genius mencari dokumen relevan -&gt; Memberikan jawaban langkah-langkah praktis sesuai SOP resmi.</w:t>
      </w:r>
    </w:p>
    <w:p>
      <w:pPr>
        <w:spacing w:after="40"/>
      </w:pPr>
    </w:p>
    <w:p>
      <w:pPr>
        <w:pStyle w:val="ListParagraph"/>
        <w:spacing w:before="200" w:after="40"/>
      </w:pPr>
      <w:r>
        <w:rPr>
          <w:b/>
          <w:color w:val="0F4761"/>
        </w:rPr>
        <w:t>Peta Fitur &amp; Blueprint Interaktif (/dashboard/feature-map)</w:t>
      </w:r>
    </w:p>
    <w:p>
      <w:pPr>
        <w:pStyle w:val="ListParagraph"/>
        <w:spacing w:after="80" w:line="276" w:lineRule="auto"/>
      </w:pPr>
      <w:r>
        <w:rPr>
          <w:b/>
        </w:rPr>
        <w:t xml:space="preserve">Fungsi : </w:t>
      </w:r>
      <w:r>
        <w:t>Visualisasi grafis seluruh ekosistem fitur HERO yang saling terhubung untuk orientasi manajemen dan pengembang.</w:t>
      </w:r>
    </w:p>
    <w:p>
      <w:pPr>
        <w:pStyle w:val="ListParagraph"/>
        <w:spacing w:after="80" w:line="276" w:lineRule="auto"/>
      </w:pPr>
      <w:r>
        <w:rPr>
          <w:b/>
        </w:rPr>
        <w:t xml:space="preserve">Sumber Data : </w:t>
      </w:r>
      <w:r>
        <w:t>hero_navbar_menu_items.</w:t>
      </w:r>
    </w:p>
    <w:p>
      <w:pPr>
        <w:pStyle w:val="ListParagraph"/>
        <w:spacing w:after="80" w:line="276" w:lineRule="auto"/>
      </w:pPr>
      <w:r>
        <w:rPr>
          <w:b/>
        </w:rPr>
        <w:t xml:space="preserve">Fitur Halaman : </w:t>
      </w:r>
      <w:r>
        <w:t>Canvas Peta Fitur Interaktif, Zoom In/Out Controller, Ekspor Peta resolusi tinggi ke format JPEG (HD) &amp; PNG, Filter Fitur berdasarkan Domain</w:t>
      </w:r>
    </w:p>
    <w:p>
      <w:pPr>
        <w:pStyle w:val="ListParagraph"/>
        <w:spacing w:after="80" w:line="276" w:lineRule="auto"/>
      </w:pPr>
      <w:r>
        <w:rPr>
          <w:b/>
        </w:rPr>
        <w:t xml:space="preserve">Alur Kerja : </w:t>
      </w:r>
      <w:r>
        <w:t>Pengguna membuka peta fitur -&gt; Menjelajahi keterkaitan antar modul -&gt; Mengklik fitur tertentu untuk langsung berpindah ke halaman terkait.</w:t>
      </w:r>
    </w:p>
    <w:p>
      <w:pPr>
        <w:spacing w:after="40"/>
      </w:pPr>
    </w:p>
    <w:p>
      <w:pPr>
        <w:pStyle w:val="ListParagraph"/>
        <w:spacing w:before="200" w:after="40"/>
      </w:pPr>
      <w:r>
        <w:rPr>
          <w:b/>
          <w:color w:val="0F4761"/>
        </w:rPr>
        <w:t>Portal Dokumentasi &amp; Cetak Biru Handover (/dashboard/documentation)</w:t>
      </w:r>
    </w:p>
    <w:p>
      <w:pPr>
        <w:pStyle w:val="ListParagraph"/>
        <w:spacing w:after="80" w:line="276" w:lineRule="auto"/>
      </w:pPr>
      <w:r>
        <w:rPr>
          <w:b/>
        </w:rPr>
        <w:t xml:space="preserve">Fungsi : </w:t>
      </w:r>
      <w:r>
        <w:t>Pusat dokumentasi resmi dan panduan serah terima (handover) komprehensif bagi pengembang baru agar memahami seluruh sistem HERO secara mendalam.</w:t>
      </w:r>
    </w:p>
    <w:p>
      <w:pPr>
        <w:pStyle w:val="ListParagraph"/>
        <w:spacing w:after="80" w:line="276" w:lineRule="auto"/>
      </w:pPr>
      <w:r>
        <w:rPr>
          <w:b/>
        </w:rPr>
        <w:t xml:space="preserve">Sumber Data : </w:t>
      </w:r>
      <w:r>
        <w:t>HERO_DOCUMENTATION_CHAPTERS, HERO_PAGE_SPECIFICATIONS.</w:t>
      </w:r>
    </w:p>
    <w:p>
      <w:pPr>
        <w:pStyle w:val="ListParagraph"/>
        <w:spacing w:after="80" w:line="276" w:lineRule="auto"/>
      </w:pPr>
      <w:r>
        <w:rPr>
          <w:b/>
        </w:rPr>
        <w:t xml:space="preserve">Fitur Halaman : </w:t>
      </w:r>
      <w:r>
        <w:t>Panduan Serah Terima &amp; Onboarding Developer lengkap, Cetak Biru Arsitektur Sistem (Next.js 15, Drizzle, Dokploy), Panduan Keamanan &amp; Tata Kelola RBAC, Diagram Relasi Entitas (ERD) &amp; Kamus Data Kolom Kritis, Alur Kerja Operasional &amp; Multi-Channel Notification Engine, Panduan Deployment Dokploy, Backup DB &amp; Troubleshooting, Katalog Spesifikasi Teknis Setiap Halaman (Page-by-Page Specs), Ekspor Dokumen Blueprint PDF A4 Resmi (WYSIWYG Standar Korporat)</w:t>
      </w:r>
    </w:p>
    <w:p>
      <w:pPr>
        <w:pStyle w:val="ListParagraph"/>
        <w:spacing w:after="80" w:line="276" w:lineRule="auto"/>
      </w:pPr>
      <w:r>
        <w:rPr>
          <w:b/>
        </w:rPr>
        <w:t xml:space="preserve">Alur Kerja : </w:t>
      </w:r>
      <w:r>
        <w:t>Developer baru membuka halaman ini -&gt; Mempelajari arsitektur dan alur sistem -&gt; Mengunduh Blueprint PDF atau DOCX lengkap untuk arsip serah terima.</w:t>
      </w:r>
    </w:p>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