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8ACC" w14:textId="08B247F6" w:rsidR="00B573D6" w:rsidRDefault="00B573D6">
      <w:hyperlink r:id="rId4" w:history="1">
        <w:r w:rsidRPr="00345159">
          <w:rPr>
            <w:rStyle w:val="Hyperlink"/>
          </w:rPr>
          <w:t>https://currency-exchange-w</w:t>
        </w:r>
        <w:r w:rsidRPr="00345159">
          <w:rPr>
            <w:rStyle w:val="Hyperlink"/>
          </w:rPr>
          <w:t>e</w:t>
        </w:r>
        <w:r w:rsidRPr="00345159">
          <w:rPr>
            <w:rStyle w:val="Hyperlink"/>
          </w:rPr>
          <w:t>bsite-mwljodt3jp2cmjwr9iybxi.streamlit.app/</w:t>
        </w:r>
      </w:hyperlink>
    </w:p>
    <w:p w14:paraId="258E9BB3" w14:textId="7059970B" w:rsidR="00B573D6" w:rsidRDefault="00B573D6" w:rsidP="00B573D6">
      <w:r w:rsidRPr="00B573D6">
        <w:t xml:space="preserve">A </w:t>
      </w:r>
      <w:r>
        <w:t>website</w:t>
      </w:r>
      <w:r w:rsidRPr="00B573D6">
        <w:t xml:space="preserve"> I built to track real-time forex rates and analyze historical trends for personal finance projects</w:t>
      </w:r>
      <w:r>
        <w:t>.</w:t>
      </w:r>
    </w:p>
    <w:sectPr w:rsidR="00B57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D6"/>
    <w:rsid w:val="00B54FC3"/>
    <w:rsid w:val="00B5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51EFC"/>
  <w15:chartTrackingRefBased/>
  <w15:docId w15:val="{D4A9877C-B94F-D94E-B0C6-C6996821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3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73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urrency-exchange-website-mwljodt3jp2cmjwr9iybxi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Wai Tong</dc:creator>
  <cp:keywords/>
  <dc:description/>
  <cp:lastModifiedBy>Anna Wai Tong</cp:lastModifiedBy>
  <cp:revision>1</cp:revision>
  <dcterms:created xsi:type="dcterms:W3CDTF">2026-02-02T02:47:00Z</dcterms:created>
  <dcterms:modified xsi:type="dcterms:W3CDTF">2026-02-02T02:50:00Z</dcterms:modified>
</cp:coreProperties>
</file>