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МИНИСТЕРСТВО СЕЛЬСКОГО ХОЗЯЙСТВА РОССИЙСКОЙ ФЕДЕРАЦИИ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 ФЕДЕРАЛЬНОЕ ГОСУДАРСТВЕННОЕ БЮДЖЕТНОЕ ОБРАЗОВАТЕЛЬНОЕ УЧРЕЖДЕНИЕ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ВЫСШЕГО ПРОФЕССИОНАЛЬНОГО ОБРАЗОВАНИЯ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«РОССИЙСКИЙ ГОСУДАРСТВЕННЫЙ АГРАРНЫЙ ЗАОЧНЫЙ УНИВЕРСИТЕТ»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  <w:ind w:right="113"/>
      </w:pPr>
      <w:r>
        <w:rPr>
          <w:rFonts w:ascii="Times New Roman" w:hAnsi="Times New Roman" w:cs="Times New Roman"/>
          <w:sz w:val="28"/>
          <w:sz-cs w:val="28"/>
          <w:b/>
        </w:rPr>
        <w:t xml:space="preserve">Зооинженерный факультет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Кафедра технологии продукции животноводства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ТЕХНОЛОГИИ ПРОИЗВОДСТВА, ПЕРЕРАБОТКИ И ХРАНЕНИЯ ПРОДУКЦИИ ЖИВОТНОВОДСТВА 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МЕТОДИЧЕСКИЕ УКАЗАНИЯ 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ПО ИЗУЧЕНИЮ ДИСЦИПЛИНЫ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И ЗАДАНИЯ ДЛЯ КОНТРОЛЬНОЙ РАБОТЫ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567" w:right="568"/>
      </w:pPr>
      <w:r>
        <w:rPr>
          <w:rFonts w:ascii="Times" w:hAnsi="Times" w:cs="Times"/>
          <w:sz w:val="24"/>
          <w:sz-cs w:val="24"/>
        </w:rPr>
        <w:t xml:space="preserve">Студентам 2*, 3 курсов направления подготовки бакалавров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080100 – ЭКОНОМИКА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профили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spacing w:val="-18"/>
          <w:color w:val="000000"/>
        </w:rPr>
        <w:t xml:space="preserve">«Экономика предприятий и организаций»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>- «Бухгалтерский учет, анализ и аудит»</w:t>
      </w:r>
    </w:p>
    <w:p>
      <w:pPr>
        <w:ind w:left="567" w:right="568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>
        <w:jc w:val="center"/>
        <w:ind w:left="5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>
        <w:jc w:val="center"/>
        <w:ind w:left="5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>
        <w:jc w:val="center"/>
        <w:ind w:left="5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>
        <w:jc w:val="center"/>
        <w:ind w:left="5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>
        <w:jc w:val="center"/>
        <w:ind w:left="5"/>
      </w:pPr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-17"/>
          <w:color w:val="000000"/>
        </w:rPr>
        <w:t xml:space="preserve"/>
      </w:r>
    </w:p>
    <w:p>
      <w:pPr>
        <w:jc w:val="center"/>
        <w:ind w:left="5"/>
      </w:pPr>
      <w:r>
        <w:rPr>
          <w:rFonts w:ascii="Times New Roman" w:hAnsi="Times New Roman" w:cs="Times New Roman"/>
          <w:sz w:val="28"/>
          <w:sz-cs w:val="28"/>
          <w:b/>
          <w:spacing w:val="-4"/>
          <w:color w:val="000000"/>
        </w:rPr>
        <w:t xml:space="preserve">Москва 2012</w:t>
      </w:r>
    </w:p>
    <w:p>
      <w:pPr>
        <w:ind w:left="5"/>
      </w:pPr>
      <w:r>
        <w:rPr>
          <w:rFonts w:ascii="Times New Roman" w:hAnsi="Times New Roman" w:cs="Times New Roman"/>
          <w:sz w:val="28"/>
          <w:sz-cs w:val="28"/>
          <w:b/>
          <w:spacing w:val="-4"/>
          <w:color w:val="000000"/>
        </w:rPr>
        <w:t xml:space="preserve"/>
      </w:r>
    </w:p>
    <w:p>
      <w:pPr>
        <w:ind w:left="5"/>
      </w:pPr>
      <w:r>
        <w:rPr>
          <w:rFonts w:ascii="Times New Roman" w:hAnsi="Times New Roman" w:cs="Times New Roman"/>
          <w:sz w:val="28"/>
          <w:sz-cs w:val="28"/>
          <w:spacing w:val="-4"/>
          <w:color w:val="000000"/>
        </w:rPr>
        <w:t xml:space="preserve">Составители: </w:t>
      </w:r>
      <w:r>
        <w:rPr>
          <w:rFonts w:ascii="Times New Roman" w:hAnsi="Times New Roman" w:cs="Times New Roman"/>
          <w:sz w:val="28"/>
          <w:sz-cs w:val="28"/>
          <w:spacing w:val="-12"/>
          <w:color w:val="000000"/>
        </w:rPr>
        <w:t xml:space="preserve"> А.П. Голикова, профессор</w:t>
      </w:r>
    </w:p>
    <w:p>
      <w:pPr>
        <w:ind w:left="5"/>
      </w:pPr>
      <w:r>
        <w:rPr>
          <w:rFonts w:ascii="Times New Roman" w:hAnsi="Times New Roman" w:cs="Times New Roman"/>
          <w:sz w:val="28"/>
          <w:sz-cs w:val="28"/>
          <w:spacing w:val="-12"/>
          <w:color w:val="000000"/>
        </w:rPr>
        <w:t xml:space="preserve">                              Н.А. Федосеева, доцент</w:t>
      </w:r>
    </w:p>
    <w:p>
      <w:pPr>
        <w:ind w:left="5"/>
      </w:pPr>
      <w:r>
        <w:rPr>
          <w:rFonts w:ascii="Times New Roman" w:hAnsi="Times New Roman" w:cs="Times New Roman"/>
          <w:sz w:val="28"/>
          <w:sz-cs w:val="28"/>
          <w:spacing w:val="-12"/>
          <w:color w:val="000000"/>
        </w:rPr>
        <w:t xml:space="preserve">                              М.С. Мышкина, доцент</w:t>
      </w:r>
    </w:p>
    <w:p>
      <w:pPr>
        <w:ind w:right="3226"/>
      </w:pPr>
      <w:r>
        <w:rPr>
          <w:rFonts w:ascii="Times New Roman" w:hAnsi="Times New Roman" w:cs="Times New Roman"/>
          <w:sz w:val="28"/>
          <w:sz-cs w:val="28"/>
          <w:spacing w:val="-12"/>
          <w:color w:val="000000"/>
        </w:rPr>
        <w:t xml:space="preserve"/>
      </w:r>
    </w:p>
    <w:p>
      <w:pPr>
        <w:ind w:right="3226"/>
      </w:pPr>
      <w:r>
        <w:rPr>
          <w:rFonts w:ascii="Times New Roman" w:hAnsi="Times New Roman" w:cs="Times New Roman"/>
          <w:sz w:val="28"/>
          <w:sz-cs w:val="28"/>
          <w:spacing w:val="10"/>
          <w:color w:val="000000"/>
        </w:rPr>
        <w:t xml:space="preserve">УДК 631.145:636.2.034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i/>
          <w:spacing w:val="-3"/>
          <w:color w:val="000000"/>
        </w:rPr>
        <w:t xml:space="preserve">Технология производства, переработки и хранения продукции животноводства: </w:t>
      </w:r>
      <w:r>
        <w:rPr>
          <w:rFonts w:ascii="Times New Roman" w:hAnsi="Times New Roman" w:cs="Times New Roman"/>
          <w:sz w:val="28"/>
          <w:sz-cs w:val="28"/>
          <w:spacing w:val="-3"/>
          <w:color w:val="000000"/>
        </w:rPr>
        <w:t xml:space="preserve">Методические указания по </w:t>
      </w: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>изучению дисциплины/ Рос. Мгос. аграр. заоч. ун-т; Сост. </w:t>
      </w:r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>Голикова А.П., Федосеева Н.А., Мышкина М.С.  М., 2012.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>Предназначены для студентов 2*, 3 курсов.</w:t>
      </w:r>
    </w:p>
    <w:p>
      <w:pPr>
        <w:ind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>Утверждены методической комиссией зооинженерного факультета РГАЗУ  </w:t>
      </w:r>
    </w:p>
    <w:p>
      <w:pPr>
        <w:ind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>Рецензенты: профессор  А.С. Делян, </w:t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>                  доцент  О.В. Першина  (РГАЗУ)</w:t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ind w:left="365" w:right="46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>
        <w:jc w:val="center"/>
        <w:ind w:right="1"/>
      </w:pPr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-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Раздел 1</w:t>
      </w:r>
      <w:r>
        <w:rPr>
          <w:rFonts w:ascii="Times New Roman" w:hAnsi="Times New Roman" w:cs="Times New Roman"/>
          <w:sz w:val="28"/>
          <w:sz-cs w:val="28"/>
        </w:rPr>
        <w:t xml:space="preserve">. ОБЩИЕ МЕТОДИЧЕСКИЕ УКАЗАНИЯ ПО ИЗУЧЕНИЮ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                                   ДИСЦИПЛИНЫ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Дисциплина «Технология производства, переработки и хранения продукции животноводства» относится к вариативной части </w:t>
      </w:r>
      <w:r>
        <w:rPr>
          <w:rFonts w:ascii="Times New Roman" w:hAnsi="Times New Roman" w:cs="Times New Roman"/>
          <w:sz w:val="28"/>
          <w:sz-cs w:val="28"/>
          <w:spacing w:val="-4"/>
        </w:rPr>
        <w:t xml:space="preserve">профессионального цикла  (Б.3) ООП бакалавриата. Методические указания по данной дисциплине составлены в соответствии с рабочей учебной программой и рабочими учебными планами, утвержденными ученым советом ФГОУ ВПО РГАЗУ 26 января 2011 г.</w:t>
      </w:r>
    </w:p>
    <w:p>
      <w:pPr/>
      <w:r>
        <w:rPr>
          <w:rFonts w:ascii="Times New Roman" w:hAnsi="Times New Roman" w:cs="Times New Roman"/>
          <w:sz w:val="28"/>
          <w:sz-cs w:val="28"/>
          <w:spacing w:val="-4"/>
        </w:rPr>
        <w:t xml:space="preserve"/>
      </w:r>
    </w:p>
    <w:p>
      <w:pPr>
        <w:jc w:val="center"/>
        <w:ind w:left="1440" w:first-line="-144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Цели и задачи дисциплины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i/>
        </w:rPr>
        <w:t xml:space="preserve">Цель</w:t>
      </w:r>
      <w:r>
        <w:rPr>
          <w:rFonts w:ascii="Times New Roman" w:hAnsi="Times New Roman" w:cs="Times New Roman"/>
          <w:sz w:val="28"/>
          <w:sz-cs w:val="28"/>
        </w:rPr>
        <w:t xml:space="preserve"> учебной дисциплины  «Технология производства, переработки и хранения продукции животноводства» </w:t>
      </w:r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Times New Roman" w:hAnsi="Times New Roman" w:cs="Times New Roman"/>
          <w:sz w:val="28"/>
          <w:sz-cs w:val="28"/>
        </w:rPr>
        <w:t xml:space="preserve">дать студентам экономического профиля необходимый объем знаний, умений, навыков в освоении вопросов технологии производства и переработки молока, говядины, свинины, продукции овцеводства, птицеводства в разных типах сельскохозяйственных предприятий.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Для достижения этой цели изучаются следующие </w:t>
      </w:r>
      <w:r>
        <w:rPr>
          <w:rFonts w:ascii="Times New Roman" w:hAnsi="Times New Roman" w:cs="Times New Roman"/>
          <w:sz w:val="28"/>
          <w:sz-cs w:val="28"/>
          <w:i/>
        </w:rPr>
        <w:t xml:space="preserve">задачи</w:t>
      </w:r>
      <w:r>
        <w:rPr>
          <w:rFonts w:ascii="Times New Roman" w:hAnsi="Times New Roman" w:cs="Times New Roman"/>
          <w:sz w:val="28"/>
          <w:sz-cs w:val="28"/>
        </w:rPr>
        <w:t xml:space="preserve">: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технология производства животноводческой продукции;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требование к качеству сырья и готовому продукту;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определяется социальная необходимость и экономическая целесообразность производства конкретной продукции в условиях рыночных отношений.</w:t>
      </w:r>
    </w:p>
    <w:p>
      <w:pPr/>
      <w:r>
        <w:rPr>
          <w:rFonts w:ascii="Times" w:hAnsi="Times" w:cs="Times"/>
          <w:sz w:val="28"/>
          <w:sz-cs w:val="28"/>
        </w:rPr>
        <w:t xml:space="preserve">Процесс изучения дисциплины направлен на формирование следующих </w:t>
      </w:r>
      <w:r>
        <w:rPr>
          <w:rFonts w:ascii="Times" w:hAnsi="Times" w:cs="Times"/>
          <w:sz w:val="28"/>
          <w:sz-cs w:val="28"/>
          <w:i/>
        </w:rPr>
        <w:t xml:space="preserve">компетенций</w:t>
      </w:r>
      <w:r>
        <w:rPr>
          <w:rFonts w:ascii="Times" w:hAnsi="Times" w:cs="Times"/>
          <w:sz w:val="28"/>
          <w:sz-cs w:val="28"/>
        </w:rPr>
        <w:t xml:space="preserve">:</w:t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>общекультурные компетенции</w:t>
      </w:r>
    </w:p>
    <w:p>
      <w:pPr/>
      <w:r>
        <w:rPr>
          <w:rFonts w:ascii="Times" w:hAnsi="Times" w:cs="Times"/>
          <w:sz w:val="28"/>
          <w:sz-cs w:val="28"/>
        </w:rPr>
        <w:t xml:space="preserve">владение  культурой  мышления,  способностью  к  обобщению,   анализу, восприятию информации, постановке  цели и выбору путей её достижения (ОК-1);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готовность к кооперации с коллегами, работе в коллективе,  способностью  работать  в  команде  и  самостоятельно,  а  также  быть коммуникативным, толерантным и честным; способность  проявлять  организованность,  трудолюбие,   исполнительскую дисциплину (ОК-3);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стремлением к саморазвитию, повышению своей квалификации  и мастерства (ОК-6);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осознанием социальной значимости своей будущей профессии, обладанием высокой мотивацией к выполнению профессиональной деятельности (ОК- 8);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имением навыков работы с компьютером как средством управления информацией (ОК-13);</w:t>
      </w:r>
    </w:p>
    <w:p>
      <w:pPr/>
      <w:r>
        <w:rPr>
          <w:rFonts w:ascii="Times" w:hAnsi="Times" w:cs="Times"/>
          <w:sz w:val="24"/>
          <w:sz-cs w:val="24"/>
        </w:rPr>
        <w:t xml:space="preserve">владением  одним из иностранных языков на  уровне не  ниже чтения и перевода специальной литературы (ОК-15);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профессиональные компетенции</w:t>
      </w:r>
    </w:p>
    <w:p>
      <w:pPr/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в производственно-технологической деятельности: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способностью осуществлять сбор, анализ и интерпретацию материалов в области животноводства (ПК-2);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готовностью использовать современные информационные технологии (ПК-3);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способностью использовать правила техники безопасности, производственной санитарии, пожарной безопасности и норм охраны труда (ПК-6);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способностью эффективно управлять продуктивными, спортивными и декоративными животными в соответствии с их предназначением на основе современных знаний о поведении и психологии животных (ПК-11);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владением основными методами защиты производственного персонала и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8"/>
          <w:sz-cs w:val="28"/>
        </w:rPr>
        <w:t xml:space="preserve">населения от возможных последствий аварий, катастроф, стихийных бедствий (ПК-12);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в организационно-управленческой деятельности: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способностью анализировать  и планировать технологические процессы как объекты управления (ПК-13);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способностью к нахождению компромисса между различными требованиями (стоимость, качество, безопасность и сроки  исполнения) как при долгосрочном, так и при краткосрочном планировании и определению оптимального решения; (ПК-16);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способностью к оценке затрат на обеспечение качества продукции, проведению маркетинга и подготовки бизнес-планов выпуска и реализации перспективной и конкурентоспособной продукции; (ПК-17);</w:t>
      </w:r>
    </w:p>
    <w:p>
      <w:pPr/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в научно-исследовательской деятельности: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готовностью к изучению научно-технической информации, отечественного и зарубежного опыта в животноводстве; (ПК-20);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готовностью к участию в проведении научных исследований, обработке  и анализу  результатов исследований; (ПК-21).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В результате освоения дисциплины студент должен: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  <w:i/>
        </w:rPr>
        <w:t xml:space="preserve">Знать</w:t>
      </w:r>
      <w:r>
        <w:rPr>
          <w:rFonts w:ascii="Times New Roman" w:hAnsi="Times New Roman" w:cs="Times New Roman"/>
          <w:sz w:val="28"/>
          <w:sz-cs w:val="28"/>
        </w:rPr>
        <w:t xml:space="preserve">: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современное  состояние животноводства и технологий производства молока и говядины, свинины, шерсти и баранины, яиц и мяса птицы и т.д.;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хозяйственно-биологические особенности сельскохозяйственных животных разных видов;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пути создания прочной кормовой базы и полноценного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кормления сельскохозяйственных животных разных видов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технологии переработки и хранения животноводческой продукции на малых предприятиях, в крестьянских хозяйствах и домашних условиях;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порядок реализации животноводческой продукции.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  <w:i/>
        </w:rPr>
        <w:t xml:space="preserve"> Уметь: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 своей практической деятельности квалифицированно учитывать            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факторы, влияющие на различную продуктивность животных;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правильно проводить расчеты наличия скотомест в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животноводческих помещениях;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составлять расчеты потребности в кормах в летний и зимний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периоды;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правильно заполнять формы отчетности в животноводстве;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оценивать по продуктивности крупный рогатый скот, свиней, 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овец, птицу и т.д.;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- вести расчет экономической эффективности производства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продукции животноводства.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  <w:i/>
        </w:rPr>
        <w:t xml:space="preserve">Владеть:</w:t>
      </w:r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- техникой основных механизированных процессов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 животноводства;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-  статистической информацией в области животноводства;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- техникой  определения пригодности коров к машинному 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    доению;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- техникой определения упитанности убойных животных;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- техникой проведения исследований по оценке безопасности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продуктов  животноводства.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ind w:left="1440" w:first-line="-144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Библиографический список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i/>
        </w:rPr>
        <w:t xml:space="preserve">Основной</w:t>
      </w:r>
    </w:p>
    <w:p>
      <w:pPr>
        <w:ind w:left="34"/>
      </w:pPr>
      <w:r>
        <w:rPr>
          <w:rFonts w:ascii="Times New Roman" w:hAnsi="Times New Roman" w:cs="Times New Roman"/>
          <w:sz w:val="28"/>
          <w:sz-cs w:val="28"/>
          <w:spacing w:val="6"/>
          <w:color w:val="000000"/>
        </w:rPr>
        <w:t xml:space="preserve">1. Родионов Г.В. Технология производства и переработки животноводческой продукции: учеб. для вузов / Г.В. Родионов, Л.П. Табакова, Г.П. Табаков, . М. : КолосС, 2005. – 511 с.</w:t>
      </w:r>
    </w:p>
    <w:p>
      <w:pPr>
        <w:ind w:right="518"/>
      </w:pPr>
      <w:r>
        <w:rPr>
          <w:rFonts w:ascii="Times New Roman" w:hAnsi="Times New Roman" w:cs="Times New Roman"/>
          <w:sz w:val="28"/>
          <w:sz-cs w:val="28"/>
          <w:spacing w:val="-2"/>
          <w:color w:val="000000"/>
        </w:rPr>
        <w:t xml:space="preserve">2. Технологические основы  производства и переработки продукции </w:t>
      </w:r>
      <w:r>
        <w:rPr>
          <w:rFonts w:ascii="Times New Roman" w:hAnsi="Times New Roman" w:cs="Times New Roman"/>
          <w:sz w:val="28"/>
          <w:sz-cs w:val="28"/>
          <w:spacing w:val="1"/>
          <w:color w:val="000000"/>
        </w:rPr>
        <w:t xml:space="preserve">животноводства: Учеб. пособие для вузов / под ред. В.И. Фисинина, Н.Г. Макарцева. - М: МГТУ, 2003. – 807 с.</w:t>
      </w:r>
    </w:p>
    <w:p>
      <w:pPr/>
      <w:r>
        <w:rPr>
          <w:rFonts w:ascii="Times New Roman" w:hAnsi="Times New Roman" w:cs="Times New Roman"/>
          <w:sz w:val="28"/>
          <w:sz-cs w:val="28"/>
          <w:spacing w:val="-1"/>
          <w:color w:val="000000"/>
        </w:rPr>
        <w:t xml:space="preserve">3. Хохрин С.Н. Кормление крупного рогатого скота, овец, коз и лошадей: Справ. Пособие / С.Н. Хохрин. – СПб. :   ПрофиКС, </w:t>
      </w:r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>2003. – 452 с.</w:t>
      </w:r>
    </w:p>
    <w:p>
      <w:pPr/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>4. Животноводство : учеб. пособие для вузов / под ред. Д.В. Степанова. – 2-е  изд., доп. – М.: Колос, 2006. 687 с.</w:t>
      </w:r>
    </w:p>
    <w:p>
      <w:pPr/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i/>
          <w:spacing w:val="-1"/>
          <w:color w:val="000000"/>
        </w:rPr>
        <w:t xml:space="preserve">Дополнительный</w:t>
      </w:r>
    </w:p>
    <w:p>
      <w:pPr>
        <w:ind w:left="2578"/>
      </w:pPr>
      <w:r>
        <w:rPr>
          <w:rFonts w:ascii="Times New Roman" w:hAnsi="Times New Roman" w:cs="Times New Roman"/>
          <w:sz w:val="28"/>
          <w:sz-cs w:val="28"/>
          <w:i/>
          <w:spacing w:val="-1"/>
          <w:color w:val="000000"/>
        </w:rPr>
        <w:t xml:space="preserve"/>
      </w:r>
    </w:p>
    <w:p>
      <w:pPr>
        <w:ind w:left="34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1.Новикова Н.Н., Селифанов И.С. Технология производства, </w:t>
      </w:r>
    </w:p>
    <w:p>
      <w:pPr>
        <w:ind w:left="34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   переработки и хранения продукции животноводства:  учеб. пособие для  вузов, - М., 2002.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8"/>
          <w:sz-cs w:val="28"/>
          <w:spacing w:val="-1"/>
          <w:color w:val="000000"/>
        </w:rPr>
        <w:t xml:space="preserve">Родионов Г.В., Табакова Л.П. Основы зоотехнии. Учебник. -  М.: учеб. пособие, Академия, 2003.</w:t>
      </w:r>
    </w:p>
    <w:p>
      <w:pPr/>
      <w:r>
        <w:rPr>
          <w:rFonts w:ascii="Times New Roman" w:hAnsi="Times New Roman" w:cs="Times New Roman"/>
          <w:sz w:val="28"/>
          <w:sz-cs w:val="28"/>
          <w:spacing w:val="-23"/>
          <w:color w:val="000000"/>
        </w:rPr>
        <w:t xml:space="preserve">3..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Нормы и рационы кормления с.-х. животных. Справ.пособие. -М, 2003.</w:t>
      </w:r>
    </w:p>
    <w:p>
      <w:pPr/>
      <w:r>
        <w:rPr>
          <w:rFonts w:ascii="Times New Roman" w:hAnsi="Times New Roman" w:cs="Times New Roman"/>
          <w:sz w:val="28"/>
          <w:sz-cs w:val="28"/>
          <w:spacing w:val="-1"/>
          <w:color w:val="000000"/>
        </w:rPr>
        <w:t xml:space="preserve">4. Птицеводство: учеб. для вузов / И.И. Кочиш, М.Г. Петраш, С.В. Смирнов. -  М.: КолосС, 2003. – 405 с.</w:t>
      </w:r>
    </w:p>
    <w:p>
      <w:pPr/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>5. Степанов Д.В. Практические занятия по животноводству. – М.: Мир, </w:t>
      </w:r>
    </w:p>
    <w:p>
      <w:pPr/>
      <w:r>
        <w:rPr>
          <w:rFonts w:ascii="Times New Roman" w:hAnsi="Times New Roman" w:cs="Times New Roman"/>
          <w:sz w:val="28"/>
          <w:sz-cs w:val="28"/>
          <w:spacing w:val="-5"/>
          <w:color w:val="000000"/>
        </w:rPr>
        <w:t xml:space="preserve">    2004</w:t>
      </w:r>
    </w:p>
    <w:p>
      <w:pPr>
        <w:ind w:left="34" w:right="1037"/>
      </w:pPr>
      <w:r>
        <w:rPr>
          <w:rFonts w:ascii="Times New Roman" w:hAnsi="Times New Roman" w:cs="Times New Roman"/>
          <w:sz w:val="28"/>
          <w:sz-cs w:val="28"/>
          <w:spacing w:val="-1"/>
          <w:color w:val="000000"/>
        </w:rPr>
        <w:t xml:space="preserve">6.Журналы: «Молочное и мясное скотоводство», </w:t>
      </w:r>
    </w:p>
    <w:p>
      <w:pPr>
        <w:ind w:left="34" w:right="1037"/>
      </w:pPr>
      <w:r>
        <w:rPr>
          <w:rFonts w:ascii="Times New Roman" w:hAnsi="Times New Roman" w:cs="Times New Roman"/>
          <w:sz w:val="28"/>
          <w:sz-cs w:val="28"/>
          <w:spacing w:val="-1"/>
          <w:color w:val="000000"/>
        </w:rPr>
        <w:t xml:space="preserve">   «Птицеводство», «Птица и птицепродукты»,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>«Животноводство </w:t>
      </w:r>
    </w:p>
    <w:p>
      <w:pPr>
        <w:ind w:left="34" w:right="1037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    России», «Коневодство и конный спорт», «Свиноводство», </w:t>
      </w:r>
    </w:p>
    <w:p>
      <w:pPr>
        <w:ind w:left="34" w:right="1037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   «Зоотехния», «Кормопроизводство», «Сельскохозяйственная </w:t>
      </w:r>
    </w:p>
    <w:p>
      <w:pPr>
        <w:ind w:left="34" w:right="1037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    биология»серия «Животные»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>
        <w:jc w:val="center"/>
        <w:ind w:left="1440" w:first-line="-144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Распределение учебного времени по модулям (разделам) и темам дисциплинам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№ п/п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Наименование раздела дисциплины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Лекц.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Практ.зан.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СРС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Всего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</w:t>
      </w:r>
    </w:p>
    <w:p>
      <w:pPr/>
      <w:r>
        <w:rPr>
          <w:rFonts w:ascii="Times" w:hAnsi="Times" w:cs="Times"/>
          <w:sz w:val="24"/>
          <w:sz-cs w:val="24"/>
        </w:rPr>
        <w:t xml:space="preserve">Введение. Хозяйственно-биологические особенности сельскохозяйственных животных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1(1*)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 (16*)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16 (17*)</w:t>
      </w:r>
    </w:p>
    <w:p>
      <w:pPr/>
      <w:r>
        <w:rPr>
          <w:rFonts w:ascii="Times" w:hAnsi="Times" w:cs="Times"/>
          <w:sz w:val="24"/>
          <w:sz-cs w:val="24"/>
        </w:rPr>
        <w:t xml:space="preserve">Модуль 1. Основы разведения сельскохозяйственных животных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1(1*)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3(1*)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3(2*)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</w:t>
      </w:r>
    </w:p>
    <w:p>
      <w:pPr/>
      <w:r>
        <w:rPr>
          <w:rFonts w:ascii="Times" w:hAnsi="Times" w:cs="Times"/>
          <w:sz w:val="24"/>
          <w:sz-cs w:val="24"/>
        </w:rPr>
        <w:t xml:space="preserve">Происхождение, одомашнивание и эволюция сельскохозяйственных животных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</w:t>
      </w:r>
    </w:p>
    <w:p>
      <w:pPr/>
      <w:r>
        <w:rPr>
          <w:rFonts w:ascii="Times" w:hAnsi="Times" w:cs="Times"/>
          <w:sz w:val="24"/>
          <w:sz-cs w:val="24"/>
        </w:rPr>
        <w:t xml:space="preserve">Методы разведения сельскохозяйственных животных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 (10*)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 (10*)</w:t>
      </w:r>
    </w:p>
    <w:p>
      <w:pPr/>
      <w:r>
        <w:rPr>
          <w:rFonts w:ascii="Times" w:hAnsi="Times" w:cs="Times"/>
          <w:sz w:val="24"/>
          <w:sz-cs w:val="24"/>
        </w:rPr>
        <w:t xml:space="preserve">Модуль 2. Основы кормления сельскохозяйственных животных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1(1*)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1(1*)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2(2*)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</w:t>
      </w:r>
    </w:p>
    <w:p>
      <w:pPr/>
      <w:r>
        <w:rPr>
          <w:rFonts w:ascii="Times" w:hAnsi="Times" w:cs="Times"/>
          <w:sz w:val="24"/>
          <w:sz-cs w:val="24"/>
        </w:rPr>
        <w:t xml:space="preserve">Нормированное кормление сельскохозяйственных животных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 (10*)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 (10*)</w:t>
      </w:r>
    </w:p>
    <w:p>
      <w:pPr/>
      <w:r>
        <w:rPr>
          <w:rFonts w:ascii="Times" w:hAnsi="Times" w:cs="Times"/>
          <w:sz w:val="24"/>
          <w:sz-cs w:val="24"/>
        </w:rPr>
        <w:t xml:space="preserve">Модуль 3. Технология производства продукции животноводства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</w:t>
      </w:r>
    </w:p>
    <w:p>
      <w:pPr/>
      <w:r>
        <w:rPr>
          <w:rFonts w:ascii="Times" w:hAnsi="Times" w:cs="Times"/>
          <w:sz w:val="24"/>
          <w:sz-cs w:val="24"/>
        </w:rPr>
        <w:t xml:space="preserve">Скотоводство. Технология производства, хранения и переработки молока и говядины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0,5 (0,5*)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5,5 (5,5*)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</w:t>
      </w:r>
    </w:p>
    <w:p>
      <w:pPr/>
      <w:r>
        <w:rPr>
          <w:rFonts w:ascii="Times" w:hAnsi="Times" w:cs="Times"/>
          <w:sz w:val="24"/>
          <w:sz-cs w:val="24"/>
        </w:rPr>
        <w:t xml:space="preserve">Свиноводство. Технология производства, хранения и переработки продукции свиноводства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0,5 (0,5*)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5,5 (5,5*)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7.</w:t>
      </w:r>
    </w:p>
    <w:p>
      <w:pPr/>
      <w:r>
        <w:rPr>
          <w:rFonts w:ascii="Times" w:hAnsi="Times" w:cs="Times"/>
          <w:sz w:val="24"/>
          <w:sz-cs w:val="24"/>
        </w:rPr>
        <w:t xml:space="preserve">Овцеводство. Технология производства, хранения и переработки продукции овцеводства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8.</w:t>
      </w:r>
    </w:p>
    <w:p>
      <w:pPr/>
      <w:r>
        <w:rPr>
          <w:rFonts w:ascii="Times" w:hAnsi="Times" w:cs="Times"/>
          <w:sz w:val="24"/>
          <w:sz-cs w:val="24"/>
        </w:rPr>
        <w:t xml:space="preserve">Коневодство. Технология производства, хранения и переработки продукции коневодства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9.</w:t>
      </w:r>
    </w:p>
    <w:p>
      <w:pPr/>
      <w:r>
        <w:rPr>
          <w:rFonts w:ascii="Times" w:hAnsi="Times" w:cs="Times"/>
          <w:sz w:val="24"/>
          <w:sz-cs w:val="24"/>
        </w:rPr>
        <w:t xml:space="preserve">Птицеводство. Технология производства, хранения и переработки продукции птицеводства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5(5*)</w:t>
      </w:r>
    </w:p>
    <w:p>
      <w:pPr/>
      <w:r>
        <w:rPr>
          <w:rFonts w:ascii="Times" w:hAnsi="Times" w:cs="Times"/>
          <w:sz w:val="24"/>
          <w:sz-cs w:val="24"/>
        </w:rPr>
        <w:t xml:space="preserve">Итого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4(4*)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4(2*)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64 (66*)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72 (72*)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Примечание:</w:t>
      </w:r>
      <w:r>
        <w:rPr>
          <w:rFonts w:ascii="Times" w:hAnsi="Times" w:cs="Times"/>
          <w:sz w:val="24"/>
          <w:sz-cs w:val="24"/>
        </w:rPr>
        <w:t xml:space="preserve"> в скобках указаны часы для студентов с сокращенным сроком обучения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часы для студентов с сокращенным сроком обучения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Раздел 2. </w:t>
      </w:r>
      <w:r>
        <w:rPr>
          <w:rFonts w:ascii="Times New Roman" w:hAnsi="Times New Roman" w:cs="Times New Roman"/>
          <w:sz w:val="28"/>
          <w:sz-cs w:val="28"/>
        </w:rPr>
        <w:t xml:space="preserve"> СОДЕРЖАНИЕ УЧЕБНЫХ МОДУЛЕЙ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ДИСЦИПЛИНЫ И МЕТОДИЧЕСКИЕ УКАЗАНИЯ ПО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ИХ ИЗУЧЕНИЮ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i/>
        </w:rPr>
        <w:t xml:space="preserve">Введение. Хозяйственно-биологические особенности сельскохозяйственных животных разных видов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Цели, задачи, предмет дисциплины. Межпредметные связи технологии производства, переработки и хранения продукции животноводства.  Роль  и место дисциплины в профессиональном цикле дисциплин. Народнохозяйственное значение животноводства  РФ. Биологические и хозяйственные особенности крупного рогатого скота, свиней, овец, лошадей, сельскохозяйственной птицы.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Вопросы для самоконтроля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1. Расскажите о биологических и хозяйственных особенностях крупного рогатого скота. 2. </w:t>
      </w:r>
      <w:r>
        <w:rPr>
          <w:rFonts w:ascii="Times" w:hAnsi="Times" w:cs="Times"/>
          <w:sz w:val="28"/>
          <w:sz-cs w:val="28"/>
        </w:rPr>
        <w:t xml:space="preserve">Назовите наиболее важные хозяйственно-биологические особенности свиней. 3. </w:t>
      </w:r>
      <w:r>
        <w:rPr>
          <w:rFonts w:ascii="Times New Roman" w:hAnsi="Times New Roman" w:cs="Times New Roman"/>
          <w:sz w:val="28"/>
          <w:sz-cs w:val="28"/>
        </w:rPr>
        <w:t xml:space="preserve">Основные хозяйственно-биологические особенности овец. 4. </w:t>
      </w:r>
      <w:r>
        <w:rPr>
          <w:rFonts w:ascii="Times New Roman" w:hAnsi="Times New Roman" w:cs="Times New Roman"/>
          <w:sz w:val="28"/>
          <w:sz-cs w:val="28"/>
          <w:i/>
        </w:rPr>
        <w:t xml:space="preserve">Какие биологические особенности лошадей необходимо учитывать при их разведении? </w:t>
      </w:r>
      <w:r>
        <w:rPr>
          <w:rFonts w:ascii="Times New Roman" w:hAnsi="Times New Roman" w:cs="Times New Roman"/>
          <w:sz w:val="28"/>
          <w:sz-cs w:val="28"/>
        </w:rPr>
        <w:t xml:space="preserve">5. Перечислите основные хозяйственно-биологические особенности птицы.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>Модуль 1. Основы разведения сельскохозяйственных животных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1.1. Содержание модуля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Понятие о росте  и развитии сельскохозяйственных животных. Продолжительность жизни и хозяйственного использования животных.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Конституция, ее связь с продуктивностью, скороспелостью и здоровьем животных.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Основные виды продуктивности сельскохозяйственных животных.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Отбор, подбор в животноводстве. Методы разведения животных, их классификация.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Роль племенной работы в качественном улучшении животных.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       1.2. Методические указания по его изучению</w:t>
      </w:r>
    </w:p>
    <w:p>
      <w:pPr>
        <w:jc w:val="center"/>
        <w:ind w:left="1440"/>
      </w:pPr>
      <w:r>
        <w:rPr>
          <w:rFonts w:ascii="Times New Roman" w:hAnsi="Times New Roman" w:cs="Times New Roman"/>
          <w:sz w:val="28"/>
          <w:sz-cs w:val="28"/>
          <w:b/>
        </w:rPr>
        <w:t xml:space="preserve">1.2.1. Происхождение, одомашнение и эволюция сельскохозяйственных животных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Время и место приручения и одомашнивания животных. Дикие предки домашних животных. Сельскохозяйственные животные – продукт человеческого труда. Понятие о породе. Классификация пород.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ind w:left="1440"/>
      </w:pPr>
      <w:r>
        <w:rPr>
          <w:rFonts w:ascii="Times New Roman" w:hAnsi="Times New Roman" w:cs="Times New Roman"/>
          <w:sz w:val="28"/>
          <w:sz-cs w:val="28"/>
          <w:b/>
        </w:rPr>
        <w:t xml:space="preserve">1.2.2.Методы разведения сельскохозяйственных животных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Основные методы разведения сельскохозяйственных животных. Приемы скрещивания применяемые в животноводстве.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1.3. Вопросы для самоконтроля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Дайте понятия роста и развития, физиологической и хозяйственной зрелости животных. 2. Что такое конституция животных и какие типы конституции Вы знаете? 3. Назовите основные стати экстерьера сельскохозяйственных животных. 4. Какие Вы знаете виды продуктивности у сельскохозяйственных  животных разных видов и методы их учета? 5. Что такое отбор и подбор животных? 6.В чем состоит сущность оценки животных по происхождению? 7. Какие методы разведения Вы знаете? 8. Дайте понятие «порода» и ее структуры. 9. Дайте классификацию методов разведения сельскохозяйственных животных. 10. Каково значение чистопородного разведения сельскохозяйственных животных в племенной работе? 11. Дайте понятия «линия» и «семейство». 12. Каково значение гибридизации в животноводстве? 13. Значение племенной работы в животноводстве.</w:t>
      </w:r>
    </w:p>
    <w:p>
      <w:pPr>
        <w:jc w:val="both"/>
        <w:ind w:left="709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ind w:left="1069"/>
      </w:pPr>
      <w:r>
        <w:rPr>
          <w:rFonts w:ascii="Times New Roman" w:hAnsi="Times New Roman" w:cs="Times New Roman"/>
          <w:sz w:val="28"/>
          <w:sz-cs w:val="28"/>
          <w:b/>
        </w:rPr>
        <w:t xml:space="preserve">1.4. Тесты по модулю 1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Предок крупного рогатого скота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муфлон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дикий тур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тарпан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Предок лошади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тарпан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аркан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тур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Способность животного удерживать показатели развития признака при разных условиях внешней среды и сохранить свое порядковое место по сравнению с другими животными при изменении возраста условий кормления и содержания называется: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наследственность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изменчивость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повторяемость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Внешние формы сельскохозяйственных животных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интерьер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экстерьер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конституция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Отношение одного промера к другому, выраженное в % называется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индекс яйценоскости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экстерьер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индекс телосложения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Основоположником учения о конституции животных является: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П. Н. Кулешов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Ч. Дарвин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Ф. Ф. Эйснер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Первой ступенью отбора животного является: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возраст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происхождение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порода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Линия - это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группа животных, происходяших от выдающегося мужского предка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группа женских особей, происходящих от одной матки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группа животных общего происхождения, качество которых поддерживаются систематическим отбором и подбором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Спаривание животных двух или нескольких пород одного  вида называется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гибридизацией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скрещиванием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инбридингом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Какой вид скрещивания проводят для улучшения отдельных качеств животных разводимой породы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поглотительное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заводское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вводное</w:t>
      </w:r>
    </w:p>
    <w:p>
      <w:pPr>
        <w:ind w:left="144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Модуль 2. Основы кормления сельскохозяйственных животных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2.1. Содержание модуля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Значение рационального кормления сельскохозяйственных животных в увеличении производства продукции животноводства.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Физиологическое значение отдельных питательных веществ в организме животных и принципы их использования. Питательные вещества кормов и их свойства удовлетворять потребность животных в обеспечении нормальной жизнедеятельности.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Оценка питательности кормов по переваримости питательных веществ. Оценка общей энергетической питательности кормов.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Влияние технологии заготовки, хранения и подготовки кормов к скармливанию на сохранение питательных веществ. Современные способы заготовки кормов, их экономическая эффективность.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2.2. Методические указания по его изучению</w:t>
      </w:r>
    </w:p>
    <w:p>
      <w:pPr>
        <w:jc w:val="center"/>
        <w:ind w:left="2160" w:first-line="-216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Нормированное кормление сельскохозяйственных животных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Основы нормированного кормления сельскохозяйственных животных. Потребность в питательных веществах животных разных видов. Понятие о типе кормления, рационах, кормовых планах. Основы кормления сельскохозяйственных животных разных видов. Опыт передовых хозяйств по рациональному хранению, использованию кормов и созданию прочной кормовой базы.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ind w:left="1440" w:first-line="-144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Вопросы для самоконтроля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i/>
        </w:rPr>
        <w:t xml:space="preserve">1. Составьте схему химического состава кормов. 2 . Какие корма богаты протеином, жиром, БЭВ, клетчаткой и каково значение этих веществ в жизнедеятельности организма животного? 3. Какова роль витаминов и минеральных веществ в кормлении животных? 4. Что такое коэффициент переваримости? 5. Факторы, влияющие на переваримость кормов. 6.  Какое значение в животноводстве имеют нормы кормления? 7. Дайте определение понятия рациона. 8. Назовите основные виды грубых кормов и какое они имеют значение. 9. Дайте характеристику сочных кормов. 10.  Какие Вы знаете концентрированные корма? 11. Дайте понятие зеленого конвейера. 12. Как организовать рациональное использование пастбищ?</w:t>
      </w:r>
    </w:p>
    <w:p>
      <w:pPr>
        <w:ind w:left="180"/>
      </w:pPr>
      <w:r>
        <w:rPr>
          <w:rFonts w:ascii="Times New Roman" w:hAnsi="Times New Roman" w:cs="Times New Roman"/>
          <w:sz w:val="28"/>
          <w:sz-cs w:val="28"/>
          <w:i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2.4. Тесты по модулю 2</w:t>
      </w:r>
    </w:p>
    <w:p>
      <w:pPr>
        <w:ind w:left="180"/>
      </w:pPr>
      <w:r>
        <w:rPr>
          <w:rFonts w:ascii="Times New Roman" w:hAnsi="Times New Roman" w:cs="Times New Roman"/>
          <w:sz w:val="28"/>
          <w:sz-cs w:val="28"/>
        </w:rPr>
        <w:t xml:space="preserve">I.  Энергия питательных веществ корма, усвоенная организмом в результате пищеварения, называется: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1.энергия переваримых питательных веществ</w:t>
      </w:r>
    </w:p>
    <w:p>
      <w:pPr>
        <w:ind w:left="900"/>
      </w:pPr>
      <w:r>
        <w:rPr>
          <w:rFonts w:ascii="Times New Roman" w:hAnsi="Times New Roman" w:cs="Times New Roman"/>
          <w:sz w:val="28"/>
          <w:sz-cs w:val="28"/>
        </w:rPr>
        <w:t xml:space="preserve">2.обменная энергия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3.энергия продукции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Набор кормов, отвечающий по питательности определенной норме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общая питательность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норма кормления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рацион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 какой группе витаминов относится каротин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витамин А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витамин Д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витамин С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Основу рационов для всех видов с.-х. животных составляют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корма животного происхождения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пищевые остатки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корма растительного происхождения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Оптимальный показатель РН силоса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4,2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4,9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5,1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 трудно силосующимся растениям относятся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крапива, лебеда, соя, плети дыни, огурцов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кукуруза, овес, арбуз, тыква, рапс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донник, ботва картофеля, вика, клевер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Оптимальная влажность сенажа, %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42-50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50-55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56-61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Оптимальная дача в сутки сена в расчете на 100 кг живой массы коровы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около 2 кг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4кг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0,5кг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Наиболее важный компонент пищи для растущих животных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жиры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протеин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углеводы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Протеиновое отношение в рационах телят до года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1:7-8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1:4-5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1:6-7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Модуль 3. Технология производства продукции животноводства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3.1. Содержание модуля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Значение отраслей животноводства в народном хозяйстве РФ. Особенности разведения и кормления животных разных видов в зависимости от их физиологического состояния. Изучение основных технологических производственных процессов при производстве, первичной переработке  и хранении  животноводческой продукции.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3.2. Методические указания по его изучению</w:t>
      </w:r>
    </w:p>
    <w:p>
      <w:pPr>
        <w:jc w:val="center"/>
        <w:ind w:left="1440"/>
      </w:pPr>
      <w:r>
        <w:rPr>
          <w:rFonts w:ascii="Times New Roman" w:hAnsi="Times New Roman" w:cs="Times New Roman"/>
          <w:sz w:val="28"/>
          <w:sz-cs w:val="28"/>
          <w:b/>
        </w:rPr>
        <w:t xml:space="preserve">3.2.1. Скотоводство. Технология производства, хранения и переработки молока и говядины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Значение скотоводства в народном хозяйстве страны. Особенности кормления крупного рогатого скота. Значение грубых кормов в рационах коров. Использование заменителей кормового белка.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Классификация пород крупного рогатого скота, разводимых в различных регионах страны и их экономическая эффективность. Молочная и мясная продуктивность; факторы, влияющие на них. Учет и оценка молочной продуктивности крупного рогатого скота. Половозрастные группы. Структура стада в зависимости от специализации хозяйств. Способы содержания  скота, их экономическая эффективность и условия применения. Организация пастбищного кормления и содержания скота и их экономическая эффективность. Откорм и нагул скота. Специфика выращивания молодняка молочного и мясного направления продуктивности. Сырье и побочные продукты, получаемые при убое скота.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Физиологические основы машинного доения, зоотехнические требования к доильным машинам и установкам. Профилактика мастита у коров.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Первичная обработка молока: очистка, охлаждение, пастеризация. Сепарирование молока.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Значение и задачи племенной работы в качественном улучшении крупного рогатого скота. Организация и проведение бонитировки крупного рогатого скота. Производственно-зоотехнический учет в скотоводстве. Мечение скота. Опыт передовых племенных хозяйств и результаты их производственной деятельности.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3.2.1.1. Вопросы для  самоконтроля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1. Как классифицируются породы крупного рогатого скота в зависимости  от направления их продуктивности? 2. Какие Вы знаете породы молочного, молочно-мясного и мясного направлений продуктивности? 3. Назовите факторы, влияющие на продуктивность молочных коров. 4. Назовите способы и формы учета молочной продуктивности? 5. Какие существуют системы и способы содержания крупного рогатого скота? 6.  Как изменяется кормление молодняка в разные возрастные периоды?. 7. Какие доильные установки применяются в настоящее время на молочных комплексах и фермах? 8. Особенности производства молока при поточно-цеховой системе.9. Назовите основные варианты поточно-цеховой системы производства молока. 10. Какое значение имеют откорм и нагул  скота? 11. Назовите основные факторы, влияющие на мясную продуктивность скота. 12. Расскажите о технологии доращивания и откорма скота. 13. Какие показатели молока учитывают при его обработке в хозяйстве? 14. Перечислите основные требования к получению высококачественного молока.</w:t>
      </w:r>
    </w:p>
    <w:p>
      <w:pPr>
        <w:jc w:val="center"/>
        <w:ind w:left="2160" w:first-line="-216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  <w:tab/>
        <w:t xml:space="preserve">•</w:t>
        <w:tab/>
        <w:t xml:space="preserve">Свиноводство. Технология производства, хранения и переработки свинины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Народнохозяйственное значение свиноводства. Классификация и основные породы свиней. Особенности племенной работы в свиноводстве. Оценка наследственных качеств хряков и маток методом контрольного выращивания молодняка и контрольного откорма. Системы содержания свиней в летний и зимний периоды. Производственные группы свиней, особенности их содержания и кормления. Новое в кормлении свиней. Корма и их подготовка к скармливанию животным. Влияние различных кормов на качество мяса и сала. Организация производства свинины в личных и подсобных хозяйствах. Меры ветеринарной профилактики и защита окружающей среды от  загрязнения.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2400"/>
      </w:pPr>
      <w:r>
        <w:rPr>
          <w:rFonts w:ascii="Times New Roman" w:hAnsi="Times New Roman" w:cs="Times New Roman"/>
          <w:sz w:val="28"/>
          <w:sz-cs w:val="28"/>
          <w:b/>
        </w:rPr>
        <w:t xml:space="preserve">3.2.2.1.Вопросы для  самоконтроля</w:t>
      </w:r>
    </w:p>
    <w:p>
      <w:pPr/>
      <w:r>
        <w:rPr>
          <w:rFonts w:ascii="Times" w:hAnsi="Times" w:cs="Times"/>
          <w:sz w:val="28"/>
          <w:sz-cs w:val="28"/>
        </w:rPr>
        <w:t xml:space="preserve">1. Какие породы свиней, разводимые в РФ, Вы знаете? 2. По каким признакам отбирают свиней? 3. Какие формы подбора используют в свиноводстве? 4. Как организуют племенную работу в свиноводческих хозяйствах? 5. Как осуществляют подготовку хряков и маток к случке? 6. Расскажите о половом цикле свиноматок и синхронизации охоты у свиней. 7. Расскажите о содержании маток с поросятами в первые дни после опороса. 8. Каковы нормы потребности свиней разных половозрастных групп в переваримом протеине, минеральных веществах, витаминах? 9. В чем состоят особенности кормления супоросных и подсосных маток, а также молодняка свиней? 10. Какие существуют виды откорма свиней? 11. Какие Вы знаете способы содержания свиней? 12. Основные корма и принципы нормированного кормления свиней. 13. Особенности кормления хряков в различные технологические периоды. 14. Основные виды откорма и особенности кормления свиней на этом технологическом этапе.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  <w:ind w:left="1800"/>
      </w:pPr>
      <w:r>
        <w:rPr>
          <w:rFonts w:ascii="Times New Roman" w:hAnsi="Times New Roman" w:cs="Times New Roman"/>
          <w:sz w:val="28"/>
          <w:sz-cs w:val="28"/>
          <w:b/>
        </w:rPr>
        <w:t xml:space="preserve">3.2.3.Овцеводство. Технология производства, хранения и переработки продукции овцеводства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Народнохозяйственное значение, современное состояние и перспективы развития овцеводства и козоводства. Происхождение овец. Хозяйственная классификация овец. Виды продуктивности овец: шерстная, смушковая, овчинно-шубная, мясная и молочная. Пути повышения качества. Овечья шерсть разных видов. Морфологический состав шерсти. Организация стрижки, выход мытой шерсти. Классификация овчин. Классификация каракуля. Показатели и методы оценки мясной продуктивности овец. Молоко овец. Факторы, влияющие на молочную продуктивность овец. Организация и техника доения овец. Породы овец: тонкорунные, полутонкорунные, грубошерстные и полугрубошерстные. Организация случки и окота овец. Выращивание молодняка. Бонитировка, мечение в овцеводстве. Племенная работа в овцеводстве и козоводстве. Первичная обработка, консервирование и  хранение овчин.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2400"/>
      </w:pPr>
      <w:r>
        <w:rPr>
          <w:rFonts w:ascii="Times New Roman" w:hAnsi="Times New Roman" w:cs="Times New Roman"/>
          <w:sz w:val="28"/>
          <w:sz-cs w:val="28"/>
          <w:b/>
        </w:rPr>
        <w:t xml:space="preserve">3.2.3.1.Вопросы для  самоконтроля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1. Охарактеризуйте основные группы шерсти. 2. Какие факторы влияют на мясную продуктивность овец? 3. В чем отличительные особенности овечьего молока? Расскажите о его использовании. 4. Как подразделяются овчины в зависимости от качества шерстного покрова и характера использования? 5. Перечислите основные технические свойства шерсти. 6. Назовите дефекты шерсти и пути повышения ее качества. 7. Как организуют и проводят стрижку овец? 8. Перечислите основные способы стрижки овец. 9. Дайте характеристику овец тонкорунного направления  и перечислите особенности шерстных, шерстно-мясных и мясо-шерстных тонкорунных пород. 10. Расскажите о породах полутонкорунного, полугрубошерстного и грубошерстного направлений продуктивности. 11. Как организуют кормление различных половозрастных групп овец? 12. Как проводится упаковка и маркировка шерсти?</w:t>
      </w:r>
    </w:p>
    <w:p>
      <w:pPr>
        <w:jc w:val="center"/>
        <w:ind w:left="1800"/>
      </w:pPr>
      <w:r>
        <w:rPr>
          <w:rFonts w:ascii="Times New Roman" w:hAnsi="Times New Roman" w:cs="Times New Roman"/>
          <w:sz w:val="28"/>
          <w:sz-cs w:val="28"/>
          <w:b/>
        </w:rPr>
        <w:t xml:space="preserve">3.2.4.Коневодство. Технология производства продукции коневодства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Состояние и значение коневодства, перспективы развития отрасли. Основные направления в коневодстве. Молочная и мясная продуктивность. Спортивное коневодство. Факторы, влияющие на работоспособность лошадей. Основные породы лошадей. Использование лошадей на транспортных и сельскохозяйственных работах. Упряжь, седла, повозки и сельскохозяйственный инвентарь. Технология содержания и кормления лошадей. Особенности кормления лошадей. Воспроизводство и техника разведения. Искусственное осеменение  лошадей. Выращивание жеребят и молодняка. Племенное дело в коневодстве.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2400"/>
      </w:pPr>
      <w:r>
        <w:rPr>
          <w:rFonts w:ascii="Times New Roman" w:hAnsi="Times New Roman" w:cs="Times New Roman"/>
          <w:sz w:val="28"/>
          <w:sz-cs w:val="28"/>
          <w:b/>
        </w:rPr>
        <w:t xml:space="preserve">3.2.4.1.Вопросы для  самоконтроля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1. Назовите характерные отличия рыси от иноходи, шага от рыси. 2. Какие аллюры относятся к медленным, техника их исполнения? 3. Дайте характеристику пород лошадей верхового направления производительности. 4. Дайте характеристику рысистых пород лошадей. 5. Назовите основные особенности продуктивного  коневодства. 6. Случка как технологический прием в коневодстве, ее организация и виды. 7. Что входит в понятие «рабочие качества лошади»? 8. Что такое кумыс? 9. Технологическая схема и общие положения технологии производства кумыса. 10. Как организовать подготовку к выжеребке и провести ее? 11. Перечислите основные элементы русской сбруи. 12. Техника упряжи лошади в русскую сбрую. 13. Перечислите факторы, влияющие на работоспосбность лошади. 14. Расскажите о режиме использования лошадей и уходе за ними. 15. В чем состоит значение тренинга и испытаний лошадей? </w:t>
      </w:r>
    </w:p>
    <w:p>
      <w:pPr/>
      <w:r>
        <w:rPr>
          <w:rFonts w:ascii="Times" w:hAnsi="Times" w:cs="Times"/>
          <w:sz w:val="28"/>
          <w:sz-cs w:val="28"/>
          <w:i/>
        </w:rPr>
        <w:t xml:space="preserve"/>
      </w:r>
    </w:p>
    <w:p>
      <w:pPr>
        <w:jc w:val="center"/>
        <w:ind w:left="1800"/>
      </w:pPr>
      <w:r>
        <w:rPr>
          <w:rFonts w:ascii="Times New Roman" w:hAnsi="Times New Roman" w:cs="Times New Roman"/>
          <w:sz w:val="28"/>
          <w:sz-cs w:val="28"/>
          <w:b/>
        </w:rPr>
        <w:t xml:space="preserve">3.2.5.Птицеводство. Технология производства, хранения и переработки продукции птицеводства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Современное состояние, значение и перспективы развития птицеводства. Конституция и экстерьер сельскохозяйственной птицы. Яичная продуктивность и ее связь с физиологическими процессами яйцеобразования. Мясная продуктивность птицы. Характеристика основных кормов для птицы. Основные породы и кроссы кур, породы индеек, уток, гусей. Воспроизводство и структура стада. Отбор и подбор. Бонитировка птицы. Регулирование микроклимата в интенсивном птицеводстве. Технология производства яиц. Инкубация яиц. Выращивание цыплят-бройлеров. Способы выращивания утят, гусят и индюшат на мясо.  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2400"/>
      </w:pPr>
      <w:r>
        <w:rPr>
          <w:rFonts w:ascii="Times New Roman" w:hAnsi="Times New Roman" w:cs="Times New Roman"/>
          <w:sz w:val="28"/>
          <w:sz-cs w:val="28"/>
          <w:b/>
        </w:rPr>
        <w:t xml:space="preserve">3.2.5.1.Вопросы для  самоконтроля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1. Дайте краткую характеристику пород кур, гусей, уток, индеек различных направлений продуктивности? 2. Назовите основные виды продуктивности в птицеводстве и методы учета. 3. Какие корма используют в кормлении кур-несушек? 4. Опишите технологию инкубации яиц. 5. Перечислите основные операции технологического процесса производства яиц. 6. Какие системы и способы содержания применяют в птицеводстве? 7. Что такое технологический график? 8. Особенности и сроки выращивания бройлеров на сетчатых полах и на глубокой подстилке. 9. Какими способами выращивают гусят на мясо? 10. Какие применяют способы выращивания утят на мясо? 11. Опишите технологию производства мяса перепелов, голубей. 1. Опишите первичную и вторичную обработки тушек птицы.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3.3. Тесты по модулю 3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Скотоводство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Оптимальная температура воздуха в профилактории для телят, °С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8-10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12-16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15-16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Для восполнения недостатка в рационах протеина используется</w:t>
      </w:r>
    </w:p>
    <w:p>
      <w:pPr>
        <w:ind w:left="2160" w:first-line="-216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бикарбонат натрия</w:t>
      </w:r>
    </w:p>
    <w:p>
      <w:pPr>
        <w:ind w:left="2160" w:first-line="-216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мочевина</w:t>
      </w:r>
    </w:p>
    <w:p>
      <w:pPr>
        <w:ind w:left="2160" w:first-line="-216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гашеная известь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Основная биологическая особенность крупного рогатого скота</w:t>
      </w:r>
    </w:p>
    <w:p>
      <w:pPr>
        <w:ind w:left="1434"/>
      </w:pPr>
      <w:r>
        <w:rPr>
          <w:rFonts w:ascii="Times New Roman" w:hAnsi="Times New Roman" w:cs="Times New Roman"/>
          <w:sz w:val="28"/>
          <w:sz-cs w:val="28"/>
        </w:rPr>
        <w:t xml:space="preserve">1.   многоплодие</w:t>
      </w:r>
    </w:p>
    <w:p>
      <w:pPr>
        <w:ind w:left="1434"/>
      </w:pPr>
      <w:r>
        <w:rPr>
          <w:rFonts w:ascii="Times New Roman" w:hAnsi="Times New Roman" w:cs="Times New Roman"/>
          <w:sz w:val="28"/>
          <w:sz-cs w:val="28"/>
        </w:rPr>
        <w:t xml:space="preserve">2.   четырехкамерный желудок</w:t>
      </w:r>
    </w:p>
    <w:p>
      <w:pPr>
        <w:ind w:left="1434"/>
      </w:pPr>
      <w:r>
        <w:rPr>
          <w:rFonts w:ascii="Times New Roman" w:hAnsi="Times New Roman" w:cs="Times New Roman"/>
          <w:sz w:val="28"/>
          <w:sz-cs w:val="28"/>
        </w:rPr>
        <w:t xml:space="preserve">3.   скороспелость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Сервис- период- это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период времени от отела до плодотворного осеменения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интервал между отелами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период времени от запуска до отела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 какой формой вымени коровы наиболее пригодны к машинному доению</w:t>
      </w:r>
    </w:p>
    <w:p>
      <w:pPr>
        <w:ind w:left="3600" w:first-line="-360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козьей</w:t>
      </w:r>
    </w:p>
    <w:p>
      <w:pPr>
        <w:ind w:left="3600" w:first-line="-360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округлой</w:t>
      </w:r>
    </w:p>
    <w:p>
      <w:pPr>
        <w:ind w:left="3600" w:first-line="-360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чашеобразной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Для образования 1 литра молока через молочную железу коровы должно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>пройти литров крови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350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500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280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Оптимальный возраст первого осеменения телок, месяцев</w:t>
      </w:r>
    </w:p>
    <w:p>
      <w:pPr>
        <w:ind w:left="4320" w:first-line="-43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17-18</w:t>
      </w:r>
    </w:p>
    <w:p>
      <w:pPr>
        <w:ind w:left="4320" w:first-line="-43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19-20</w:t>
      </w:r>
    </w:p>
    <w:p>
      <w:pPr>
        <w:ind w:left="4320" w:first-line="-43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15-16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Хозяйственная зрелость у крупного рогатого скота, наступает в возрасте, месяцев: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10-12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13-15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16-18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Полновозрастной считается лактация у коров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третья и старше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вторая</w:t>
      </w:r>
    </w:p>
    <w:p>
      <w:pPr>
        <w:ind w:left="2880" w:first-line="-288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первая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Свиноводство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Продолжительность супоросности, дней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285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115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95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Главная биологическая особенность у свиней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многоплодие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четырехкамерный желудок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большие затраты корма на 1 кг прироста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Для какого типа свиней характерна плотная конституция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сальный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универсальный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мясной, беконный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Порода свиней , выведенная академиком М. Ф. Ивановым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ливенская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украинская степная белая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крупная белая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Оптимальный возраст случки проверяемых маток, месяцев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9-10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7-8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10-12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Выбраковка хряков в племенных хозяйствах, %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до 40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25-30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15-20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Молочную продуктивность у свиней оценивают условно по живой массе приплода в…… возрасте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8-месячном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2-месячном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3-недельном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Вес поросят при отеле в 35-36 дневном возрасте , кг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7-7,5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5-5,5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6-6,5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При интенсивном откорме на 1 кг прироста затрачивается,  к ед.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7-8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2-3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4-5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Убойная масса- это: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масса туши с внутренним жиром без головы, хвоста, шкуры, внутренних органов и конечностей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отношение убойной массы к живой перед убоем, выраженное в процентах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масса туши с жиром без головы, хвоста и шкуры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Овцеводство</w:t>
      </w:r>
    </w:p>
    <w:p>
      <w:pPr>
        <w:ind w:left="180"/>
      </w:pPr>
      <w:r>
        <w:rPr>
          <w:rFonts w:ascii="Times New Roman" w:hAnsi="Times New Roman" w:cs="Times New Roman"/>
          <w:sz w:val="28"/>
          <w:sz-cs w:val="28"/>
        </w:rPr>
        <w:t xml:space="preserve">I. Возраст половой зрелости овец, месяцев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9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 плодовитости среди разных видов с. х. животных овцы занимают место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 тонкорунным породам овец относятся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советский меринос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романовская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куйбышевская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Сопротивление волокон разрыву называется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упругость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крепость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извитость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Выход мытой шерсти у тонкорунных овец колеблется, %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45-58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55-65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30-50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Как называется порок шерсти, связанный с плохим кормлением овец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голодная тонина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кизячная шерсть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забазованная шерсть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Лучшие шубные овчины получают от овец породы: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русская длинношерстная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романовская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кавказская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 однородной шерсти относится шерсть: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полутонкая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грубая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полугрубая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 Руно у тонкорунных овец состоит из: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переходного волокна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ости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пуха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Шкурки новорожденных ягнят с волосяным покровом в виде завитков: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овчины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меховые овчины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смушки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Продолжительность жизни овец, лет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12-14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10-12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8-10</w:t>
      </w:r>
    </w:p>
    <w:p>
      <w:pPr>
        <w:jc w:val="center"/>
        <w:ind w:left="180"/>
      </w:pPr>
      <w:r>
        <w:rPr>
          <w:rFonts w:ascii="Times New Roman" w:hAnsi="Times New Roman" w:cs="Times New Roman"/>
          <w:sz w:val="28"/>
          <w:sz-cs w:val="28"/>
          <w:b/>
        </w:rPr>
        <w:t xml:space="preserve">Коневодство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Количество зубов у жеребцов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36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40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38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Быстрый аллюр в два темпа называется: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иноходь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галоп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рысь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 легкоупряжным породам лошадей относится: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русский тяжеловоз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донская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орловская рысистая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Прибор для определения величины силы тяги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динамометр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спидометр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барометр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Через сколько времени после работы поят лошадей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не раньше чем через 2 часа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через 1 час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через 6 часов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Оптимальная температура воды при поении, °С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не ниже 3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7-12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Кобылы каких пород менее пригодны для доения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верховые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тяжеловозы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легкоупряжные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Жирность молока у кобылы, %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1,6-2,2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6,2-6,9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3,5-3,9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Какой способ случки применяют в табунном коневодстве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косячный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ручной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искусственное осеменение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Мощность мелкой рабочей лошади, л. с.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превышает 1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0,4-0,5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0,6-0,7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Птицеводство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 какому типу конституции относятся куры яичных пород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нежной плотной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нежной рыхлой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грубый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Кутикула- это оболочка…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внутри скорлупы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снаружи скорлупы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 которую заключен желток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Оптимальная масса пищевых яиц кур, гр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50-60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30-40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70-85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Возраст наступления половой зрелости у кур яичных пород, недель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24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21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17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Яйценоскость кур яичных пород, за год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320-350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230-250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170-220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Яйценоскость- это…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количество снесенных яиц за определенный период в % от максимально возможного числа за этот же период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возраст птицы при снесении первого яйца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количество яиц, снесенных птицей за определенный период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Половое соотношение самцов и самок в родительском стаде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1:10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1:20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1:5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Назначение цеха промышленного стада кур-несушек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производство инкубационных и пищевых яиц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равномерное производство в течение всего года пищевых яиц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различное круглогодовое производство инкубационных яиц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Укажите, к какому направлению продуктивности относятся исходные породы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Породы                                                         направление продуктивности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Белый леггорн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Белый корниш                                       А. яичное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Плимутрок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Род-айланд                                             Б. мясное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Кучинские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>6.  Нью-гемпшир                                        В. комбинированное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Раздел 3</w:t>
      </w:r>
      <w:r>
        <w:rPr>
          <w:rFonts w:ascii="Times New Roman" w:hAnsi="Times New Roman" w:cs="Times New Roman"/>
          <w:sz w:val="28"/>
          <w:sz-cs w:val="28"/>
        </w:rPr>
        <w:t xml:space="preserve">. ЗАДАНИЯ ДЛЯ КОНТРОЛЬНОЙ РАБОТЫ И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МЕТОДИЧЕСКИЕ   УКАЗАНИЯ ПО ЕЕ ВЫПОЛНЕНИЮ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3.1. Методические указания по выполнению контрольной работы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Начинать освоение дисциплины «Технология производства, переработки и хранения продукции животноводства»  следует с изучения учебного материала в объеме программы  дисциплины, а после этого приступить к выполнению контрольной работы.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Контрольная работа выполняется в школьной тетради объемом не менее 12 листов  или объемом 10-12 страниц формата А4 (210х297 мм) в редакторе Word. Текст  набирается шрифтом Times New Roman (размер 14) через 1,5 интервала, все поля по 20 мм. Титульный лист должен содержать названия университета, факультета и кафедры; шифр и название специальности; название дисциплины, Ф.И.О. и шифр студента; Ф.И.О. и должность преподавателя-рецензента настоящей контрольной. Листы тетради, за исключением титульного листа, нумеруются в правом верхнем углу. На каждом листе надо оставлять поле для пометок преподавателя.    Работа состоит из шести заданий. Номера заданий студент определяет  по предпоследней и последней цифрам личного учебного шифра (см. таблицу).     Например, при шифре 178 номера  заданий следующие 76, 39, 68, 5, 22, 91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На первой странице тетради необходимо перечислить выбранные номера заданий. Перед началом каждого ответа следует написать соответствующие номер и содержание задания без сокращений.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В случае возникновения трудностей при работе над контрольной работой можно получить консультацию на кафедре.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3.2. Задания для контрольной работы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Народнохозяйственное значение животноводства. Современное состояние  отрасли и перспективы ее развития в Российской Федерации.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Роль кормовой базы в увеличении производства продукции животноводства. Меры, проводимые в вашем хозяйстве по созданию прочной кормовой базы.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Особенности пищеварительной системы у сельскохозяйственных животных разных видов птиц.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обменные процессы протекают в организме животных?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Дайте характеристику одной из пород любого вида сельскохозяйственных животных (крупного рогатого скота, свиней, овец, лошадей, птицы), разводимых в зоне Вашего местожительства или работы. В этой характеристике укажите продуктивные особенности животных данной породы и перспективы ее использования в условиях рыночной экономики. Как следует кормить и содержать животных данного вида, чтобы получить от них высокую продуктивность.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Что понимается под условными рефлексами у животных? Каково значение распорядка дня для повышения продуктивности животных?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Дикие предки современных видов сельскохозяйственных животных. Очаги и время одомашнивания. Каково значение диких сородичей на современном этапе развития животноводства?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Опишите изменения,  возникшие у сельскохозяйственных животных в процессе одомашнивания. Под влиянием каких факторов они возникли?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Дайте определение понятия «порода». Приведите производственную классификацию пород сельскохозяйственных животных.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Экстерьер сельскохозяйственных животных и его связь с продуктивностью у различных видов животных. Методы оценки животных по экстерьеру.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Первичный зоотехнический учет, методы мечения сельскохозяйственных животных.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Что понимается под конституцией у сельскохозяйственных животных?  Классификация типов конституции.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Закономерность роста и развития сельскохозяйственных животных. Эмбрионализм и инфантилизм и меры их предупреждения.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Приведите сроки хозяйственного использования сельскохозяйственных животных разных видов и птицы.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Что понимается под половым циклом у сельскохозяйственных животных? Какова его продолжительность у разных видов?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Причины малоплодия, бесплодия и яловости у сельскохозяйственных животных и меры борьбы с ними.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питательные вещества входят в состав корма и какова потребность в них у различных видов животных?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Понятие о корме. Как классифицируются корма по происхождению, химическому составу и физическим свойствам и как они оцениваются по питательному достоинству?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Что понимается под полноценным питанием животных? Какие рационы и почему относятся к полноценным?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Влияние факторов внешней среды и наследственности на процесс роста и развития животных.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сельскохозяйственных животных по молочной продуктивности. Как организовать учет молочной продуктивности коров на фермах вашего хозяйства?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биологические особенности свиней определяют их основную продуктивность и хозяйственную ценность?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Значение и задачи племенной работы в животноводстве.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агротехнические мероприятия, направленные на улучшение качества кормов, повышение в них количества протеина и снижение себестоимости.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Причины, определяющие пользу промышленного скрещивания и вред близкородственного спаривания в животноводстве.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сельскохозяйственных животных и птицы по мясной продуктивности. Показатели, учитываемые при оценке. Факторы, влияющие на величину и качество мясной продукции.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условия и техника приготовления доброкачественного силоса. Заготовка специального силоса для телят, свиней, птицы. 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условия и техника приготовления доброкачественного сена. Прогрессивные технологии заготовки сена. 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показатели оценки овец по шерстной продуктивности. Факторы, влияющие на шерстную продуктивность.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сельскохозяйственной птицы по яичной продуктивности. Факторы, влияющие на продуктивность. Как осуществляется учет продуктивности сельскохозяйственной птицы?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Значение и методы оценки производителей по качеству их потомства.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Сенаж. Технология приготовления доброкачественного сенажа. Использование его в животноводстве. 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Корма животного происхождения. Краткая характеристика и примерные суточные дачи животным разных видов.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корма и почему наиболее пригодны для крупного рогатого скота, свиней и овец? Каковы их примерные суточные дачи (кг)?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методы разведения сельскохозяйственных животных.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Биологические и физиологические нормативы воспроизводства крупного рогатого скота (половая и хозяйственная зрелость, возраст первого осеменения, сроки наступления охоты, ее длительность, сроки плодоношения и т.д.).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Первичная обработка молока в хозяйствах, хранение и транспортировка молока.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Состав молока, отбор средней пробы молока.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Органолептические свойства молока, расчет содержания сухих веществ и СОМО в молоке.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Определение жирности, плотности и кислотности молока.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документы оформляются на сдаваемый на мясокомбинат скот? Порядок их оформления.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 осуществляется на мясокомбинате прием-сдача животных по живой массе и упитанности?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Как осуществляется на мясокомбинате прием-сдача животных по количеству и качеству мяса?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Технология убоя скота.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Субпродукты, их обработка и использование.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Созревание мяса. Какие факторы влияют на скорость прохождения процессов?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общей (энергетической) питательности кормов. Факторы, влияющие на энергетическую питательность кормов.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Организация и мероприятия по выращиванию телят и ягнят в молочный и послемолочный периоды. Примерные нормы суточных приростов живой массы.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Учет и хранение в хозяйстве (где Вы работаете) грубых кормов, силоса и корнеклубнеплодов.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Нормированное кормление сельскохозяйственных животных. Факторы, на основании которых определяется кормовая норма для различных видов сельскохозяйственных животных и птиц.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 оцениваются сельскохозяйственные животные по происхождению и экстерьеру?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Корнеклубнеплоды. Их использование в кормлении сельскохозяйственных животных. Примерные суточные дачи.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Чистопородное разведение сельскохозяйственных животных. Значение и задачи этого метода разведения. Как осуществляется чистопородное разведение в хозяйстве, где Вы работаете?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Скрещивание в животноводстве. Сущность и задачи этого метода разведения. Приемы  скрещивания, применяемые в племенном и пользовательном животноводстве, их характеристика. Какой из приемов скрещивания применяется на животноводческих фермах Вашего хозяйства? Какова цель применения этого приема скрещивания?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Гибридизация в животноводстве и ее значение.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Из каких структурных единиц состоят породы сельскохозяйственных животных? Что понимается под «линией», «семейством»? Чем отличается заводская линия от генеалогической?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питательности кормов в кормовых (энергетических) единицах, достоинства и недостатки советской кормовой единицы.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Комплексная оценка питательности кормов. Какие показатели питательности кормов учитываются при оценке качества кормов, заготавливаемых в вашем хозяйстве?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лошадей разных направлений по работоспособности. Режим работы лошади.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Оценка и отбор сельскохозяйственных животных по комплексу признаков. Как осуществляется оценка животных по комплексу признаков в хозяйстве, где вы работаете?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Подбор в животноводстве. Однородный и разнородный подбор. Сущность и цель применения разных принципов подбора. Как осуществляется подбор на животноводческих фермах Вашего хозяйства?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Зеленые корма. Значение пастбищ в укреплении кормовой базы. Рациональные приемы их использования.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Гуменные корма, их химический состав, питательность, способы подготовки к скармливанию (дать биологическое и экономическое обоснование).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Сено (состав и питательность, способы заготовки и хранения, оценка сена). Факторы, обусловливающие получение высококачественного сена. 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Зернофуражные культуры, их характеристика, способы подготовки зернофуража к скармливанию (дать биологическое и экономическое обоснование).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Отходы технических производств, их краткая характеристика (состав и питательность) и использование в животноводстве.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Санитарные правила получения доброкачественного молока. Первичная обработка молока.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Технология доения коров. Как доят коров в Вашем хозяйстве?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Главнейшие биологические особенности лошадей и их использование при эксплуатации животных данного вида.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Значение монокормов (гранул, брикетов, концентратно-травяных сухих смесей и др.) при внедрении механизации в животноводстве. Способы их приготовления.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Значение подготовки нетелей к отелу и раздоя первотелок для улучшения стада.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биологические и физиологические особенности определяют продуктивность и хозяйственную ценность крупного рогатого скота?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Какие биологические и физиологические особенности определяют продуктивность и хозяйственную ценность овец?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Организация и мероприятия по выращиванию поросят и жеребят в молочный и послемолочный периоды. Возраст и правила отъема жеребят от матерей.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 чем ценность комбикормов? Примерные суточные дачи их животным разных видов.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Биологические и физиологические нормативы воспроизводства свиней и лошадей (половая и хозяйственная зрелость, возраст первого осеменения, сроки возникновения охоты, ее длительность, сроки плодоношения и т.д.).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Организация и проведение стрижки овец.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Способы содержания крупного рогатого скота. Дайте зоотехническую и экономическую оценку разным способам содержания. Как содержат коров в Вашем хозяйстве?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Нагул и откорм крупного рогатого скота. Технология откорма скота в специализированных хозяйствах и комплексах.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Поточно-цеховая технология производства молока.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Виды сельскохозяйственной птицы. Классификация птицы по направлению продуктивности.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Биологические особенности сельскохозяйственной птицы (питание, размножение, скороспелость, сроки хозяйственного использования).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Методы разведения сельскохозяйственной птицы.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Основы инкубации яиц сельскохозяйственной птицы.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Технология производства мяса сельск5охозяйственной птицы.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Технология производства яиц.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породы крупного рогатого скота молочного направления продуктивности и их характеристика.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породы крупного рогатого скота молочно-мясного направления продуктивности и их характеристика.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породы свиней и их краткая характеристика.</w:t>
      </w:r>
    </w:p>
    <w:p>
      <w:pPr/>
      <w:r>
        <w:rPr>
          <w:rFonts w:ascii="Verdana" w:hAnsi="Verdana" w:cs="Verdana"/>
          <w:sz w:val="26"/>
          <w:sz-cs w:val="26"/>
          <w:b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b/>
          <w:spacing w:val="0"/>
          <w:color w:val="434343"/>
        </w:rPr>
        <w:t xml:space="preserve">Мясо-шерстные скороспелые полутонкорунные породы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. Отличительными особенностями овец этой группы являются крупный рост, большая живая масса (70-80 кг), высокая скороспелость и лучшая по сравнению с другими породами оплата корма продукцией. Например, масса ягнят в условиях полноценного кормления уже к 6-месячному возрасту достигает 65-75 % массы взрослых животных, в подсосный период среднесуточный прирост доходит до 350-400 г. Убойный выход 50-55%. Мясо имеет мраморный вид. Животные бесскладчатые, бараны и матки комолые.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От овец получают прекрасную полутонкую шерсть, которую используют как для выработки высококачественных тканей, так и для производства большого ассортимента технических сукон. Толщина шерсти колеблется от 58-го до 32-го качества.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В зависимости от длины шерсти этих овец разделяют на две группы: длинношерстные (длина шерсти превышает 10 см) и короткошерстные (длина шерсти меньше 10 см).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К длинношерстным мясо-шерстным относят следующие породы: линкольн, ромни-марш, куйбышевскую, северокавказскую мясо-шерстную, тяньшанскую, русскую длиношерстную, а также советскую мясо-шерстную.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b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b/>
          <w:spacing w:val="0"/>
          <w:color w:val="434343"/>
        </w:rPr>
        <w:t xml:space="preserve">Куйбышевская порода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 выведена (1936- 1948 гг.) путем скрещивания грубошерстных овец черкасской породы с баранами породы ромни-марш, завезенными из Англии. Овцы этой породы по внешнему виду похожи на ромни-маршей. Они обладают мощным костяком, длинным туловищем, хорошими мясными формами. Животные приземистые. Матки весят 60-70 кг. При убое 7-месячных ягнят масса тушек достигает 21-23 кг, в полуторагодовалом возрасте живая масса молодняка составляет 80% массы взрослых животных, что свидетельствует о высокой скороспелости овец этой породы.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Руно имеет штапельно-косичное строение. Шерсть длинная (12 см и более), в основном 50-56-го качества, оброслость хорошая. Настриг шерсти составляет 3,5-4,5 кг (в чистом волокне 2-2,5 кг). От 100 маток получают 120-130 ягнят.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Разводят овец куйбышевской породы в хозяйствах Куйбышевской, Ульяновской областей и др.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Овцы короткошерстных мясо-шерстных пород характеризуются хорошими мясными формами, высокой скороспелостью, а также отличными вкусовыми качествами мяса.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По мясной продуктивности почти все породы короткошерстных овец превосходят другие породы. Эту способность они хорошо передают по наследству, поэтому баранов многих короткошерстных пород часто используют для промышленного скрещивания. Шерсть у этих овец полутонкая, 58-50-го качества, однородная, длиной 6-10 см.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В нашей стране разводят следующие породы короткошерстных овец: горьковскую, литовскую черноголовую, латвийскую темноголовую и эстонскую темноголовую. Все эти породы выведены путем скрещивания местных грубошерстных маток с баранами английских короткошерстных мясо-шерстных пород (гемпшир, шропшир и оксфордшир). В настоящее время эти английские породы в нашей стране разводят в небольшом количестве и используют в качестве улучшателей местных низкопродуктивных овец.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b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b/>
          <w:spacing w:val="0"/>
          <w:color w:val="434343"/>
        </w:rPr>
        <w:t xml:space="preserve">Горьковская порода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 выведена (1936- 1950 гг.) в колхозах Богородского и Дальнеконстанти-новского районов Горьковской области скрещиванием местных грубошерстных маток с баранами породы гемпшир. Скрещивание проводили до получения помесей с однородной полутонкой шерстью. Наибольшее число помесей желательного типа было среди животных второго поколения, которых затем разводили «в себе».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По внешнему виду овцы этой породы значительно сходны с гемпширами. Они белой масти, но морда, уши и конечности покрыты черным кроющим волосом. Голова несколько укороченная, шея короткая, грудь глубокая, спина широкая. Конституция крепкая. Мясные гормы хорошо выражены. Матки весят 58-65 кг, ягнята растут быстро и к отъему весят 28-32 кг. Откормленные 8-месячные валушки дают тушу массой 25-27 кг при расходе корма на 1 кг прироста около 5 корм. ед. От 100 маток получают 155-165 ягнят.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b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b/>
          <w:spacing w:val="0"/>
          <w:color w:val="434343"/>
        </w:rPr>
        <w:t xml:space="preserve">Шерстно-мясные полутонкорунные породы овец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. В эту группу входят две породы овец: цигайская и грузинская полутонкорунная жирнохвостая. Главная цель разведения овец этой группы - получение от них шерсти определенного качества, пригодной для изготовления технических сукон, важное значение имеет и мясная продуктивность.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b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b/>
          <w:spacing w:val="0"/>
          <w:color w:val="434343"/>
        </w:rPr>
        <w:t xml:space="preserve">Цигайская порода овец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 - одна из древнейших пород. В Европу овец этой породы завезли из районов Малой Азии и длительное время разводили на Балканском полуострове. В Россию они были завезены из Болгарии и Румынии в начале прошлого века.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Для цигайских овец характерны крепкая конституция, правильное телосложение. Матки комолые. Животные подвижны и хорошо используют пастбища. Шерсть белая, 56-го качества при длине 8-10 см. Настриг шерсти с маток составляет 3-4 кг (в чистом волокне до 2 кг и более). Масса маток 45-47 кг. Цигайские овцы отличаются хорошей мясной продуктивностью. Убойный выход взрослых овец достигает 55 %, а масса туши 25-27 кг. Благодаря высокой молочности маток ягнята быстро растут и в 4-месячном возрасте весят 28-30 кг. От 100 маток получают 120-130 ягнят.</w:t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color w:val="434343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6"/>
          <w:sz-cs w:val="26"/>
          <w:spacing w:val="0"/>
          <w:color w:val="434343"/>
        </w:rPr>
        <w:t xml:space="preserve">Это самая многочисленная порода овец с полутонкой шерстью. Лучшие стада цигайских овец находятся в племзаводах имени Розы Люксембург Донецкой области, «Орловский» Ростовской области, «Алтайский» Саратовской области.</w:t>
      </w: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Хозяйственная классификация пород овец. Принципы, положенные в основу хозяйственной классификации пород овец. Основные породы овец разных направлений продуктивности  (назвать породы).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Тонкорунное направление в овцеводстве. Классификация тонкорунных пород. Основные породы.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Кормление и содержание супоросных и подсосных свиноматок.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Организация ягнения и выращивания молодняка овец.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Особенности зимнего и летнего содержания овец.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Организация производства свинины в промышленных комплексах.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породы крупного рогатого скота мясного направления продуктивности и их характеристика.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Основные направления продуктивности в коневодстве. Породы лошадей разных направлений продуктивности.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Каково значение протеина для организма животного? Что такое полноценный и неполноценный протеин? Как происходит переваривание протеина в пищеварительном тракте животного?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Значение жиров, углеводов в питании сельскохозяйственных животных. Какие корма являются источниками этих питательных веществ?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Роль минеральных веществ (Са, Р, Na,  K,  Fe,  Co,  J) и воды в питании сельскохозяйственных животных. Источники этих минеральных веществ для сельскохозяйственных животных. Какие минеральные подкормки – источники минеральных веществ применяют при кормлении животных в Вашем районе?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Рассчитайте среднемесячную яйценоскость кур в хозяйстве в январе, если в период с 1 по 10 число поголовье кур составило 15000, с 11 по 20—14800 и с 21 по 31 января — 15100 голов. За месяц получено 290,8 тыс. яиц.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Механизация основных технологических процессов на фермах и комплексах по производству молока (доение, кормление, поение, уборка навоза).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ОГЛАВЛЕНИЕ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Раздел 1. Общие методические указания  по изучению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  дисциплины                                                                                   3 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Цель и задачи дисциплины                                                           3 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Библиографический список                                                           5 </w:t>
      </w:r>
    </w:p>
    <w:p>
      <w:pPr>
        <w:ind w:left="1440" w:first-line="-144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 Распределение учебного времени                                                 6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Раздел 2. Содержание учебных модулей дисциплины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  и методические указания по их изучению                                   7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Раздел 3. Задания для контрольной работы и  методические указания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  по  ее выполнению                                                                       20</w:t>
      </w:r>
    </w:p>
    <w:p>
      <w:pPr>
        <w:ind w:left="1260"/>
      </w:pPr>
      <w:r>
        <w:rPr>
          <w:rFonts w:ascii="Times New Roman" w:hAnsi="Times New Roman" w:cs="Times New Roman"/>
          <w:sz w:val="28"/>
          <w:sz-cs w:val="28"/>
        </w:rPr>
        <w:t xml:space="preserve">3.1    Методические указания по выполнению </w:t>
      </w:r>
    </w:p>
    <w:p>
      <w:pPr>
        <w:ind w:left="1260"/>
      </w:pPr>
      <w:r>
        <w:rPr>
          <w:rFonts w:ascii="Times New Roman" w:hAnsi="Times New Roman" w:cs="Times New Roman"/>
          <w:sz w:val="28"/>
          <w:sz-cs w:val="28"/>
        </w:rPr>
        <w:t xml:space="preserve">         контрольной работы                                                                     20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3.2   Задания для контрольной работы                                                21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144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i/>
        </w:rPr>
        <w:t xml:space="preserve">Таблица для определения номеров заданий контрольной работы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предпоследняя цифра учебного шифра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Последняя цифра учебного шифра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3,5,26,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41, 90,10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6,5,27,42,89, 16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4,5,88,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28,43, 14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2,5,87,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29,44, 12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1,5,86,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30,51, 21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6,5,85,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31,53, 26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7,5,84,32,54, 45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8,5,83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,33,55, 66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9,5,82,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34,56, 99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10,5,81,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35,57, 102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11,5,80,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36,58, 100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12,5,79,37,59, 95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13,5,78,38,60, 51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14,5,77,39,61, 41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15,5,76,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40,62, 28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16,5,75,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41,63,29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17,5,74,42,64, 35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18,5,73,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43,65, 56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19,5,72,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44,66, 55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20,5,71,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45,10, 30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21,5,70,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9,36, 1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22,5,69,46,11, 35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23,5,68,47,12, 36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24,5,67,48,82,34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25,5,66,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49,14,38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26,5,65,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50,17,42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27,5,64,51,18, 43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28,5,63,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52,82, 44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29,5,62,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53,79, 35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30,5,61,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54,87, 16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31,5,60,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55,71, 12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32,5,59,15,74, 67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33,5,58,14,82, 66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34,5,57,16,84, 65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35,5,56,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17,85, 64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36,5,55,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18,78, 63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37,5,54,19,79, 62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38,5,53,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20,88, 61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39,5,52,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21,87, 68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40,5,51,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24,89, 71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41,5,50,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25,90, 61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42,5,49,13,88, 56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43,5,48,12,89, 65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44,5,47,11,69,72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45,5,46,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10,6 7, 86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46,5,45,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9,51, 87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47,5,44,8,86, 72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48,5,43,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7,87, 73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49,5,42,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6,85, 68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50,5,41,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4,84, 71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51,5,40,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90,78,65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52,5,39,89,67, 80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53,5,38,88,41, 79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54,5,37,87,59, 78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55,5,36,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86,77, 91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56,5,35,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85,16, 76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57,5,34,84,11, 75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58,5,33,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83,17, 74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59,5,31,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82,48, 73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60,5,30,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47,81, 72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61,5,29,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3,45, 97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2,5,28,62,44, 98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63,5,27,1,42, 99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64,5,26,80,43, 100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65,5,25,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79,85, 101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66,5,24,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78,31, 102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67,5,23,77,32, 103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76,39,68,5,22, 91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69,5,75,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21,41, 92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70,5,20,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39,13, 93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71,5,19,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38,15, 96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72,5,18,37,57, 95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73,5,17,36,56, 94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74,5,16,35,54, 93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75,5,15,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34,53, 92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76,5,14,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33,50, 91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77,5,13,32,51, 103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78,5,12,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31,49, 102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79,5,11,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30,48, 101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80,5,10,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29,47, 100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81,5,9,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28,46, 100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82,5,8,27,45, 101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83,5,7,26,44, 102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84,5,6,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26,43, 103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85,5,4,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24,42, 91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86,5,3,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23,39,92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87,5,2,22,37, 96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88,5,1,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21,38, 97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89,5,53,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20,68, 98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90,5,51,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19,67, 99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1,5,12,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23,50, 99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2,5,13,24,48, 98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3,5,14,25,51, 97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4,5,15,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26,52, 96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6,5,16,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27,63, 95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7,5,17,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28,68, 94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8,5,18,29,77, 93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9,5,19,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30,73,92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10,5,20,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31,90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11,5,21,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32,88,91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6840" w:h="11900"/>
      <w:pgMar w:top="1134" w:right="1134" w:bottom="1418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</cp:coreProperties>
</file>

<file path=docProps/meta.xml><?xml version="1.0" encoding="utf-8"?>
<meta xmlns="http://schemas.apple.com/cocoa/2006/metadata">
  <generator>CocoaOOXMLWriter/1561.2</generator>
</meta>
</file>