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CD" w:rsidRDefault="00F0549B">
      <w:pPr>
        <w:pStyle w:val="a4"/>
        <w:jc w:val="right"/>
      </w:pPr>
      <w:r>
        <w:rPr>
          <w:rFonts w:hint="eastAsia"/>
        </w:rPr>
        <w:t>青海省人</w:t>
      </w:r>
      <w:bookmarkStart w:id="0" w:name="_GoBack"/>
      <w:bookmarkEnd w:id="0"/>
      <w:r>
        <w:rPr>
          <w:rFonts w:hint="eastAsia"/>
        </w:rPr>
        <w:t>力资源市场数据采集系统</w:t>
      </w:r>
    </w:p>
    <w:p w:rsidR="00F0549B" w:rsidRPr="00F0549B" w:rsidRDefault="00F0549B" w:rsidP="00F0549B">
      <w:pPr>
        <w:rPr>
          <w:rFonts w:hint="eastAsia"/>
          <w:b/>
          <w:sz w:val="36"/>
          <w:szCs w:val="36"/>
        </w:rPr>
      </w:pPr>
      <w:r>
        <w:tab/>
      </w:r>
      <w:r>
        <w:tab/>
      </w:r>
      <w:r>
        <w:tab/>
      </w:r>
      <w:r>
        <w:tab/>
      </w:r>
      <w:r>
        <w:tab/>
      </w:r>
      <w:r>
        <w:tab/>
      </w:r>
      <w:r>
        <w:tab/>
      </w:r>
      <w:r>
        <w:tab/>
      </w:r>
      <w:r>
        <w:tab/>
      </w:r>
      <w:r>
        <w:tab/>
      </w:r>
      <w:r>
        <w:tab/>
      </w:r>
      <w:r w:rsidRPr="00F0549B">
        <w:rPr>
          <w:rFonts w:hint="eastAsia"/>
          <w:b/>
          <w:sz w:val="36"/>
          <w:szCs w:val="36"/>
        </w:rPr>
        <w:t>词汇表</w:t>
      </w:r>
    </w:p>
    <w:p w:rsidR="00B732CD" w:rsidRDefault="00B732CD">
      <w:pPr>
        <w:pStyle w:val="a4"/>
        <w:jc w:val="right"/>
      </w:pPr>
    </w:p>
    <w:p w:rsidR="00B732CD" w:rsidRDefault="00B732CD">
      <w:pPr>
        <w:pStyle w:val="a4"/>
        <w:jc w:val="right"/>
        <w:rPr>
          <w:sz w:val="28"/>
        </w:rPr>
      </w:pPr>
      <w:r>
        <w:rPr>
          <w:rFonts w:hint="eastAsia"/>
          <w:sz w:val="28"/>
        </w:rPr>
        <w:t>版本</w:t>
      </w:r>
      <w:r>
        <w:rPr>
          <w:rFonts w:ascii="Arial" w:hAnsi="Arial"/>
          <w:sz w:val="28"/>
        </w:rPr>
        <w:t xml:space="preserve"> &lt;1.0&gt;</w:t>
      </w:r>
    </w:p>
    <w:p w:rsidR="00B732CD" w:rsidRDefault="00B732CD">
      <w:pPr>
        <w:pStyle w:val="a4"/>
        <w:rPr>
          <w:sz w:val="28"/>
        </w:rPr>
      </w:pPr>
    </w:p>
    <w:p w:rsidR="00B732CD" w:rsidRDefault="00B732CD">
      <w:pPr>
        <w:rPr>
          <w:rFonts w:hint="eastAsia"/>
        </w:rPr>
        <w:sectPr w:rsidR="00B732CD">
          <w:headerReference w:type="default" r:id="rId7"/>
          <w:pgSz w:w="12240" w:h="15840" w:code="1"/>
          <w:pgMar w:top="1440" w:right="1440" w:bottom="1440" w:left="1440" w:header="720" w:footer="720" w:gutter="0"/>
          <w:cols w:space="720"/>
          <w:vAlign w:val="center"/>
        </w:sectPr>
      </w:pPr>
    </w:p>
    <w:p w:rsidR="00B732CD" w:rsidRDefault="00B732CD">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32CD">
        <w:tblPrEx>
          <w:tblCellMar>
            <w:top w:w="0" w:type="dxa"/>
            <w:bottom w:w="0" w:type="dxa"/>
          </w:tblCellMar>
        </w:tblPrEx>
        <w:tc>
          <w:tcPr>
            <w:tcW w:w="2304" w:type="dxa"/>
          </w:tcPr>
          <w:p w:rsidR="00B732CD" w:rsidRDefault="00B732CD">
            <w:pPr>
              <w:pStyle w:val="Tabletext"/>
              <w:jc w:val="center"/>
              <w:rPr>
                <w:b/>
              </w:rPr>
            </w:pPr>
            <w:r>
              <w:rPr>
                <w:rFonts w:hint="eastAsia"/>
                <w:b/>
              </w:rPr>
              <w:t>日期</w:t>
            </w:r>
          </w:p>
        </w:tc>
        <w:tc>
          <w:tcPr>
            <w:tcW w:w="1152" w:type="dxa"/>
          </w:tcPr>
          <w:p w:rsidR="00B732CD" w:rsidRDefault="00B732CD">
            <w:pPr>
              <w:pStyle w:val="Tabletext"/>
              <w:jc w:val="center"/>
              <w:rPr>
                <w:b/>
              </w:rPr>
            </w:pPr>
            <w:r>
              <w:rPr>
                <w:rFonts w:hint="eastAsia"/>
                <w:b/>
              </w:rPr>
              <w:t>版本</w:t>
            </w:r>
          </w:p>
        </w:tc>
        <w:tc>
          <w:tcPr>
            <w:tcW w:w="3744" w:type="dxa"/>
          </w:tcPr>
          <w:p w:rsidR="00B732CD" w:rsidRDefault="00B732CD">
            <w:pPr>
              <w:pStyle w:val="Tabletext"/>
              <w:jc w:val="center"/>
              <w:rPr>
                <w:b/>
              </w:rPr>
            </w:pPr>
            <w:r>
              <w:rPr>
                <w:rFonts w:hint="eastAsia"/>
                <w:b/>
              </w:rPr>
              <w:t>说明</w:t>
            </w:r>
          </w:p>
        </w:tc>
        <w:tc>
          <w:tcPr>
            <w:tcW w:w="2304" w:type="dxa"/>
          </w:tcPr>
          <w:p w:rsidR="00B732CD" w:rsidRDefault="00B732CD">
            <w:pPr>
              <w:pStyle w:val="Tabletext"/>
              <w:jc w:val="center"/>
              <w:rPr>
                <w:b/>
              </w:rPr>
            </w:pPr>
            <w:r>
              <w:rPr>
                <w:rFonts w:hint="eastAsia"/>
                <w:b/>
              </w:rPr>
              <w:t>作者</w:t>
            </w:r>
          </w:p>
        </w:tc>
      </w:tr>
      <w:tr w:rsidR="00B732CD">
        <w:tblPrEx>
          <w:tblCellMar>
            <w:top w:w="0" w:type="dxa"/>
            <w:bottom w:w="0" w:type="dxa"/>
          </w:tblCellMar>
        </w:tblPrEx>
        <w:tc>
          <w:tcPr>
            <w:tcW w:w="2304" w:type="dxa"/>
          </w:tcPr>
          <w:p w:rsidR="00B732CD" w:rsidRDefault="008622A3">
            <w:pPr>
              <w:pStyle w:val="Tabletext"/>
              <w:rPr>
                <w:rFonts w:hint="eastAsia"/>
              </w:rPr>
            </w:pPr>
            <w:r>
              <w:rPr>
                <w:rFonts w:ascii="Times New Roman"/>
              </w:rPr>
              <w:t>2019</w:t>
            </w:r>
            <w:r>
              <w:rPr>
                <w:rFonts w:ascii="Times New Roman" w:hint="eastAsia"/>
              </w:rPr>
              <w:t>/</w:t>
            </w:r>
            <w:r>
              <w:rPr>
                <w:rFonts w:ascii="Times New Roman"/>
              </w:rPr>
              <w:t>3</w:t>
            </w:r>
            <w:r>
              <w:rPr>
                <w:rFonts w:ascii="Times New Roman" w:hint="eastAsia"/>
              </w:rPr>
              <w:t>/</w:t>
            </w:r>
            <w:r>
              <w:rPr>
                <w:rFonts w:ascii="Times New Roman"/>
              </w:rPr>
              <w:t>17</w:t>
            </w:r>
          </w:p>
        </w:tc>
        <w:tc>
          <w:tcPr>
            <w:tcW w:w="1152" w:type="dxa"/>
          </w:tcPr>
          <w:p w:rsidR="00B732CD" w:rsidRDefault="00B732CD">
            <w:pPr>
              <w:pStyle w:val="Tabletext"/>
            </w:pPr>
            <w:r>
              <w:rPr>
                <w:rFonts w:ascii="Times New Roman"/>
              </w:rPr>
              <w:t>&lt;</w:t>
            </w:r>
            <w:r w:rsidR="008622A3">
              <w:rPr>
                <w:rFonts w:ascii="Times New Roman"/>
              </w:rPr>
              <w:t>1.0</w:t>
            </w:r>
            <w:r>
              <w:rPr>
                <w:rFonts w:ascii="Times New Roman"/>
              </w:rPr>
              <w:t>&gt;</w:t>
            </w:r>
          </w:p>
        </w:tc>
        <w:tc>
          <w:tcPr>
            <w:tcW w:w="3744" w:type="dxa"/>
          </w:tcPr>
          <w:p w:rsidR="00B732CD" w:rsidRDefault="008622A3">
            <w:pPr>
              <w:pStyle w:val="Tabletext"/>
            </w:pPr>
            <w:r>
              <w:rPr>
                <w:rFonts w:ascii="Times New Roman" w:hint="eastAsia"/>
              </w:rPr>
              <w:t>对数据表中的一些信息的解释和说明</w:t>
            </w:r>
          </w:p>
        </w:tc>
        <w:tc>
          <w:tcPr>
            <w:tcW w:w="2304" w:type="dxa"/>
          </w:tcPr>
          <w:p w:rsidR="00B732CD" w:rsidRDefault="008622A3">
            <w:pPr>
              <w:pStyle w:val="Tabletext"/>
            </w:pPr>
            <w:r>
              <w:rPr>
                <w:rFonts w:ascii="Times New Roman" w:hint="eastAsia"/>
              </w:rPr>
              <w:t>李贵强</w:t>
            </w:r>
          </w:p>
        </w:tc>
      </w:tr>
      <w:tr w:rsidR="00B732CD">
        <w:tblPrEx>
          <w:tblCellMar>
            <w:top w:w="0" w:type="dxa"/>
            <w:bottom w:w="0" w:type="dxa"/>
          </w:tblCellMar>
        </w:tblPrEx>
        <w:tc>
          <w:tcPr>
            <w:tcW w:w="2304" w:type="dxa"/>
          </w:tcPr>
          <w:p w:rsidR="00B732CD" w:rsidRDefault="00B732CD">
            <w:pPr>
              <w:pStyle w:val="Tabletext"/>
            </w:pPr>
          </w:p>
        </w:tc>
        <w:tc>
          <w:tcPr>
            <w:tcW w:w="1152" w:type="dxa"/>
          </w:tcPr>
          <w:p w:rsidR="00B732CD" w:rsidRDefault="00B732CD">
            <w:pPr>
              <w:pStyle w:val="Tabletext"/>
            </w:pPr>
          </w:p>
        </w:tc>
        <w:tc>
          <w:tcPr>
            <w:tcW w:w="3744" w:type="dxa"/>
          </w:tcPr>
          <w:p w:rsidR="00B732CD" w:rsidRDefault="00B732CD">
            <w:pPr>
              <w:pStyle w:val="Tabletext"/>
            </w:pPr>
          </w:p>
        </w:tc>
        <w:tc>
          <w:tcPr>
            <w:tcW w:w="2304" w:type="dxa"/>
          </w:tcPr>
          <w:p w:rsidR="00B732CD" w:rsidRDefault="00B732CD">
            <w:pPr>
              <w:pStyle w:val="Tabletext"/>
            </w:pPr>
          </w:p>
        </w:tc>
      </w:tr>
      <w:tr w:rsidR="00B732CD">
        <w:tblPrEx>
          <w:tblCellMar>
            <w:top w:w="0" w:type="dxa"/>
            <w:bottom w:w="0" w:type="dxa"/>
          </w:tblCellMar>
        </w:tblPrEx>
        <w:tc>
          <w:tcPr>
            <w:tcW w:w="2304" w:type="dxa"/>
          </w:tcPr>
          <w:p w:rsidR="00B732CD" w:rsidRDefault="00B732CD">
            <w:pPr>
              <w:pStyle w:val="Tabletext"/>
            </w:pPr>
          </w:p>
        </w:tc>
        <w:tc>
          <w:tcPr>
            <w:tcW w:w="1152" w:type="dxa"/>
          </w:tcPr>
          <w:p w:rsidR="00B732CD" w:rsidRDefault="00B732CD">
            <w:pPr>
              <w:pStyle w:val="Tabletext"/>
            </w:pPr>
          </w:p>
        </w:tc>
        <w:tc>
          <w:tcPr>
            <w:tcW w:w="3744" w:type="dxa"/>
          </w:tcPr>
          <w:p w:rsidR="00B732CD" w:rsidRDefault="00B732CD">
            <w:pPr>
              <w:pStyle w:val="Tabletext"/>
            </w:pPr>
          </w:p>
        </w:tc>
        <w:tc>
          <w:tcPr>
            <w:tcW w:w="2304" w:type="dxa"/>
          </w:tcPr>
          <w:p w:rsidR="00B732CD" w:rsidRDefault="00B732CD">
            <w:pPr>
              <w:pStyle w:val="Tabletext"/>
            </w:pPr>
          </w:p>
        </w:tc>
      </w:tr>
      <w:tr w:rsidR="00B732CD">
        <w:tblPrEx>
          <w:tblCellMar>
            <w:top w:w="0" w:type="dxa"/>
            <w:bottom w:w="0" w:type="dxa"/>
          </w:tblCellMar>
        </w:tblPrEx>
        <w:tc>
          <w:tcPr>
            <w:tcW w:w="2304" w:type="dxa"/>
          </w:tcPr>
          <w:p w:rsidR="00B732CD" w:rsidRDefault="00B732CD">
            <w:pPr>
              <w:pStyle w:val="Tabletext"/>
            </w:pPr>
          </w:p>
        </w:tc>
        <w:tc>
          <w:tcPr>
            <w:tcW w:w="1152" w:type="dxa"/>
          </w:tcPr>
          <w:p w:rsidR="00B732CD" w:rsidRDefault="00B732CD">
            <w:pPr>
              <w:pStyle w:val="Tabletext"/>
            </w:pPr>
          </w:p>
        </w:tc>
        <w:tc>
          <w:tcPr>
            <w:tcW w:w="3744" w:type="dxa"/>
          </w:tcPr>
          <w:p w:rsidR="00B732CD" w:rsidRDefault="00B732CD">
            <w:pPr>
              <w:pStyle w:val="Tabletext"/>
            </w:pPr>
          </w:p>
        </w:tc>
        <w:tc>
          <w:tcPr>
            <w:tcW w:w="2304" w:type="dxa"/>
          </w:tcPr>
          <w:p w:rsidR="00B732CD" w:rsidRDefault="00B732CD">
            <w:pPr>
              <w:pStyle w:val="Tabletext"/>
            </w:pPr>
          </w:p>
        </w:tc>
      </w:tr>
    </w:tbl>
    <w:p w:rsidR="00B732CD" w:rsidRDefault="00B732CD"/>
    <w:p w:rsidR="00B732CD" w:rsidRDefault="00B732CD">
      <w:pPr>
        <w:pStyle w:val="a4"/>
      </w:pPr>
      <w:r>
        <w:br w:type="page"/>
      </w:r>
      <w:r>
        <w:rPr>
          <w:rFonts w:hint="eastAsia"/>
        </w:rPr>
        <w:lastRenderedPageBreak/>
        <w:t>目录</w:t>
      </w:r>
    </w:p>
    <w:p w:rsidR="00B732CD" w:rsidRDefault="00B732CD">
      <w:pPr>
        <w:pStyle w:val="TOC1"/>
        <w:tabs>
          <w:tab w:val="left" w:pos="432"/>
        </w:tabs>
      </w:pPr>
      <w:r>
        <w:rPr>
          <w:rFonts w:ascii="Times New Roman"/>
          <w:b/>
        </w:rPr>
        <w:fldChar w:fldCharType="begin"/>
      </w:r>
      <w:r>
        <w:rPr>
          <w:rFonts w:ascii="Times New Roman"/>
          <w:b/>
        </w:rPr>
        <w:instrText xml:space="preserve"> TOC \o "1-3" </w:instrText>
      </w:r>
      <w:r>
        <w:rPr>
          <w:rFonts w:ascii="Times New Roman"/>
          <w:b/>
        </w:rPr>
        <w:fldChar w:fldCharType="separate"/>
      </w:r>
      <w:r>
        <w:t>1.</w:t>
      </w:r>
      <w:r>
        <w:tab/>
      </w:r>
      <w:r>
        <w:rPr>
          <w:rFonts w:hint="eastAsia"/>
        </w:rPr>
        <w:t>简介</w:t>
      </w:r>
      <w:r>
        <w:tab/>
      </w:r>
      <w:r>
        <w:fldChar w:fldCharType="begin"/>
      </w:r>
      <w:r>
        <w:instrText xml:space="preserve"> PAGEREF _Toc498833956 \h </w:instrText>
      </w:r>
      <w:r>
        <w:fldChar w:fldCharType="separate"/>
      </w:r>
      <w:r w:rsidR="00D271B8">
        <w:rPr>
          <w:noProof/>
        </w:rPr>
        <w:t>3</w:t>
      </w:r>
      <w:r>
        <w:fldChar w:fldCharType="end"/>
      </w:r>
    </w:p>
    <w:p w:rsidR="00B732CD" w:rsidRDefault="00B732CD">
      <w:pPr>
        <w:pStyle w:val="TOC2"/>
        <w:tabs>
          <w:tab w:val="left" w:pos="1000"/>
        </w:tabs>
      </w:pPr>
      <w:r>
        <w:t>1.1</w:t>
      </w:r>
      <w:r>
        <w:tab/>
      </w:r>
      <w:r>
        <w:rPr>
          <w:rFonts w:hint="eastAsia"/>
        </w:rPr>
        <w:t>目的</w:t>
      </w:r>
      <w:r>
        <w:tab/>
      </w:r>
      <w:r>
        <w:fldChar w:fldCharType="begin"/>
      </w:r>
      <w:r>
        <w:instrText xml:space="preserve"> PAGEREF _Toc498833957 \h </w:instrText>
      </w:r>
      <w:r>
        <w:fldChar w:fldCharType="separate"/>
      </w:r>
      <w:r w:rsidR="00D271B8">
        <w:rPr>
          <w:noProof/>
        </w:rPr>
        <w:t>3</w:t>
      </w:r>
      <w:r>
        <w:fldChar w:fldCharType="end"/>
      </w:r>
    </w:p>
    <w:p w:rsidR="00B732CD" w:rsidRDefault="00B732CD">
      <w:pPr>
        <w:pStyle w:val="TOC2"/>
        <w:tabs>
          <w:tab w:val="left" w:pos="1000"/>
        </w:tabs>
      </w:pPr>
      <w:r>
        <w:t>1.2</w:t>
      </w:r>
      <w:r>
        <w:tab/>
      </w:r>
      <w:r>
        <w:rPr>
          <w:rFonts w:hint="eastAsia"/>
        </w:rPr>
        <w:t>范围</w:t>
      </w:r>
      <w:r>
        <w:tab/>
      </w:r>
      <w:r>
        <w:fldChar w:fldCharType="begin"/>
      </w:r>
      <w:r>
        <w:instrText xml:space="preserve"> PAGEREF _Toc498833958 \h </w:instrText>
      </w:r>
      <w:r>
        <w:fldChar w:fldCharType="separate"/>
      </w:r>
      <w:r w:rsidR="00D271B8">
        <w:rPr>
          <w:noProof/>
        </w:rPr>
        <w:t>3</w:t>
      </w:r>
      <w:r>
        <w:fldChar w:fldCharType="end"/>
      </w:r>
    </w:p>
    <w:p w:rsidR="00B732CD" w:rsidRDefault="00B732CD">
      <w:pPr>
        <w:pStyle w:val="TOC2"/>
        <w:tabs>
          <w:tab w:val="left" w:pos="1000"/>
        </w:tabs>
      </w:pPr>
      <w:r>
        <w:t>1.3</w:t>
      </w:r>
      <w:r>
        <w:tab/>
      </w:r>
      <w:r>
        <w:rPr>
          <w:rFonts w:hint="eastAsia"/>
        </w:rPr>
        <w:t>参考资料</w:t>
      </w:r>
      <w:r>
        <w:tab/>
      </w:r>
      <w:r>
        <w:fldChar w:fldCharType="begin"/>
      </w:r>
      <w:r>
        <w:instrText xml:space="preserve"> PAGEREF _Toc498833959 \h </w:instrText>
      </w:r>
      <w:r>
        <w:fldChar w:fldCharType="separate"/>
      </w:r>
      <w:r w:rsidR="00D271B8">
        <w:rPr>
          <w:noProof/>
        </w:rPr>
        <w:t>3</w:t>
      </w:r>
      <w:r>
        <w:fldChar w:fldCharType="end"/>
      </w:r>
    </w:p>
    <w:p w:rsidR="00B732CD" w:rsidRDefault="00B732CD">
      <w:pPr>
        <w:pStyle w:val="TOC2"/>
        <w:tabs>
          <w:tab w:val="left" w:pos="1000"/>
        </w:tabs>
      </w:pPr>
      <w:r>
        <w:t>1.4</w:t>
      </w:r>
      <w:r>
        <w:tab/>
      </w:r>
      <w:r>
        <w:rPr>
          <w:rFonts w:hint="eastAsia"/>
        </w:rPr>
        <w:t>概述</w:t>
      </w:r>
      <w:r>
        <w:tab/>
      </w:r>
      <w:r>
        <w:fldChar w:fldCharType="begin"/>
      </w:r>
      <w:r>
        <w:instrText xml:space="preserve"> PAGEREF _Toc498833960 \h </w:instrText>
      </w:r>
      <w:r>
        <w:fldChar w:fldCharType="separate"/>
      </w:r>
      <w:r w:rsidR="00D271B8">
        <w:rPr>
          <w:noProof/>
        </w:rPr>
        <w:t>3</w:t>
      </w:r>
      <w:r>
        <w:fldChar w:fldCharType="end"/>
      </w:r>
    </w:p>
    <w:p w:rsidR="00B732CD" w:rsidRDefault="00B732CD">
      <w:pPr>
        <w:pStyle w:val="TOC1"/>
        <w:tabs>
          <w:tab w:val="left" w:pos="432"/>
        </w:tabs>
      </w:pPr>
      <w:r>
        <w:t>2.</w:t>
      </w:r>
      <w:r>
        <w:tab/>
      </w:r>
      <w:r>
        <w:rPr>
          <w:rFonts w:hint="eastAsia"/>
        </w:rPr>
        <w:t>定义</w:t>
      </w:r>
      <w:r>
        <w:tab/>
      </w:r>
      <w:r>
        <w:fldChar w:fldCharType="begin"/>
      </w:r>
      <w:r>
        <w:instrText xml:space="preserve"> PAGEREF _Toc498833961 \h </w:instrText>
      </w:r>
      <w:r>
        <w:fldChar w:fldCharType="separate"/>
      </w:r>
      <w:r w:rsidR="00D271B8">
        <w:rPr>
          <w:noProof/>
        </w:rPr>
        <w:t>3</w:t>
      </w:r>
      <w:r>
        <w:fldChar w:fldCharType="end"/>
      </w:r>
    </w:p>
    <w:p w:rsidR="00B732CD" w:rsidRDefault="00B732CD" w:rsidP="00601B6A">
      <w:pPr>
        <w:pStyle w:val="TOC2"/>
        <w:tabs>
          <w:tab w:val="left" w:pos="805"/>
        </w:tabs>
        <w:rPr>
          <w:noProof/>
        </w:rPr>
      </w:pPr>
      <w:r>
        <w:rPr>
          <w:rFonts w:ascii="Arial" w:hAnsi="Arial"/>
        </w:rPr>
        <w:t>2.1</w:t>
      </w:r>
      <w:r>
        <w:tab/>
      </w:r>
      <w:r>
        <w:rPr>
          <w:rFonts w:hint="eastAsia"/>
        </w:rPr>
        <w:t>术语</w:t>
      </w:r>
      <w:r>
        <w:tab/>
      </w:r>
      <w:r>
        <w:fldChar w:fldCharType="begin"/>
      </w:r>
      <w:r>
        <w:instrText xml:space="preserve"> PAGEREF _Toc498833962 \h </w:instrText>
      </w:r>
      <w:r>
        <w:fldChar w:fldCharType="separate"/>
      </w:r>
      <w:r w:rsidR="00D271B8">
        <w:rPr>
          <w:noProof/>
        </w:rPr>
        <w:t>3</w:t>
      </w:r>
      <w:r>
        <w:fldChar w:fldCharType="end"/>
      </w:r>
    </w:p>
    <w:p w:rsidR="00B732CD" w:rsidRDefault="00B732CD">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271B8">
        <w:rPr>
          <w:rFonts w:ascii="Arial" w:hAnsi="Arial" w:hint="eastAsia"/>
        </w:rPr>
        <w:t>词汇表</w:t>
      </w:r>
      <w:r>
        <w:rPr>
          <w:rFonts w:ascii="Arial" w:hAnsi="Arial"/>
        </w:rPr>
        <w:fldChar w:fldCharType="end"/>
      </w:r>
    </w:p>
    <w:p w:rsidR="00B732CD" w:rsidRDefault="00B732CD">
      <w:pPr>
        <w:pStyle w:val="1"/>
      </w:pPr>
      <w:bookmarkStart w:id="1" w:name="_Toc498833956"/>
      <w:r>
        <w:rPr>
          <w:rFonts w:hint="eastAsia"/>
        </w:rPr>
        <w:t>简介</w:t>
      </w:r>
      <w:bookmarkEnd w:id="1"/>
    </w:p>
    <w:p w:rsidR="00601B6A" w:rsidRPr="00601B6A" w:rsidRDefault="00B732CD" w:rsidP="00601B6A">
      <w:pPr>
        <w:pStyle w:val="InfoBlue"/>
        <w:ind w:firstLineChars="200" w:firstLine="400"/>
        <w:rPr>
          <w:rFonts w:hint="eastAsia"/>
        </w:rPr>
      </w:pPr>
      <w:r>
        <w:rPr>
          <w:rFonts w:hint="eastAsia"/>
        </w:rPr>
        <w:t>此文档用于定义问题领域的专用术语，并解释用例说明或其他项目文档的读者可能尚不熟悉的术语。</w:t>
      </w:r>
    </w:p>
    <w:p w:rsidR="00B732CD" w:rsidRDefault="00B732CD">
      <w:pPr>
        <w:pStyle w:val="2"/>
      </w:pPr>
      <w:bookmarkStart w:id="2" w:name="_Toc498833957"/>
      <w:r>
        <w:rPr>
          <w:rFonts w:hint="eastAsia"/>
        </w:rPr>
        <w:t>目的</w:t>
      </w:r>
      <w:bookmarkEnd w:id="2"/>
    </w:p>
    <w:p w:rsidR="00B732CD" w:rsidRDefault="00601B6A" w:rsidP="00601B6A">
      <w:pPr>
        <w:pStyle w:val="InfoBlue"/>
        <w:ind w:firstLineChars="200" w:firstLine="400"/>
      </w:pPr>
      <w:r>
        <w:rPr>
          <w:rFonts w:hint="eastAsia"/>
        </w:rPr>
        <w:t>整个文档是用来解释数据库表中出现的一些名词和一些具体词汇的详细解释，来让读者能够更加清晰的了解具体的名词的含义。</w:t>
      </w:r>
    </w:p>
    <w:p w:rsidR="00B732CD" w:rsidRDefault="00B732CD">
      <w:pPr>
        <w:pStyle w:val="2"/>
      </w:pPr>
      <w:bookmarkStart w:id="3" w:name="_Toc498833958"/>
      <w:r>
        <w:rPr>
          <w:rFonts w:hint="eastAsia"/>
        </w:rPr>
        <w:t>范围</w:t>
      </w:r>
      <w:bookmarkEnd w:id="3"/>
    </w:p>
    <w:p w:rsidR="00B732CD" w:rsidRDefault="00601B6A" w:rsidP="00601B6A">
      <w:pPr>
        <w:pStyle w:val="InfoBlue"/>
        <w:ind w:firstLineChars="200" w:firstLine="400"/>
      </w:pPr>
      <w:r>
        <w:rPr>
          <w:rFonts w:hint="eastAsia"/>
        </w:rPr>
        <w:t>项目针对于青海省人力资源市场数据采集系统，文档内容仅包含数据表中出现的一些信息</w:t>
      </w:r>
    </w:p>
    <w:p w:rsidR="00B732CD" w:rsidRDefault="00B732CD">
      <w:pPr>
        <w:pStyle w:val="2"/>
      </w:pPr>
      <w:bookmarkStart w:id="4" w:name="_Toc498833959"/>
      <w:r>
        <w:rPr>
          <w:rFonts w:hint="eastAsia"/>
        </w:rPr>
        <w:t>参考资料</w:t>
      </w:r>
      <w:bookmarkEnd w:id="4"/>
    </w:p>
    <w:p w:rsidR="00B732CD" w:rsidRDefault="00B732CD">
      <w:pPr>
        <w:pStyle w:val="2"/>
      </w:pPr>
      <w:bookmarkStart w:id="5" w:name="_Toc498833960"/>
      <w:r>
        <w:rPr>
          <w:rFonts w:hint="eastAsia"/>
        </w:rPr>
        <w:t>概述</w:t>
      </w:r>
      <w:bookmarkEnd w:id="5"/>
    </w:p>
    <w:p w:rsidR="00B732CD" w:rsidRDefault="00B732CD" w:rsidP="008622A3">
      <w:pPr>
        <w:pStyle w:val="InfoBlue"/>
        <w:ind w:firstLineChars="200" w:firstLine="400"/>
        <w:rPr>
          <w:rFonts w:hint="eastAsia"/>
        </w:rPr>
      </w:pPr>
      <w:r>
        <w:rPr>
          <w:rFonts w:hint="eastAsia"/>
        </w:rPr>
        <w:t>此文档的组织方式</w:t>
      </w:r>
      <w:r w:rsidR="008622A3">
        <w:rPr>
          <w:rFonts w:hint="eastAsia"/>
        </w:rPr>
        <w:t>是按照所需要的报表的内容对其进行总结和罗列并对一些名词进行说明和定义。</w:t>
      </w:r>
    </w:p>
    <w:p w:rsidR="00B732CD" w:rsidRDefault="00B732CD">
      <w:pPr>
        <w:pStyle w:val="1"/>
      </w:pPr>
      <w:bookmarkStart w:id="6" w:name="_Toc498833961"/>
      <w:r>
        <w:rPr>
          <w:rFonts w:hint="eastAsia"/>
        </w:rPr>
        <w:t>定义</w:t>
      </w:r>
      <w:bookmarkEnd w:id="6"/>
    </w:p>
    <w:p w:rsidR="00601B6A" w:rsidRPr="00601B6A" w:rsidRDefault="00601B6A" w:rsidP="00601B6A">
      <w:pPr>
        <w:pStyle w:val="InfoBlue"/>
        <w:rPr>
          <w:rFonts w:hint="eastAsia"/>
        </w:rPr>
      </w:pPr>
      <w:r w:rsidRPr="00601B6A">
        <w:rPr>
          <w:rFonts w:hint="eastAsia"/>
        </w:rPr>
        <w:t>下面的术语定义了在数据库的表中出现的一些名词和一些报表内容包含的信息的解释</w:t>
      </w:r>
    </w:p>
    <w:p w:rsidR="00B732CD" w:rsidRDefault="00B732CD">
      <w:pPr>
        <w:pStyle w:val="2"/>
        <w:widowControl/>
      </w:pPr>
      <w:bookmarkStart w:id="7" w:name="_Toc498833962"/>
      <w:r>
        <w:rPr>
          <w:rFonts w:hint="eastAsia"/>
        </w:rPr>
        <w:t>术语</w:t>
      </w:r>
      <w:bookmarkEnd w:id="7"/>
    </w:p>
    <w:p w:rsidR="00B82DAD" w:rsidRDefault="00315513" w:rsidP="00601B6A">
      <w:pPr>
        <w:pStyle w:val="InfoBlue"/>
        <w:numPr>
          <w:ilvl w:val="0"/>
          <w:numId w:val="22"/>
        </w:numPr>
        <w:rPr>
          <w:i/>
        </w:rPr>
      </w:pPr>
      <w:r w:rsidRPr="00B82DAD">
        <w:t>P</w:t>
      </w:r>
      <w:r w:rsidRPr="00B82DAD">
        <w:rPr>
          <w:rFonts w:hint="eastAsia"/>
        </w:rPr>
        <w:t>rovince</w:t>
      </w:r>
      <w:r w:rsidRPr="00B82DAD">
        <w:rPr>
          <w:rFonts w:hint="eastAsia"/>
        </w:rPr>
        <w:t>【省】</w:t>
      </w:r>
    </w:p>
    <w:p w:rsidR="00315513" w:rsidRPr="00B82DAD" w:rsidRDefault="00315513" w:rsidP="008622A3">
      <w:pPr>
        <w:pStyle w:val="InfoBlue"/>
        <w:ind w:firstLineChars="360" w:firstLine="720"/>
      </w:pPr>
      <w:r w:rsidRPr="00B82DAD">
        <w:rPr>
          <w:rFonts w:hint="eastAsia"/>
        </w:rPr>
        <w:t>青海省</w:t>
      </w:r>
    </w:p>
    <w:p w:rsidR="00601B6A" w:rsidRDefault="00315513" w:rsidP="00601B6A">
      <w:pPr>
        <w:pStyle w:val="InfoBlue"/>
        <w:numPr>
          <w:ilvl w:val="0"/>
          <w:numId w:val="22"/>
        </w:numPr>
        <w:rPr>
          <w:i/>
        </w:rPr>
      </w:pPr>
      <w:r w:rsidRPr="00B82DAD">
        <w:t>C</w:t>
      </w:r>
      <w:r w:rsidRPr="00B82DAD">
        <w:rPr>
          <w:rFonts w:hint="eastAsia"/>
        </w:rPr>
        <w:t>ity</w:t>
      </w:r>
      <w:r w:rsidRPr="00B82DAD">
        <w:rPr>
          <w:rFonts w:hint="eastAsia"/>
        </w:rPr>
        <w:t>【市】：</w:t>
      </w:r>
    </w:p>
    <w:p w:rsidR="00315513" w:rsidRPr="00B82DAD" w:rsidRDefault="00315513" w:rsidP="008622A3">
      <w:pPr>
        <w:pStyle w:val="InfoBlue"/>
        <w:ind w:firstLineChars="360" w:firstLine="720"/>
        <w:rPr>
          <w:rFonts w:hint="eastAsia"/>
        </w:rPr>
      </w:pPr>
      <w:hyperlink r:id="rId8" w:tgtFrame="_blank" w:history="1">
        <w:r w:rsidRPr="00B82DAD">
          <w:rPr>
            <w:rStyle w:val="ae"/>
            <w:rFonts w:ascii="宋体" w:hAnsi="宋体"/>
            <w:color w:val="auto"/>
            <w:sz w:val="21"/>
            <w:szCs w:val="21"/>
          </w:rPr>
          <w:t>西宁市</w:t>
        </w:r>
      </w:hyperlink>
      <w:r w:rsidRPr="00B82DAD">
        <w:rPr>
          <w:rFonts w:hint="eastAsia"/>
        </w:rPr>
        <w:t>、海东市、德令哈市、格尔木市、玉树市</w:t>
      </w:r>
    </w:p>
    <w:p w:rsidR="00DD44B6" w:rsidRPr="00B82DAD" w:rsidRDefault="00DD44B6" w:rsidP="00601B6A">
      <w:pPr>
        <w:pStyle w:val="InfoBlue"/>
      </w:pPr>
      <w:r w:rsidRPr="00B82DAD">
        <w:rPr>
          <w:rFonts w:hint="eastAsia"/>
        </w:rPr>
        <w:t>3</w:t>
      </w:r>
      <w:r w:rsidRPr="00B82DAD">
        <w:t>.</w:t>
      </w:r>
      <w:r w:rsidR="00695BEA" w:rsidRPr="00B82DAD">
        <w:rPr>
          <w:rFonts w:hint="eastAsia"/>
        </w:rPr>
        <w:t>用人单位性质信息：</w:t>
      </w:r>
    </w:p>
    <w:p w:rsidR="00DD44B6" w:rsidRPr="00B82DAD" w:rsidRDefault="00DD44B6" w:rsidP="008622A3">
      <w:pPr>
        <w:pStyle w:val="InfoBlue"/>
        <w:ind w:left="1440"/>
      </w:pPr>
      <w:r w:rsidRPr="00B82DAD">
        <w:rPr>
          <w:rFonts w:hint="eastAsia"/>
        </w:rPr>
        <w:t>（</w:t>
      </w:r>
      <w:r w:rsidRPr="00B82DAD">
        <w:rPr>
          <w:rFonts w:hint="eastAsia"/>
        </w:rPr>
        <w:t>1</w:t>
      </w:r>
      <w:r w:rsidRPr="00B82DAD">
        <w:rPr>
          <w:rFonts w:hint="eastAsia"/>
        </w:rPr>
        <w:t>）</w:t>
      </w:r>
      <w:r w:rsidR="00695BEA" w:rsidRPr="00B82DAD">
        <w:t>.</w:t>
      </w:r>
      <w:r w:rsidR="00695BEA" w:rsidRPr="00B82DAD">
        <w:rPr>
          <w:rFonts w:hint="eastAsia"/>
        </w:rPr>
        <w:t>企业</w:t>
      </w:r>
      <w:r w:rsidRPr="00B82DAD">
        <w:rPr>
          <w:rFonts w:hint="eastAsia"/>
        </w:rPr>
        <w:t>；其中企业又分为（国有企业，集体企业，股份合作企业，联营企业，有限责任公公司，股份有限公司，私营企业，其他企业，港、澳、台投资企业，外商投资企业，个体经营）</w:t>
      </w:r>
    </w:p>
    <w:p w:rsidR="00DD44B6" w:rsidRPr="00B82DAD" w:rsidRDefault="00DD44B6" w:rsidP="008622A3">
      <w:pPr>
        <w:pStyle w:val="InfoBlue"/>
        <w:ind w:firstLine="720"/>
      </w:pPr>
      <w:r w:rsidRPr="00B82DAD">
        <w:rPr>
          <w:rFonts w:hint="eastAsia"/>
        </w:rPr>
        <w:t>（</w:t>
      </w:r>
      <w:r w:rsidRPr="00B82DAD">
        <w:rPr>
          <w:rFonts w:hint="eastAsia"/>
        </w:rPr>
        <w:t>2</w:t>
      </w:r>
      <w:r w:rsidRPr="00B82DAD">
        <w:rPr>
          <w:rFonts w:hint="eastAsia"/>
        </w:rPr>
        <w:t>）</w:t>
      </w:r>
      <w:r w:rsidR="00695BEA" w:rsidRPr="00B82DAD">
        <w:t>.</w:t>
      </w:r>
      <w:r w:rsidR="00695BEA" w:rsidRPr="00B82DAD">
        <w:rPr>
          <w:rFonts w:hint="eastAsia"/>
        </w:rPr>
        <w:t>事业</w:t>
      </w:r>
    </w:p>
    <w:p w:rsidR="00315513" w:rsidRPr="00B82DAD" w:rsidRDefault="00DD44B6" w:rsidP="008622A3">
      <w:pPr>
        <w:pStyle w:val="InfoBlue"/>
        <w:ind w:firstLine="720"/>
      </w:pPr>
      <w:r w:rsidRPr="00B82DAD">
        <w:rPr>
          <w:rFonts w:hint="eastAsia"/>
        </w:rPr>
        <w:t>（</w:t>
      </w:r>
      <w:r w:rsidRPr="00B82DAD">
        <w:rPr>
          <w:rFonts w:hint="eastAsia"/>
        </w:rPr>
        <w:t>3</w:t>
      </w:r>
      <w:r w:rsidRPr="00B82DAD">
        <w:rPr>
          <w:rFonts w:hint="eastAsia"/>
        </w:rPr>
        <w:t>）</w:t>
      </w:r>
      <w:r w:rsidR="00695BEA" w:rsidRPr="00B82DAD">
        <w:t>.</w:t>
      </w:r>
      <w:r w:rsidR="00695BEA" w:rsidRPr="00B82DAD">
        <w:rPr>
          <w:rFonts w:hint="eastAsia"/>
        </w:rPr>
        <w:t>机关和其他。</w:t>
      </w:r>
    </w:p>
    <w:p w:rsidR="00DD44B6" w:rsidRPr="00B82DAD" w:rsidRDefault="00DD44B6" w:rsidP="00601B6A">
      <w:pPr>
        <w:pStyle w:val="InfoBlue"/>
      </w:pPr>
      <w:r w:rsidRPr="00B82DAD">
        <w:rPr>
          <w:rFonts w:hint="eastAsia"/>
        </w:rPr>
        <w:t>4</w:t>
      </w:r>
      <w:r w:rsidRPr="00B82DAD">
        <w:t>.</w:t>
      </w:r>
      <w:r w:rsidR="00695BEA" w:rsidRPr="00B82DAD">
        <w:rPr>
          <w:rFonts w:hint="eastAsia"/>
        </w:rPr>
        <w:t>产业</w:t>
      </w:r>
      <w:r w:rsidRPr="00B82DAD">
        <w:rPr>
          <w:rFonts w:hint="eastAsia"/>
        </w:rPr>
        <w:t>分组：</w:t>
      </w:r>
    </w:p>
    <w:p w:rsidR="00DD44B6" w:rsidRPr="00B82DAD" w:rsidRDefault="00DD44B6" w:rsidP="008622A3">
      <w:pPr>
        <w:pStyle w:val="InfoBlue"/>
        <w:ind w:firstLine="720"/>
      </w:pPr>
      <w:r w:rsidRPr="00B82DAD">
        <w:rPr>
          <w:rFonts w:hint="eastAsia"/>
        </w:rPr>
        <w:t>（</w:t>
      </w:r>
      <w:r w:rsidRPr="00B82DAD">
        <w:rPr>
          <w:rFonts w:hint="eastAsia"/>
        </w:rPr>
        <w:t>1</w:t>
      </w:r>
      <w:r w:rsidRPr="00B82DAD">
        <w:rPr>
          <w:rFonts w:hint="eastAsia"/>
        </w:rPr>
        <w:t>）</w:t>
      </w:r>
      <w:r w:rsidRPr="00B82DAD">
        <w:t>.</w:t>
      </w:r>
      <w:r w:rsidRPr="00B82DAD">
        <w:rPr>
          <w:rFonts w:hint="eastAsia"/>
        </w:rPr>
        <w:t>第一产业</w:t>
      </w:r>
      <w:r w:rsidRPr="00B82DAD">
        <w:rPr>
          <w:rFonts w:hint="eastAsia"/>
        </w:rPr>
        <w:t xml:space="preserve"> </w:t>
      </w:r>
      <w:r w:rsidRPr="00B82DAD">
        <w:rPr>
          <w:rFonts w:hint="eastAsia"/>
        </w:rPr>
        <w:t>（包括：农、林、牧、渔业）</w:t>
      </w:r>
    </w:p>
    <w:p w:rsidR="00DD44B6" w:rsidRPr="00B82DAD" w:rsidRDefault="00DD44B6" w:rsidP="008622A3">
      <w:pPr>
        <w:pStyle w:val="InfoBlue"/>
        <w:ind w:left="1440"/>
      </w:pPr>
      <w:r w:rsidRPr="00B82DAD">
        <w:rPr>
          <w:rFonts w:hint="eastAsia"/>
        </w:rPr>
        <w:t>（</w:t>
      </w:r>
      <w:r w:rsidRPr="00B82DAD">
        <w:rPr>
          <w:rFonts w:hint="eastAsia"/>
        </w:rPr>
        <w:t>2</w:t>
      </w:r>
      <w:r w:rsidRPr="00B82DAD">
        <w:rPr>
          <w:rFonts w:hint="eastAsia"/>
        </w:rPr>
        <w:t>）</w:t>
      </w:r>
      <w:r w:rsidRPr="00B82DAD">
        <w:t>.</w:t>
      </w:r>
      <w:r w:rsidRPr="00B82DAD">
        <w:rPr>
          <w:rFonts w:hint="eastAsia"/>
        </w:rPr>
        <w:t>第二产业</w:t>
      </w:r>
      <w:r w:rsidRPr="00B82DAD">
        <w:rPr>
          <w:rFonts w:hint="eastAsia"/>
        </w:rPr>
        <w:t xml:space="preserve"> </w:t>
      </w:r>
      <w:r w:rsidRPr="00B82DAD">
        <w:rPr>
          <w:rFonts w:hint="eastAsia"/>
        </w:rPr>
        <w:t>（包括：采矿业、制造业、电力、燃气、水的生产和供应业及建筑业和科学研究、技术服务和地址勘查业）</w:t>
      </w:r>
      <w:r w:rsidRPr="00B82DAD">
        <w:t xml:space="preserve"> </w:t>
      </w:r>
    </w:p>
    <w:p w:rsidR="00315513" w:rsidRPr="00B82DAD" w:rsidRDefault="00DD44B6" w:rsidP="008622A3">
      <w:pPr>
        <w:pStyle w:val="InfoBlue"/>
        <w:ind w:left="1440"/>
        <w:rPr>
          <w:rFonts w:hint="eastAsia"/>
        </w:rPr>
      </w:pPr>
      <w:r w:rsidRPr="00B82DAD">
        <w:rPr>
          <w:rFonts w:hint="eastAsia"/>
        </w:rPr>
        <w:t>（</w:t>
      </w:r>
      <w:r w:rsidRPr="00B82DAD">
        <w:rPr>
          <w:rFonts w:hint="eastAsia"/>
        </w:rPr>
        <w:t>3</w:t>
      </w:r>
      <w:r w:rsidRPr="00B82DAD">
        <w:rPr>
          <w:rFonts w:hint="eastAsia"/>
        </w:rPr>
        <w:t>）</w:t>
      </w:r>
      <w:r w:rsidRPr="00B82DAD">
        <w:t>.</w:t>
      </w:r>
      <w:r w:rsidRPr="00B82DAD">
        <w:rPr>
          <w:rFonts w:hint="eastAsia"/>
        </w:rPr>
        <w:t>第三产业（包括：交通运输、仓储和邮政业；信息传输、计算机服务和软件业；批发和零售业；住宿和餐饮业；金融业；房地产业；租赁和商务服务业；水利、环境和公共设施管理业；居民服务和其他服务业；教育；卫生、社会保障和社会福利业；文化、体育和娱乐业；公共管理与社会组织；国际组织）</w:t>
      </w:r>
    </w:p>
    <w:p w:rsidR="00DD44B6" w:rsidRPr="00B82DAD" w:rsidRDefault="00DD44B6" w:rsidP="00601B6A">
      <w:pPr>
        <w:pStyle w:val="InfoBlue"/>
      </w:pPr>
      <w:r w:rsidRPr="00B82DAD">
        <w:rPr>
          <w:rFonts w:hint="eastAsia"/>
        </w:rPr>
        <w:lastRenderedPageBreak/>
        <w:t>5</w:t>
      </w:r>
      <w:r w:rsidRPr="00B82DAD">
        <w:t>.</w:t>
      </w:r>
      <w:r w:rsidRPr="00B82DAD">
        <w:rPr>
          <w:rFonts w:hint="eastAsia"/>
        </w:rPr>
        <w:t>职业分组</w:t>
      </w:r>
      <w:r w:rsidR="008A7985" w:rsidRPr="00B82DAD">
        <w:rPr>
          <w:rFonts w:hint="eastAsia"/>
        </w:rPr>
        <w:t>（其中关于职业分组中要填写的“求人倍率”</w:t>
      </w:r>
      <w:r w:rsidR="008A7985" w:rsidRPr="00B82DAD">
        <w:rPr>
          <w:rFonts w:hint="eastAsia"/>
        </w:rPr>
        <w:t xml:space="preserve"> </w:t>
      </w:r>
      <w:r w:rsidR="008A7985" w:rsidRPr="00B82DAD">
        <w:rPr>
          <w:rFonts w:hint="eastAsia"/>
        </w:rPr>
        <w:t>除了对于“无要求”类别的分组除外其他的是：求人倍率</w:t>
      </w:r>
      <w:r w:rsidR="008A7985" w:rsidRPr="00B82DAD">
        <w:rPr>
          <w:rFonts w:hint="eastAsia"/>
        </w:rPr>
        <w:t>=</w:t>
      </w:r>
      <w:r w:rsidR="008A7985" w:rsidRPr="00B82DAD">
        <w:rPr>
          <w:rFonts w:hint="eastAsia"/>
        </w:rPr>
        <w:t>需求人数÷求职人数</w:t>
      </w:r>
      <w:r w:rsidR="008A7985" w:rsidRPr="00B82DAD">
        <w:rPr>
          <w:rFonts w:hint="eastAsia"/>
        </w:rPr>
        <w:t xml:space="preserve"> </w:t>
      </w:r>
      <w:r w:rsidR="008A7985" w:rsidRPr="00B82DAD">
        <w:t xml:space="preserve"> </w:t>
      </w:r>
      <w:r w:rsidR="008A7985" w:rsidRPr="00B82DAD">
        <w:rPr>
          <w:rFonts w:hint="eastAsia"/>
        </w:rPr>
        <w:t>；</w:t>
      </w:r>
      <w:r w:rsidR="008A7985" w:rsidRPr="00B82DAD">
        <w:t xml:space="preserve"> </w:t>
      </w:r>
      <w:r w:rsidR="008A7985" w:rsidRPr="00B82DAD">
        <w:rPr>
          <w:rFonts w:hint="eastAsia"/>
        </w:rPr>
        <w:t>对于“无要求”类别的“求人倍率”为：按照表中其他分组的实际需求人数所占权分配到各栏（小数点四舍五入），再以需求人数÷</w:t>
      </w:r>
      <w:r w:rsidR="008A7985" w:rsidRPr="00B82DAD">
        <w:rPr>
          <w:rFonts w:hint="eastAsia"/>
        </w:rPr>
        <w:t>{</w:t>
      </w:r>
      <w:r w:rsidR="008A7985" w:rsidRPr="00B82DAD">
        <w:rPr>
          <w:rFonts w:hint="eastAsia"/>
        </w:rPr>
        <w:t>求职人数（实际）</w:t>
      </w:r>
      <w:r w:rsidR="008A7985" w:rsidRPr="00B82DAD">
        <w:rPr>
          <w:rFonts w:hint="eastAsia"/>
        </w:rPr>
        <w:t>+</w:t>
      </w:r>
      <w:r w:rsidR="008A7985" w:rsidRPr="00B82DAD">
        <w:rPr>
          <w:rFonts w:hint="eastAsia"/>
        </w:rPr>
        <w:t>加权计入数</w:t>
      </w:r>
      <w:r w:rsidR="008A7985" w:rsidRPr="00B82DAD">
        <w:rPr>
          <w:rFonts w:hint="eastAsia"/>
        </w:rPr>
        <w:t>}</w:t>
      </w:r>
      <w:r w:rsidR="008A7985" w:rsidRPr="00B82DAD">
        <w:rPr>
          <w:rFonts w:hint="eastAsia"/>
        </w:rPr>
        <w:t>，得出求人倍率）</w:t>
      </w:r>
    </w:p>
    <w:p w:rsidR="00DD44B6" w:rsidRPr="00B82DAD" w:rsidRDefault="00DD44B6" w:rsidP="008622A3">
      <w:pPr>
        <w:pStyle w:val="InfoBlue"/>
        <w:ind w:firstLine="720"/>
        <w:rPr>
          <w:rFonts w:hint="eastAsia"/>
        </w:rPr>
      </w:pPr>
      <w:r w:rsidRPr="00B82DAD">
        <w:rPr>
          <w:rFonts w:hint="eastAsia"/>
        </w:rPr>
        <w:t>（</w:t>
      </w:r>
      <w:r w:rsidRPr="00B82DAD">
        <w:rPr>
          <w:rFonts w:hint="eastAsia"/>
        </w:rPr>
        <w:t>1</w:t>
      </w:r>
      <w:r w:rsidRPr="00B82DAD">
        <w:rPr>
          <w:rFonts w:hint="eastAsia"/>
        </w:rPr>
        <w:t>）单位负责人</w:t>
      </w:r>
    </w:p>
    <w:p w:rsidR="00DD44B6" w:rsidRPr="00B82DAD" w:rsidRDefault="00DD44B6" w:rsidP="008622A3">
      <w:pPr>
        <w:pStyle w:val="InfoBlue"/>
        <w:ind w:firstLine="720"/>
      </w:pPr>
      <w:r w:rsidRPr="00B82DAD">
        <w:rPr>
          <w:rFonts w:hint="eastAsia"/>
        </w:rPr>
        <w:t>（</w:t>
      </w:r>
      <w:r w:rsidRPr="00B82DAD">
        <w:rPr>
          <w:rFonts w:hint="eastAsia"/>
        </w:rPr>
        <w:t>2</w:t>
      </w:r>
      <w:r w:rsidRPr="00B82DAD">
        <w:rPr>
          <w:rFonts w:hint="eastAsia"/>
        </w:rPr>
        <w:t>）专业技术人员</w:t>
      </w:r>
    </w:p>
    <w:p w:rsidR="00DD44B6" w:rsidRPr="00B82DAD" w:rsidRDefault="00DD44B6" w:rsidP="008622A3">
      <w:pPr>
        <w:pStyle w:val="InfoBlue"/>
        <w:ind w:firstLine="720"/>
      </w:pPr>
      <w:r w:rsidRPr="00B82DAD">
        <w:rPr>
          <w:rFonts w:hint="eastAsia"/>
        </w:rPr>
        <w:t>（</w:t>
      </w:r>
      <w:r w:rsidRPr="00B82DAD">
        <w:rPr>
          <w:rFonts w:hint="eastAsia"/>
        </w:rPr>
        <w:t>3</w:t>
      </w:r>
      <w:r w:rsidRPr="00B82DAD">
        <w:rPr>
          <w:rFonts w:hint="eastAsia"/>
        </w:rPr>
        <w:t>）办事人员和有关人员</w:t>
      </w:r>
    </w:p>
    <w:p w:rsidR="00DD44B6" w:rsidRPr="00B82DAD" w:rsidRDefault="00DD44B6" w:rsidP="008622A3">
      <w:pPr>
        <w:pStyle w:val="InfoBlue"/>
        <w:ind w:firstLine="720"/>
      </w:pPr>
      <w:r w:rsidRPr="00B82DAD">
        <w:rPr>
          <w:rFonts w:hint="eastAsia"/>
        </w:rPr>
        <w:t>（</w:t>
      </w:r>
      <w:r w:rsidRPr="00B82DAD">
        <w:rPr>
          <w:rFonts w:hint="eastAsia"/>
        </w:rPr>
        <w:t>4</w:t>
      </w:r>
      <w:r w:rsidRPr="00B82DAD">
        <w:rPr>
          <w:rFonts w:hint="eastAsia"/>
        </w:rPr>
        <w:t>）商业和服务人员</w:t>
      </w:r>
    </w:p>
    <w:p w:rsidR="00DD44B6" w:rsidRPr="00B82DAD" w:rsidRDefault="00DD44B6" w:rsidP="008622A3">
      <w:pPr>
        <w:pStyle w:val="InfoBlue"/>
        <w:ind w:firstLine="720"/>
      </w:pPr>
      <w:r w:rsidRPr="00B82DAD">
        <w:rPr>
          <w:rFonts w:hint="eastAsia"/>
        </w:rPr>
        <w:t>（</w:t>
      </w:r>
      <w:r w:rsidRPr="00B82DAD">
        <w:rPr>
          <w:rFonts w:hint="eastAsia"/>
        </w:rPr>
        <w:t>5</w:t>
      </w:r>
      <w:r w:rsidRPr="00B82DAD">
        <w:rPr>
          <w:rFonts w:hint="eastAsia"/>
        </w:rPr>
        <w:t>）农林牧渔水利生产人员</w:t>
      </w:r>
    </w:p>
    <w:p w:rsidR="00DD44B6" w:rsidRPr="00B82DAD" w:rsidRDefault="00DD44B6" w:rsidP="008622A3">
      <w:pPr>
        <w:pStyle w:val="InfoBlue"/>
        <w:ind w:firstLine="720"/>
      </w:pPr>
      <w:r w:rsidRPr="00B82DAD">
        <w:rPr>
          <w:rFonts w:hint="eastAsia"/>
        </w:rPr>
        <w:t>（</w:t>
      </w:r>
      <w:r w:rsidRPr="00B82DAD">
        <w:rPr>
          <w:rFonts w:hint="eastAsia"/>
        </w:rPr>
        <w:t>6</w:t>
      </w:r>
      <w:r w:rsidRPr="00B82DAD">
        <w:rPr>
          <w:rFonts w:hint="eastAsia"/>
        </w:rPr>
        <w:t>）生产运输设备操作工</w:t>
      </w:r>
    </w:p>
    <w:p w:rsidR="00DD44B6" w:rsidRPr="00B82DAD" w:rsidRDefault="00DD44B6" w:rsidP="008622A3">
      <w:pPr>
        <w:pStyle w:val="InfoBlue"/>
        <w:ind w:firstLine="720"/>
      </w:pPr>
      <w:r w:rsidRPr="00B82DAD">
        <w:rPr>
          <w:rFonts w:hint="eastAsia"/>
        </w:rPr>
        <w:t>（</w:t>
      </w:r>
      <w:r w:rsidRPr="00B82DAD">
        <w:rPr>
          <w:rFonts w:hint="eastAsia"/>
        </w:rPr>
        <w:t>7</w:t>
      </w:r>
      <w:r w:rsidRPr="00B82DAD">
        <w:rPr>
          <w:rFonts w:hint="eastAsia"/>
        </w:rPr>
        <w:t>）其他</w:t>
      </w:r>
    </w:p>
    <w:p w:rsidR="00315513" w:rsidRPr="00B82DAD" w:rsidRDefault="008A7985" w:rsidP="008622A3">
      <w:pPr>
        <w:pStyle w:val="InfoBlue"/>
        <w:ind w:firstLine="720"/>
        <w:rPr>
          <w:rFonts w:hint="eastAsia"/>
        </w:rPr>
      </w:pPr>
      <w:r w:rsidRPr="00B82DAD">
        <w:rPr>
          <w:rFonts w:hint="eastAsia"/>
        </w:rPr>
        <w:t>（</w:t>
      </w:r>
      <w:r w:rsidRPr="00B82DAD">
        <w:rPr>
          <w:rFonts w:hint="eastAsia"/>
        </w:rPr>
        <w:t>8</w:t>
      </w:r>
      <w:r w:rsidRPr="00B82DAD">
        <w:rPr>
          <w:rFonts w:hint="eastAsia"/>
        </w:rPr>
        <w:t>）无要求</w:t>
      </w:r>
    </w:p>
    <w:p w:rsidR="008A7985" w:rsidRPr="00B82DAD" w:rsidRDefault="008A7985" w:rsidP="00601B6A">
      <w:pPr>
        <w:pStyle w:val="InfoBlue"/>
        <w:rPr>
          <w:rFonts w:hint="eastAsia"/>
        </w:rPr>
      </w:pPr>
      <w:r w:rsidRPr="00B82DAD">
        <w:rPr>
          <w:rFonts w:hint="eastAsia"/>
        </w:rPr>
        <w:t>6</w:t>
      </w:r>
      <w:r w:rsidRPr="00B82DAD">
        <w:t>.</w:t>
      </w:r>
      <w:r w:rsidRPr="00B82DAD">
        <w:rPr>
          <w:rFonts w:hint="eastAsia"/>
        </w:rPr>
        <w:t>求职人员类别</w:t>
      </w:r>
    </w:p>
    <w:p w:rsidR="008A7985" w:rsidRPr="00B82DAD" w:rsidRDefault="008A7985" w:rsidP="00601B6A">
      <w:pPr>
        <w:spacing w:line="360" w:lineRule="auto"/>
        <w:ind w:left="1440"/>
        <w:rPr>
          <w:rFonts w:hAnsi="宋体" w:hint="eastAsia"/>
          <w:sz w:val="21"/>
          <w:szCs w:val="21"/>
        </w:rPr>
      </w:pPr>
      <w:r w:rsidRPr="00B82DAD">
        <w:rPr>
          <w:rFonts w:hAnsi="宋体" w:hint="eastAsia"/>
          <w:sz w:val="21"/>
          <w:szCs w:val="21"/>
        </w:rPr>
        <w:t>（1）新成长失业青年（</w:t>
      </w:r>
      <w:r w:rsidR="00B82DAD" w:rsidRPr="00B82DAD">
        <w:rPr>
          <w:rFonts w:hAnsi="宋体" w:hint="eastAsia"/>
          <w:sz w:val="21"/>
          <w:szCs w:val="21"/>
        </w:rPr>
        <w:t>新成长失业青年是指城镇登记失业人员中从未就业，目前正以某种方式寻求工作的人员，包括初高中、职业高中、技校及大专毕业生中未能升学、参军、被国家统一分配或单位录用的人员。）</w:t>
      </w:r>
    </w:p>
    <w:p w:rsidR="008A7985" w:rsidRPr="00B82DAD" w:rsidRDefault="008A7985" w:rsidP="00601B6A">
      <w:pPr>
        <w:spacing w:line="360" w:lineRule="auto"/>
        <w:ind w:left="1440"/>
        <w:rPr>
          <w:rFonts w:hAnsi="宋体"/>
          <w:sz w:val="21"/>
          <w:szCs w:val="21"/>
        </w:rPr>
      </w:pPr>
      <w:r w:rsidRPr="00B82DAD">
        <w:rPr>
          <w:rFonts w:hAnsi="宋体" w:hint="eastAsia"/>
          <w:sz w:val="21"/>
          <w:szCs w:val="21"/>
        </w:rPr>
        <w:t>（2）就业转失业人员</w:t>
      </w:r>
      <w:r w:rsidR="00B82DAD" w:rsidRPr="00B82DAD">
        <w:rPr>
          <w:rFonts w:hAnsi="宋体" w:hint="eastAsia"/>
          <w:sz w:val="21"/>
          <w:szCs w:val="21"/>
        </w:rPr>
        <w:t>（就业转失业人员是指在登记的失业人员中，从就业状态转为失业状态的人员。）</w:t>
      </w:r>
    </w:p>
    <w:p w:rsidR="008A7985" w:rsidRPr="00B82DAD" w:rsidRDefault="008A7985" w:rsidP="008622A3">
      <w:pPr>
        <w:pStyle w:val="InfoBlue"/>
        <w:ind w:firstLine="720"/>
      </w:pPr>
      <w:r w:rsidRPr="00B82DAD">
        <w:rPr>
          <w:rFonts w:hint="eastAsia"/>
        </w:rPr>
        <w:t>（</w:t>
      </w:r>
      <w:r w:rsidRPr="00B82DAD">
        <w:rPr>
          <w:rFonts w:hint="eastAsia"/>
        </w:rPr>
        <w:t>3</w:t>
      </w:r>
      <w:r w:rsidRPr="00B82DAD">
        <w:rPr>
          <w:rFonts w:hint="eastAsia"/>
        </w:rPr>
        <w:t>）其他失业人员</w:t>
      </w:r>
    </w:p>
    <w:p w:rsidR="008A7985" w:rsidRPr="00B82DAD" w:rsidRDefault="008A7985" w:rsidP="008622A3">
      <w:pPr>
        <w:pStyle w:val="InfoBlue"/>
        <w:ind w:firstLine="720"/>
      </w:pPr>
      <w:r w:rsidRPr="00B82DAD">
        <w:rPr>
          <w:rFonts w:hint="eastAsia"/>
        </w:rPr>
        <w:t>（</w:t>
      </w:r>
      <w:r w:rsidRPr="00B82DAD">
        <w:rPr>
          <w:rFonts w:hint="eastAsia"/>
        </w:rPr>
        <w:t>4</w:t>
      </w:r>
      <w:r w:rsidRPr="00B82DAD">
        <w:rPr>
          <w:rFonts w:hint="eastAsia"/>
        </w:rPr>
        <w:t>）在业人员</w:t>
      </w:r>
    </w:p>
    <w:p w:rsidR="008A7985" w:rsidRPr="00B82DAD" w:rsidRDefault="008A7985" w:rsidP="008622A3">
      <w:pPr>
        <w:pStyle w:val="InfoBlue"/>
        <w:ind w:firstLine="720"/>
      </w:pPr>
      <w:r w:rsidRPr="00B82DAD">
        <w:rPr>
          <w:rFonts w:hint="eastAsia"/>
        </w:rPr>
        <w:t>（</w:t>
      </w:r>
      <w:r w:rsidRPr="00B82DAD">
        <w:rPr>
          <w:rFonts w:hint="eastAsia"/>
        </w:rPr>
        <w:t>5</w:t>
      </w:r>
      <w:r w:rsidRPr="00B82DAD">
        <w:rPr>
          <w:rFonts w:hint="eastAsia"/>
        </w:rPr>
        <w:t>）下岗职工</w:t>
      </w:r>
    </w:p>
    <w:p w:rsidR="008A7985" w:rsidRPr="00B82DAD" w:rsidRDefault="008A7985" w:rsidP="008622A3">
      <w:pPr>
        <w:pStyle w:val="InfoBlue"/>
        <w:ind w:firstLine="720"/>
      </w:pPr>
      <w:r w:rsidRPr="00B82DAD">
        <w:rPr>
          <w:rFonts w:hint="eastAsia"/>
        </w:rPr>
        <w:t>（</w:t>
      </w:r>
      <w:r w:rsidRPr="00B82DAD">
        <w:rPr>
          <w:rFonts w:hint="eastAsia"/>
        </w:rPr>
        <w:t>6</w:t>
      </w:r>
      <w:r w:rsidRPr="00B82DAD">
        <w:rPr>
          <w:rFonts w:hint="eastAsia"/>
        </w:rPr>
        <w:t>）退休人员</w:t>
      </w:r>
    </w:p>
    <w:p w:rsidR="008A7985" w:rsidRPr="00B82DAD" w:rsidRDefault="008A7985" w:rsidP="008622A3">
      <w:pPr>
        <w:pStyle w:val="InfoBlue"/>
        <w:ind w:firstLine="720"/>
      </w:pPr>
      <w:r w:rsidRPr="00B82DAD">
        <w:rPr>
          <w:rFonts w:hint="eastAsia"/>
        </w:rPr>
        <w:t>（</w:t>
      </w:r>
      <w:r w:rsidRPr="00B82DAD">
        <w:rPr>
          <w:rFonts w:hint="eastAsia"/>
        </w:rPr>
        <w:t>7</w:t>
      </w:r>
      <w:r w:rsidRPr="00B82DAD">
        <w:rPr>
          <w:rFonts w:hint="eastAsia"/>
        </w:rPr>
        <w:t>）在学人员</w:t>
      </w:r>
    </w:p>
    <w:p w:rsidR="008A7985" w:rsidRPr="00B82DAD" w:rsidRDefault="008A7985" w:rsidP="008622A3">
      <w:pPr>
        <w:pStyle w:val="InfoBlue"/>
        <w:ind w:firstLine="720"/>
      </w:pPr>
      <w:r w:rsidRPr="00B82DAD">
        <w:rPr>
          <w:rFonts w:hint="eastAsia"/>
        </w:rPr>
        <w:t>（</w:t>
      </w:r>
      <w:r w:rsidRPr="00B82DAD">
        <w:rPr>
          <w:rFonts w:hint="eastAsia"/>
        </w:rPr>
        <w:t>8</w:t>
      </w:r>
      <w:r w:rsidRPr="00B82DAD">
        <w:rPr>
          <w:rFonts w:hint="eastAsia"/>
        </w:rPr>
        <w:t>）本市农村人员</w:t>
      </w:r>
    </w:p>
    <w:p w:rsidR="008A7985" w:rsidRPr="00B82DAD" w:rsidRDefault="008A7985" w:rsidP="008622A3">
      <w:pPr>
        <w:pStyle w:val="InfoBlue"/>
        <w:ind w:firstLine="720"/>
      </w:pPr>
      <w:r w:rsidRPr="00B82DAD">
        <w:rPr>
          <w:rFonts w:hint="eastAsia"/>
        </w:rPr>
        <w:t>（</w:t>
      </w:r>
      <w:r w:rsidRPr="00B82DAD">
        <w:rPr>
          <w:rFonts w:hint="eastAsia"/>
        </w:rPr>
        <w:t>9</w:t>
      </w:r>
      <w:r w:rsidRPr="00B82DAD">
        <w:rPr>
          <w:rFonts w:hint="eastAsia"/>
        </w:rPr>
        <w:t>）外埠人员</w:t>
      </w:r>
    </w:p>
    <w:p w:rsidR="00B82DAD" w:rsidRPr="00B82DAD" w:rsidRDefault="00B82DAD" w:rsidP="00B82DAD">
      <w:pPr>
        <w:spacing w:line="360" w:lineRule="auto"/>
        <w:ind w:leftChars="360" w:left="720"/>
        <w:rPr>
          <w:rFonts w:hAnsi="宋体" w:hint="eastAsia"/>
          <w:sz w:val="21"/>
          <w:szCs w:val="21"/>
        </w:rPr>
      </w:pPr>
      <w:r w:rsidRPr="00B82DAD">
        <w:rPr>
          <w:rFonts w:hAnsi="宋体" w:hint="eastAsia"/>
          <w:sz w:val="21"/>
          <w:szCs w:val="21"/>
        </w:rPr>
        <w:t>7</w:t>
      </w:r>
      <w:r w:rsidRPr="00B82DAD">
        <w:rPr>
          <w:rFonts w:hAnsi="宋体"/>
          <w:sz w:val="21"/>
          <w:szCs w:val="21"/>
        </w:rPr>
        <w:t>.</w:t>
      </w:r>
      <w:r w:rsidRPr="00B82DAD">
        <w:rPr>
          <w:rFonts w:hAnsi="宋体" w:hint="eastAsia"/>
          <w:sz w:val="21"/>
          <w:szCs w:val="21"/>
        </w:rPr>
        <w:t>年龄分组（出现</w:t>
      </w:r>
      <w:proofErr w:type="gramStart"/>
      <w:r w:rsidRPr="00B82DAD">
        <w:rPr>
          <w:rFonts w:hAnsi="宋体" w:hint="eastAsia"/>
          <w:sz w:val="21"/>
          <w:szCs w:val="21"/>
        </w:rPr>
        <w:t>跨年龄</w:t>
      </w:r>
      <w:proofErr w:type="gramEnd"/>
      <w:r w:rsidRPr="00B82DAD">
        <w:rPr>
          <w:rFonts w:hAnsi="宋体" w:hint="eastAsia"/>
          <w:sz w:val="21"/>
          <w:szCs w:val="21"/>
        </w:rPr>
        <w:t>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rsidR="008A7985" w:rsidRPr="00B82DAD" w:rsidRDefault="00B82DAD" w:rsidP="008622A3">
      <w:pPr>
        <w:pStyle w:val="InfoBlue"/>
        <w:ind w:firstLine="720"/>
      </w:pPr>
      <w:r w:rsidRPr="00B82DAD">
        <w:rPr>
          <w:rFonts w:hint="eastAsia"/>
        </w:rPr>
        <w:t>（</w:t>
      </w:r>
      <w:r w:rsidRPr="00B82DAD">
        <w:rPr>
          <w:rFonts w:hint="eastAsia"/>
        </w:rPr>
        <w:t>1</w:t>
      </w:r>
      <w:r w:rsidRPr="00B82DAD">
        <w:rPr>
          <w:rFonts w:hint="eastAsia"/>
        </w:rPr>
        <w:t>）</w:t>
      </w:r>
      <w:r w:rsidRPr="00B82DAD">
        <w:rPr>
          <w:rFonts w:hint="eastAsia"/>
        </w:rPr>
        <w:t>1</w:t>
      </w:r>
      <w:r w:rsidRPr="00B82DAD">
        <w:t>6</w:t>
      </w:r>
      <w:r w:rsidRPr="00B82DAD">
        <w:rPr>
          <w:rFonts w:hint="eastAsia"/>
        </w:rPr>
        <w:t>-</w:t>
      </w:r>
      <w:r w:rsidRPr="00B82DAD">
        <w:t>24</w:t>
      </w:r>
      <w:r w:rsidRPr="00B82DAD">
        <w:rPr>
          <w:rFonts w:hint="eastAsia"/>
        </w:rPr>
        <w:t>岁（指的是满</w:t>
      </w:r>
      <w:r w:rsidRPr="00B82DAD">
        <w:rPr>
          <w:rFonts w:hint="eastAsia"/>
        </w:rPr>
        <w:t>16</w:t>
      </w:r>
      <w:r w:rsidRPr="00B82DAD">
        <w:rPr>
          <w:rFonts w:hint="eastAsia"/>
        </w:rPr>
        <w:t>岁而未满</w:t>
      </w:r>
      <w:r w:rsidRPr="00B82DAD">
        <w:rPr>
          <w:rFonts w:hint="eastAsia"/>
        </w:rPr>
        <w:t>25</w:t>
      </w:r>
      <w:r w:rsidRPr="00B82DAD">
        <w:rPr>
          <w:rFonts w:hint="eastAsia"/>
        </w:rPr>
        <w:t>岁的人数）</w:t>
      </w:r>
    </w:p>
    <w:p w:rsidR="008A7985" w:rsidRPr="00B82DAD" w:rsidRDefault="00B82DAD" w:rsidP="008622A3">
      <w:pPr>
        <w:pStyle w:val="InfoBlue"/>
        <w:ind w:firstLine="720"/>
      </w:pPr>
      <w:r w:rsidRPr="00B82DAD">
        <w:rPr>
          <w:rFonts w:hint="eastAsia"/>
        </w:rPr>
        <w:t>（</w:t>
      </w:r>
      <w:r w:rsidRPr="00B82DAD">
        <w:rPr>
          <w:rFonts w:hint="eastAsia"/>
        </w:rPr>
        <w:t>2</w:t>
      </w:r>
      <w:r w:rsidRPr="00B82DAD">
        <w:rPr>
          <w:rFonts w:hint="eastAsia"/>
        </w:rPr>
        <w:t>）</w:t>
      </w:r>
      <w:r w:rsidRPr="00B82DAD">
        <w:rPr>
          <w:rFonts w:hint="eastAsia"/>
        </w:rPr>
        <w:t>2</w:t>
      </w:r>
      <w:r w:rsidRPr="00B82DAD">
        <w:t>5</w:t>
      </w:r>
      <w:r w:rsidRPr="00B82DAD">
        <w:rPr>
          <w:rFonts w:hint="eastAsia"/>
        </w:rPr>
        <w:t>-</w:t>
      </w:r>
      <w:r w:rsidRPr="00B82DAD">
        <w:t>34</w:t>
      </w:r>
      <w:r w:rsidRPr="00B82DAD">
        <w:rPr>
          <w:rFonts w:hint="eastAsia"/>
        </w:rPr>
        <w:t>岁</w:t>
      </w:r>
    </w:p>
    <w:p w:rsidR="008A7985" w:rsidRPr="00B82DAD" w:rsidRDefault="00B82DAD" w:rsidP="008622A3">
      <w:pPr>
        <w:pStyle w:val="InfoBlue"/>
        <w:ind w:firstLine="720"/>
      </w:pPr>
      <w:r w:rsidRPr="00B82DAD">
        <w:rPr>
          <w:rFonts w:hint="eastAsia"/>
        </w:rPr>
        <w:t>（</w:t>
      </w:r>
      <w:r w:rsidRPr="00B82DAD">
        <w:rPr>
          <w:rFonts w:hint="eastAsia"/>
        </w:rPr>
        <w:t>3</w:t>
      </w:r>
      <w:r w:rsidRPr="00B82DAD">
        <w:rPr>
          <w:rFonts w:hint="eastAsia"/>
        </w:rPr>
        <w:t>）</w:t>
      </w:r>
      <w:r w:rsidRPr="00B82DAD">
        <w:rPr>
          <w:rFonts w:hint="eastAsia"/>
        </w:rPr>
        <w:t>3</w:t>
      </w:r>
      <w:r w:rsidRPr="00B82DAD">
        <w:t>5</w:t>
      </w:r>
      <w:r w:rsidRPr="00B82DAD">
        <w:rPr>
          <w:rFonts w:hint="eastAsia"/>
        </w:rPr>
        <w:t>-</w:t>
      </w:r>
      <w:r w:rsidRPr="00B82DAD">
        <w:t>44</w:t>
      </w:r>
      <w:r w:rsidRPr="00B82DAD">
        <w:rPr>
          <w:rFonts w:hint="eastAsia"/>
        </w:rPr>
        <w:t>岁</w:t>
      </w:r>
    </w:p>
    <w:p w:rsidR="008A7985" w:rsidRPr="00B82DAD" w:rsidRDefault="00B82DAD" w:rsidP="008622A3">
      <w:pPr>
        <w:pStyle w:val="InfoBlue"/>
        <w:ind w:firstLine="720"/>
      </w:pPr>
      <w:r w:rsidRPr="00B82DAD">
        <w:rPr>
          <w:rFonts w:hint="eastAsia"/>
        </w:rPr>
        <w:lastRenderedPageBreak/>
        <w:t>（</w:t>
      </w:r>
      <w:r w:rsidRPr="00B82DAD">
        <w:rPr>
          <w:rFonts w:hint="eastAsia"/>
        </w:rPr>
        <w:t>4</w:t>
      </w:r>
      <w:r w:rsidRPr="00B82DAD">
        <w:rPr>
          <w:rFonts w:hint="eastAsia"/>
        </w:rPr>
        <w:t>）</w:t>
      </w:r>
      <w:r w:rsidRPr="00B82DAD">
        <w:rPr>
          <w:rFonts w:hint="eastAsia"/>
        </w:rPr>
        <w:t>4</w:t>
      </w:r>
      <w:r w:rsidRPr="00B82DAD">
        <w:t>5</w:t>
      </w:r>
      <w:r w:rsidRPr="00B82DAD">
        <w:rPr>
          <w:rFonts w:hint="eastAsia"/>
        </w:rPr>
        <w:t>岁以上</w:t>
      </w:r>
    </w:p>
    <w:p w:rsidR="008A7985" w:rsidRPr="00B82DAD" w:rsidRDefault="00B82DAD" w:rsidP="008622A3">
      <w:pPr>
        <w:pStyle w:val="InfoBlue"/>
        <w:ind w:firstLine="720"/>
      </w:pPr>
      <w:r w:rsidRPr="00B82DAD">
        <w:rPr>
          <w:rFonts w:hint="eastAsia"/>
        </w:rPr>
        <w:t>（</w:t>
      </w:r>
      <w:r w:rsidRPr="00B82DAD">
        <w:t>5</w:t>
      </w:r>
      <w:r w:rsidRPr="00B82DAD">
        <w:rPr>
          <w:rFonts w:hint="eastAsia"/>
        </w:rPr>
        <w:t>）无要求</w:t>
      </w:r>
    </w:p>
    <w:p w:rsidR="008A7985" w:rsidRPr="00B82DAD" w:rsidRDefault="00B82DAD" w:rsidP="00601B6A">
      <w:pPr>
        <w:pStyle w:val="InfoBlue"/>
      </w:pPr>
      <w:r w:rsidRPr="00B82DAD">
        <w:rPr>
          <w:rFonts w:hint="eastAsia"/>
        </w:rPr>
        <w:t>8</w:t>
      </w:r>
      <w:r w:rsidRPr="00B82DAD">
        <w:t>.</w:t>
      </w:r>
      <w:r w:rsidRPr="00B82DAD">
        <w:rPr>
          <w:rFonts w:hint="eastAsia"/>
        </w:rPr>
        <w:t>文化程度分组</w:t>
      </w:r>
    </w:p>
    <w:p w:rsidR="008A7985" w:rsidRPr="00B82DAD" w:rsidRDefault="00B82DAD" w:rsidP="008622A3">
      <w:pPr>
        <w:pStyle w:val="InfoBlue"/>
        <w:ind w:firstLine="720"/>
      </w:pPr>
      <w:r w:rsidRPr="00B82DAD">
        <w:rPr>
          <w:rFonts w:hint="eastAsia"/>
        </w:rPr>
        <w:t>（</w:t>
      </w:r>
      <w:r w:rsidRPr="00B82DAD">
        <w:rPr>
          <w:rFonts w:hint="eastAsia"/>
        </w:rPr>
        <w:t>1</w:t>
      </w:r>
      <w:r w:rsidRPr="00B82DAD">
        <w:rPr>
          <w:rFonts w:hint="eastAsia"/>
        </w:rPr>
        <w:t>）初中及以下</w:t>
      </w:r>
    </w:p>
    <w:p w:rsidR="008A7985" w:rsidRPr="00B82DAD" w:rsidRDefault="00B82DAD" w:rsidP="008622A3">
      <w:pPr>
        <w:pStyle w:val="InfoBlue"/>
        <w:ind w:firstLine="720"/>
      </w:pPr>
      <w:r w:rsidRPr="00B82DAD">
        <w:rPr>
          <w:rFonts w:hint="eastAsia"/>
        </w:rPr>
        <w:t>（</w:t>
      </w:r>
      <w:r w:rsidRPr="00B82DAD">
        <w:rPr>
          <w:rFonts w:hint="eastAsia"/>
        </w:rPr>
        <w:t>2</w:t>
      </w:r>
      <w:r w:rsidRPr="00B82DAD">
        <w:rPr>
          <w:rFonts w:hint="eastAsia"/>
        </w:rPr>
        <w:t>）高中（包括职高，技校和中专）</w:t>
      </w:r>
    </w:p>
    <w:p w:rsidR="008A7985" w:rsidRPr="00B82DAD" w:rsidRDefault="00B82DAD" w:rsidP="008622A3">
      <w:pPr>
        <w:pStyle w:val="InfoBlue"/>
        <w:ind w:firstLine="720"/>
      </w:pPr>
      <w:r w:rsidRPr="00B82DAD">
        <w:rPr>
          <w:rFonts w:hint="eastAsia"/>
        </w:rPr>
        <w:t>（</w:t>
      </w:r>
      <w:r w:rsidRPr="00B82DAD">
        <w:rPr>
          <w:rFonts w:hint="eastAsia"/>
        </w:rPr>
        <w:t>3</w:t>
      </w:r>
      <w:r w:rsidRPr="00B82DAD">
        <w:rPr>
          <w:rFonts w:hint="eastAsia"/>
        </w:rPr>
        <w:t>）大专</w:t>
      </w:r>
    </w:p>
    <w:p w:rsidR="008A7985" w:rsidRPr="00B82DAD" w:rsidRDefault="00B82DAD" w:rsidP="008622A3">
      <w:pPr>
        <w:pStyle w:val="InfoBlue"/>
        <w:ind w:firstLine="720"/>
      </w:pPr>
      <w:r w:rsidRPr="00B82DAD">
        <w:rPr>
          <w:rFonts w:hint="eastAsia"/>
        </w:rPr>
        <w:t>（</w:t>
      </w:r>
      <w:r w:rsidRPr="00B82DAD">
        <w:rPr>
          <w:rFonts w:hint="eastAsia"/>
        </w:rPr>
        <w:t>4</w:t>
      </w:r>
      <w:r w:rsidRPr="00B82DAD">
        <w:rPr>
          <w:rFonts w:hint="eastAsia"/>
        </w:rPr>
        <w:t>）大学</w:t>
      </w:r>
    </w:p>
    <w:p w:rsidR="008A7985" w:rsidRPr="00B82DAD" w:rsidRDefault="00B82DAD" w:rsidP="008622A3">
      <w:pPr>
        <w:pStyle w:val="InfoBlue"/>
        <w:ind w:firstLine="720"/>
      </w:pPr>
      <w:r w:rsidRPr="00B82DAD">
        <w:rPr>
          <w:rFonts w:hint="eastAsia"/>
        </w:rPr>
        <w:t>（</w:t>
      </w:r>
      <w:r w:rsidRPr="00B82DAD">
        <w:rPr>
          <w:rFonts w:hint="eastAsia"/>
        </w:rPr>
        <w:t>5</w:t>
      </w:r>
      <w:r w:rsidRPr="00B82DAD">
        <w:rPr>
          <w:rFonts w:hint="eastAsia"/>
        </w:rPr>
        <w:t>）硕士以上</w:t>
      </w:r>
    </w:p>
    <w:p w:rsidR="00B82DAD" w:rsidRPr="00B82DAD" w:rsidRDefault="00B82DAD" w:rsidP="008622A3">
      <w:pPr>
        <w:pStyle w:val="InfoBlue"/>
        <w:ind w:firstLine="720"/>
      </w:pPr>
      <w:r w:rsidRPr="00B82DAD">
        <w:rPr>
          <w:rFonts w:hint="eastAsia"/>
        </w:rPr>
        <w:t>（</w:t>
      </w:r>
      <w:r w:rsidRPr="00B82DAD">
        <w:rPr>
          <w:rFonts w:hint="eastAsia"/>
        </w:rPr>
        <w:t>6</w:t>
      </w:r>
      <w:r w:rsidRPr="00B82DAD">
        <w:rPr>
          <w:rFonts w:hint="eastAsia"/>
        </w:rPr>
        <w:t>）无要求（不需要填写“求职人数”“求职比重”“求人倍率”）</w:t>
      </w:r>
    </w:p>
    <w:p w:rsidR="00B82DAD" w:rsidRPr="00B82DAD" w:rsidRDefault="00B82DAD" w:rsidP="00601B6A">
      <w:pPr>
        <w:pStyle w:val="InfoBlue"/>
        <w:rPr>
          <w:rFonts w:hint="eastAsia"/>
        </w:rPr>
      </w:pPr>
      <w:r w:rsidRPr="00B82DAD">
        <w:t>9.</w:t>
      </w:r>
      <w:r w:rsidRPr="00B82DAD">
        <w:rPr>
          <w:rFonts w:hint="eastAsia"/>
        </w:rPr>
        <w:t>技术等级分组</w:t>
      </w:r>
    </w:p>
    <w:p w:rsidR="00B82DAD" w:rsidRPr="00B82DAD" w:rsidRDefault="00B82DAD" w:rsidP="00601B6A">
      <w:pPr>
        <w:spacing w:line="360" w:lineRule="auto"/>
        <w:ind w:left="720" w:firstLine="720"/>
        <w:rPr>
          <w:rFonts w:hAnsi="宋体"/>
          <w:sz w:val="21"/>
          <w:szCs w:val="21"/>
        </w:rPr>
      </w:pPr>
      <w:r w:rsidRPr="00B82DAD">
        <w:rPr>
          <w:rFonts w:hAnsi="宋体" w:hint="eastAsia"/>
          <w:sz w:val="21"/>
          <w:szCs w:val="21"/>
        </w:rPr>
        <w:t>（1）职业资格五级（初级技能）</w:t>
      </w:r>
    </w:p>
    <w:p w:rsidR="00B82DAD" w:rsidRPr="00B82DAD" w:rsidRDefault="00B82DAD" w:rsidP="00601B6A">
      <w:pPr>
        <w:ind w:left="720" w:firstLine="720"/>
        <w:rPr>
          <w:rFonts w:hAnsi="宋体"/>
          <w:sz w:val="21"/>
          <w:szCs w:val="21"/>
        </w:rPr>
      </w:pPr>
      <w:r w:rsidRPr="00B82DAD">
        <w:rPr>
          <w:rFonts w:hAnsi="宋体" w:hint="eastAsia"/>
          <w:sz w:val="21"/>
          <w:szCs w:val="21"/>
        </w:rPr>
        <w:t>（2）职业资格四级（中级技能）</w:t>
      </w:r>
    </w:p>
    <w:p w:rsidR="00B82DAD" w:rsidRPr="00B82DAD" w:rsidRDefault="00B82DAD" w:rsidP="008622A3">
      <w:pPr>
        <w:pStyle w:val="InfoBlue"/>
        <w:ind w:firstLine="720"/>
      </w:pPr>
      <w:r w:rsidRPr="00B82DAD">
        <w:rPr>
          <w:rFonts w:hint="eastAsia"/>
        </w:rPr>
        <w:t>（</w:t>
      </w:r>
      <w:r w:rsidRPr="00B82DAD">
        <w:rPr>
          <w:rFonts w:hint="eastAsia"/>
        </w:rPr>
        <w:t>3</w:t>
      </w:r>
      <w:r w:rsidRPr="00B82DAD">
        <w:rPr>
          <w:rFonts w:hint="eastAsia"/>
        </w:rPr>
        <w:t>）职业资格三级（高级技能）</w:t>
      </w:r>
    </w:p>
    <w:p w:rsidR="00B82DAD" w:rsidRPr="00B82DAD" w:rsidRDefault="00B82DAD" w:rsidP="008622A3">
      <w:pPr>
        <w:pStyle w:val="InfoBlue"/>
        <w:ind w:firstLine="720"/>
      </w:pPr>
      <w:r w:rsidRPr="00B82DAD">
        <w:rPr>
          <w:rFonts w:hint="eastAsia"/>
        </w:rPr>
        <w:t>（</w:t>
      </w:r>
      <w:r w:rsidRPr="00B82DAD">
        <w:rPr>
          <w:rFonts w:hint="eastAsia"/>
        </w:rPr>
        <w:t>4</w:t>
      </w:r>
      <w:r w:rsidRPr="00B82DAD">
        <w:rPr>
          <w:rFonts w:hint="eastAsia"/>
        </w:rPr>
        <w:t>）职业资格二级（技师）</w:t>
      </w:r>
    </w:p>
    <w:p w:rsidR="00B82DAD" w:rsidRPr="00B82DAD" w:rsidRDefault="00B82DAD" w:rsidP="008622A3">
      <w:pPr>
        <w:pStyle w:val="InfoBlue"/>
        <w:ind w:firstLine="720"/>
      </w:pPr>
      <w:r w:rsidRPr="00B82DAD">
        <w:rPr>
          <w:rFonts w:hint="eastAsia"/>
        </w:rPr>
        <w:t>（</w:t>
      </w:r>
      <w:r w:rsidRPr="00B82DAD">
        <w:rPr>
          <w:rFonts w:hint="eastAsia"/>
        </w:rPr>
        <w:t>5</w:t>
      </w:r>
      <w:r w:rsidRPr="00B82DAD">
        <w:rPr>
          <w:rFonts w:hint="eastAsia"/>
        </w:rPr>
        <w:t>）职业资格一级（高级技师）</w:t>
      </w:r>
    </w:p>
    <w:p w:rsidR="00B82DAD" w:rsidRPr="00B82DAD" w:rsidRDefault="00B82DAD" w:rsidP="008622A3">
      <w:pPr>
        <w:pStyle w:val="InfoBlue"/>
        <w:ind w:firstLine="720"/>
      </w:pPr>
      <w:r w:rsidRPr="00B82DAD">
        <w:rPr>
          <w:rFonts w:hint="eastAsia"/>
        </w:rPr>
        <w:t>（</w:t>
      </w:r>
      <w:r w:rsidRPr="00B82DAD">
        <w:rPr>
          <w:rFonts w:hint="eastAsia"/>
        </w:rPr>
        <w:t>6</w:t>
      </w:r>
      <w:r w:rsidRPr="00B82DAD">
        <w:rPr>
          <w:rFonts w:hint="eastAsia"/>
        </w:rPr>
        <w:t>）初级专业技术职务</w:t>
      </w:r>
    </w:p>
    <w:p w:rsidR="00B82DAD" w:rsidRPr="00B82DAD" w:rsidRDefault="00B82DAD" w:rsidP="008622A3">
      <w:pPr>
        <w:pStyle w:val="InfoBlue"/>
        <w:ind w:firstLine="720"/>
      </w:pPr>
      <w:r w:rsidRPr="00B82DAD">
        <w:rPr>
          <w:rFonts w:hint="eastAsia"/>
        </w:rPr>
        <w:t>（</w:t>
      </w:r>
      <w:r w:rsidRPr="00B82DAD">
        <w:rPr>
          <w:rFonts w:hint="eastAsia"/>
        </w:rPr>
        <w:t>7</w:t>
      </w:r>
      <w:r w:rsidRPr="00B82DAD">
        <w:rPr>
          <w:rFonts w:hint="eastAsia"/>
        </w:rPr>
        <w:t>）中级专业技术职务</w:t>
      </w:r>
    </w:p>
    <w:p w:rsidR="00B82DAD" w:rsidRPr="00B82DAD" w:rsidRDefault="00B82DAD" w:rsidP="008622A3">
      <w:pPr>
        <w:pStyle w:val="InfoBlue"/>
        <w:ind w:firstLine="720"/>
      </w:pPr>
      <w:r w:rsidRPr="00B82DAD">
        <w:rPr>
          <w:rFonts w:hint="eastAsia"/>
        </w:rPr>
        <w:t>（</w:t>
      </w:r>
      <w:r w:rsidRPr="00B82DAD">
        <w:rPr>
          <w:rFonts w:hint="eastAsia"/>
        </w:rPr>
        <w:t>8</w:t>
      </w:r>
      <w:r w:rsidRPr="00B82DAD">
        <w:rPr>
          <w:rFonts w:hint="eastAsia"/>
        </w:rPr>
        <w:t>）高级专业技术职务</w:t>
      </w:r>
    </w:p>
    <w:p w:rsidR="00B82DAD" w:rsidRPr="00B82DAD" w:rsidRDefault="00B82DAD" w:rsidP="008622A3">
      <w:pPr>
        <w:pStyle w:val="InfoBlue"/>
        <w:ind w:firstLine="720"/>
      </w:pPr>
      <w:r w:rsidRPr="00B82DAD">
        <w:rPr>
          <w:rFonts w:hint="eastAsia"/>
        </w:rPr>
        <w:t>（</w:t>
      </w:r>
      <w:r w:rsidRPr="00B82DAD">
        <w:rPr>
          <w:rFonts w:hint="eastAsia"/>
        </w:rPr>
        <w:t>9</w:t>
      </w:r>
      <w:r w:rsidRPr="00B82DAD">
        <w:rPr>
          <w:rFonts w:hint="eastAsia"/>
        </w:rPr>
        <w:t>）无技术等级或职务（不需要填写“需求人数”“需求比例”）</w:t>
      </w:r>
    </w:p>
    <w:p w:rsidR="00B732CD" w:rsidRPr="00601B6A" w:rsidRDefault="00B82DAD" w:rsidP="008622A3">
      <w:pPr>
        <w:pStyle w:val="InfoBlue"/>
        <w:ind w:firstLine="720"/>
        <w:rPr>
          <w:rFonts w:hint="eastAsia"/>
        </w:rPr>
      </w:pPr>
      <w:r w:rsidRPr="00B82DAD">
        <w:rPr>
          <w:rFonts w:hint="eastAsia"/>
        </w:rPr>
        <w:t>（</w:t>
      </w:r>
      <w:r w:rsidRPr="00B82DAD">
        <w:rPr>
          <w:rFonts w:hint="eastAsia"/>
        </w:rPr>
        <w:t>1</w:t>
      </w:r>
      <w:r w:rsidRPr="00B82DAD">
        <w:t>0</w:t>
      </w:r>
      <w:r w:rsidRPr="00B82DAD">
        <w:rPr>
          <w:rFonts w:hint="eastAsia"/>
        </w:rPr>
        <w:t>）无要求（不需要填写“求职人数”“求职比重”“求人倍率”）</w:t>
      </w:r>
    </w:p>
    <w:sectPr w:rsidR="00B732CD" w:rsidRPr="00601B6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B52" w:rsidRDefault="00D16B52">
      <w:pPr>
        <w:spacing w:line="240" w:lineRule="auto"/>
      </w:pPr>
      <w:r>
        <w:separator/>
      </w:r>
    </w:p>
  </w:endnote>
  <w:endnote w:type="continuationSeparator" w:id="0">
    <w:p w:rsidR="00D16B52" w:rsidRDefault="00D16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32CD">
      <w:tblPrEx>
        <w:tblCellMar>
          <w:top w:w="0" w:type="dxa"/>
          <w:bottom w:w="0" w:type="dxa"/>
        </w:tblCellMar>
      </w:tblPrEx>
      <w:tc>
        <w:tcPr>
          <w:tcW w:w="3162" w:type="dxa"/>
          <w:tcBorders>
            <w:top w:val="nil"/>
            <w:left w:val="nil"/>
            <w:bottom w:val="nil"/>
            <w:right w:val="nil"/>
          </w:tcBorders>
        </w:tcPr>
        <w:p w:rsidR="00B732CD" w:rsidRDefault="00B732CD">
          <w:pPr>
            <w:ind w:right="360"/>
            <w:rPr>
              <w:rFonts w:ascii="Times New Roman"/>
            </w:rPr>
          </w:pPr>
          <w:r>
            <w:rPr>
              <w:rFonts w:ascii="Times New Roman"/>
            </w:rPr>
            <w:t>Confidential</w:t>
          </w:r>
        </w:p>
      </w:tc>
      <w:tc>
        <w:tcPr>
          <w:tcW w:w="3162" w:type="dxa"/>
          <w:tcBorders>
            <w:top w:val="nil"/>
            <w:left w:val="nil"/>
            <w:bottom w:val="nil"/>
            <w:right w:val="nil"/>
          </w:tcBorders>
        </w:tcPr>
        <w:p w:rsidR="00B732CD" w:rsidRDefault="00B732C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271B8">
            <w:rPr>
              <w:rFonts w:ascii="Times New Roman" w:hint="eastAsia"/>
            </w:rPr>
            <w:t>&lt;</w:t>
          </w:r>
          <w:r w:rsidR="00D271B8">
            <w:rPr>
              <w:rFonts w:ascii="Times New Roman" w:hint="eastAsia"/>
            </w:rPr>
            <w:t>公司名称</w:t>
          </w:r>
          <w:r w:rsidR="00D271B8">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B732CD" w:rsidRDefault="00B732CD">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3</w:t>
          </w:r>
          <w:r>
            <w:rPr>
              <w:rStyle w:val="a8"/>
              <w:rFonts w:ascii="Times New Roman"/>
            </w:rPr>
            <w:fldChar w:fldCharType="end"/>
          </w:r>
        </w:p>
      </w:tc>
    </w:tr>
  </w:tbl>
  <w:p w:rsidR="00B732CD" w:rsidRDefault="00B732C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B52" w:rsidRDefault="00D16B52">
      <w:pPr>
        <w:spacing w:line="240" w:lineRule="auto"/>
      </w:pPr>
      <w:r>
        <w:separator/>
      </w:r>
    </w:p>
  </w:footnote>
  <w:footnote w:type="continuationSeparator" w:id="0">
    <w:p w:rsidR="00D16B52" w:rsidRDefault="00D16B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2CD" w:rsidRDefault="00B732CD">
    <w:pPr>
      <w:rPr>
        <w:sz w:val="24"/>
      </w:rPr>
    </w:pPr>
  </w:p>
  <w:p w:rsidR="00B732CD" w:rsidRDefault="00B732CD">
    <w:pPr>
      <w:pBdr>
        <w:top w:val="single" w:sz="6" w:space="1" w:color="auto"/>
      </w:pBdr>
      <w:rPr>
        <w:sz w:val="24"/>
      </w:rPr>
    </w:pPr>
  </w:p>
  <w:p w:rsidR="00B732CD" w:rsidRDefault="00B732C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71B8">
      <w:rPr>
        <w:rFonts w:ascii="Arial" w:hAnsi="Arial" w:hint="eastAsia"/>
        <w:b/>
        <w:sz w:val="36"/>
      </w:rPr>
      <w:t>&lt;</w:t>
    </w:r>
    <w:r w:rsidR="00D271B8">
      <w:rPr>
        <w:rFonts w:ascii="Arial" w:hAnsi="Arial" w:hint="eastAsia"/>
        <w:b/>
        <w:sz w:val="36"/>
      </w:rPr>
      <w:t>公司名称</w:t>
    </w:r>
    <w:r w:rsidR="00D271B8">
      <w:rPr>
        <w:rFonts w:ascii="Arial" w:hAnsi="Arial" w:hint="eastAsia"/>
        <w:b/>
        <w:sz w:val="36"/>
      </w:rPr>
      <w:t>&gt;</w:t>
    </w:r>
    <w:r>
      <w:rPr>
        <w:rFonts w:ascii="Arial" w:hAnsi="Arial"/>
        <w:b/>
        <w:sz w:val="36"/>
      </w:rPr>
      <w:fldChar w:fldCharType="end"/>
    </w:r>
  </w:p>
  <w:p w:rsidR="00B732CD" w:rsidRDefault="00B732CD">
    <w:pPr>
      <w:pBdr>
        <w:bottom w:val="single" w:sz="6" w:space="1" w:color="auto"/>
      </w:pBdr>
      <w:jc w:val="right"/>
      <w:rPr>
        <w:sz w:val="24"/>
      </w:rPr>
    </w:pPr>
  </w:p>
  <w:p w:rsidR="00B732CD" w:rsidRDefault="00B732C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32CD">
      <w:tblPrEx>
        <w:tblCellMar>
          <w:top w:w="0" w:type="dxa"/>
          <w:bottom w:w="0" w:type="dxa"/>
        </w:tblCellMar>
      </w:tblPrEx>
      <w:tc>
        <w:tcPr>
          <w:tcW w:w="6379" w:type="dxa"/>
        </w:tcPr>
        <w:p w:rsidR="00B732CD" w:rsidRDefault="00B732CD">
          <w:r>
            <w:rPr>
              <w:rFonts w:ascii="Times New Roman"/>
            </w:rPr>
            <w:fldChar w:fldCharType="begin"/>
          </w:r>
          <w:r>
            <w:rPr>
              <w:rFonts w:ascii="Times New Roman"/>
            </w:rPr>
            <w:instrText xml:space="preserve"> SUBJECT  \* MERGEFORMAT </w:instrText>
          </w:r>
          <w:r>
            <w:rPr>
              <w:rFonts w:ascii="Times New Roman"/>
            </w:rPr>
            <w:fldChar w:fldCharType="separate"/>
          </w:r>
          <w:r w:rsidR="00D271B8">
            <w:rPr>
              <w:rFonts w:ascii="Times New Roman" w:hint="eastAsia"/>
            </w:rPr>
            <w:t>&lt;</w:t>
          </w:r>
          <w:r w:rsidR="00D271B8">
            <w:rPr>
              <w:rFonts w:ascii="Times New Roman" w:hint="eastAsia"/>
            </w:rPr>
            <w:t>项目名称</w:t>
          </w:r>
          <w:r w:rsidR="00D271B8">
            <w:rPr>
              <w:rFonts w:ascii="Times New Roman" w:hint="eastAsia"/>
            </w:rPr>
            <w:t>&gt;</w:t>
          </w:r>
          <w:r>
            <w:rPr>
              <w:rFonts w:ascii="Times New Roman"/>
            </w:rPr>
            <w:fldChar w:fldCharType="end"/>
          </w:r>
        </w:p>
      </w:tc>
      <w:tc>
        <w:tcPr>
          <w:tcW w:w="3179" w:type="dxa"/>
        </w:tcPr>
        <w:p w:rsidR="00B732CD" w:rsidRDefault="00B732CD">
          <w:pPr>
            <w:tabs>
              <w:tab w:val="left" w:pos="1135"/>
            </w:tabs>
            <w:spacing w:before="40"/>
            <w:ind w:right="68"/>
            <w:rPr>
              <w:rFonts w:ascii="Times New Roman"/>
            </w:rPr>
          </w:pPr>
          <w:r>
            <w:rPr>
              <w:rFonts w:ascii="Times New Roman"/>
            </w:rPr>
            <w:t xml:space="preserve">  Version:           &lt;1.0&gt;</w:t>
          </w:r>
        </w:p>
      </w:tc>
    </w:tr>
    <w:tr w:rsidR="00B732CD">
      <w:tblPrEx>
        <w:tblCellMar>
          <w:top w:w="0" w:type="dxa"/>
          <w:bottom w:w="0" w:type="dxa"/>
        </w:tblCellMar>
      </w:tblPrEx>
      <w:tc>
        <w:tcPr>
          <w:tcW w:w="6379" w:type="dxa"/>
        </w:tcPr>
        <w:p w:rsidR="00B732CD" w:rsidRDefault="00B732CD">
          <w:r>
            <w:rPr>
              <w:rFonts w:ascii="Times New Roman"/>
            </w:rPr>
            <w:fldChar w:fldCharType="begin"/>
          </w:r>
          <w:r>
            <w:rPr>
              <w:rFonts w:ascii="Times New Roman"/>
            </w:rPr>
            <w:instrText xml:space="preserve"> TITLE  \* MERGEFORMAT </w:instrText>
          </w:r>
          <w:r>
            <w:rPr>
              <w:rFonts w:ascii="Times New Roman"/>
            </w:rPr>
            <w:fldChar w:fldCharType="separate"/>
          </w:r>
          <w:r w:rsidR="00D271B8">
            <w:rPr>
              <w:rFonts w:ascii="Times New Roman" w:hint="eastAsia"/>
            </w:rPr>
            <w:t>词汇表</w:t>
          </w:r>
          <w:r>
            <w:rPr>
              <w:rFonts w:ascii="Times New Roman"/>
            </w:rPr>
            <w:fldChar w:fldCharType="end"/>
          </w:r>
        </w:p>
      </w:tc>
      <w:tc>
        <w:tcPr>
          <w:tcW w:w="3179" w:type="dxa"/>
        </w:tcPr>
        <w:p w:rsidR="00B732CD" w:rsidRDefault="00B732CD">
          <w:pPr>
            <w:rPr>
              <w:rFonts w:ascii="Times New Roman"/>
            </w:rPr>
          </w:pPr>
          <w:r>
            <w:rPr>
              <w:rFonts w:ascii="Times New Roman"/>
            </w:rPr>
            <w:t xml:space="preserve">  Date:  &lt;dd/mmm/yy&gt;</w:t>
          </w:r>
        </w:p>
      </w:tc>
    </w:tr>
    <w:tr w:rsidR="00B732CD">
      <w:tblPrEx>
        <w:tblCellMar>
          <w:top w:w="0" w:type="dxa"/>
          <w:bottom w:w="0" w:type="dxa"/>
        </w:tblCellMar>
      </w:tblPrEx>
      <w:tc>
        <w:tcPr>
          <w:tcW w:w="9558" w:type="dxa"/>
          <w:gridSpan w:val="2"/>
        </w:tcPr>
        <w:p w:rsidR="00B732CD" w:rsidRDefault="00B732CD">
          <w:pPr>
            <w:rPr>
              <w:rFonts w:ascii="Times New Roman"/>
            </w:rPr>
          </w:pPr>
          <w:r>
            <w:rPr>
              <w:rFonts w:ascii="Times New Roman"/>
            </w:rPr>
            <w:t>&lt;document identifier&gt;</w:t>
          </w:r>
        </w:p>
      </w:tc>
    </w:tr>
  </w:tbl>
  <w:p w:rsidR="00B732CD" w:rsidRDefault="00B732C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05622B"/>
    <w:multiLevelType w:val="hybridMultilevel"/>
    <w:tmpl w:val="99863C2E"/>
    <w:lvl w:ilvl="0" w:tplc="ED4E86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8"/>
    <w:rsid w:val="0013268F"/>
    <w:rsid w:val="00315513"/>
    <w:rsid w:val="00526CF6"/>
    <w:rsid w:val="00601B6A"/>
    <w:rsid w:val="00695BEA"/>
    <w:rsid w:val="008622A3"/>
    <w:rsid w:val="008A7985"/>
    <w:rsid w:val="00B732CD"/>
    <w:rsid w:val="00B82DAD"/>
    <w:rsid w:val="00D16B52"/>
    <w:rsid w:val="00D271B8"/>
    <w:rsid w:val="00DD44B6"/>
    <w:rsid w:val="00F0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8DB2D0-08C3-4887-B1DB-E002C955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MainTitle">
    <w:name w:val="Main Title"/>
    <w:basedOn w:val="a"/>
    <w:pPr>
      <w:spacing w:before="480" w:after="60" w:line="240" w:lineRule="auto"/>
      <w:jc w:val="center"/>
    </w:pPr>
    <w:rPr>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rsid w:val="00601B6A"/>
    <w:pPr>
      <w:spacing w:after="120"/>
      <w:ind w:left="720"/>
    </w:pPr>
    <w:rPr>
      <w:rFonts w:ascii="Times New Roman"/>
    </w:rPr>
  </w:style>
  <w:style w:type="character" w:styleId="ae">
    <w:name w:val="Hyperlink"/>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A5%BF%E5%AE%81%E5%B8%82&amp;tn=SE_PcZhidaonwhc_ngpagmjz&amp;rsv_dl=gh_pc_zhidao"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36149;&#24378;\Desktop\&#35789;&#27719;&#349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词汇表.dot</Template>
  <TotalTime>1</TotalTime>
  <Pages>6</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词汇表</vt:lpstr>
    </vt:vector>
  </TitlesOfParts>
  <Company>&lt;公司名称&gt;</Company>
  <LinksUpToDate>false</LinksUpToDate>
  <CharactersWithSpaces>2163</CharactersWithSpaces>
  <SharedDoc>false</SharedDoc>
  <HLinks>
    <vt:vector size="6" baseType="variant">
      <vt:variant>
        <vt:i4>2097175</vt:i4>
      </vt:variant>
      <vt:variant>
        <vt:i4>27</vt:i4>
      </vt:variant>
      <vt:variant>
        <vt:i4>0</vt:i4>
      </vt:variant>
      <vt:variant>
        <vt:i4>5</vt:i4>
      </vt:variant>
      <vt:variant>
        <vt:lpwstr>https://www.baidu.com/s?wd=%E8%A5%BF%E5%AE%81%E5%B8%82&amp;tn=SE_PcZhidaonwhc_ngpagmjz&amp;rsv_dl=gh_pc_zhidao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词汇表</dc:title>
  <dc:subject>&lt;项目名称&gt;</dc:subject>
  <dc:creator>李贵强</dc:creator>
  <cp:keywords/>
  <cp:lastModifiedBy>李 贵强</cp:lastModifiedBy>
  <cp:revision>1</cp:revision>
  <dcterms:created xsi:type="dcterms:W3CDTF">2019-03-17T14:43:00Z</dcterms:created>
  <dcterms:modified xsi:type="dcterms:W3CDTF">2019-03-17T14:44:00Z</dcterms:modified>
</cp:coreProperties>
</file>