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w:t>
      </w:r>
      <w:bookmarkStart w:id="40" w:name="_GoBack"/>
      <w:bookmarkEnd w:id="40"/>
      <w:r>
        <w:rPr>
          <w:rFonts w:hint="eastAsia"/>
          <w:sz w:val="44"/>
        </w:rPr>
        <w:t>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1820171013</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&lt;24/10/2020&gt;</w:t>
            </w:r>
          </w:p>
        </w:tc>
        <w:tc>
          <w:tcPr>
            <w:tcW w:w="1152" w:type="dxa"/>
          </w:tcPr>
          <w:p>
            <w:pPr>
              <w:pStyle w:val="39"/>
            </w:pPr>
            <w:r>
              <w:t>&lt;0.1&gt;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2304" w:type="dxa"/>
          </w:tcPr>
          <w:p>
            <w:pPr>
              <w:pStyle w:val="39"/>
            </w:pPr>
            <w:r>
              <w:t>&lt;26/10/2020&gt;</w:t>
            </w:r>
          </w:p>
        </w:tc>
        <w:tc>
          <w:tcPr>
            <w:tcW w:w="1152" w:type="dxa"/>
          </w:tcPr>
          <w:p>
            <w:pPr>
              <w:pStyle w:val="39"/>
            </w:pPr>
            <w:r>
              <w:t>&lt;0.2&gt;</w:t>
            </w:r>
          </w:p>
        </w:tc>
        <w:tc>
          <w:tcPr>
            <w:tcW w:w="3744" w:type="dxa"/>
          </w:tcPr>
          <w:p>
            <w:pPr>
              <w:pStyle w:val="39"/>
              <w:rPr>
                <w:rFonts w:hint="eastAsia" w:eastAsia="宋体"/>
                <w:lang w:val="en-US" w:eastAsia="zh-Hans"/>
              </w:rPr>
            </w:pPr>
            <w:r>
              <w:rPr>
                <w:rFonts w:hint="eastAsia"/>
                <w:lang w:val="en-US" w:eastAsia="zh-Hans"/>
              </w:rPr>
              <w:t>简介、整体说明、具体需求</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&lt;2/11/2020&gt;</w:t>
            </w:r>
          </w:p>
        </w:tc>
        <w:tc>
          <w:tcPr>
            <w:tcW w:w="1152" w:type="dxa"/>
          </w:tcPr>
          <w:p>
            <w:pPr>
              <w:pStyle w:val="39"/>
            </w:pPr>
            <w:r>
              <w:t>&lt;1.0&gt;</w:t>
            </w:r>
          </w:p>
        </w:tc>
        <w:tc>
          <w:tcPr>
            <w:tcW w:w="3744" w:type="dxa"/>
          </w:tcPr>
          <w:p>
            <w:pPr>
              <w:pStyle w:val="39"/>
              <w:rPr>
                <w:rFonts w:hint="eastAsia" w:eastAsia="宋体"/>
                <w:lang w:val="en-US" w:eastAsia="zh-Hans"/>
              </w:rPr>
            </w:pPr>
            <w:r>
              <w:rPr>
                <w:rFonts w:hint="eastAsia"/>
                <w:lang w:val="en-US" w:eastAsia="zh-Hans"/>
              </w:rPr>
              <w:t>具体需求、标识符、交互图</w:t>
            </w:r>
          </w:p>
        </w:tc>
        <w:tc>
          <w:tcPr>
            <w:tcW w:w="2304" w:type="dxa"/>
          </w:tcPr>
          <w:p>
            <w:pPr>
              <w:pStyle w:val="39"/>
              <w:rPr>
                <w:rFonts w:hint="eastAsia"/>
                <w:lang w:val="en-US" w:eastAsia="zh-Hans"/>
              </w:rPr>
            </w:pPr>
            <w:r>
              <w:rPr>
                <w:rFonts w:hint="eastAsia"/>
                <w:lang w:val="en-US" w:eastAsia="zh-Hans"/>
              </w:rPr>
              <w:t>吴沁璇、刘雅诗、潘天瑶、王晓媛、魏斯训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_Toc299892113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_Toc142623682 </w:instrText>
      </w:r>
      <w:r>
        <w:fldChar w:fldCharType="separate"/>
      </w:r>
      <w:r>
        <w:t>5</w:t>
      </w:r>
      <w:r>
        <w:fldChar w:fldCharType="end"/>
      </w:r>
    </w:p>
    <w:p>
      <w:pPr>
        <w:pStyle w:val="26"/>
        <w:tabs>
          <w:tab w:val="right" w:leader="dot" w:pos="9360"/>
        </w:tabs>
      </w:pPr>
      <w:r>
        <w:t xml:space="preserve">1.2 </w:t>
      </w:r>
      <w:r>
        <w:rPr>
          <w:rFonts w:hint="eastAsia"/>
        </w:rPr>
        <w:t>范围</w:t>
      </w:r>
      <w:r>
        <w:tab/>
      </w:r>
      <w:r>
        <w:fldChar w:fldCharType="begin"/>
      </w:r>
      <w:r>
        <w:instrText xml:space="preserve"> PAGEREF _Toc484473322 </w:instrText>
      </w:r>
      <w:r>
        <w:fldChar w:fldCharType="separate"/>
      </w:r>
      <w:r>
        <w:t>5</w:t>
      </w:r>
      <w:r>
        <w:fldChar w:fldCharType="end"/>
      </w:r>
    </w:p>
    <w:p>
      <w:pPr>
        <w:pStyle w:val="26"/>
        <w:tabs>
          <w:tab w:val="right" w:leader="dot" w:pos="9360"/>
        </w:tabs>
      </w:pPr>
      <w:r>
        <w:t xml:space="preserve">1.3 </w:t>
      </w:r>
      <w:r>
        <w:rPr>
          <w:rFonts w:hint="eastAsia"/>
        </w:rPr>
        <w:t>定义、首字母缩写词和缩略语</w:t>
      </w:r>
      <w:r>
        <w:tab/>
      </w:r>
      <w:r>
        <w:fldChar w:fldCharType="begin"/>
      </w:r>
      <w:r>
        <w:instrText xml:space="preserve"> PAGEREF _Toc1432617077 </w:instrText>
      </w:r>
      <w:r>
        <w:fldChar w:fldCharType="separate"/>
      </w:r>
      <w:r>
        <w:t>5</w:t>
      </w:r>
      <w:r>
        <w:fldChar w:fldCharType="end"/>
      </w:r>
    </w:p>
    <w:p>
      <w:pPr>
        <w:pStyle w:val="26"/>
        <w:tabs>
          <w:tab w:val="right" w:leader="dot" w:pos="9360"/>
        </w:tabs>
      </w:pPr>
      <w:r>
        <w:t xml:space="preserve">1.4 </w:t>
      </w:r>
      <w:r>
        <w:rPr>
          <w:rFonts w:hint="eastAsia"/>
        </w:rPr>
        <w:t>参考资料</w:t>
      </w:r>
      <w:r>
        <w:tab/>
      </w:r>
      <w:r>
        <w:fldChar w:fldCharType="begin"/>
      </w:r>
      <w:r>
        <w:instrText xml:space="preserve"> PAGEREF _Toc408562975 </w:instrText>
      </w:r>
      <w:r>
        <w:fldChar w:fldCharType="separate"/>
      </w:r>
      <w:r>
        <w:t>5</w:t>
      </w:r>
      <w:r>
        <w:fldChar w:fldCharType="end"/>
      </w:r>
    </w:p>
    <w:p>
      <w:pPr>
        <w:pStyle w:val="26"/>
        <w:tabs>
          <w:tab w:val="right" w:leader="dot" w:pos="9360"/>
        </w:tabs>
      </w:pPr>
      <w:r>
        <w:t xml:space="preserve">1.5 </w:t>
      </w:r>
      <w:r>
        <w:rPr>
          <w:rFonts w:hint="eastAsia"/>
        </w:rPr>
        <w:t>概述</w:t>
      </w:r>
      <w:r>
        <w:tab/>
      </w:r>
      <w:r>
        <w:fldChar w:fldCharType="begin"/>
      </w:r>
      <w:r>
        <w:instrText xml:space="preserve"> PAGEREF _Toc1212701366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_Toc104564685 </w:instrText>
      </w:r>
      <w:r>
        <w:fldChar w:fldCharType="separate"/>
      </w:r>
      <w:r>
        <w:t>5</w:t>
      </w:r>
      <w:r>
        <w:fldChar w:fldCharType="end"/>
      </w:r>
    </w:p>
    <w:p>
      <w:pPr>
        <w:pStyle w:val="26"/>
        <w:tabs>
          <w:tab w:val="right" w:leader="dot" w:pos="9360"/>
        </w:tabs>
      </w:pPr>
      <w:r>
        <w:t xml:space="preserve">2.1 </w:t>
      </w:r>
      <w:r>
        <w:rPr>
          <w:rFonts w:hint="eastAsia"/>
        </w:rPr>
        <w:t>产品</w:t>
      </w:r>
      <w:r>
        <w:t>总体效果</w:t>
      </w:r>
      <w:r>
        <w:tab/>
      </w:r>
      <w:r>
        <w:fldChar w:fldCharType="begin"/>
      </w:r>
      <w:r>
        <w:instrText xml:space="preserve"> PAGEREF _Toc777037549 </w:instrText>
      </w:r>
      <w:r>
        <w:fldChar w:fldCharType="separate"/>
      </w:r>
      <w:r>
        <w:t>5</w:t>
      </w:r>
      <w:r>
        <w:fldChar w:fldCharType="end"/>
      </w:r>
    </w:p>
    <w:p>
      <w:pPr>
        <w:pStyle w:val="26"/>
        <w:tabs>
          <w:tab w:val="right" w:leader="dot" w:pos="9360"/>
        </w:tabs>
      </w:pPr>
      <w:r>
        <w:t xml:space="preserve">2.2 </w:t>
      </w:r>
      <w:r>
        <w:rPr>
          <w:rFonts w:hint="eastAsia"/>
        </w:rPr>
        <w:t>产品</w:t>
      </w:r>
      <w:r>
        <w:t>功能</w:t>
      </w:r>
      <w:r>
        <w:tab/>
      </w:r>
      <w:r>
        <w:fldChar w:fldCharType="begin"/>
      </w:r>
      <w:r>
        <w:instrText xml:space="preserve"> PAGEREF _Toc822028636 </w:instrText>
      </w:r>
      <w:r>
        <w:fldChar w:fldCharType="separate"/>
      </w:r>
      <w:r>
        <w:t>5</w:t>
      </w:r>
      <w:r>
        <w:fldChar w:fldCharType="end"/>
      </w:r>
    </w:p>
    <w:p>
      <w:pPr>
        <w:pStyle w:val="26"/>
        <w:tabs>
          <w:tab w:val="right" w:leader="dot" w:pos="9360"/>
        </w:tabs>
      </w:pPr>
      <w:r>
        <w:t xml:space="preserve">2.3 </w:t>
      </w:r>
      <w:r>
        <w:rPr>
          <w:rFonts w:hint="eastAsia"/>
        </w:rPr>
        <w:t>用户</w:t>
      </w:r>
      <w:r>
        <w:t>特征</w:t>
      </w:r>
      <w:r>
        <w:tab/>
      </w:r>
      <w:r>
        <w:fldChar w:fldCharType="begin"/>
      </w:r>
      <w:r>
        <w:instrText xml:space="preserve"> PAGEREF _Toc1072984101 </w:instrText>
      </w:r>
      <w:r>
        <w:fldChar w:fldCharType="separate"/>
      </w:r>
      <w:r>
        <w:t>5</w:t>
      </w:r>
      <w:r>
        <w:fldChar w:fldCharType="end"/>
      </w:r>
    </w:p>
    <w:p>
      <w:pPr>
        <w:pStyle w:val="26"/>
        <w:tabs>
          <w:tab w:val="right" w:leader="dot" w:pos="9360"/>
        </w:tabs>
      </w:pPr>
      <w:r>
        <w:t xml:space="preserve">2.4 </w:t>
      </w:r>
      <w:r>
        <w:rPr>
          <w:rFonts w:hint="eastAsia"/>
        </w:rPr>
        <w:t>约束</w:t>
      </w:r>
      <w:r>
        <w:tab/>
      </w:r>
      <w:r>
        <w:fldChar w:fldCharType="begin"/>
      </w:r>
      <w:r>
        <w:instrText xml:space="preserve"> PAGEREF _Toc1223601648 </w:instrText>
      </w:r>
      <w:r>
        <w:fldChar w:fldCharType="separate"/>
      </w:r>
      <w:r>
        <w:t>6</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_Toc769494264 </w:instrText>
      </w:r>
      <w:r>
        <w:fldChar w:fldCharType="separate"/>
      </w:r>
      <w:r>
        <w:t>6</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_Toc743572814 </w:instrText>
      </w:r>
      <w:r>
        <w:fldChar w:fldCharType="separate"/>
      </w:r>
      <w:r>
        <w:t>6</w:t>
      </w:r>
      <w:r>
        <w:fldChar w:fldCharType="end"/>
      </w:r>
    </w:p>
    <w:p>
      <w:pPr>
        <w:pStyle w:val="17"/>
        <w:tabs>
          <w:tab w:val="right" w:leader="dot" w:pos="9360"/>
          <w:tab w:val="clear" w:pos="1440"/>
        </w:tabs>
      </w:pPr>
      <w:r>
        <w:t xml:space="preserve">3.1.1 </w:t>
      </w:r>
      <w:r>
        <w:rPr>
          <w:rFonts w:hint="eastAsia"/>
        </w:rPr>
        <w:t>用户</w:t>
      </w:r>
      <w:r>
        <w:t>登录模块</w:t>
      </w:r>
      <w:r>
        <w:tab/>
      </w:r>
      <w:r>
        <w:fldChar w:fldCharType="begin"/>
      </w:r>
      <w:r>
        <w:instrText xml:space="preserve"> PAGEREF _Toc1020943005 </w:instrText>
      </w:r>
      <w:r>
        <w:fldChar w:fldCharType="separate"/>
      </w:r>
      <w:r>
        <w:t>7</w:t>
      </w:r>
      <w:r>
        <w:fldChar w:fldCharType="end"/>
      </w:r>
    </w:p>
    <w:p>
      <w:pPr>
        <w:pStyle w:val="17"/>
        <w:tabs>
          <w:tab w:val="right" w:leader="dot" w:pos="9360"/>
          <w:tab w:val="clear" w:pos="1440"/>
        </w:tabs>
      </w:pPr>
      <w:r>
        <w:t xml:space="preserve">3.1.2 </w:t>
      </w:r>
      <w:r>
        <w:rPr>
          <w:rFonts w:hint="eastAsia"/>
        </w:rPr>
        <w:t>人力资源</w:t>
      </w:r>
      <w:r>
        <w:t>市场用户模块</w:t>
      </w:r>
      <w:r>
        <w:tab/>
      </w:r>
      <w:r>
        <w:fldChar w:fldCharType="begin"/>
      </w:r>
      <w:r>
        <w:instrText xml:space="preserve"> PAGEREF _Toc594745505 </w:instrText>
      </w:r>
      <w:r>
        <w:fldChar w:fldCharType="separate"/>
      </w:r>
      <w:r>
        <w:t>9</w:t>
      </w:r>
      <w:r>
        <w:fldChar w:fldCharType="end"/>
      </w:r>
    </w:p>
    <w:p>
      <w:pPr>
        <w:pStyle w:val="17"/>
        <w:tabs>
          <w:tab w:val="right" w:leader="dot" w:pos="9360"/>
          <w:tab w:val="clear" w:pos="1440"/>
        </w:tabs>
      </w:pPr>
      <w:r>
        <w:t xml:space="preserve">3.1.3 </w:t>
      </w:r>
      <w:r>
        <w:rPr>
          <w:rFonts w:hint="eastAsia"/>
        </w:rPr>
        <w:t>市</w:t>
      </w:r>
      <w:r>
        <w:t>级用户模块</w:t>
      </w:r>
      <w:r>
        <w:tab/>
      </w:r>
      <w:r>
        <w:fldChar w:fldCharType="begin"/>
      </w:r>
      <w:r>
        <w:instrText xml:space="preserve"> PAGEREF _Toc1498809397 </w:instrText>
      </w:r>
      <w:r>
        <w:fldChar w:fldCharType="separate"/>
      </w:r>
      <w:r>
        <w:t>11</w:t>
      </w:r>
      <w:r>
        <w:fldChar w:fldCharType="end"/>
      </w:r>
    </w:p>
    <w:p>
      <w:pPr>
        <w:pStyle w:val="17"/>
        <w:tabs>
          <w:tab w:val="right" w:leader="dot" w:pos="9360"/>
          <w:tab w:val="clear" w:pos="1440"/>
        </w:tabs>
      </w:pPr>
      <w:r>
        <w:t xml:space="preserve">3.1.4 </w:t>
      </w:r>
      <w:r>
        <w:rPr>
          <w:rFonts w:hint="eastAsia"/>
        </w:rPr>
        <w:t>省</w:t>
      </w:r>
      <w:r>
        <w:t>级用户模块</w:t>
      </w:r>
      <w:r>
        <w:tab/>
      </w:r>
      <w:r>
        <w:fldChar w:fldCharType="begin"/>
      </w:r>
      <w:r>
        <w:instrText xml:space="preserve"> PAGEREF _Toc506356069 </w:instrText>
      </w:r>
      <w:r>
        <w:fldChar w:fldCharType="separate"/>
      </w:r>
      <w:r>
        <w:t>18</w:t>
      </w:r>
      <w:r>
        <w:fldChar w:fldCharType="end"/>
      </w:r>
    </w:p>
    <w:p>
      <w:pPr>
        <w:pStyle w:val="17"/>
        <w:tabs>
          <w:tab w:val="right" w:leader="dot" w:pos="9360"/>
          <w:tab w:val="clear" w:pos="1440"/>
        </w:tabs>
      </w:pPr>
      <w:r>
        <w:t xml:space="preserve">3.1.5 </w:t>
      </w:r>
      <w:r>
        <w:rPr>
          <w:rFonts w:hint="eastAsia"/>
        </w:rPr>
        <w:t>系统</w:t>
      </w:r>
      <w:r>
        <w:t>管理员模块</w:t>
      </w:r>
      <w:r>
        <w:tab/>
      </w:r>
      <w:r>
        <w:fldChar w:fldCharType="begin"/>
      </w:r>
      <w:r>
        <w:instrText xml:space="preserve"> PAGEREF _Toc1996242269 </w:instrText>
      </w:r>
      <w:r>
        <w:fldChar w:fldCharType="separate"/>
      </w:r>
      <w:r>
        <w:t>26</w:t>
      </w:r>
      <w:r>
        <w:fldChar w:fldCharType="end"/>
      </w:r>
    </w:p>
    <w:p>
      <w:pPr>
        <w:pStyle w:val="26"/>
        <w:tabs>
          <w:tab w:val="right" w:leader="dot" w:pos="9360"/>
        </w:tabs>
      </w:pPr>
      <w:r>
        <w:t xml:space="preserve">3.2 </w:t>
      </w:r>
      <w:r>
        <w:rPr>
          <w:rFonts w:hint="eastAsia"/>
        </w:rPr>
        <w:t>可靠性</w:t>
      </w:r>
      <w:r>
        <w:tab/>
      </w:r>
      <w:r>
        <w:fldChar w:fldCharType="begin"/>
      </w:r>
      <w:r>
        <w:instrText xml:space="preserve"> PAGEREF _Toc706798002 </w:instrText>
      </w:r>
      <w:r>
        <w:fldChar w:fldCharType="separate"/>
      </w:r>
      <w:r>
        <w:t>27</w:t>
      </w:r>
      <w:r>
        <w:fldChar w:fldCharType="end"/>
      </w:r>
    </w:p>
    <w:p>
      <w:pPr>
        <w:pStyle w:val="17"/>
        <w:tabs>
          <w:tab w:val="right" w:leader="dot" w:pos="9360"/>
          <w:tab w:val="clear" w:pos="1440"/>
        </w:tabs>
      </w:pPr>
      <w:r>
        <w:t xml:space="preserve">3.2.1 </w:t>
      </w:r>
      <w:r>
        <w:rPr>
          <w:rFonts w:hint="eastAsia"/>
        </w:rPr>
        <w:t>准确性</w:t>
      </w:r>
      <w:r>
        <w:tab/>
      </w:r>
      <w:r>
        <w:fldChar w:fldCharType="begin"/>
      </w:r>
      <w:r>
        <w:instrText xml:space="preserve"> PAGEREF _Toc1421968057 </w:instrText>
      </w:r>
      <w:r>
        <w:fldChar w:fldCharType="separate"/>
      </w:r>
      <w:r>
        <w:t>27</w:t>
      </w:r>
      <w:r>
        <w:fldChar w:fldCharType="end"/>
      </w:r>
    </w:p>
    <w:p>
      <w:pPr>
        <w:pStyle w:val="17"/>
        <w:tabs>
          <w:tab w:val="right" w:leader="dot" w:pos="9360"/>
          <w:tab w:val="clear" w:pos="1440"/>
        </w:tabs>
      </w:pPr>
      <w:r>
        <w:t xml:space="preserve">3.2.2 </w:t>
      </w:r>
      <w:r>
        <w:rPr>
          <w:rFonts w:hint="eastAsia"/>
        </w:rPr>
        <w:t>系统用户安全认证</w:t>
      </w:r>
      <w:r>
        <w:tab/>
      </w:r>
      <w:r>
        <w:fldChar w:fldCharType="begin"/>
      </w:r>
      <w:r>
        <w:instrText xml:space="preserve"> PAGEREF _Toc1819110183 </w:instrText>
      </w:r>
      <w:r>
        <w:fldChar w:fldCharType="separate"/>
      </w:r>
      <w:r>
        <w:t>27</w:t>
      </w:r>
      <w:r>
        <w:fldChar w:fldCharType="end"/>
      </w:r>
    </w:p>
    <w:p>
      <w:pPr>
        <w:pStyle w:val="17"/>
        <w:tabs>
          <w:tab w:val="right" w:leader="dot" w:pos="9360"/>
          <w:tab w:val="clear" w:pos="1440"/>
        </w:tabs>
      </w:pPr>
      <w:r>
        <w:t xml:space="preserve">3.2.3 </w:t>
      </w:r>
      <w:r>
        <w:rPr>
          <w:rFonts w:hint="eastAsia"/>
        </w:rPr>
        <w:t>用户权限控制</w:t>
      </w:r>
      <w:r>
        <w:tab/>
      </w:r>
      <w:r>
        <w:fldChar w:fldCharType="begin"/>
      </w:r>
      <w:r>
        <w:instrText xml:space="preserve"> PAGEREF _Toc60163342 </w:instrText>
      </w:r>
      <w:r>
        <w:fldChar w:fldCharType="separate"/>
      </w:r>
      <w:r>
        <w:t>27</w:t>
      </w:r>
      <w:r>
        <w:fldChar w:fldCharType="end"/>
      </w:r>
    </w:p>
    <w:p>
      <w:pPr>
        <w:pStyle w:val="17"/>
        <w:tabs>
          <w:tab w:val="right" w:leader="dot" w:pos="9360"/>
          <w:tab w:val="clear" w:pos="1440"/>
        </w:tabs>
      </w:pPr>
      <w:r>
        <w:t xml:space="preserve">3.2.4 </w:t>
      </w:r>
      <w:r>
        <w:rPr>
          <w:rFonts w:hint="eastAsia"/>
        </w:rPr>
        <w:t>日志安全</w:t>
      </w:r>
      <w:r>
        <w:tab/>
      </w:r>
      <w:r>
        <w:fldChar w:fldCharType="begin"/>
      </w:r>
      <w:r>
        <w:instrText xml:space="preserve"> PAGEREF _Toc1847974904 </w:instrText>
      </w:r>
      <w:r>
        <w:fldChar w:fldCharType="separate"/>
      </w:r>
      <w:r>
        <w:t>28</w:t>
      </w:r>
      <w:r>
        <w:fldChar w:fldCharType="end"/>
      </w:r>
    </w:p>
    <w:p>
      <w:pPr>
        <w:pStyle w:val="17"/>
        <w:tabs>
          <w:tab w:val="right" w:leader="dot" w:pos="9360"/>
          <w:tab w:val="clear" w:pos="1440"/>
        </w:tabs>
      </w:pPr>
      <w:r>
        <w:t xml:space="preserve">3.2.5 </w:t>
      </w:r>
      <w:r>
        <w:rPr>
          <w:rFonts w:hint="eastAsia"/>
        </w:rPr>
        <w:t>数据备份与恢复</w:t>
      </w:r>
      <w:r>
        <w:tab/>
      </w:r>
      <w:r>
        <w:fldChar w:fldCharType="begin"/>
      </w:r>
      <w:r>
        <w:instrText xml:space="preserve"> PAGEREF _Toc2005708614 </w:instrText>
      </w:r>
      <w:r>
        <w:fldChar w:fldCharType="separate"/>
      </w:r>
      <w:r>
        <w:t>28</w:t>
      </w:r>
      <w:r>
        <w:fldChar w:fldCharType="end"/>
      </w:r>
    </w:p>
    <w:p>
      <w:pPr>
        <w:pStyle w:val="26"/>
        <w:tabs>
          <w:tab w:val="right" w:leader="dot" w:pos="9360"/>
        </w:tabs>
      </w:pPr>
      <w:r>
        <w:t xml:space="preserve">3.3 </w:t>
      </w:r>
      <w:r>
        <w:rPr>
          <w:rFonts w:hint="eastAsia"/>
        </w:rPr>
        <w:t>性能</w:t>
      </w:r>
      <w:r>
        <w:tab/>
      </w:r>
      <w:r>
        <w:fldChar w:fldCharType="begin"/>
      </w:r>
      <w:r>
        <w:instrText xml:space="preserve"> PAGEREF _Toc893868539 </w:instrText>
      </w:r>
      <w:r>
        <w:fldChar w:fldCharType="separate"/>
      </w:r>
      <w:r>
        <w:t>28</w:t>
      </w:r>
      <w:r>
        <w:fldChar w:fldCharType="end"/>
      </w:r>
    </w:p>
    <w:p>
      <w:pPr>
        <w:pStyle w:val="17"/>
        <w:tabs>
          <w:tab w:val="right" w:leader="dot" w:pos="9360"/>
          <w:tab w:val="clear" w:pos="1440"/>
        </w:tabs>
      </w:pPr>
      <w:r>
        <w:t xml:space="preserve">3.3.1 </w:t>
      </w:r>
      <w:r>
        <w:rPr>
          <w:rFonts w:hint="eastAsia"/>
        </w:rPr>
        <w:t>时间特性</w:t>
      </w:r>
      <w:r>
        <w:tab/>
      </w:r>
      <w:r>
        <w:fldChar w:fldCharType="begin"/>
      </w:r>
      <w:r>
        <w:instrText xml:space="preserve"> PAGEREF _Toc1600424208 </w:instrText>
      </w:r>
      <w:r>
        <w:fldChar w:fldCharType="separate"/>
      </w:r>
      <w:r>
        <w:t>28</w:t>
      </w:r>
      <w:r>
        <w:fldChar w:fldCharType="end"/>
      </w:r>
    </w:p>
    <w:p>
      <w:pPr>
        <w:pStyle w:val="17"/>
        <w:tabs>
          <w:tab w:val="right" w:leader="dot" w:pos="9360"/>
          <w:tab w:val="clear" w:pos="1440"/>
        </w:tabs>
      </w:pPr>
      <w:r>
        <w:t xml:space="preserve">3.3.2 </w:t>
      </w:r>
      <w:r>
        <w:rPr>
          <w:rFonts w:hint="eastAsia"/>
        </w:rPr>
        <w:t>适用性</w:t>
      </w:r>
      <w:r>
        <w:tab/>
      </w:r>
      <w:r>
        <w:fldChar w:fldCharType="begin"/>
      </w:r>
      <w:r>
        <w:instrText xml:space="preserve"> PAGEREF _Toc1096985181 </w:instrText>
      </w:r>
      <w:r>
        <w:fldChar w:fldCharType="separate"/>
      </w:r>
      <w:r>
        <w:t>28</w:t>
      </w:r>
      <w:r>
        <w:fldChar w:fldCharType="end"/>
      </w:r>
    </w:p>
    <w:p>
      <w:pPr>
        <w:pStyle w:val="26"/>
        <w:tabs>
          <w:tab w:val="right" w:leader="dot" w:pos="9360"/>
        </w:tabs>
      </w:pPr>
      <w:r>
        <w:t xml:space="preserve">3.4 </w:t>
      </w:r>
      <w:r>
        <w:rPr>
          <w:rFonts w:hint="eastAsia"/>
        </w:rPr>
        <w:t>扩展性要求</w:t>
      </w:r>
      <w:r>
        <w:tab/>
      </w:r>
      <w:r>
        <w:fldChar w:fldCharType="begin"/>
      </w:r>
      <w:r>
        <w:instrText xml:space="preserve"> PAGEREF _Toc882827572 </w:instrText>
      </w:r>
      <w:r>
        <w:fldChar w:fldCharType="separate"/>
      </w:r>
      <w:r>
        <w:t>28</w:t>
      </w:r>
      <w:r>
        <w:fldChar w:fldCharType="end"/>
      </w:r>
    </w:p>
    <w:p>
      <w:pPr>
        <w:pStyle w:val="26"/>
        <w:tabs>
          <w:tab w:val="right" w:leader="dot" w:pos="9360"/>
        </w:tabs>
      </w:pPr>
      <w:r>
        <w:t xml:space="preserve">3.5 </w:t>
      </w:r>
      <w:r>
        <w:rPr>
          <w:rFonts w:hint="eastAsia"/>
        </w:rPr>
        <w:t>运行</w:t>
      </w:r>
      <w:r>
        <w:t>环境规定</w:t>
      </w:r>
      <w:r>
        <w:tab/>
      </w:r>
      <w:r>
        <w:fldChar w:fldCharType="begin"/>
      </w:r>
      <w:r>
        <w:instrText xml:space="preserve"> PAGEREF _Toc718485481 </w:instrText>
      </w:r>
      <w:r>
        <w:fldChar w:fldCharType="separate"/>
      </w:r>
      <w:r>
        <w:t>29</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_Toc284932086 </w:instrText>
      </w:r>
      <w:r>
        <w:fldChar w:fldCharType="separate"/>
      </w:r>
      <w:r>
        <w:t>29</w:t>
      </w:r>
      <w:r>
        <w:fldChar w:fldCharType="end"/>
      </w:r>
    </w:p>
    <w:p>
      <w:pPr>
        <w:pStyle w:val="17"/>
        <w:tabs>
          <w:tab w:val="right" w:leader="dot" w:pos="9360"/>
          <w:tab w:val="clear" w:pos="1440"/>
        </w:tabs>
      </w:pPr>
      <w:r>
        <w:t xml:space="preserve">3.6.1 </w:t>
      </w:r>
      <w:r>
        <w:rPr>
          <w:rFonts w:hint="eastAsia"/>
        </w:rPr>
        <w:t>人力资源</w:t>
      </w:r>
      <w:r>
        <w:t>市场用户信息</w:t>
      </w:r>
      <w:r>
        <w:tab/>
      </w:r>
      <w:r>
        <w:fldChar w:fldCharType="begin"/>
      </w:r>
      <w:r>
        <w:instrText xml:space="preserve"> PAGEREF _Toc2112520239 </w:instrText>
      </w:r>
      <w:r>
        <w:fldChar w:fldCharType="separate"/>
      </w:r>
      <w:r>
        <w:t>29</w:t>
      </w:r>
      <w:r>
        <w:fldChar w:fldCharType="end"/>
      </w:r>
    </w:p>
    <w:p>
      <w:pPr>
        <w:pStyle w:val="17"/>
        <w:tabs>
          <w:tab w:val="right" w:leader="dot" w:pos="9360"/>
          <w:tab w:val="clear" w:pos="1440"/>
        </w:tabs>
      </w:pPr>
      <w:r>
        <w:t xml:space="preserve">3.6.2 </w:t>
      </w:r>
      <w:r>
        <w:rPr>
          <w:rFonts w:hint="eastAsia"/>
        </w:rPr>
        <w:t>人力</w:t>
      </w:r>
      <w:r>
        <w:t>资源</w:t>
      </w:r>
      <w:r>
        <w:rPr>
          <w:rFonts w:hint="eastAsia"/>
        </w:rPr>
        <w:t>市场</w:t>
      </w:r>
      <w:r>
        <w:t>用户</w:t>
      </w:r>
      <w:r>
        <w:rPr>
          <w:rFonts w:hint="eastAsia"/>
        </w:rPr>
        <w:t>上报</w:t>
      </w:r>
      <w:r>
        <w:t>报表</w:t>
      </w:r>
      <w:r>
        <w:rPr>
          <w:rFonts w:hint="eastAsia"/>
        </w:rPr>
        <w:t>格式</w:t>
      </w:r>
      <w:r>
        <w:t>及数据要求</w:t>
      </w:r>
      <w:r>
        <w:tab/>
      </w:r>
      <w:r>
        <w:fldChar w:fldCharType="begin"/>
      </w:r>
      <w:r>
        <w:instrText xml:space="preserve"> PAGEREF _Toc780521022 </w:instrText>
      </w:r>
      <w:r>
        <w:fldChar w:fldCharType="separate"/>
      </w:r>
      <w:r>
        <w:t>30</w:t>
      </w:r>
      <w:r>
        <w:fldChar w:fldCharType="end"/>
      </w:r>
    </w:p>
    <w:p>
      <w:pPr>
        <w:pStyle w:val="17"/>
        <w:tabs>
          <w:tab w:val="right" w:leader="dot" w:pos="9360"/>
          <w:tab w:val="clear" w:pos="1440"/>
        </w:tabs>
      </w:pPr>
      <w:r>
        <w:t xml:space="preserve">3.6.3 </w:t>
      </w:r>
      <w:r>
        <w:rPr>
          <w:rFonts w:hint="eastAsia"/>
        </w:rPr>
        <w:t>开发语言</w:t>
      </w:r>
      <w:r>
        <w:tab/>
      </w:r>
      <w:r>
        <w:fldChar w:fldCharType="begin"/>
      </w:r>
      <w:r>
        <w:instrText xml:space="preserve"> PAGEREF _Toc1386700878 </w:instrText>
      </w:r>
      <w:r>
        <w:fldChar w:fldCharType="separate"/>
      </w:r>
      <w:r>
        <w:t>36</w:t>
      </w:r>
      <w:r>
        <w:fldChar w:fldCharType="end"/>
      </w:r>
    </w:p>
    <w:p>
      <w:pPr>
        <w:pStyle w:val="17"/>
        <w:tabs>
          <w:tab w:val="right" w:leader="dot" w:pos="9360"/>
          <w:tab w:val="clear" w:pos="1440"/>
        </w:tabs>
      </w:pPr>
      <w:r>
        <w:t xml:space="preserve">3.6.4 </w:t>
      </w:r>
      <w:r>
        <w:rPr>
          <w:rFonts w:hint="eastAsia"/>
        </w:rPr>
        <w:t>架构</w:t>
      </w:r>
      <w:r>
        <w:t>约束</w:t>
      </w:r>
      <w:r>
        <w:tab/>
      </w:r>
      <w:r>
        <w:fldChar w:fldCharType="begin"/>
      </w:r>
      <w:r>
        <w:instrText xml:space="preserve"> PAGEREF _Toc1789119302 </w:instrText>
      </w:r>
      <w:r>
        <w:fldChar w:fldCharType="separate"/>
      </w:r>
      <w:r>
        <w:t>36</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_Toc662083420 </w:instrText>
      </w:r>
      <w:r>
        <w:fldChar w:fldCharType="separate"/>
      </w:r>
      <w:r>
        <w:t>36</w:t>
      </w:r>
      <w:r>
        <w:fldChar w:fldCharType="end"/>
      </w:r>
    </w:p>
    <w:p>
      <w:pPr>
        <w:pStyle w:val="26"/>
        <w:tabs>
          <w:tab w:val="right" w:leader="dot" w:pos="9360"/>
        </w:tabs>
      </w:pPr>
      <w:r>
        <w:t xml:space="preserve">3.8 </w:t>
      </w:r>
      <w:r>
        <w:rPr>
          <w:rFonts w:hint="eastAsia"/>
        </w:rPr>
        <w:t>购买的构件</w:t>
      </w:r>
      <w:r>
        <w:tab/>
      </w:r>
      <w:r>
        <w:fldChar w:fldCharType="begin"/>
      </w:r>
      <w:r>
        <w:instrText xml:space="preserve"> PAGEREF _Toc1523264833 </w:instrText>
      </w:r>
      <w:r>
        <w:fldChar w:fldCharType="separate"/>
      </w:r>
      <w:r>
        <w:t>36</w:t>
      </w:r>
      <w:r>
        <w:fldChar w:fldCharType="end"/>
      </w:r>
    </w:p>
    <w:p>
      <w:pPr>
        <w:pStyle w:val="26"/>
        <w:tabs>
          <w:tab w:val="right" w:leader="dot" w:pos="9360"/>
        </w:tabs>
      </w:pPr>
      <w:r>
        <w:t xml:space="preserve">3.9 </w:t>
      </w:r>
      <w:r>
        <w:rPr>
          <w:rFonts w:hint="eastAsia"/>
        </w:rPr>
        <w:t>法律、版权及其他声明</w:t>
      </w:r>
      <w:r>
        <w:tab/>
      </w:r>
      <w:r>
        <w:fldChar w:fldCharType="begin"/>
      </w:r>
      <w:r>
        <w:instrText xml:space="preserve"> PAGEREF _Toc1359492344 </w:instrText>
      </w:r>
      <w:r>
        <w:fldChar w:fldCharType="separate"/>
      </w:r>
      <w:r>
        <w:t>36</w:t>
      </w:r>
      <w:r>
        <w:fldChar w:fldCharType="end"/>
      </w:r>
    </w:p>
    <w:p>
      <w:pPr>
        <w:pStyle w:val="26"/>
        <w:tabs>
          <w:tab w:val="right" w:leader="dot" w:pos="9360"/>
        </w:tabs>
      </w:pPr>
      <w:r>
        <w:t xml:space="preserve">3.10 </w:t>
      </w:r>
      <w:r>
        <w:rPr>
          <w:rFonts w:hint="eastAsia"/>
        </w:rPr>
        <w:t>适用的标准</w:t>
      </w:r>
      <w:r>
        <w:tab/>
      </w:r>
      <w:r>
        <w:fldChar w:fldCharType="begin"/>
      </w:r>
      <w:r>
        <w:instrText xml:space="preserve"> PAGEREF _Toc1909305175 </w:instrText>
      </w:r>
      <w:r>
        <w:fldChar w:fldCharType="separate"/>
      </w:r>
      <w:r>
        <w:t>36</w:t>
      </w:r>
      <w:r>
        <w:fldChar w:fldCharType="end"/>
      </w:r>
    </w:p>
    <w:p>
      <w:pPr>
        <w:pStyle w:val="21"/>
        <w:tabs>
          <w:tab w:val="right" w:leader="dot" w:pos="9360"/>
        </w:tabs>
      </w:pPr>
      <w:r>
        <w:t xml:space="preserve">4. </w:t>
      </w:r>
      <w:r>
        <w:rPr>
          <w:rFonts w:hint="eastAsia"/>
        </w:rPr>
        <w:t>支持信息</w:t>
      </w:r>
      <w:r>
        <w:tab/>
      </w:r>
      <w:r>
        <w:fldChar w:fldCharType="begin"/>
      </w:r>
      <w:r>
        <w:instrText xml:space="preserve"> PAGEREF _Toc1991422751 </w:instrText>
      </w:r>
      <w:r>
        <w:fldChar w:fldCharType="separate"/>
      </w:r>
      <w:r>
        <w:t>36</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299892113"/>
      <w:r>
        <w:rPr>
          <w:rFonts w:hint="eastAsia"/>
        </w:rPr>
        <w:t>简介</w:t>
      </w:r>
      <w:bookmarkEnd w:id="0"/>
    </w:p>
    <w:p>
      <w:pPr>
        <w:pStyle w:val="3"/>
        <w:numPr>
          <w:ilvl w:val="1"/>
          <w:numId w:val="1"/>
        </w:numPr>
      </w:pPr>
      <w:bookmarkStart w:id="1" w:name="_Toc142623682"/>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84473322"/>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1432617077"/>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08562975"/>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1212701366"/>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104564685"/>
      <w:r>
        <w:rPr>
          <w:rFonts w:hint="eastAsia"/>
        </w:rPr>
        <w:t>整体说明</w:t>
      </w:r>
      <w:bookmarkEnd w:id="6"/>
    </w:p>
    <w:p>
      <w:pPr>
        <w:pStyle w:val="3"/>
      </w:pPr>
      <w:bookmarkStart w:id="7" w:name="_Toc77703754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822028636"/>
      <w:r>
        <w:rPr>
          <w:rFonts w:hint="eastAsia"/>
        </w:rPr>
        <w:t>产品</w:t>
      </w:r>
      <w:r>
        <w:t>功能</w:t>
      </w:r>
      <w:bookmarkEnd w:id="8"/>
    </w:p>
    <w:p>
      <w:pPr>
        <w:rPr>
          <w:rFonts w:hint="eastAsia"/>
        </w:rPr>
      </w:pPr>
      <w:r>
        <w:rPr>
          <w:rFonts w:hint="eastAsia"/>
        </w:rPr>
        <w:t>在省人力资源市场数据采集系统中，省管理部门创建各级服务机构账号，账户内存储系统所有用户的详细信息，通过账号登录系统，补充各级服务机构信息。人力资源用户填写数据表上报给市，在未上报给市之前，人力资源用户可以对数据进行查询、保存和上报，一旦上报数据后不能再修改。用户只能查询自己人力资源市场数据。基于一定的用户指定的条件进行查询，查询结果只可以浏览不可以导出。</w:t>
      </w:r>
    </w:p>
    <w:p>
      <w:pPr>
        <w:rPr>
          <w:rFonts w:hint="eastAsia"/>
        </w:rPr>
      </w:pPr>
      <w:r>
        <w:rPr>
          <w:rFonts w:hint="eastAsia"/>
        </w:rPr>
        <w:t>上报给市的数据报经市管理部门备案后，市管理部门进行审核，对上报的人力资源市场用户信息进行修改、删除，全部通过后，报送省级管理部门；市级管理部门审核、汇总各区县公共及经营性人力资源服务机构报送的数据，上报省厅。</w:t>
      </w:r>
    </w:p>
    <w:p>
      <w:r>
        <w:rPr>
          <w:rFonts w:hint="eastAsia"/>
        </w:rPr>
        <w:t>省可以查看所有已备案人力资源市场用户的详细信息，但不可以修改。省可以对市上报的数据进行取样分析，查看各调查期内各市（区县）人力资源市场用户需求人数、需求比重、环比和同比的变化情况。省厅对数据进行汇总，汇总后上报给国家。</w:t>
      </w:r>
    </w:p>
    <w:p>
      <w:pPr>
        <w:pStyle w:val="3"/>
      </w:pPr>
      <w:bookmarkStart w:id="9" w:name="_Toc107298410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1223601648"/>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期限：2020</w:t>
      </w:r>
      <w:r>
        <w:rPr>
          <w:rFonts w:hint="eastAsia" w:hAnsi="宋体"/>
          <w:lang w:val="en-US" w:eastAsia="zh-Hans"/>
        </w:rPr>
        <w:t>年</w:t>
      </w:r>
      <w:r>
        <w:rPr>
          <w:rFonts w:hint="default" w:hAnsi="宋体"/>
          <w:lang w:eastAsia="zh-Hans"/>
        </w:rPr>
        <w:t>11</w:t>
      </w:r>
      <w:r>
        <w:rPr>
          <w:rFonts w:hint="eastAsia" w:hAnsi="宋体"/>
          <w:lang w:val="en-US" w:eastAsia="zh-Hans"/>
        </w:rPr>
        <w:t>月</w:t>
      </w:r>
      <w:r>
        <w:rPr>
          <w:rFonts w:hint="default" w:hAnsi="宋体"/>
          <w:lang w:eastAsia="zh-Hans"/>
        </w:rPr>
        <w:t>20</w:t>
      </w:r>
      <w:r>
        <w:rPr>
          <w:rFonts w:hint="eastAsia" w:hAnsi="宋体"/>
          <w:lang w:val="en-US" w:eastAsia="zh-Hans"/>
        </w:rPr>
        <w:t>日</w:t>
      </w:r>
    </w:p>
    <w:p>
      <w:pPr>
        <w:pStyle w:val="2"/>
        <w:numPr>
          <w:ilvl w:val="0"/>
          <w:numId w:val="1"/>
        </w:numPr>
        <w:ind w:left="720" w:hanging="720"/>
      </w:pPr>
      <w:bookmarkStart w:id="11" w:name="_Toc769494264"/>
      <w:r>
        <w:rPr>
          <w:rFonts w:hint="eastAsia"/>
        </w:rPr>
        <w:t>具体需求</w:t>
      </w:r>
      <w:bookmarkEnd w:id="11"/>
    </w:p>
    <w:p>
      <w:pPr>
        <w:pStyle w:val="3"/>
      </w:pPr>
      <w:bookmarkStart w:id="12" w:name="_Toc7435728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1020943005"/>
      <w:r>
        <w:rPr>
          <w:rFonts w:hint="eastAsia"/>
        </w:rPr>
        <w:t>用户</w:t>
      </w:r>
      <w:r>
        <w:t>登录模块</w:t>
      </w:r>
      <w:bookmarkEnd w:id="13"/>
    </w:p>
    <w:p>
      <w:r>
        <w:drawing>
          <wp:inline distT="0" distB="0" distL="114300" distR="114300">
            <wp:extent cx="4977130" cy="3267075"/>
            <wp:effectExtent l="0" t="0" r="1270" b="952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6"/>
                    <a:stretch>
                      <a:fillRect/>
                    </a:stretch>
                  </pic:blipFill>
                  <pic:spPr>
                    <a:xfrm>
                      <a:off x="0" y="0"/>
                      <a:ext cx="4977130" cy="3267075"/>
                    </a:xfrm>
                    <a:prstGeom prst="rect">
                      <a:avLst/>
                    </a:prstGeom>
                  </pic:spPr>
                </pic:pic>
              </a:graphicData>
            </a:graphic>
          </wp:inline>
        </w:drawing>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userL</w:t>
            </w:r>
            <w:r>
              <w:rPr>
                <w:rFonts w:hint="eastAsia" w:hAnsi="宋体"/>
                <w:szCs w:val="28"/>
                <w:lang w:val="en-US" w:eastAsia="zh-Hans"/>
              </w:rPr>
              <w:t>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passwordReset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594745505"/>
      <w:r>
        <w:rPr>
          <w:rFonts w:hint="eastAsia"/>
        </w:rPr>
        <w:t>人力资源</w:t>
      </w:r>
      <w:r>
        <w:t>市场用户模块</w:t>
      </w:r>
      <w:bookmarkEnd w:id="14"/>
    </w:p>
    <w:p>
      <w:r>
        <w:drawing>
          <wp:inline distT="0" distB="0" distL="114300" distR="114300">
            <wp:extent cx="5942965" cy="2091055"/>
            <wp:effectExtent l="0" t="0" r="635" b="1714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5942965" cy="2091055"/>
                    </a:xfrm>
                    <a:prstGeom prst="rect">
                      <a:avLst/>
                    </a:prstGeom>
                  </pic:spPr>
                </pic:pic>
              </a:graphicData>
            </a:graphic>
          </wp:inline>
        </w:drawing>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rPr>
          <w:trHeight w:val="90" w:hRule="atLeast"/>
        </w:trP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information</w:t>
            </w:r>
            <w:r>
              <w:rPr>
                <w:rFonts w:hint="eastAsia" w:hAnsi="宋体"/>
                <w:szCs w:val="28"/>
                <w:lang w:val="en-US" w:eastAsia="zh-Hans"/>
              </w:rPr>
              <w:t>Revise</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w:t>
            </w:r>
            <w:r>
              <w:rPr>
                <w:rFonts w:hint="eastAsia" w:hAnsi="宋体"/>
                <w:szCs w:val="28"/>
                <w:lang w:val="en-US" w:eastAsia="zh-Hans"/>
              </w:rPr>
              <w:t>Submit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dataFind</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dataExport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1498809397"/>
      <w:r>
        <w:rPr>
          <w:rFonts w:hint="eastAsia"/>
        </w:rPr>
        <w:t>市</w:t>
      </w:r>
      <w:r>
        <w:t>级用户模块</w:t>
      </w:r>
      <w:bookmarkEnd w:id="15"/>
    </w:p>
    <w:p>
      <w:r>
        <w:drawing>
          <wp:inline distT="0" distB="0" distL="114300" distR="114300">
            <wp:extent cx="5942965" cy="5472430"/>
            <wp:effectExtent l="0" t="0" r="635"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5942965" cy="5472430"/>
                    </a:xfrm>
                    <a:prstGeom prst="rect">
                      <a:avLst/>
                    </a:prstGeom>
                  </pic:spPr>
                </pic:pic>
              </a:graphicData>
            </a:graphic>
          </wp:inline>
        </w:drawing>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pPr>
        <w:jc w:val="center"/>
      </w:pPr>
      <w:r>
        <w:drawing>
          <wp:inline distT="0" distB="0" distL="114300" distR="114300">
            <wp:extent cx="4709160" cy="6091555"/>
            <wp:effectExtent l="0" t="0" r="15240" b="4445"/>
            <wp:docPr id="4" name="图片 4" descr="用户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交互图"/>
                    <pic:cNvPicPr>
                      <a:picLocks noChangeAspect="1"/>
                    </pic:cNvPicPr>
                  </pic:nvPicPr>
                  <pic:blipFill>
                    <a:blip r:embed="rId9"/>
                    <a:stretch>
                      <a:fillRect/>
                    </a:stretch>
                  </pic:blipFill>
                  <pic:spPr>
                    <a:xfrm>
                      <a:off x="0" y="0"/>
                      <a:ext cx="4709160" cy="6091555"/>
                    </a:xfrm>
                    <a:prstGeom prst="rect">
                      <a:avLst/>
                    </a:prstGeom>
                  </pic:spPr>
                </pic:pic>
              </a:graphicData>
            </a:graphic>
          </wp:inline>
        </w:drawing>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标识符:province</w:t>
            </w:r>
            <w:r>
              <w:rPr>
                <w:rFonts w:hAnsi="宋体"/>
                <w:szCs w:val="28"/>
              </w:rPr>
              <w:t>UserRecord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60"/>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60"/>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60"/>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60"/>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provinceReportManage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60"/>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60"/>
              <w:ind w:left="420" w:firstLine="0" w:firstLineChars="0"/>
              <w:rPr>
                <w:rFonts w:hAnsi="宋体"/>
                <w:szCs w:val="28"/>
              </w:rPr>
            </w:pPr>
            <w:r>
              <w:rPr>
                <w:rFonts w:hint="eastAsia" w:hAnsi="宋体"/>
                <w:szCs w:val="28"/>
              </w:rPr>
              <w:t>A1：提交</w:t>
            </w:r>
            <w:r>
              <w:rPr>
                <w:rFonts w:hAnsi="宋体"/>
                <w:szCs w:val="28"/>
              </w:rPr>
              <w:t>失败</w:t>
            </w:r>
          </w:p>
          <w:p>
            <w:pPr>
              <w:pStyle w:val="60"/>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60"/>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60"/>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60"/>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provinceSamplingAnalyze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60"/>
              <w:numPr>
                <w:ilvl w:val="0"/>
                <w:numId w:val="25"/>
              </w:numPr>
              <w:ind w:firstLineChars="0"/>
              <w:rPr>
                <w:rFonts w:hAnsi="宋体"/>
                <w:szCs w:val="28"/>
              </w:rPr>
            </w:pPr>
            <w:r>
              <w:rPr>
                <w:rFonts w:hint="eastAsia" w:hAnsi="宋体"/>
                <w:szCs w:val="28"/>
              </w:rPr>
              <w:t>用户</w:t>
            </w:r>
            <w:r>
              <w:rPr>
                <w:rFonts w:hAnsi="宋体"/>
                <w:szCs w:val="28"/>
              </w:rPr>
              <w:t>选择地区。</w:t>
            </w:r>
          </w:p>
          <w:p>
            <w:pPr>
              <w:pStyle w:val="60"/>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60"/>
              <w:ind w:left="420" w:firstLine="0" w:firstLineChars="0"/>
              <w:rPr>
                <w:rFonts w:hAnsi="宋体"/>
                <w:szCs w:val="28"/>
              </w:rPr>
            </w:pPr>
            <w:r>
              <w:rPr>
                <w:rFonts w:hint="eastAsia" w:hAnsi="宋体"/>
                <w:szCs w:val="28"/>
              </w:rPr>
              <w:t>A1:汇总</w:t>
            </w:r>
            <w:r>
              <w:rPr>
                <w:rFonts w:hAnsi="宋体"/>
                <w:szCs w:val="28"/>
              </w:rPr>
              <w:t>失败</w:t>
            </w:r>
          </w:p>
          <w:p>
            <w:pPr>
              <w:pStyle w:val="60"/>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provinceFixedReport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60"/>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60"/>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60"/>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60"/>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60"/>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60"/>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provinceComparativeAnalyze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60"/>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60"/>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60"/>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provinceTrendAnalyze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60"/>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60"/>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60"/>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数据上报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描述：对当前数据进行上报操作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eastAsia" w:hAnsi="宋体"/>
                <w:szCs w:val="28"/>
              </w:rPr>
            </w:pPr>
            <w:r>
              <w:rPr>
                <w:rFonts w:hint="eastAsia" w:hAnsi="宋体"/>
                <w:szCs w:val="28"/>
              </w:rPr>
              <w:t>标识符:</w:t>
            </w:r>
            <w:r>
              <w:rPr>
                <w:rFonts w:hAnsi="宋体"/>
                <w:szCs w:val="28"/>
              </w:rPr>
              <w:t>provinceDataReport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numPr>
                <w:ilvl w:val="0"/>
                <w:numId w:val="31"/>
              </w:numPr>
              <w:rPr>
                <w:rFonts w:hAnsi="宋体"/>
                <w:szCs w:val="28"/>
              </w:rPr>
            </w:pPr>
            <w:r>
              <w:rPr>
                <w:rFonts w:hint="eastAsia" w:hAnsi="宋体"/>
                <w:szCs w:val="28"/>
              </w:rPr>
              <w:t>用户选择“数据上报”，用例开始。</w:t>
            </w:r>
          </w:p>
          <w:p>
            <w:pPr>
              <w:numPr>
                <w:ilvl w:val="0"/>
                <w:numId w:val="31"/>
              </w:numPr>
              <w:rPr>
                <w:rFonts w:hAnsi="宋体"/>
                <w:szCs w:val="28"/>
              </w:rPr>
            </w:pPr>
            <w:r>
              <w:rPr>
                <w:rFonts w:hint="eastAsia" w:hAnsi="宋体"/>
                <w:szCs w:val="28"/>
              </w:rPr>
              <w:t>用户选择是否确认上报当前数据，点击“上报”更改数据上报状态。</w:t>
            </w:r>
          </w:p>
          <w:p>
            <w:pPr>
              <w:ind w:left="420"/>
              <w:rPr>
                <w:rFonts w:hAnsi="宋体"/>
                <w:szCs w:val="28"/>
              </w:rPr>
            </w:pPr>
            <w:r>
              <w:rPr>
                <w:rFonts w:hint="eastAsia" w:hAnsi="宋体"/>
                <w:szCs w:val="28"/>
              </w:rPr>
              <w:t>A1：上报失败</w:t>
            </w:r>
          </w:p>
          <w:p>
            <w:pPr>
              <w:numPr>
                <w:ilvl w:val="0"/>
                <w:numId w:val="31"/>
              </w:numPr>
              <w:rPr>
                <w:rFonts w:hAnsi="宋体"/>
                <w:szCs w:val="28"/>
              </w:rPr>
            </w:pPr>
            <w:r>
              <w:rPr>
                <w:rFonts w:hint="eastAsia" w:hAnsi="宋体"/>
                <w:szCs w:val="28"/>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A1：上报失败</w:t>
            </w:r>
          </w:p>
          <w:p>
            <w:pPr>
              <w:rPr>
                <w:rFonts w:hAnsi="宋体"/>
                <w:szCs w:val="28"/>
              </w:rPr>
            </w:pPr>
            <w:r>
              <w:rPr>
                <w:rFonts w:hint="eastAsia" w:hAnsi="宋体"/>
                <w:szCs w:val="28"/>
              </w:rPr>
              <w:t>(1).系统显示上报失败的原因的提示信息。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后置条件：系统后台正确执行更改数据上报状态。上报后当期数据不可再进行修改或退回。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数据修改为上报状态后即无法进行修改，数据上报后，对方系统可以调用我方系统外部接口获取数据。</w:t>
            </w:r>
          </w:p>
        </w:tc>
      </w:tr>
    </w:tbl>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provinceReleaseNotifications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provinceBrowseNotifications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provinceDelete</w:t>
            </w:r>
            <w:r>
              <w:t>N</w:t>
            </w:r>
            <w:r>
              <w:rPr>
                <w:rFonts w:hAnsi="宋体"/>
                <w:szCs w:val="28"/>
              </w:rPr>
              <w:t>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4"/>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provinceUserManage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5"/>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5"/>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5"/>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5"/>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5"/>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6"/>
              </w:numPr>
              <w:rPr>
                <w:rFonts w:hAnsi="宋体"/>
                <w:szCs w:val="28"/>
              </w:rPr>
            </w:pPr>
            <w:r>
              <w:rPr>
                <w:rFonts w:hint="eastAsia" w:hAnsi="宋体"/>
                <w:szCs w:val="28"/>
              </w:rPr>
              <w:t>页面显示创建失败的具体原因（重复、格式不正确、网络原因等。）</w:t>
            </w:r>
          </w:p>
          <w:p>
            <w:pPr>
              <w:numPr>
                <w:ilvl w:val="0"/>
                <w:numId w:val="36"/>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7"/>
              </w:numPr>
              <w:rPr>
                <w:rFonts w:hAnsi="宋体"/>
                <w:szCs w:val="28"/>
              </w:rPr>
            </w:pPr>
            <w:r>
              <w:rPr>
                <w:rFonts w:hint="eastAsia" w:hAnsi="宋体"/>
                <w:szCs w:val="28"/>
              </w:rPr>
              <w:t>页面显示删除失败的具体原因（重复、格式不正确、网络原因等。）</w:t>
            </w:r>
          </w:p>
          <w:p>
            <w:pPr>
              <w:numPr>
                <w:ilvl w:val="0"/>
                <w:numId w:val="37"/>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provinceReportingTimeLimit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8"/>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8"/>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9"/>
              </w:numPr>
              <w:rPr>
                <w:rFonts w:hAnsi="宋体"/>
                <w:szCs w:val="28"/>
              </w:rPr>
            </w:pPr>
            <w:r>
              <w:rPr>
                <w:rFonts w:hint="eastAsia" w:hAnsi="宋体"/>
                <w:szCs w:val="28"/>
              </w:rPr>
              <w:t>显示失败具体原因。</w:t>
            </w:r>
          </w:p>
          <w:p>
            <w:pPr>
              <w:numPr>
                <w:ilvl w:val="0"/>
                <w:numId w:val="39"/>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provinceSystemMonitor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40"/>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40"/>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4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1"/>
              </w:numPr>
              <w:rPr>
                <w:rFonts w:hAnsi="宋体"/>
                <w:szCs w:val="28"/>
              </w:rPr>
            </w:pPr>
            <w:r>
              <w:rPr>
                <w:rFonts w:hint="eastAsia" w:hAnsi="宋体"/>
                <w:szCs w:val="28"/>
              </w:rPr>
              <w:t>给出显示失败的详细原因页。</w:t>
            </w:r>
          </w:p>
          <w:p>
            <w:pPr>
              <w:numPr>
                <w:ilvl w:val="0"/>
                <w:numId w:val="41"/>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1996242269"/>
      <w:r>
        <w:rPr>
          <w:rFonts w:hint="eastAsia"/>
        </w:rPr>
        <w:t>系统</w:t>
      </w:r>
      <w:r>
        <w:t>管理员模块</w:t>
      </w:r>
      <w:bookmarkEnd w:id="17"/>
    </w:p>
    <w:p>
      <w:r>
        <w:drawing>
          <wp:inline distT="0" distB="0" distL="114300" distR="114300">
            <wp:extent cx="3504565" cy="2184400"/>
            <wp:effectExtent l="0" t="0" r="635"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
                    <pic:cNvPicPr>
                      <a:picLocks noChangeAspect="1"/>
                    </pic:cNvPicPr>
                  </pic:nvPicPr>
                  <pic:blipFill>
                    <a:blip r:embed="rId10"/>
                    <a:stretch>
                      <a:fillRect/>
                    </a:stretch>
                  </pic:blipFill>
                  <pic:spPr>
                    <a:xfrm>
                      <a:off x="0" y="0"/>
                      <a:ext cx="3504565" cy="2184400"/>
                    </a:xfrm>
                    <a:prstGeom prst="rect">
                      <a:avLst/>
                    </a:prstGeom>
                  </pic:spPr>
                </pic:pic>
              </a:graphicData>
            </a:graphic>
          </wp:inline>
        </w:drawing>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系统列出省用户列表，并显示创建、删除、修改等操作按钮。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系统列出市用户列表，并显示创建、删除、修改等操作按钮。</w:t>
            </w:r>
          </w:p>
          <w:p>
            <w:pPr>
              <w:pStyle w:val="54"/>
              <w:numPr>
                <w:ilvl w:val="1"/>
                <w:numId w:val="43"/>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3"/>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3"/>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4"/>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4"/>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706798002"/>
      <w:r>
        <w:rPr>
          <w:rFonts w:hint="eastAsia"/>
        </w:rPr>
        <w:t>可靠性</w:t>
      </w:r>
      <w:bookmarkEnd w:id="18"/>
    </w:p>
    <w:p>
      <w:pPr>
        <w:pStyle w:val="4"/>
        <w:ind w:left="720" w:hanging="720"/>
      </w:pPr>
      <w:bookmarkStart w:id="19" w:name="_Toc1421968057"/>
      <w:r>
        <w:rPr>
          <w:rFonts w:hint="eastAsia"/>
        </w:rPr>
        <w:t>准确性</w:t>
      </w:r>
      <w:bookmarkEnd w:id="19"/>
    </w:p>
    <w:p>
      <w:r>
        <w:rPr>
          <w:rFonts w:hint="eastAsia"/>
        </w:rPr>
        <w:t>数据上报的合格率应满足管理工作的要求，查询数据的准确度要求100%。</w:t>
      </w:r>
    </w:p>
    <w:p>
      <w:pPr>
        <w:pStyle w:val="4"/>
      </w:pPr>
      <w:bookmarkStart w:id="20" w:name="_Toc1819110183"/>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60163342"/>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184797490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2005708614"/>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893868539"/>
      <w:r>
        <w:rPr>
          <w:rFonts w:hint="eastAsia"/>
        </w:rPr>
        <w:t>性能</w:t>
      </w:r>
      <w:bookmarkEnd w:id="24"/>
    </w:p>
    <w:p>
      <w:pPr>
        <w:pStyle w:val="4"/>
        <w:ind w:left="720" w:hanging="720"/>
      </w:pPr>
      <w:bookmarkStart w:id="25" w:name="_Toc1600424208"/>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1096985181"/>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882827572"/>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718485481"/>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drawing>
          <wp:inline distT="0" distB="0" distL="114300" distR="114300">
            <wp:extent cx="5935980" cy="2558415"/>
            <wp:effectExtent l="0" t="0" r="7620" b="6985"/>
            <wp:docPr id="7" name="图片 7" descr="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结构"/>
                    <pic:cNvPicPr>
                      <a:picLocks noChangeAspect="1"/>
                    </pic:cNvPicPr>
                  </pic:nvPicPr>
                  <pic:blipFill>
                    <a:blip r:embed="rId11"/>
                    <a:stretch>
                      <a:fillRect/>
                    </a:stretch>
                  </pic:blipFill>
                  <pic:spPr>
                    <a:xfrm>
                      <a:off x="0" y="0"/>
                      <a:ext cx="5935980" cy="2558415"/>
                    </a:xfrm>
                    <a:prstGeom prst="rect">
                      <a:avLst/>
                    </a:prstGeom>
                  </pic:spPr>
                </pic:pic>
              </a:graphicData>
            </a:graphic>
          </wp:inline>
        </w:drawing>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int="eastAsia" w:hAnsi="宋体"/>
        </w:rPr>
      </w:pPr>
      <w:r>
        <w:rPr>
          <w:rFonts w:hint="eastAsia" w:hAnsi="宋体"/>
        </w:rPr>
        <w:t xml:space="preserve">客户端：支持Microsoft Internet Explorer6.0/7.0/8.0/9.0。 </w:t>
      </w:r>
      <w:r>
        <w:rPr>
          <w:rFonts w:hint="eastAsia" w:hAnsi="宋体"/>
        </w:rPr>
        <w:br w:type="textWrapping"/>
      </w:r>
    </w:p>
    <w:p>
      <w:pPr>
        <w:rPr>
          <w:rFonts w:hint="eastAsia" w:hAnsi="宋体"/>
        </w:rPr>
      </w:pP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5"/>
        </w:numPr>
        <w:spacing w:line="240" w:lineRule="auto"/>
        <w:ind w:firstLineChars="0"/>
        <w:jc w:val="both"/>
      </w:pPr>
      <w:r>
        <w:rPr>
          <w:rFonts w:hint="eastAsia"/>
        </w:rPr>
        <w:t>防火墙：百兆互联网防火墙，可以利用机房环境的防火墙设备。</w:t>
      </w:r>
    </w:p>
    <w:p>
      <w:pPr>
        <w:pStyle w:val="54"/>
        <w:numPr>
          <w:ilvl w:val="0"/>
          <w:numId w:val="45"/>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5"/>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5"/>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284932086"/>
      <w:r>
        <w:rPr>
          <w:rFonts w:hint="eastAsia"/>
        </w:rPr>
        <w:t>设计约束</w:t>
      </w:r>
      <w:bookmarkEnd w:id="30"/>
    </w:p>
    <w:p>
      <w:pPr>
        <w:pStyle w:val="4"/>
        <w:ind w:left="720" w:hanging="720"/>
      </w:pPr>
      <w:bookmarkStart w:id="31" w:name="_Toc2112520239"/>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780521022"/>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1386700878"/>
      <w:r>
        <w:rPr>
          <w:rFonts w:hint="eastAsia"/>
        </w:rPr>
        <w:t>开发语言</w:t>
      </w:r>
      <w:bookmarkEnd w:id="33"/>
    </w:p>
    <w:p>
      <w:r>
        <w:rPr>
          <w:rFonts w:hint="eastAsia"/>
        </w:rPr>
        <w:t>HTML,J</w:t>
      </w:r>
      <w:r>
        <w:t>ava</w:t>
      </w:r>
      <w:r>
        <w:rPr>
          <w:rFonts w:hint="eastAsia"/>
        </w:rPr>
        <w:t>,</w:t>
      </w:r>
      <w:r>
        <w:t>Javascript</w:t>
      </w:r>
    </w:p>
    <w:p/>
    <w:p>
      <w:pPr>
        <w:pStyle w:val="4"/>
      </w:pPr>
      <w:bookmarkStart w:id="34" w:name="_Toc1789119302"/>
      <w:r>
        <w:rPr>
          <w:rFonts w:hint="eastAsia"/>
        </w:rPr>
        <w:t>架构</w:t>
      </w:r>
      <w:r>
        <w:t>约束</w:t>
      </w:r>
      <w:bookmarkEnd w:id="34"/>
    </w:p>
    <w:p>
      <w:r>
        <w:rPr>
          <w:rFonts w:hint="eastAsia"/>
        </w:rPr>
        <w:t>B/S架构</w:t>
      </w:r>
    </w:p>
    <w:p/>
    <w:p>
      <w:pPr>
        <w:pStyle w:val="3"/>
      </w:pPr>
      <w:bookmarkStart w:id="35" w:name="_Toc662083420"/>
      <w:r>
        <w:rPr>
          <w:rFonts w:hint="eastAsia"/>
        </w:rPr>
        <w:t>联机用户文档和帮助系统需求</w:t>
      </w:r>
      <w:bookmarkEnd w:id="35"/>
    </w:p>
    <w:p>
      <w:r>
        <w:rPr>
          <w:rFonts w:hint="eastAsia"/>
        </w:rPr>
        <w:t>无</w:t>
      </w:r>
    </w:p>
    <w:p>
      <w:pPr>
        <w:pStyle w:val="3"/>
      </w:pPr>
      <w:bookmarkStart w:id="36" w:name="_Toc1523264833"/>
      <w:r>
        <w:rPr>
          <w:rFonts w:hint="eastAsia"/>
        </w:rPr>
        <w:t>购买的构件</w:t>
      </w:r>
      <w:bookmarkEnd w:id="36"/>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2526"/>
        <w:gridCol w:w="1266"/>
        <w:gridCol w:w="2596"/>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shd w:val="clear" w:color="auto" w:fill="E0E0E0"/>
            <w:noWrap w:val="0"/>
            <w:vAlign w:val="top"/>
          </w:tcPr>
          <w:p>
            <w:pPr>
              <w:jc w:val="center"/>
            </w:pPr>
            <w:r>
              <w:rPr>
                <w:rFonts w:hint="eastAsia"/>
              </w:rPr>
              <w:t>编号</w:t>
            </w:r>
          </w:p>
        </w:tc>
        <w:tc>
          <w:tcPr>
            <w:tcW w:w="2526" w:type="dxa"/>
            <w:shd w:val="clear" w:color="auto" w:fill="E0E0E0"/>
            <w:noWrap w:val="0"/>
            <w:vAlign w:val="top"/>
          </w:tcPr>
          <w:p>
            <w:pPr>
              <w:jc w:val="center"/>
            </w:pPr>
            <w:r>
              <w:rPr>
                <w:rFonts w:hint="eastAsia"/>
              </w:rPr>
              <w:t>程序包、工具</w:t>
            </w:r>
          </w:p>
        </w:tc>
        <w:tc>
          <w:tcPr>
            <w:tcW w:w="1266" w:type="dxa"/>
            <w:shd w:val="clear" w:color="auto" w:fill="E0E0E0"/>
            <w:noWrap w:val="0"/>
            <w:vAlign w:val="top"/>
          </w:tcPr>
          <w:p>
            <w:pPr>
              <w:jc w:val="center"/>
            </w:pPr>
            <w:r>
              <w:rPr>
                <w:rFonts w:hint="eastAsia"/>
              </w:rPr>
              <w:t>版本</w:t>
            </w:r>
          </w:p>
        </w:tc>
        <w:tc>
          <w:tcPr>
            <w:tcW w:w="2596" w:type="dxa"/>
            <w:shd w:val="clear" w:color="auto" w:fill="E0E0E0"/>
            <w:noWrap w:val="0"/>
            <w:vAlign w:val="top"/>
          </w:tcPr>
          <w:p>
            <w:pPr>
              <w:jc w:val="center"/>
            </w:pPr>
            <w:r>
              <w:rPr>
                <w:rFonts w:hint="eastAsia"/>
              </w:rPr>
              <w:t>用途</w:t>
            </w:r>
          </w:p>
        </w:tc>
        <w:tc>
          <w:tcPr>
            <w:tcW w:w="1514" w:type="dxa"/>
            <w:shd w:val="clear" w:color="auto" w:fill="E0E0E0"/>
            <w:noWrap w:val="0"/>
            <w:vAlign w:val="top"/>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1</w:t>
            </w:r>
          </w:p>
        </w:tc>
        <w:tc>
          <w:tcPr>
            <w:tcW w:w="2526" w:type="dxa"/>
            <w:noWrap w:val="0"/>
            <w:vAlign w:val="top"/>
          </w:tcPr>
          <w:p>
            <w:pPr>
              <w:rPr>
                <w:rFonts w:ascii="宋体" w:hAnsi="宋体"/>
                <w:sz w:val="21"/>
                <w:szCs w:val="21"/>
                <w:lang w:val="en-US" w:eastAsia="zh-CN"/>
              </w:rPr>
            </w:pPr>
            <w:r>
              <w:rPr>
                <w:rFonts w:ascii="宋体" w:hAnsi="宋体"/>
                <w:sz w:val="21"/>
                <w:szCs w:val="21"/>
                <w:lang w:eastAsia="zh-CN"/>
              </w:rPr>
              <w:t>J</w:t>
            </w:r>
            <w:r>
              <w:rPr>
                <w:rFonts w:hint="eastAsia" w:ascii="宋体" w:hAnsi="宋体"/>
                <w:sz w:val="21"/>
                <w:szCs w:val="21"/>
                <w:lang w:val="en-US" w:eastAsia="zh-CN"/>
              </w:rPr>
              <w:t>dk</w:t>
            </w:r>
          </w:p>
        </w:tc>
        <w:tc>
          <w:tcPr>
            <w:tcW w:w="1266" w:type="dxa"/>
            <w:noWrap w:val="0"/>
            <w:vAlign w:val="top"/>
          </w:tcPr>
          <w:p>
            <w:pPr>
              <w:rPr>
                <w:rFonts w:ascii="宋体" w:hAnsi="宋体"/>
                <w:sz w:val="21"/>
                <w:szCs w:val="21"/>
                <w:lang w:eastAsia="zh-CN"/>
              </w:rPr>
            </w:pPr>
            <w:r>
              <w:rPr>
                <w:rFonts w:hint="eastAsia" w:ascii="宋体" w:hAnsi="宋体"/>
                <w:sz w:val="21"/>
                <w:szCs w:val="21"/>
                <w:lang w:eastAsia="zh-CN"/>
              </w:rPr>
              <w:t>1.</w:t>
            </w:r>
            <w:r>
              <w:rPr>
                <w:rFonts w:hint="eastAsia" w:ascii="宋体" w:hAnsi="宋体"/>
                <w:sz w:val="21"/>
                <w:szCs w:val="21"/>
                <w:lang w:val="en-US" w:eastAsia="zh-CN"/>
              </w:rPr>
              <w:t>8</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JAVA版本</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2</w:t>
            </w:r>
          </w:p>
        </w:tc>
        <w:tc>
          <w:tcPr>
            <w:tcW w:w="2526" w:type="dxa"/>
            <w:noWrap w:val="0"/>
            <w:vAlign w:val="top"/>
          </w:tcPr>
          <w:p>
            <w:pPr>
              <w:rPr>
                <w:rFonts w:ascii="宋体" w:hAnsi="宋体"/>
                <w:sz w:val="21"/>
                <w:szCs w:val="21"/>
                <w:lang w:val="en-US" w:eastAsia="zh-CN"/>
              </w:rPr>
            </w:pPr>
            <w:r>
              <w:rPr>
                <w:rFonts w:hint="eastAsia" w:ascii="宋体" w:hAnsi="宋体"/>
                <w:sz w:val="21"/>
                <w:szCs w:val="21"/>
                <w:lang w:val="en-US" w:eastAsia="zh-CN"/>
              </w:rPr>
              <w:t>idea</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20</w:t>
            </w:r>
            <w:r>
              <w:rPr>
                <w:rFonts w:hint="default" w:hAnsi="宋体"/>
                <w:sz w:val="21"/>
                <w:szCs w:val="21"/>
                <w:lang w:eastAsia="zh-CN"/>
              </w:rPr>
              <w:t>20</w:t>
            </w:r>
            <w:r>
              <w:rPr>
                <w:rFonts w:hint="eastAsia" w:ascii="宋体" w:hAnsi="宋体"/>
                <w:sz w:val="21"/>
                <w:szCs w:val="21"/>
                <w:lang w:val="en-US" w:eastAsia="zh-CN"/>
              </w:rPr>
              <w:t>.1</w:t>
            </w: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公共开发平台</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3</w:t>
            </w:r>
          </w:p>
        </w:tc>
        <w:tc>
          <w:tcPr>
            <w:tcW w:w="2526" w:type="dxa"/>
            <w:noWrap w:val="0"/>
            <w:vAlign w:val="top"/>
          </w:tcPr>
          <w:p>
            <w:pPr>
              <w:rPr>
                <w:rFonts w:ascii="宋体" w:hAnsi="宋体"/>
                <w:sz w:val="21"/>
                <w:szCs w:val="21"/>
                <w:lang w:val="en-US" w:eastAsia="zh-CN"/>
              </w:rPr>
            </w:pPr>
            <w:r>
              <w:rPr>
                <w:rFonts w:hint="eastAsia" w:ascii="宋体" w:hAnsi="宋体"/>
                <w:sz w:val="21"/>
                <w:szCs w:val="21"/>
                <w:lang w:val="en-US" w:eastAsia="zh-CN"/>
              </w:rPr>
              <w:t>Git</w:t>
            </w:r>
          </w:p>
        </w:tc>
        <w:tc>
          <w:tcPr>
            <w:tcW w:w="1266" w:type="dxa"/>
            <w:noWrap w:val="0"/>
            <w:vAlign w:val="top"/>
          </w:tcPr>
          <w:p>
            <w:pPr>
              <w:rPr>
                <w:rFonts w:ascii="宋体" w:hAnsi="宋体"/>
                <w:sz w:val="21"/>
                <w:szCs w:val="21"/>
                <w:lang w:val="en-US" w:eastAsia="zh-CN"/>
              </w:rPr>
            </w:pP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项目跟进与管理</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4</w:t>
            </w:r>
          </w:p>
        </w:tc>
        <w:tc>
          <w:tcPr>
            <w:tcW w:w="2526" w:type="dxa"/>
            <w:noWrap w:val="0"/>
            <w:vAlign w:val="top"/>
          </w:tcPr>
          <w:p>
            <w:pPr>
              <w:rPr>
                <w:rFonts w:hint="eastAsia" w:ascii="宋体" w:hAnsi="宋体" w:eastAsia="宋体"/>
                <w:sz w:val="21"/>
                <w:szCs w:val="21"/>
                <w:lang w:val="en-US" w:eastAsia="zh-Hans"/>
              </w:rPr>
            </w:pPr>
            <w:r>
              <w:rPr>
                <w:rFonts w:hint="eastAsia" w:hAnsi="宋体"/>
                <w:sz w:val="21"/>
                <w:szCs w:val="21"/>
                <w:lang w:val="en-US" w:eastAsia="zh-Hans"/>
              </w:rPr>
              <w:t>Servlet</w:t>
            </w:r>
          </w:p>
        </w:tc>
        <w:tc>
          <w:tcPr>
            <w:tcW w:w="1266" w:type="dxa"/>
            <w:noWrap w:val="0"/>
            <w:vAlign w:val="top"/>
          </w:tcPr>
          <w:p>
            <w:pPr>
              <w:rPr>
                <w:rFonts w:ascii="宋体" w:hAnsi="宋体"/>
                <w:sz w:val="21"/>
                <w:szCs w:val="21"/>
                <w:lang w:eastAsia="zh-CN"/>
              </w:rPr>
            </w:pPr>
          </w:p>
        </w:tc>
        <w:tc>
          <w:tcPr>
            <w:tcW w:w="2596" w:type="dxa"/>
            <w:noWrap w:val="0"/>
            <w:vAlign w:val="top"/>
          </w:tcPr>
          <w:p>
            <w:pPr>
              <w:rPr>
                <w:rFonts w:ascii="宋体" w:hAnsi="宋体"/>
                <w:sz w:val="21"/>
                <w:szCs w:val="21"/>
                <w:lang w:eastAsia="zh-CN"/>
              </w:rPr>
            </w:pPr>
            <w:r>
              <w:rPr>
                <w:rFonts w:ascii="宋体" w:hAnsi="宋体"/>
                <w:sz w:val="21"/>
                <w:szCs w:val="21"/>
                <w:lang w:eastAsia="zh-CN"/>
              </w:rPr>
              <w:t>Java Web应用</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5</w:t>
            </w:r>
          </w:p>
        </w:tc>
        <w:tc>
          <w:tcPr>
            <w:tcW w:w="2526" w:type="dxa"/>
            <w:noWrap w:val="0"/>
            <w:vAlign w:val="top"/>
          </w:tcPr>
          <w:p>
            <w:pPr>
              <w:rPr>
                <w:rFonts w:ascii="宋体" w:hAnsi="宋体"/>
                <w:sz w:val="21"/>
                <w:szCs w:val="21"/>
                <w:lang w:eastAsia="zh-CN"/>
              </w:rPr>
            </w:pPr>
            <w:r>
              <w:rPr>
                <w:rFonts w:hint="eastAsia" w:ascii="宋体" w:hAnsi="宋体"/>
                <w:sz w:val="21"/>
                <w:szCs w:val="21"/>
                <w:lang w:val="en-US" w:eastAsia="zh-CN"/>
              </w:rPr>
              <w:t>Power</w:t>
            </w:r>
            <w:r>
              <w:rPr>
                <w:rFonts w:hint="eastAsia" w:ascii="宋体" w:hAnsi="宋体"/>
                <w:sz w:val="21"/>
                <w:szCs w:val="21"/>
                <w:lang w:eastAsia="zh-CN"/>
              </w:rPr>
              <w:t>Designer</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16.5</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数据库建模</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6</w:t>
            </w:r>
          </w:p>
        </w:tc>
        <w:tc>
          <w:tcPr>
            <w:tcW w:w="2526" w:type="dxa"/>
            <w:noWrap w:val="0"/>
            <w:vAlign w:val="top"/>
          </w:tcPr>
          <w:p>
            <w:pPr>
              <w:rPr>
                <w:rFonts w:hint="eastAsia" w:ascii="宋体" w:hAnsi="宋体" w:eastAsia="宋体"/>
                <w:sz w:val="21"/>
                <w:szCs w:val="21"/>
                <w:lang w:val="en-US" w:eastAsia="zh-Hans"/>
              </w:rPr>
            </w:pPr>
            <w:r>
              <w:rPr>
                <w:rFonts w:hint="eastAsia" w:hAnsi="宋体"/>
                <w:sz w:val="21"/>
                <w:szCs w:val="21"/>
                <w:lang w:val="en-US" w:eastAsia="zh-Hans"/>
              </w:rPr>
              <w:t>Draw</w:t>
            </w:r>
            <w:r>
              <w:rPr>
                <w:rFonts w:hint="default" w:hAnsi="宋体"/>
                <w:sz w:val="21"/>
                <w:szCs w:val="21"/>
                <w:lang w:eastAsia="zh-Hans"/>
              </w:rPr>
              <w:t>.io</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20</w:t>
            </w:r>
            <w:r>
              <w:rPr>
                <w:rFonts w:hint="default" w:hAnsi="宋体"/>
                <w:sz w:val="21"/>
                <w:szCs w:val="21"/>
                <w:lang w:eastAsia="zh-CN"/>
              </w:rPr>
              <w:t>20</w:t>
            </w: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原型设计</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7</w:t>
            </w:r>
          </w:p>
        </w:tc>
        <w:tc>
          <w:tcPr>
            <w:tcW w:w="2526" w:type="dxa"/>
            <w:noWrap w:val="0"/>
            <w:vAlign w:val="top"/>
          </w:tcPr>
          <w:p>
            <w:pPr>
              <w:rPr>
                <w:rFonts w:ascii="宋体" w:hAnsi="宋体"/>
                <w:sz w:val="21"/>
                <w:szCs w:val="21"/>
                <w:lang w:eastAsia="zh-CN"/>
              </w:rPr>
            </w:pPr>
            <w:r>
              <w:rPr>
                <w:rFonts w:hint="eastAsia" w:ascii="宋体" w:hAnsi="宋体"/>
                <w:sz w:val="21"/>
                <w:szCs w:val="21"/>
                <w:lang w:eastAsia="zh-CN"/>
              </w:rPr>
              <w:t>MySQL</w:t>
            </w:r>
          </w:p>
        </w:tc>
        <w:tc>
          <w:tcPr>
            <w:tcW w:w="1266" w:type="dxa"/>
            <w:noWrap w:val="0"/>
            <w:vAlign w:val="top"/>
          </w:tcPr>
          <w:p>
            <w:pPr>
              <w:rPr>
                <w:rFonts w:ascii="宋体" w:hAnsi="宋体"/>
                <w:sz w:val="21"/>
                <w:szCs w:val="21"/>
                <w:lang w:val="en-US" w:eastAsia="zh-CN"/>
              </w:rPr>
            </w:pPr>
            <w:r>
              <w:rPr>
                <w:rFonts w:hint="eastAsia" w:ascii="宋体" w:hAnsi="宋体"/>
                <w:sz w:val="21"/>
                <w:szCs w:val="21"/>
                <w:lang w:eastAsia="zh-CN"/>
              </w:rPr>
              <w:t>5.</w:t>
            </w:r>
            <w:r>
              <w:rPr>
                <w:rFonts w:hint="eastAsia" w:ascii="宋体" w:hAnsi="宋体"/>
                <w:sz w:val="21"/>
                <w:szCs w:val="21"/>
                <w:lang w:val="en-US" w:eastAsia="zh-CN"/>
              </w:rPr>
              <w:t>5</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数据库工具</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9</w:t>
            </w:r>
          </w:p>
        </w:tc>
        <w:tc>
          <w:tcPr>
            <w:tcW w:w="2526" w:type="dxa"/>
            <w:noWrap w:val="0"/>
            <w:vAlign w:val="top"/>
          </w:tcPr>
          <w:p>
            <w:pPr>
              <w:rPr>
                <w:rFonts w:ascii="宋体" w:hAnsi="宋体"/>
                <w:sz w:val="21"/>
                <w:szCs w:val="21"/>
                <w:lang w:eastAsia="zh-CN"/>
              </w:rPr>
            </w:pPr>
            <w:r>
              <w:rPr>
                <w:rFonts w:hint="eastAsia" w:ascii="宋体" w:hAnsi="宋体"/>
                <w:sz w:val="21"/>
                <w:szCs w:val="21"/>
                <w:lang w:eastAsia="zh-CN"/>
              </w:rPr>
              <w:t>Tomcat</w:t>
            </w:r>
          </w:p>
        </w:tc>
        <w:tc>
          <w:tcPr>
            <w:tcW w:w="1266" w:type="dxa"/>
            <w:noWrap w:val="0"/>
            <w:vAlign w:val="top"/>
          </w:tcPr>
          <w:p>
            <w:pPr>
              <w:rPr>
                <w:rFonts w:ascii="宋体" w:hAnsi="宋体"/>
                <w:sz w:val="21"/>
                <w:szCs w:val="21"/>
                <w:lang w:eastAsia="zh-CN"/>
              </w:rPr>
            </w:pPr>
            <w:r>
              <w:rPr>
                <w:rFonts w:hint="eastAsia" w:ascii="宋体" w:hAnsi="宋体"/>
                <w:sz w:val="21"/>
                <w:szCs w:val="21"/>
                <w:lang w:eastAsia="zh-CN"/>
              </w:rPr>
              <w:t>5.5.7</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服务器应用</w:t>
            </w:r>
          </w:p>
        </w:tc>
        <w:tc>
          <w:tcPr>
            <w:tcW w:w="1514" w:type="dxa"/>
            <w:noWrap w:val="0"/>
            <w:vAlign w:val="top"/>
          </w:tcPr>
          <w:p/>
        </w:tc>
      </w:tr>
    </w:tbl>
    <w:p/>
    <w:p>
      <w:pPr>
        <w:pStyle w:val="3"/>
      </w:pPr>
      <w:bookmarkStart w:id="37" w:name="_Toc1359492344"/>
      <w:r>
        <w:rPr>
          <w:rFonts w:hint="eastAsia"/>
        </w:rPr>
        <w:t>法律、版权及其他声明</w:t>
      </w:r>
      <w:bookmarkEnd w:id="37"/>
    </w:p>
    <w:p>
      <w:r>
        <w:rPr>
          <w:rFonts w:hint="eastAsia"/>
        </w:rPr>
        <w:t>版权</w:t>
      </w:r>
      <w:r>
        <w:t>归北京理工大学</w:t>
      </w:r>
      <w:r>
        <w:rPr>
          <w:rFonts w:hint="eastAsia"/>
          <w:lang w:val="en-US" w:eastAsia="zh-Hans"/>
        </w:rPr>
        <w:t>计算机学院</w:t>
      </w:r>
      <w:r>
        <w:rPr>
          <w:rFonts w:hint="eastAsia"/>
        </w:rPr>
        <w:t>BIT</w:t>
      </w:r>
      <w:r>
        <w:rPr>
          <w:rFonts w:hint="eastAsia"/>
          <w:lang w:val="en-US" w:eastAsia="zh-Hans"/>
        </w:rPr>
        <w:t>CS</w:t>
      </w:r>
      <w:r>
        <w:rPr>
          <w:rFonts w:hint="default"/>
        </w:rPr>
        <w:t>2017</w:t>
      </w:r>
      <w:r>
        <w:rPr>
          <w:rFonts w:hint="eastAsia"/>
        </w:rPr>
        <w:t>小组</w:t>
      </w:r>
      <w:r>
        <w:t>所有</w:t>
      </w:r>
    </w:p>
    <w:p>
      <w:pPr>
        <w:pStyle w:val="3"/>
      </w:pPr>
      <w:bookmarkStart w:id="38" w:name="_Toc1909305175"/>
      <w:r>
        <w:rPr>
          <w:rFonts w:hint="eastAsia"/>
        </w:rPr>
        <w:t>适用的标准</w:t>
      </w:r>
      <w:bookmarkEnd w:id="38"/>
    </w:p>
    <w:p>
      <w:r>
        <w:rPr>
          <w:rFonts w:hint="eastAsia"/>
        </w:rPr>
        <w:t>无</w:t>
      </w:r>
    </w:p>
    <w:p>
      <w:pPr>
        <w:pStyle w:val="2"/>
        <w:ind w:left="360" w:hanging="360"/>
      </w:pPr>
      <w:bookmarkStart w:id="39" w:name="_Toc1991422751"/>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603020202020204"/>
    <w:charset w:val="00"/>
    <w:family w:val="auto"/>
    <w:pitch w:val="default"/>
    <w:sig w:usb0="00000287" w:usb1="00000000" w:usb2="00000000" w:usb3="00000000" w:csb0="2000009F" w:csb1="00000000"/>
  </w:font>
  <w:font w:name="兰亭黑-繁">
    <w:panose1 w:val="03000509000000000000"/>
    <w:charset w:val="88"/>
    <w:family w:val="auto"/>
    <w:pitch w:val="default"/>
    <w:sig w:usb0="00000001" w:usb1="080E0000" w:usb2="00000000" w:usb3="00000000" w:csb0="00100000" w:csb1="00000000"/>
  </w:font>
  <w:font w:name="娃娃体-繁">
    <w:panose1 w:val="040B0500000000000000"/>
    <w:charset w:val="88"/>
    <w:family w:val="auto"/>
    <w:pitch w:val="default"/>
    <w:sig w:usb0="A00000FF" w:usb1="5889787B" w:usb2="00000016" w:usb3="00000000" w:csb0="00100003" w:csb1="00000000"/>
  </w:font>
  <w:font w:name="凌慧体-繁">
    <w:panose1 w:val="03050602040302020204"/>
    <w:charset w:val="86"/>
    <w:family w:val="auto"/>
    <w:pitch w:val="default"/>
    <w:sig w:usb0="A00002FF" w:usb1="7ACFFCFB" w:usb2="0000001E" w:usb3="00000000" w:csb0="20140183" w:csb1="00000000"/>
  </w:font>
  <w:font w:name="华文楷体">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panose1 w:val="02000000000000000000"/>
    <w:charset w:val="86"/>
    <w:family w:val="auto"/>
    <w:pitch w:val="default"/>
    <w:sig w:usb0="00000001" w:usb1="08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魏碑-繁">
    <w:panose1 w:val="03000800000000000000"/>
    <w:charset w:val="88"/>
    <w:family w:val="auto"/>
    <w:pitch w:val="default"/>
    <w:sig w:usb0="A00002FF" w:usb1="78CFFDFB"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monospace">
    <w:altName w:val="苹方-简"/>
    <w:panose1 w:val="00000000000000000000"/>
    <w:charset w:val="00"/>
    <w:family w:val="auto"/>
    <w:pitch w:val="default"/>
    <w:sig w:usb0="00000000" w:usb1="00000000" w:usb2="00000000" w:usb3="00000000" w:csb0="00000000" w:csb1="00000000"/>
  </w:font>
  <w:font w:name="Arial Narrow">
    <w:panose1 w:val="020B07060202020A0204"/>
    <w:charset w:val="00"/>
    <w:family w:val="swiss"/>
    <w:pitch w:val="default"/>
    <w:sig w:usb0="00000287" w:usb1="00000800" w:usb2="00000000" w:usb3="00000000" w:csb0="2000009F" w:csb1="DFD70000"/>
  </w:font>
  <w:font w:name="Century Gothic">
    <w:altName w:val="苹方-简"/>
    <w:panose1 w:val="020B0502020202020204"/>
    <w:charset w:val="00"/>
    <w:family w:val="swiss"/>
    <w:pitch w:val="default"/>
    <w:sig w:usb0="00000000"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Helvetica">
    <w:panose1 w:val="00000000000000000000"/>
    <w:charset w:val="00"/>
    <w:family w:val="swiss"/>
    <w:pitch w:val="default"/>
    <w:sig w:usb0="E00002FF" w:usb1="5000785B" w:usb2="00000000" w:usb3="00000000" w:csb0="2000019F" w:csb1="4F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w:t>
    </w:r>
    <w:r>
      <w:rPr>
        <w:rFonts w:hint="eastAsia" w:ascii="Arial" w:hAnsi="Arial"/>
        <w:b/>
        <w:sz w:val="36"/>
        <w:lang w:val="en-US" w:eastAsia="zh-Hans"/>
      </w:rPr>
      <w:t>CS</w:t>
    </w:r>
    <w:r>
      <w:rPr>
        <w:rFonts w:ascii="Arial" w:hAnsi="Arial"/>
        <w:b/>
        <w:sz w:val="36"/>
      </w:rPr>
      <w: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
  </w:num>
  <w:num w:numId="34">
    <w:abstractNumId w:val="3"/>
  </w:num>
  <w:num w:numId="35">
    <w:abstractNumId w:val="5"/>
  </w:num>
  <w:num w:numId="36">
    <w:abstractNumId w:val="11"/>
  </w:num>
  <w:num w:numId="37">
    <w:abstractNumId w:val="40"/>
  </w:num>
  <w:num w:numId="38">
    <w:abstractNumId w:val="8"/>
  </w:num>
  <w:num w:numId="39">
    <w:abstractNumId w:val="9"/>
  </w:num>
  <w:num w:numId="40">
    <w:abstractNumId w:val="2"/>
  </w:num>
  <w:num w:numId="41">
    <w:abstractNumId w:val="10"/>
  </w:num>
  <w:num w:numId="42">
    <w:abstractNumId w:val="16"/>
  </w:num>
  <w:num w:numId="43">
    <w:abstractNumId w:val="19"/>
  </w:num>
  <w:num w:numId="44">
    <w:abstractNumId w:val="3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1EDD9D3D"/>
    <w:rsid w:val="1EDE4E8D"/>
    <w:rsid w:val="2842733E"/>
    <w:rsid w:val="41FEF01E"/>
    <w:rsid w:val="57E81B9A"/>
    <w:rsid w:val="5FDD2AA2"/>
    <w:rsid w:val="69B24C1D"/>
    <w:rsid w:val="73FF0579"/>
    <w:rsid w:val="7DE24358"/>
    <w:rsid w:val="7E972A96"/>
    <w:rsid w:val="99F9F4CC"/>
    <w:rsid w:val="C6AFF79A"/>
    <w:rsid w:val="CF2FB30E"/>
    <w:rsid w:val="E7364A5C"/>
    <w:rsid w:val="F1F79E78"/>
    <w:rsid w:val="F7F779E5"/>
    <w:rsid w:val="FADEA419"/>
    <w:rsid w:val="FB77BFF9"/>
    <w:rsid w:val="FF1E2434"/>
    <w:rsid w:val="FFAFCCDC"/>
    <w:rsid w:val="FFCD362D"/>
    <w:rsid w:val="FFD617A3"/>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 w:type="paragraph" w:customStyle="1" w:styleId="60">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2015-11-30T22:52:00Z</dcterms:created>
  <dc:creator>stephanie</dc:creator>
  <cp:lastModifiedBy>qinxuanwu</cp:lastModifiedBy>
  <dcterms:modified xsi:type="dcterms:W3CDTF">2020-11-09T16:17:49Z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