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Quarto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alja</w:t>
      </w:r>
    </w:p>
    <w:p>
      <w:pPr>
        <w:pStyle w:val="Date"/>
      </w:pPr>
      <w:r>
        <w:t xml:space="preserve">2024-01-01</w:t>
      </w:r>
    </w:p>
    <w:p>
      <w:pPr>
        <w:pStyle w:val="Abstract"/>
      </w:pPr>
      <w:r>
        <w:t xml:space="preserve">Quarto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science.</w:t>
      </w:r>
      <w:r>
        <w:t xml:space="preserve"> </w:t>
      </w:r>
      <w:r>
        <w:t xml:space="preserve">We</w:t>
      </w:r>
      <w:r>
        <w:t xml:space="preserve"> </w:t>
      </w:r>
      <w:r>
        <w:t xml:space="preserve">love</w:t>
      </w:r>
      <w:r>
        <w:t xml:space="preserve"> </w:t>
      </w:r>
      <w:r>
        <w:t xml:space="preserve">Quarto!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0"/>
    <w:bookmarkStart w:id="24" w:name="jupijej"/>
    <w:p>
      <w:pPr>
        <w:pStyle w:val="Heading2"/>
      </w:pPr>
      <w:r>
        <w:t xml:space="preserve">Jupijej</w:t>
      </w:r>
    </w:p>
    <w:p>
      <w:pPr>
        <w:numPr>
          <w:ilvl w:val="0"/>
          <w:numId w:val="1001"/>
        </w:numPr>
      </w:pPr>
      <w:r>
        <w:t xml:space="preserve">lahko naredimo seznam</w:t>
      </w:r>
    </w:p>
    <w:p>
      <w:pPr>
        <w:numPr>
          <w:ilvl w:val="0"/>
          <w:numId w:val="1001"/>
        </w:numPr>
      </w:pPr>
      <w:r>
        <w:t xml:space="preserve">with a click of a button</w:t>
      </w:r>
    </w:p>
    <w:p>
      <w:pPr>
        <w:numPr>
          <w:ilvl w:val="0"/>
          <w:numId w:val="1001"/>
        </w:numPr>
      </w:pPr>
      <w:r>
        <w:t xml:space="preserve">tudi slikice zna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warm-background-5jdq83nm4u5p9ilv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moje ozadje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Quarto</dc:title>
  <dc:creator>alja</dc:creator>
  <cp:keywords/>
  <dcterms:created xsi:type="dcterms:W3CDTF">2024-03-06T07:37:10Z</dcterms:created>
  <dcterms:modified xsi:type="dcterms:W3CDTF">2024-03-06T07:37:10Z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Quarto is a powerful tool for data science. We love Quarto!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2024-01-01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ainfont">
    <vt:lpwstr>default</vt:lpwstr>
  </property>
  <property fmtid="{D5CDD505-2E9C-101B-9397-08002B2CF9AE}" pid="12" name="subtitle">
    <vt:lpwstr>The power of Quarto</vt:lpwstr>
  </property>
  <property fmtid="{D5CDD505-2E9C-101B-9397-08002B2CF9AE}" pid="13" name="toc-location">
    <vt:lpwstr>left</vt:lpwstr>
  </property>
  <property fmtid="{D5CDD505-2E9C-101B-9397-08002B2CF9AE}" pid="14" name="toc-title">
    <vt:lpwstr>Table of contents</vt:lpwstr>
  </property>
  <property fmtid="{D5CDD505-2E9C-101B-9397-08002B2CF9AE}" pid="15" name="toc_float">
    <vt:lpwstr>True</vt:lpwstr>
  </property>
</Properties>
</file>