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1D" w:rsidRPr="005705CE" w:rsidRDefault="00A132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№5</w:t>
      </w:r>
    </w:p>
    <w:p w:rsidR="005C361D" w:rsidRPr="005705CE" w:rsidRDefault="00A1329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ДИНАМІЧНА ІДЕНТИФІКАЦІЯ ТИПІВ</w:t>
      </w:r>
    </w:p>
    <w:p w:rsidR="005C361D" w:rsidRPr="005705CE" w:rsidRDefault="00A1329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Завдання:</w:t>
      </w:r>
    </w:p>
    <w:p w:rsidR="005C361D" w:rsidRPr="005705CE" w:rsidRDefault="00A132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новий проект за шаблоном Windows </w:t>
      </w:r>
      <w:proofErr w:type="spellStart"/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C361D" w:rsidRPr="005705CE" w:rsidRDefault="00A132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форму додати елемент керування </w:t>
      </w:r>
      <w:proofErr w:type="spellStart"/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TreeView</w:t>
      </w:r>
      <w:proofErr w:type="spellEnd"/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C361D" w:rsidRPr="005705CE" w:rsidRDefault="00A132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Описати клас, забезпечивши наявність:</w:t>
      </w:r>
    </w:p>
    <w:p w:rsidR="005C361D" w:rsidRPr="005705CE" w:rsidRDefault="00A1329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4-х властивостей різних типів, одна з яких мала б тип колекції;</w:t>
      </w:r>
    </w:p>
    <w:p w:rsidR="005C361D" w:rsidRPr="005705CE" w:rsidRDefault="00A1329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3-х методів;</w:t>
      </w:r>
    </w:p>
    <w:p w:rsidR="005C361D" w:rsidRPr="005705CE" w:rsidRDefault="00A1329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2-х конструкторів.</w:t>
      </w:r>
    </w:p>
    <w:p w:rsidR="005C361D" w:rsidRPr="005705CE" w:rsidRDefault="00A132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Описати метод, який би виводив перелік всіх властивостей (разом з типом та значенням) об’єкта описаного класу у </w:t>
      </w:r>
      <w:proofErr w:type="spellStart"/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TreeView</w:t>
      </w:r>
      <w:proofErr w:type="spellEnd"/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C361D" w:rsidRPr="005705CE" w:rsidRDefault="00A1329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завдання - </w:t>
      </w:r>
      <w:r w:rsid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 </w:t>
      </w:r>
      <w:proofErr w:type="spellStart"/>
      <w:r w:rsidR="005705CE"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="005705CE"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Цифровий фотоапарат</w:t>
      </w: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C361D" w:rsidRPr="005705CE" w:rsidRDefault="005C361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361D" w:rsidRPr="005705CE" w:rsidRDefault="00323FB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651D8DEB" wp14:editId="54AB1C91">
            <wp:extent cx="3998383" cy="50520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347" cy="50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1D" w:rsidRDefault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Код виконання завдання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System.Windows.Forms.VisualStyles.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lab5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PopulateTreeView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PopulateTreeView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camera1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camera2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Canon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20.1,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Portrait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ShowCameraInfo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(camera1,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"Об’єкт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ShowCameraInfo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(camera2,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"Об’єкт 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ShowCameraInfo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назва об'єкта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властивості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propertiesNode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"Властивості"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PropertyInfo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type.GetProperties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prop.GetValue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propertiesNode.Nodes.Add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prop.PropertyType.Name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prop.Name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displayValue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rootNode.Nodes.Add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propertiesNode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методи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"Методи"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отримуємо методи із прапорцями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type.GetMethods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BindingFlags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BindingFlags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BindingFlags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.DeclaredOnly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methodSignature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method.ReturnType.Name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ParameterInfo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method.GetParameters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ParameterInfo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methodSignature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param.ParameterType.Name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param.Name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parameters.Length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&gt; 0)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methodSignature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methodSignature.Remove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methodSignature.Length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- 2);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methodSignature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methodsNode.Nodes.Add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methodSignature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rootNode.Nodes.Add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methodsNode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treeView1.Nodes.Add(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rootNode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treeView1.ExpandAll();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 xml:space="preserve">// виклик методу через рефлексію 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type.GetMethod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GetCameraInfo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(m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m.GetParameters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0)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m.Invoke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]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result.ToString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Megapixels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HasWiFi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ShootingModes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Unknown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Megapixels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12.0;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HasWiFi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ShootingModes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Manual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DigitalCamera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megapixels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hasWiFi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Megapixels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megapixels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HasWiFi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hasWiFi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ShootingModes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TakePhoto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робить фото з роздільною здатністю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Megapixels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МП."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ConnectToWiFi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HasWiFi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підключено до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Wi-Fi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не підтримує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Wi-Fi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GetCameraInfo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Megapixels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МП,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Wi-Fi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HasWiFi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"є"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"немає"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23FBE" w:rsidRDefault="00323FBE" w:rsidP="00323FB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323FBE" w:rsidRDefault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У цій лабораторній роботі реалізовано приклад використання рефлексії в середовищі .NET (C#) для динамічного отримання інформації про тип даних.</w:t>
      </w: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Об’єктом дослідження є клас </w:t>
      </w:r>
      <w:proofErr w:type="spellStart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DigitalCamera</w:t>
      </w:r>
      <w:proofErr w:type="spellEnd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, що містить властивості, методи та конструктори.</w:t>
      </w:r>
    </w:p>
    <w:p w:rsidR="00A13292" w:rsidRPr="00A13292" w:rsidRDefault="00323FBE" w:rsidP="00A1329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Windows </w:t>
      </w:r>
      <w:proofErr w:type="spellStart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додаток з елементом керування </w:t>
      </w:r>
      <w:proofErr w:type="spellStart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TreeView</w:t>
      </w:r>
      <w:proofErr w:type="spellEnd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, у якому</w:t>
      </w:r>
      <w:r w:rsidR="00A132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відображається структура класу р</w:t>
      </w:r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еалізовано</w:t>
      </w:r>
      <w:r w:rsid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го</w:t>
      </w:r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DigitalCamera</w:t>
      </w:r>
      <w:proofErr w:type="spellEnd"/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рефлексії:</w:t>
      </w:r>
    </w:p>
    <w:p w:rsidR="00A13292" w:rsidRDefault="00323FBE" w:rsidP="00323FBE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Отримано повний список властивостей з їхніми типами та поточними значеннями;</w:t>
      </w:r>
    </w:p>
    <w:p w:rsidR="00A13292" w:rsidRDefault="00323FBE" w:rsidP="00323FBE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Виведено список методів з параметрами у форматі сигнатур;</w:t>
      </w:r>
    </w:p>
    <w:p w:rsidR="00323FBE" w:rsidRPr="00A13292" w:rsidRDefault="00323FBE" w:rsidP="00323FBE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Викликано метод </w:t>
      </w:r>
      <w:proofErr w:type="spellStart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GetCameraInfo</w:t>
      </w:r>
      <w:proofErr w:type="spellEnd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через </w:t>
      </w:r>
      <w:proofErr w:type="spellStart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MethodInfo.Invoke</w:t>
      </w:r>
      <w:proofErr w:type="spellEnd"/>
      <w:r w:rsidRP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(), і результат виведено у повідомленні.</w:t>
      </w: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роботі застосовано ключові класи простору імен </w:t>
      </w:r>
      <w:proofErr w:type="spellStart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System.Reflection</w:t>
      </w:r>
      <w:proofErr w:type="spellEnd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для доступу до метаінф</w:t>
      </w:r>
      <w:r w:rsid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ормації про клас;</w:t>
      </w: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PropertyInf</w:t>
      </w:r>
      <w:r w:rsid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o</w:t>
      </w:r>
      <w:proofErr w:type="spellEnd"/>
      <w:r w:rsidR="00A132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для роботи з властивостями;</w:t>
      </w: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MethodInfo</w:t>
      </w:r>
      <w:proofErr w:type="spellEnd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</w:t>
      </w:r>
      <w:r w:rsidR="00A13292">
        <w:rPr>
          <w:rFonts w:ascii="Times New Roman" w:eastAsia="Times New Roman" w:hAnsi="Times New Roman" w:cs="Times New Roman"/>
          <w:sz w:val="28"/>
          <w:szCs w:val="28"/>
          <w:lang w:val="uk-UA"/>
        </w:rPr>
        <w:t>для аналізу та виклику методів;</w:t>
      </w: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ParameterInfo</w:t>
      </w:r>
      <w:proofErr w:type="spellEnd"/>
      <w:r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для отримання інформації про параметри методів.</w:t>
      </w:r>
    </w:p>
    <w:p w:rsidR="00323FBE" w:rsidRPr="00323FBE" w:rsidRDefault="00323FBE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23FBE" w:rsidRPr="00323FBE" w:rsidRDefault="00A13292" w:rsidP="00323FB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Ключова перевага рефлексії це м</w:t>
      </w:r>
      <w:r w:rsidR="00323FBE" w:rsidRP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ожливість аналізувати структуру об’єктів і викликати методи на етапі виконання, що забезпечує гнучкість і розширюваність програмного забезпечення.</w:t>
      </w:r>
    </w:p>
    <w:p w:rsidR="005C361D" w:rsidRPr="005705CE" w:rsidRDefault="00A13292" w:rsidP="00A132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05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  <w:r w:rsidR="00323FBE">
        <w:rPr>
          <w:rFonts w:ascii="Times New Roman" w:eastAsia="Times New Roman" w:hAnsi="Times New Roman" w:cs="Times New Roman"/>
          <w:sz w:val="28"/>
          <w:szCs w:val="28"/>
          <w:lang w:val="uk-UA"/>
        </w:rPr>
        <w:t>: На даній лабораторній роботі</w:t>
      </w: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роз</w:t>
      </w:r>
      <w:r w:rsidR="00323F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глянуто поняття рефлексії та </w:t>
      </w: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досліджено </w:t>
      </w:r>
      <w:r w:rsidR="00323F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її </w:t>
      </w: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застосування</w:t>
      </w:r>
      <w:r w:rsidRPr="005705CE">
        <w:rPr>
          <w:rFonts w:ascii="Times New Roman" w:eastAsia="Times New Roman" w:hAnsi="Times New Roman" w:cs="Times New Roman"/>
          <w:sz w:val="28"/>
          <w:szCs w:val="28"/>
          <w:lang w:val="uk-UA"/>
        </w:rPr>
        <w:t>. Були отримані практичні навички з отримання відомостей про методи та виклику методів за допомогою рефлексії.</w:t>
      </w:r>
    </w:p>
    <w:sectPr w:rsidR="005C361D" w:rsidRPr="00570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5156"/>
    <w:multiLevelType w:val="hybridMultilevel"/>
    <w:tmpl w:val="1C008C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3357"/>
    <w:multiLevelType w:val="hybridMultilevel"/>
    <w:tmpl w:val="01B85F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2E40"/>
    <w:multiLevelType w:val="multilevel"/>
    <w:tmpl w:val="039260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57253A"/>
    <w:multiLevelType w:val="hybridMultilevel"/>
    <w:tmpl w:val="D94017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9502C"/>
    <w:multiLevelType w:val="multilevel"/>
    <w:tmpl w:val="C5F86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37ED4"/>
    <w:multiLevelType w:val="multilevel"/>
    <w:tmpl w:val="C3D431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2C1D42"/>
    <w:multiLevelType w:val="multilevel"/>
    <w:tmpl w:val="24BA69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1D"/>
    <w:rsid w:val="00323FBE"/>
    <w:rsid w:val="005705CE"/>
    <w:rsid w:val="005C361D"/>
    <w:rsid w:val="00A1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6EE4"/>
  <w15:docId w15:val="{94D3CC67-0031-484A-AA2E-23FAEE8B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1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3654</Words>
  <Characters>2083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Булгакова</cp:lastModifiedBy>
  <cp:revision>3</cp:revision>
  <dcterms:created xsi:type="dcterms:W3CDTF">2025-03-27T11:34:00Z</dcterms:created>
  <dcterms:modified xsi:type="dcterms:W3CDTF">2025-03-27T13:34:00Z</dcterms:modified>
</cp:coreProperties>
</file>