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27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workshop</w:t>
      </w:r>
    </w:p>
    <w:p>
      <w:pPr>
        <w:pStyle w:val="FirstParagraph"/>
      </w:pPr>
      <w:r>
        <w:t xml:space="preserve">This is an R Markdown document. Markdown is a simple formatting syntax for authoring HTML, PDF, and MS Word documents: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to generate the output document.</w:t>
      </w:r>
    </w:p>
    <w:p>
      <w:pPr>
        <w:pStyle w:val="BodyText"/>
      </w:pPr>
      <w:r>
        <w:t xml:space="preserve">Add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include=FALSE</w:t>
      </w:r>
      <w:r>
        <w:t xml:space="preserve"> </w:t>
      </w:r>
      <w:r>
        <w:t xml:space="preserve">to prevent printing of the R code in output file.</w:t>
      </w:r>
    </w:p>
    <w:p>
      <w:pPr>
        <w:pStyle w:val="BodyText"/>
      </w:pPr>
      <w:r>
        <w:rPr>
          <w:rStyle w:val="VerbatimChar"/>
        </w:rPr>
        <w:t xml:space="preserve">&amp;nbsp;</w:t>
      </w:r>
      <w:r>
        <w:t xml:space="preserve"> </w:t>
      </w:r>
      <w:r>
        <w:t xml:space="preserve">adds space between paragraphs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before-we-start"/>
      <w:bookmarkEnd w:id="22"/>
      <w:r>
        <w:t xml:space="preserve">Before we start</w:t>
      </w:r>
    </w:p>
    <w:p>
      <w:pPr>
        <w:pStyle w:val="FirstParagraph"/>
      </w:pPr>
      <w:r>
        <w:t xml:space="preserve">1/ You need to install R &amp; RStudio and have an internet connection</w:t>
      </w:r>
      <w:r>
        <w:br w:type="textWrapping"/>
      </w:r>
      <w:r>
        <w:t xml:space="preserve">2/ Create a folder with the files R_worshop.rmd and data.csv</w:t>
      </w:r>
      <w:r>
        <w:br w:type="textWrapping"/>
      </w:r>
      <w:r>
        <w:t xml:space="preserve">3/ Open R_worshop.rmd</w:t>
      </w:r>
      <w:r>
        <w:br w:type="textWrapping"/>
      </w:r>
      <w:r>
        <w:t xml:space="preserve">4/ Save it as R_worshop_YOURNAME.rmd</w:t>
      </w:r>
      <w:r>
        <w:br w:type="textWrapping"/>
      </w:r>
      <w:r>
        <w:t xml:space="preserve">5/ Edit that document as we go along (add notes, answer the questions etc …)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3" w:name="set-up"/>
      <w:bookmarkEnd w:id="23"/>
      <w:r>
        <w:t xml:space="preserve">Set up</w:t>
      </w:r>
    </w:p>
    <w:p>
      <w:pPr>
        <w:pStyle w:val="SourceCode"/>
      </w:pPr>
      <w:r>
        <w:rPr>
          <w:rStyle w:val="NormalTok"/>
        </w:rPr>
        <w:t xml:space="preserve">## define working directory ########## CHANGE !!!!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"C:/Users/action/Desktop/R_workshop/"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define plot theme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"plotTheme.R"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4" w:name="load-r-packages"/>
      <w:bookmarkEnd w:id="24"/>
      <w:r>
        <w:t xml:space="preserve">1) Load R packages</w:t>
      </w:r>
    </w:p>
    <w:p>
      <w:pPr>
        <w:pStyle w:val="FirstParagraph"/>
      </w:pPr>
      <w:r>
        <w:t xml:space="preserve">Install all packages you need/load existing packages.</w:t>
      </w:r>
    </w:p>
    <w:p>
      <w:pPr>
        <w:pStyle w:val="SourceCode"/>
      </w:pPr>
      <w:r>
        <w:rPr>
          <w:rStyle w:val="NormalTok"/>
        </w:rPr>
        <w:t xml:space="preserve">## install new packages</w:t>
      </w:r>
      <w:r>
        <w:br w:type="textWrapping"/>
      </w:r>
      <w:r>
        <w:rPr>
          <w:rStyle w:val="CommentTok"/>
        </w:rPr>
        <w:t xml:space="preserve">#install.packages("ggplot2") </w:t>
      </w:r>
      <w:r>
        <w:br w:type="textWrapping"/>
      </w:r>
      <w:r>
        <w:rPr>
          <w:rStyle w:val="CommentTok"/>
        </w:rPr>
        <w:t xml:space="preserve">#install.packages("dplyr") </w:t>
      </w:r>
      <w:r>
        <w:br w:type="textWrapping"/>
      </w:r>
      <w:r>
        <w:br w:type="textWrapping"/>
      </w:r>
      <w:r>
        <w:rPr>
          <w:rStyle w:val="NormalTok"/>
        </w:rPr>
        <w:t xml:space="preserve">## load packages that are used within this 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5" w:name="import-data-set"/>
      <w:bookmarkEnd w:id="25"/>
      <w:r>
        <w:t xml:space="preserve">2) Import data set</w:t>
      </w:r>
    </w:p>
    <w:p>
      <w:pPr>
        <w:pStyle w:val="FirstParagraph"/>
      </w:pPr>
      <w:r>
        <w:t xml:space="preserve">Let’s load some data from a csv file.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#head(data)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6" w:name="prepare-data-set"/>
      <w:bookmarkEnd w:id="26"/>
      <w:r>
        <w:t xml:space="preserve">3) Prepare data set</w:t>
      </w:r>
    </w:p>
    <w:p>
      <w:pPr>
        <w:pStyle w:val="FirstParagraph"/>
      </w:pPr>
      <w:r>
        <w:t xml:space="preserve">Prepare data for your analysis.</w:t>
      </w:r>
      <w:r>
        <w:t xml:space="preserve"> </w:t>
      </w:r>
      <w:r>
        <w:t xml:space="preserve">In R, you need to specify if your data is categorical or continuous to run the analysis properly. By default, R considers variables as continuous.</w:t>
      </w:r>
    </w:p>
    <w:p>
      <w:pPr>
        <w:pStyle w:val="SourceCode"/>
      </w:pPr>
      <w:r>
        <w:rPr>
          <w:rStyle w:val="NormalTok"/>
        </w:rPr>
        <w:t xml:space="preserve">## define categorical variables as factors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trcond,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"Conflict"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dir,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br w:type="textWrapping"/>
      </w:r>
      <w:r>
        <w:rPr>
          <w:rStyle w:val="NormalTok"/>
        </w:rPr>
        <w:t xml:space="preserve">## exclude error trials</w:t>
      </w:r>
      <w:r>
        <w:br w:type="textWrapping"/>
      </w:r>
      <w:r>
        <w:rPr>
          <w:rStyle w:val="NormalTok"/>
        </w:rPr>
        <w:t xml:space="preserve">## %&gt;% specifies that the function 'filter' is applied to 'data'</w:t>
      </w:r>
      <w:r>
        <w:br w:type="textWrapping"/>
      </w:r>
      <w:r>
        <w:rPr>
          <w:rStyle w:val="NormalTok"/>
        </w:rPr>
        <w:t xml:space="preserve">data_correct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we want to remove RTs outside +/- 3 SD.</w:t>
      </w:r>
      <w:r>
        <w:t xml:space="preserve"> </w:t>
      </w:r>
      <w:r>
        <w:t xml:space="preserve">First step, is to calculate z-standardised RTs using the function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. Because there are big differences between subjects and conditions, we perform this separately for each condition and participants. We add that to the dataset in a new column RT_z.</w:t>
      </w:r>
    </w:p>
    <w:p>
      <w:pPr>
        <w:pStyle w:val="SourceCode"/>
      </w:pPr>
      <w:r>
        <w:rPr>
          <w:rStyle w:val="NormalTok"/>
        </w:rPr>
        <w:t xml:space="preserve">## z-standardise RTs for each subject and trial condition separately</w:t>
      </w:r>
      <w:r>
        <w:br w:type="textWrapping"/>
      </w:r>
      <w:r>
        <w:rPr>
          <w:rStyle w:val="NormalTok"/>
        </w:rPr>
        <w:t xml:space="preserve">data_correct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data_correct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trcond)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RT_z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Task 1:</w:t>
      </w:r>
      <w:r>
        <w:br w:type="textWrapping"/>
      </w:r>
      <w:r>
        <w:t xml:space="preserve">a) Exclude RT outliers (outside +/- 3SD) by using the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function, and call the new data set</w:t>
      </w:r>
      <w:r>
        <w:t xml:space="preserve"> </w:t>
      </w:r>
      <w:r>
        <w:rPr>
          <w:rStyle w:val="VerbatimChar"/>
        </w:rPr>
        <w:t xml:space="preserve">data_screened</w:t>
      </w:r>
      <w:r>
        <w:t xml:space="preserve">.</w:t>
      </w:r>
      <w:r>
        <w:br w:type="textWrapping"/>
      </w:r>
      <w:r>
        <w:t xml:space="preserve">b) Plot a histogram of the screened RTs (hint: you will need the function</w:t>
      </w:r>
      <w:r>
        <w:t xml:space="preserve"> </w:t>
      </w:r>
      <w:r>
        <w:rPr>
          <w:rStyle w:val="VerbatimChar"/>
        </w:rPr>
        <w:t xml:space="preserve">hist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## excluding outliers</w:t>
      </w:r>
      <w:r>
        <w:br w:type="textWrapping"/>
      </w:r>
      <w:r>
        <w:rPr>
          <w:rStyle w:val="NormalTok"/>
        </w:rPr>
        <w:t xml:space="preserve">data_screened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data_correct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(data_correct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RT_z)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plot histogramm of RTs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(data_screened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RT_z)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8" w:name="comparing-means"/>
      <w:bookmarkEnd w:id="28"/>
      <w:r>
        <w:t xml:space="preserve">4) Comparing Means</w:t>
      </w:r>
    </w:p>
    <w:p>
      <w:pPr>
        <w:pStyle w:val="Heading4"/>
      </w:pPr>
      <w:bookmarkStart w:id="29" w:name="paired-t-test-repeated-measures-anova"/>
      <w:bookmarkEnd w:id="29"/>
      <w:r>
        <w:t xml:space="preserve">Paired t-test &amp; repeated-measures ANOVA</w:t>
      </w:r>
    </w:p>
    <w:p>
      <w:pPr>
        <w:pStyle w:val="FirstParagraph"/>
      </w:pPr>
      <w:r>
        <w:t xml:space="preserve">Aggregate data: The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 </w:t>
      </w:r>
      <w:r>
        <w:t xml:space="preserve">function allows you to obtain summary statistics (mean/sd/sum/min…) for each id and condition.</w:t>
      </w:r>
    </w:p>
    <w:p>
      <w:pPr>
        <w:pStyle w:val="SourceCode"/>
      </w:pPr>
      <w:r>
        <w:rPr>
          <w:rStyle w:val="NormalTok"/>
        </w:rPr>
        <w:t xml:space="preserve">## Compute the mean RTs for each id and condition</w:t>
      </w:r>
      <w:r>
        <w:br w:type="textWrapping"/>
      </w:r>
      <w:r>
        <w:rPr>
          <w:rStyle w:val="NormalTok"/>
        </w:rPr>
        <w:t xml:space="preserve">RTmean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trcond,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data_screened, </w:t>
      </w:r>
      <w:r>
        <w:br w:type="textWrapping"/>
      </w:r>
      <w:r>
        <w:rPr>
          <w:rStyle w:val="NormalTok"/>
        </w:rPr>
        <w:t xml:space="preserve">                    mean)</w:t>
      </w:r>
      <w:r>
        <w:br w:type="textWrapping"/>
      </w:r>
      <w:r>
        <w:br w:type="textWrapping"/>
      </w:r>
      <w:r>
        <w:rPr>
          <w:rStyle w:val="NormalTok"/>
        </w:rPr>
        <w:t xml:space="preserve">## t-test: compare RTs for the two conditions Test vs. Easy trials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(RTmean, trcond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RT by trcond</w:t>
      </w:r>
      <w:r>
        <w:br w:type="textWrapping"/>
      </w:r>
      <w:r>
        <w:rPr>
          <w:rStyle w:val="VerbatimChar"/>
        </w:rPr>
        <w:t xml:space="preserve">## t = 4.0082, df = 16, p-value = 0.001014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17.03546 55.28528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36.16037</w:t>
      </w:r>
    </w:p>
    <w:p>
      <w:pPr>
        <w:pStyle w:val="SourceCode"/>
      </w:pPr>
      <w:r>
        <w:rPr>
          <w:rStyle w:val="NormalTok"/>
        </w:rPr>
        <w:t xml:space="preserve">## one-way ANOVA: compare RTs across all conditions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trcond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trcond),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RTmean)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id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Residuals 16  96554    6035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id:trcond</w:t>
      </w:r>
      <w:r>
        <w:br w:type="textWrapping"/>
      </w:r>
      <w:r>
        <w:rPr>
          <w:rStyle w:val="VerbatimChar"/>
        </w:rPr>
        <w:t xml:space="preserve">##           Df Sum Sq Mean Sq F value  Pr(&gt;F)    </w:t>
      </w:r>
      <w:r>
        <w:br w:type="textWrapping"/>
      </w:r>
      <w:r>
        <w:rPr>
          <w:rStyle w:val="VerbatimChar"/>
        </w:rPr>
        <w:t xml:space="preserve">## trcond     2  11135    5568   9.106 0.00074 ***</w:t>
      </w:r>
      <w:r>
        <w:br w:type="textWrapping"/>
      </w:r>
      <w:r>
        <w:rPr>
          <w:rStyle w:val="VerbatimChar"/>
        </w:rPr>
        <w:t xml:space="preserve">## Residuals 32  19565     611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TASK 2:</w:t>
      </w:r>
      <w:r>
        <w:t xml:space="preserve"> </w:t>
      </w:r>
      <w:r>
        <w:t xml:space="preserve">RUNNING A 2x2 ANOVA</w:t>
      </w:r>
      <w:r>
        <w:br w:type="textWrapping"/>
      </w:r>
      <w:r>
        <w:t xml:space="preserve">a) Average RTs by dot-motion coherence (coh) and dot-motion direction (dir) using the function</w:t>
      </w:r>
      <w:r>
        <w:t xml:space="preserve"> </w:t>
      </w:r>
      <w:r>
        <w:rPr>
          <w:rStyle w:val="VerbatimChar"/>
        </w:rPr>
        <w:t xml:space="preserve">aggregate</w:t>
      </w:r>
      <w:r>
        <w:t xml:space="preserve">.</w:t>
      </w:r>
      <w:r>
        <w:t xml:space="preserve"> </w:t>
      </w:r>
      <w:r>
        <w:t xml:space="preserve">b) Run a repeated-measures 2x2 ANOVA to analyse the main effects and interaction of dot-motion coherence x direction (hint: interaction terms are specified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## aggregate RTs by coh and dir</w:t>
      </w:r>
      <w:r>
        <w:br w:type="textWrapping"/>
      </w:r>
      <w:r>
        <w:rPr>
          <w:rStyle w:val="NormalTok"/>
        </w:rPr>
        <w:t xml:space="preserve">RTmean2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data_screened, mean)</w:t>
      </w:r>
      <w:r>
        <w:br w:type="textWrapping"/>
      </w:r>
      <w:r>
        <w:br w:type="textWrapping"/>
      </w:r>
      <w:r>
        <w:rPr>
          <w:rStyle w:val="NormalTok"/>
        </w:rPr>
        <w:t xml:space="preserve">## main effects + interactions of coh x dir -&gt; RTs</w:t>
      </w:r>
      <w:r>
        <w:br w:type="textWrapping"/>
      </w:r>
      <w:r>
        <w:rPr>
          <w:rStyle w:val="NormalTok"/>
        </w:rPr>
        <w:t xml:space="preserve">resultsInt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dir)),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RTmean2)</w:t>
      </w:r>
      <w:r>
        <w:br w:type="textWrapping"/>
      </w:r>
      <w:r>
        <w:rPr>
          <w:rStyle w:val="CommentTok"/>
        </w:rPr>
        <w:t xml:space="preserve">#resultsInt &lt;- aov(RT ~ coh + dir + coh:dir + Error(id/(coh*dir)), data = RTmean2)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0" w:name="plotting-results"/>
      <w:bookmarkEnd w:id="30"/>
      <w:r>
        <w:t xml:space="preserve">6) Plotting Results</w:t>
      </w:r>
    </w:p>
    <w:p>
      <w:pPr>
        <w:pStyle w:val="Heading4"/>
      </w:pPr>
      <w:bookmarkStart w:id="31" w:name="barplots-boxplots"/>
      <w:bookmarkEnd w:id="31"/>
      <w:r>
        <w:t xml:space="preserve">Barplots &amp; Boxplots</w:t>
      </w:r>
    </w:p>
    <w:p>
      <w:pPr>
        <w:pStyle w:val="SourceCode"/>
      </w:pPr>
      <w:r>
        <w:rPr>
          <w:rStyle w:val="NormalTok"/>
        </w:rPr>
        <w:t xml:space="preserve">## boxplot of RTs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(RTmean,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trcond,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"RTs (ms)"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myTheme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barplot of mean RTs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(RTmean,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trcond,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RT (ms)"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myTheme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barplot of mean RTs: coherence x direction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move bars from centre so they don't overlap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(RTmean2,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pd)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mean_se,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pd,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#geom_point(position=pd)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"Coherence"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RT (ms)"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myTheme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#scale_fill_manual(values=c("#006033","#153E7E"))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#scale_fill_manual(values=c("red","blue"))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#scale_fill_brewer(palette="Set1") #"Spectral", "Blues" etc.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save plot 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12.7 x 10.2 cm image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5" w:name="regressions-scatterplots"/>
      <w:bookmarkEnd w:id="35"/>
      <w:r>
        <w:t xml:space="preserve">7) Regressions &amp; Scatterplots</w:t>
      </w:r>
    </w:p>
    <w:p>
      <w:pPr>
        <w:pStyle w:val="FirstParagraph"/>
      </w:pPr>
      <w:r>
        <w:t xml:space="preserve">Correlation between % outcome and SoA judgments</w:t>
      </w:r>
    </w:p>
    <w:p>
      <w:pPr>
        <w:pStyle w:val="SourceCode"/>
      </w:pPr>
      <w:r>
        <w:rPr>
          <w:rStyle w:val="NormalTok"/>
        </w:rPr>
        <w:t xml:space="preserve">## Select data of participant 1</w:t>
      </w:r>
      <w:r>
        <w:br w:type="textWrapping"/>
      </w:r>
      <w:r>
        <w:rPr>
          <w:rStyle w:val="NormalTok"/>
        </w:rPr>
        <w:t xml:space="preserve">dataSub1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(data_screened,id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Regression RT -&gt; SoA </w:t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dataSub1)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SoA ~ RT, data = dataSub1)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-54.679 -19.798   4.135  17.697  49.874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87.07679   14.08464   6.182 1.87e-08 ***</w:t>
      </w:r>
      <w:r>
        <w:br w:type="textWrapping"/>
      </w:r>
      <w:r>
        <w:rPr>
          <w:rStyle w:val="VerbatimChar"/>
        </w:rPr>
        <w:t xml:space="preserve">## RT          -0.05733    0.02180  -2.630   0.0101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24.42 on 89 degrees of freedom</w:t>
      </w:r>
      <w:r>
        <w:br w:type="textWrapping"/>
      </w:r>
      <w:r>
        <w:rPr>
          <w:rStyle w:val="VerbatimChar"/>
        </w:rPr>
        <w:t xml:space="preserve">##   (128 observations deleted due to missingness)</w:t>
      </w:r>
      <w:r>
        <w:br w:type="textWrapping"/>
      </w:r>
      <w:r>
        <w:rPr>
          <w:rStyle w:val="VerbatimChar"/>
        </w:rPr>
        <w:t xml:space="preserve">## Multiple R-squared:  0.07212,    Adjusted R-squared:  0.06169 </w:t>
      </w:r>
      <w:r>
        <w:br w:type="textWrapping"/>
      </w:r>
      <w:r>
        <w:rPr>
          <w:rStyle w:val="VerbatimChar"/>
        </w:rPr>
        <w:t xml:space="preserve">## F-statistic: 6.917 on 1 and 89 DF,  p-value: 0.01006</w:t>
      </w:r>
    </w:p>
    <w:p>
      <w:pPr>
        <w:pStyle w:val="SourceCode"/>
      </w:pPr>
      <w:r>
        <w:rPr>
          <w:rStyle w:val="NormalTok"/>
        </w:rPr>
        <w:t xml:space="preserve">## Plot correlation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(dataSub1,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"RT (ms)"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SoA rating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myTheme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128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TASK 3</w:t>
      </w:r>
      <w:r>
        <w:t xml:space="preserve">:</w:t>
      </w:r>
      <w:r>
        <w:br w:type="textWrapping"/>
      </w:r>
      <w:r>
        <w:t xml:space="preserve">a) Run a GLM using the function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to analyse the effects of both RTs and trcond on SoA.</w:t>
      </w:r>
    </w:p>
    <w:p>
      <w:pPr>
        <w:pStyle w:val="SourceCode"/>
      </w:pPr>
      <w:r>
        <w:rPr>
          <w:rStyle w:val="NormalTok"/>
        </w:rPr>
        <w:t xml:space="preserve">## Regression RT and trial condition -&gt; SoA </w:t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trcond,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dataSub1)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SoA ~ RT + trcond, data = dataSub1)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-49.036 -16.166   1.883  15.723  52.229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76.93525   14.31485   5.375 6.35e-07 ***</w:t>
      </w:r>
      <w:r>
        <w:br w:type="textWrapping"/>
      </w:r>
      <w:r>
        <w:rPr>
          <w:rStyle w:val="VerbatimChar"/>
        </w:rPr>
        <w:t xml:space="preserve">## RT             -0.04865    0.02119  -2.296 0.024092 *  </w:t>
      </w:r>
      <w:r>
        <w:br w:type="textWrapping"/>
      </w:r>
      <w:r>
        <w:rPr>
          <w:rStyle w:val="VerbatimChar"/>
        </w:rPr>
        <w:t xml:space="preserve">## trcondEasy     25.33279    6.96176   3.639 0.000464 ***</w:t>
      </w:r>
      <w:r>
        <w:br w:type="textWrapping"/>
      </w:r>
      <w:r>
        <w:rPr>
          <w:rStyle w:val="VerbatimChar"/>
        </w:rPr>
        <w:t xml:space="preserve">## trcondConflict  2.87549    5.88955   0.488 0.626612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22.98 on 87 degrees of freedom</w:t>
      </w:r>
      <w:r>
        <w:br w:type="textWrapping"/>
      </w:r>
      <w:r>
        <w:rPr>
          <w:rStyle w:val="VerbatimChar"/>
        </w:rPr>
        <w:t xml:space="preserve">##   (128 observations deleted due to missingness)</w:t>
      </w:r>
      <w:r>
        <w:br w:type="textWrapping"/>
      </w:r>
      <w:r>
        <w:rPr>
          <w:rStyle w:val="VerbatimChar"/>
        </w:rPr>
        <w:t xml:space="preserve">## Multiple R-squared:  0.1969, Adjusted R-squared:  0.1692 </w:t>
      </w:r>
      <w:r>
        <w:br w:type="textWrapping"/>
      </w:r>
      <w:r>
        <w:rPr>
          <w:rStyle w:val="VerbatimChar"/>
        </w:rPr>
        <w:t xml:space="preserve">## F-statistic: 7.109 on 3 and 87 DF,  p-value: 0.0002509</w:t>
      </w:r>
    </w:p>
    <w:p>
      <w:pPr>
        <w:pStyle w:val="FirstParagraph"/>
      </w:pPr>
      <w:r>
        <w:t xml:space="preserve">Let’s plot the regression line of RTs -&gt; SoA separately for each trial condition.</w:t>
      </w:r>
    </w:p>
    <w:p>
      <w:pPr>
        <w:pStyle w:val="SourceCode"/>
      </w:pPr>
      <w:r>
        <w:rPr>
          <w:rStyle w:val="NormalTok"/>
        </w:rPr>
        <w:t xml:space="preserve">## Plot correlation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(dataSub1,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trcond))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"RT (ms)"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SoA rating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condition"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myTheme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#scale_color_manual(values=c("red","blue"))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#"Spectral", "Blues" etc.</w:t>
      </w:r>
    </w:p>
    <w:p>
      <w:pPr>
        <w:pStyle w:val="SourceCode"/>
      </w:pPr>
      <w:r>
        <w:rPr>
          <w:rStyle w:val="VerbatimChar"/>
        </w:rPr>
        <w:t xml:space="preserve">## Warning: Removed 128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8" w:name="linear-mixed-effects-models"/>
      <w:bookmarkEnd w:id="38"/>
      <w:r>
        <w:t xml:space="preserve">8) Linear Mixed-Effects Models</w:t>
      </w:r>
    </w:p>
    <w:p>
      <w:pPr>
        <w:pStyle w:val="FirstParagraph"/>
      </w:pPr>
      <w:r>
        <w:t xml:space="preserve">Running an LMEM with RTs as a fixed effect and IDs as random intercepts. This model accounts for the fact that participants vary in their overall SoA judgments (each participant has a different intercept). Furthermore, it allows us to include RT as a variable that varies on a trial-by-trial basis within participants (</w:t>
      </w:r>
      <w:r>
        <w:t xml:space="preserve">“</w:t>
      </w:r>
      <w:r>
        <w:t xml:space="preserve">RTs are nested within IDs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## libraries needed for LMEM</w:t>
      </w:r>
      <w:r>
        <w:br w:type="textWrapping"/>
      </w:r>
      <w:r>
        <w:rPr>
          <w:rStyle w:val="CommentTok"/>
        </w:rPr>
        <w:t xml:space="preserve">#install.packages("lme4")</w:t>
      </w:r>
      <w:r>
        <w:br w:type="textWrapping"/>
      </w:r>
      <w:r>
        <w:rPr>
          <w:rStyle w:val="CommentTok"/>
        </w:rPr>
        <w:t xml:space="preserve">#install.packages("TMB")</w:t>
      </w:r>
      <w:r>
        <w:br w:type="textWrapping"/>
      </w:r>
      <w:r>
        <w:rPr>
          <w:rStyle w:val="CommentTok"/>
        </w:rPr>
        <w:t xml:space="preserve">#install.packages("sjPlot")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NormalTok"/>
        </w:rPr>
        <w:t xml:space="preserve">data_screened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outcome_z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(data_screened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  <w:r>
        <w:br w:type="textWrapping"/>
      </w:r>
      <w:r>
        <w:br w:type="textWrapping"/>
      </w:r>
      <w:r>
        <w:rPr>
          <w:rStyle w:val="NormalTok"/>
        </w:rPr>
        <w:t xml:space="preserve">## specify model with IDs as random intercept</w:t>
      </w:r>
      <w:r>
        <w:br w:type="textWrapping"/>
      </w:r>
      <w:r>
        <w:rPr>
          <w:rStyle w:val="NormalTok"/>
        </w:rPr>
        <w:t xml:space="preserve">lmem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(SoA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RT_z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data_screened,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optCtrl=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maxfun=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REML=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(lmem)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SoA ~ RT_z * outcome_z + (1 | id)</w:t>
      </w:r>
      <w:r>
        <w:br w:type="textWrapping"/>
      </w:r>
      <w:r>
        <w:rPr>
          <w:rStyle w:val="VerbatimChar"/>
        </w:rPr>
        <w:t xml:space="preserve">##    Data: data_screened</w:t>
      </w:r>
      <w:r>
        <w:br w:type="textWrapping"/>
      </w:r>
      <w:r>
        <w:rPr>
          <w:rStyle w:val="VerbatimChar"/>
        </w:rPr>
        <w:t xml:space="preserve">## Control: lmerControl(optCtrl = list(maxfun = 1e+05))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14198.3  14230.5  -7093.2  14186.3     1578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-3.7357 -0.5241  0.0603  0.6961  3.0291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id       (Intercept)  20.23    4.497  </w:t>
      </w:r>
      <w:r>
        <w:br w:type="textWrapping"/>
      </w:r>
      <w:r>
        <w:rPr>
          <w:rStyle w:val="VerbatimChar"/>
        </w:rPr>
        <w:t xml:space="preserve">##  Residual             446.09   21.121  </w:t>
      </w:r>
      <w:r>
        <w:br w:type="textWrapping"/>
      </w:r>
      <w:r>
        <w:rPr>
          <w:rStyle w:val="VerbatimChar"/>
        </w:rPr>
        <w:t xml:space="preserve">## Number of obs: 1584, groups:  id,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Estimate Std. Error t value</w:t>
      </w:r>
      <w:r>
        <w:br w:type="textWrapping"/>
      </w:r>
      <w:r>
        <w:rPr>
          <w:rStyle w:val="VerbatimChar"/>
        </w:rPr>
        <w:t xml:space="preserve">## (Intercept)     51.0084     1.2178  41.885</w:t>
      </w:r>
      <w:r>
        <w:br w:type="textWrapping"/>
      </w:r>
      <w:r>
        <w:rPr>
          <w:rStyle w:val="VerbatimChar"/>
        </w:rPr>
        <w:t xml:space="preserve">## RT_z            -1.9278     0.5514  -3.496</w:t>
      </w:r>
      <w:r>
        <w:br w:type="textWrapping"/>
      </w:r>
      <w:r>
        <w:rPr>
          <w:rStyle w:val="VerbatimChar"/>
        </w:rPr>
        <w:t xml:space="preserve">## outcome_z       16.0767     0.5743  27.992</w:t>
      </w:r>
      <w:r>
        <w:br w:type="textWrapping"/>
      </w:r>
      <w:r>
        <w:rPr>
          <w:rStyle w:val="VerbatimChar"/>
        </w:rPr>
        <w:t xml:space="preserve">## RT_z:outcome_z  -0.6793     0.5996  -1.133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RT_z  otcm_z</w:t>
      </w:r>
      <w:r>
        <w:br w:type="textWrapping"/>
      </w:r>
      <w:r>
        <w:rPr>
          <w:rStyle w:val="VerbatimChar"/>
        </w:rPr>
        <w:t xml:space="preserve">## RT_z        0.002              </w:t>
      </w:r>
      <w:r>
        <w:br w:type="textWrapping"/>
      </w:r>
      <w:r>
        <w:rPr>
          <w:rStyle w:val="VerbatimChar"/>
        </w:rPr>
        <w:t xml:space="preserve">## outcome_z   0.022  0.050       </w:t>
      </w:r>
      <w:r>
        <w:br w:type="textWrapping"/>
      </w:r>
      <w:r>
        <w:rPr>
          <w:rStyle w:val="VerbatimChar"/>
        </w:rPr>
        <w:t xml:space="preserve">## RT_z:otcm_z 0.022  0.032 0.022</w:t>
      </w:r>
    </w:p>
    <w:p>
      <w:pPr>
        <w:pStyle w:val="SourceCode"/>
      </w:pPr>
      <w:r>
        <w:rPr>
          <w:rStyle w:val="NormalTok"/>
        </w:rPr>
        <w:t xml:space="preserve">## plotting estimates/coefficients of fixed effects with confidence intervals </w:t>
      </w:r>
      <w:r>
        <w:br w:type="textWrapping"/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(lmem,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myTheme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or: sjp.lmer(lmem, type = "fe") </w:t>
      </w:r>
    </w:p>
    <w:p>
      <w:pPr>
        <w:pStyle w:val="SourceCode"/>
      </w:pPr>
      <w:r>
        <w:rPr>
          <w:rStyle w:val="VerbatimChar"/>
        </w:rPr>
        <w:t xml:space="preserve">## Computing p-values via Wald-statistics approximation (treating t as Wald z).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plotting effect of RT on SoA as regression line</w:t>
      </w:r>
      <w:r>
        <w:br w:type="textWrapping"/>
      </w:r>
      <w:r>
        <w:rPr>
          <w:rStyle w:val="KeywordTok"/>
        </w:rPr>
        <w:t xml:space="preserve">plot_model</w:t>
      </w:r>
      <w:r>
        <w:rPr>
          <w:rStyle w:val="NormalTok"/>
        </w:rPr>
        <w:t xml:space="preserve">(lmem,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"RT_z"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"outcome_z"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myTheme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workshop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#sjp.lmer(lmem, type = "ri.slope") # plot slope for each individual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check assumptions of lmem by plotting diagnostics</w:t>
      </w:r>
      <w:r>
        <w:br w:type="textWrapping"/>
      </w:r>
      <w:r>
        <w:rPr>
          <w:rStyle w:val="CommentTok"/>
        </w:rPr>
        <w:t xml:space="preserve">#plot_model(lmem, type = "diag")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6086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workshop</dc:title>
  <dc:creator/>
  <dcterms:created xsi:type="dcterms:W3CDTF">2018-05-16T18:05:42Z</dcterms:created>
  <dcterms:modified xsi:type="dcterms:W3CDTF">2018-05-16T18:05:42Z</dcterms:modified>
</cp:coreProperties>
</file>