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B66037" w14:textId="77777777" w:rsidR="003C6E90" w:rsidRPr="00742BFA" w:rsidRDefault="008D431D" w:rsidP="008D431D">
      <w:pPr>
        <w:jc w:val="center"/>
        <w:rPr>
          <w:b/>
          <w:bCs/>
          <w:lang w:val="fr-CA"/>
        </w:rPr>
      </w:pPr>
      <w:r w:rsidRPr="00742BFA">
        <w:rPr>
          <w:b/>
          <w:bCs/>
          <w:lang w:val="fr-CA"/>
        </w:rPr>
        <w:t xml:space="preserve">Anne-Marie Cousineau, </w:t>
      </w:r>
      <w:proofErr w:type="spellStart"/>
      <w:r w:rsidRPr="00742BFA">
        <w:rPr>
          <w:b/>
          <w:bCs/>
          <w:lang w:val="fr-CA"/>
        </w:rPr>
        <w:t>MSc</w:t>
      </w:r>
      <w:proofErr w:type="spellEnd"/>
      <w:r w:rsidRPr="00742BFA">
        <w:rPr>
          <w:b/>
          <w:bCs/>
          <w:lang w:val="fr-CA"/>
        </w:rPr>
        <w:t xml:space="preserve"> </w:t>
      </w:r>
      <w:proofErr w:type="spellStart"/>
      <w:r w:rsidRPr="00742BFA">
        <w:rPr>
          <w:b/>
          <w:bCs/>
          <w:lang w:val="fr-CA"/>
        </w:rPr>
        <w:t>thesis</w:t>
      </w:r>
      <w:proofErr w:type="spellEnd"/>
      <w:r w:rsidRPr="00742BFA">
        <w:rPr>
          <w:b/>
          <w:bCs/>
          <w:lang w:val="fr-CA"/>
        </w:rPr>
        <w:t xml:space="preserve">. </w:t>
      </w:r>
    </w:p>
    <w:p w14:paraId="6D4FD614" w14:textId="771599B3" w:rsidR="008F0E54" w:rsidRPr="008D431D" w:rsidRDefault="003C6E90" w:rsidP="008D431D">
      <w:pPr>
        <w:jc w:val="center"/>
        <w:rPr>
          <w:b/>
          <w:bCs/>
        </w:rPr>
      </w:pPr>
      <w:r>
        <w:rPr>
          <w:b/>
          <w:bCs/>
        </w:rPr>
        <w:t xml:space="preserve">12 </w:t>
      </w:r>
      <w:r w:rsidR="008D431D" w:rsidRPr="008D431D">
        <w:rPr>
          <w:b/>
          <w:bCs/>
        </w:rPr>
        <w:t>Sept 2025</w:t>
      </w:r>
    </w:p>
    <w:p w14:paraId="6B136119" w14:textId="77777777" w:rsidR="008D431D" w:rsidRPr="008D431D" w:rsidRDefault="008D431D" w:rsidP="008D431D">
      <w:pPr>
        <w:jc w:val="center"/>
        <w:rPr>
          <w:b/>
          <w:bCs/>
        </w:rPr>
      </w:pPr>
    </w:p>
    <w:p w14:paraId="2A66C8C2" w14:textId="19122BF5" w:rsidR="008D431D" w:rsidRPr="008D431D" w:rsidRDefault="008D431D" w:rsidP="008D431D">
      <w:pPr>
        <w:jc w:val="center"/>
        <w:rPr>
          <w:b/>
          <w:bCs/>
        </w:rPr>
      </w:pPr>
      <w:r w:rsidRPr="008D431D">
        <w:rPr>
          <w:b/>
          <w:bCs/>
        </w:rPr>
        <w:t>Winter survival and urban green space use of the northern cardinal</w:t>
      </w:r>
    </w:p>
    <w:p w14:paraId="7F1C6D80" w14:textId="77777777" w:rsidR="008D431D" w:rsidRPr="008D431D" w:rsidRDefault="008D431D" w:rsidP="008D431D">
      <w:pPr>
        <w:jc w:val="center"/>
        <w:rPr>
          <w:b/>
          <w:bCs/>
        </w:rPr>
      </w:pPr>
    </w:p>
    <w:p w14:paraId="580FC660" w14:textId="0BECF834" w:rsidR="008D431D" w:rsidRDefault="008D431D" w:rsidP="008D431D">
      <w:pPr>
        <w:jc w:val="center"/>
        <w:rPr>
          <w:b/>
          <w:bCs/>
        </w:rPr>
      </w:pPr>
      <w:r w:rsidRPr="008D431D">
        <w:rPr>
          <w:b/>
          <w:bCs/>
        </w:rPr>
        <w:t>Comments from Dr. Elizabeth Gow</w:t>
      </w:r>
    </w:p>
    <w:p w14:paraId="4EB20237" w14:textId="77777777" w:rsidR="008D431D" w:rsidRDefault="008D431D" w:rsidP="008D431D">
      <w:pPr>
        <w:jc w:val="center"/>
        <w:rPr>
          <w:b/>
          <w:bCs/>
        </w:rPr>
      </w:pPr>
    </w:p>
    <w:p w14:paraId="1DE9B201" w14:textId="77777777" w:rsidR="00587C3C" w:rsidRDefault="00587C3C" w:rsidP="00C86DEF"/>
    <w:p w14:paraId="5BA43A93" w14:textId="6A78F114" w:rsidR="00587C3C" w:rsidRDefault="00587CCB" w:rsidP="00C86DEF">
      <w:r>
        <w:t xml:space="preserve">Anne-Marie, I think you have produced an impressive thesis. It is highly evident that you put in a tremendous effort. This effort really shows, it is not easy tracking birds and is even harder in urban areas where there </w:t>
      </w:r>
      <w:proofErr w:type="gramStart"/>
      <w:r>
        <w:t>is</w:t>
      </w:r>
      <w:proofErr w:type="gramEnd"/>
      <w:r>
        <w:t xml:space="preserve"> tons of interference from signal noise, people, and various other things. This thesis is also well put together in logical way that shows the breadth of your knowledge and understanding of urban ecology. It also is I think a valuable and important </w:t>
      </w:r>
      <w:r w:rsidR="007F2189">
        <w:t xml:space="preserve">contribution to the broader ecological and ornithological literature, which has applications (although not directly) to how cities can be designed. </w:t>
      </w:r>
    </w:p>
    <w:p w14:paraId="0148EDAB" w14:textId="77777777" w:rsidR="007F2189" w:rsidRDefault="007F2189" w:rsidP="00C86DEF"/>
    <w:p w14:paraId="21E79AEF" w14:textId="6EA1CD5A" w:rsidR="007F2189" w:rsidRDefault="007F2189" w:rsidP="00C86DEF">
      <w:r>
        <w:t xml:space="preserve">Overall, I see only minor revisions for the thesis as most of my comments are editorial in nature or related to methodological parts that should be fleshed out. You will see in my comments that I also provided a fair number of comments </w:t>
      </w:r>
      <w:r w:rsidR="00DF4624">
        <w:t xml:space="preserve">for how (mainly chapter 1) could be modified to help enhance </w:t>
      </w:r>
      <w:proofErr w:type="spellStart"/>
      <w:proofErr w:type="gramStart"/>
      <w:r w:rsidR="00DF4624">
        <w:t>it’s</w:t>
      </w:r>
      <w:proofErr w:type="spellEnd"/>
      <w:proofErr w:type="gramEnd"/>
      <w:r w:rsidR="00DF4624">
        <w:t xml:space="preserve"> impact. I have indicated which comments these (e.g. for journal submission). Whether these things additional comments addressed/incorporated are up to you and your supervisors, and I’m happy to chat more about anything if you have questions etc.  </w:t>
      </w:r>
    </w:p>
    <w:p w14:paraId="25770514" w14:textId="77777777" w:rsidR="00DF4624" w:rsidRDefault="00DF4624" w:rsidP="00C86DEF"/>
    <w:p w14:paraId="49EB307F" w14:textId="76DB9AA1" w:rsidR="00DF4624" w:rsidRDefault="00DF4624" w:rsidP="00C86DEF">
      <w:r>
        <w:t>I have also attached the pdf of your thesis and have corrected a few typos or small edits</w:t>
      </w:r>
      <w:r w:rsidR="0063160D">
        <w:t xml:space="preserve">. Look for words in red, highlighted sections, or crossed out words. </w:t>
      </w:r>
    </w:p>
    <w:p w14:paraId="4E314CC7" w14:textId="77777777" w:rsidR="0040216C" w:rsidRDefault="0040216C" w:rsidP="008D431D"/>
    <w:p w14:paraId="50382C00" w14:textId="18958BC2" w:rsidR="0040216C" w:rsidRPr="0040216C" w:rsidRDefault="0040216C" w:rsidP="008D431D">
      <w:pPr>
        <w:rPr>
          <w:b/>
          <w:bCs/>
        </w:rPr>
      </w:pPr>
      <w:r w:rsidRPr="0040216C">
        <w:rPr>
          <w:b/>
          <w:bCs/>
        </w:rPr>
        <w:t xml:space="preserve">Introduction and Literature Review: </w:t>
      </w:r>
    </w:p>
    <w:p w14:paraId="21FA4FE1" w14:textId="77777777" w:rsidR="0040216C" w:rsidRDefault="0040216C" w:rsidP="008D431D"/>
    <w:p w14:paraId="552A9F0B" w14:textId="22CA6E86" w:rsidR="00B70BD5" w:rsidRPr="00742BFA" w:rsidRDefault="00B70BD5" w:rsidP="008D431D">
      <w:pPr>
        <w:rPr>
          <w:color w:val="196B24" w:themeColor="accent3"/>
        </w:rPr>
      </w:pPr>
      <w:r w:rsidRPr="00742BFA">
        <w:rPr>
          <w:color w:val="196B24" w:themeColor="accent3"/>
        </w:rPr>
        <w:t xml:space="preserve">P14 first sentence, last paragraph: A minor thing, but a lot of these big cities the sprawl is not in the city proper (e.g. Vancouver has </w:t>
      </w:r>
      <w:proofErr w:type="gramStart"/>
      <w:r w:rsidRPr="00742BFA">
        <w:rPr>
          <w:color w:val="196B24" w:themeColor="accent3"/>
        </w:rPr>
        <w:t>actually focused</w:t>
      </w:r>
      <w:proofErr w:type="gramEnd"/>
      <w:r w:rsidRPr="00742BFA">
        <w:rPr>
          <w:color w:val="196B24" w:themeColor="accent3"/>
        </w:rPr>
        <w:t xml:space="preserve"> on densifying</w:t>
      </w:r>
      <w:proofErr w:type="gramStart"/>
      <w:r w:rsidRPr="00742BFA">
        <w:rPr>
          <w:color w:val="196B24" w:themeColor="accent3"/>
        </w:rPr>
        <w:t>)</w:t>
      </w:r>
      <w:proofErr w:type="gramEnd"/>
      <w:r w:rsidRPr="00742BFA">
        <w:rPr>
          <w:color w:val="196B24" w:themeColor="accent3"/>
        </w:rPr>
        <w:t xml:space="preserve"> but the surrounding areas/cities have been sprawling. So</w:t>
      </w:r>
      <w:r w:rsidR="008F1A20" w:rsidRPr="00742BFA">
        <w:rPr>
          <w:color w:val="196B24" w:themeColor="accent3"/>
        </w:rPr>
        <w:t>,</w:t>
      </w:r>
      <w:r w:rsidRPr="00742BFA">
        <w:rPr>
          <w:color w:val="196B24" w:themeColor="accent3"/>
        </w:rPr>
        <w:t xml:space="preserve"> I would change to urban sprawl surrounding major cities.</w:t>
      </w:r>
    </w:p>
    <w:p w14:paraId="0C056A5A" w14:textId="77777777" w:rsidR="00B70BD5" w:rsidRDefault="00B70BD5" w:rsidP="008D431D"/>
    <w:p w14:paraId="17B4FE44" w14:textId="77777777" w:rsidR="00584E57" w:rsidRPr="00742BFA" w:rsidRDefault="00584E57" w:rsidP="008D431D">
      <w:pPr>
        <w:rPr>
          <w:color w:val="196B24" w:themeColor="accent3"/>
        </w:rPr>
      </w:pPr>
      <w:r w:rsidRPr="00742BFA">
        <w:rPr>
          <w:color w:val="196B24" w:themeColor="accent3"/>
        </w:rPr>
        <w:t xml:space="preserve">P16: It isn’t fully clear what “begin and end their day” means in bird terms. I’m assuming you mean when they are not roosting/sleeping. So maybe indicate that in brackets so it is super clear. </w:t>
      </w:r>
    </w:p>
    <w:p w14:paraId="18EEE097" w14:textId="77777777" w:rsidR="00584E57" w:rsidRDefault="00584E57" w:rsidP="008D431D"/>
    <w:p w14:paraId="45F61D0A" w14:textId="5FD454B0" w:rsidR="008D431D" w:rsidRPr="001A3D21" w:rsidRDefault="00E94A91" w:rsidP="008D431D">
      <w:pPr>
        <w:rPr>
          <w:color w:val="196B24" w:themeColor="accent3"/>
        </w:rPr>
      </w:pPr>
      <w:r w:rsidRPr="001A3D21">
        <w:rPr>
          <w:color w:val="196B24" w:themeColor="accent3"/>
        </w:rPr>
        <w:t xml:space="preserve">P18: last sentence does not make sense. Reword the second part. </w:t>
      </w:r>
      <w:r w:rsidR="00B70BD5" w:rsidRPr="001A3D21">
        <w:rPr>
          <w:color w:val="196B24" w:themeColor="accent3"/>
        </w:rPr>
        <w:t xml:space="preserve"> </w:t>
      </w:r>
    </w:p>
    <w:p w14:paraId="0672E239" w14:textId="77777777" w:rsidR="00B70BD5" w:rsidRDefault="00B70BD5" w:rsidP="008D431D"/>
    <w:p w14:paraId="19CD4093" w14:textId="756A5737" w:rsidR="00B70BD5" w:rsidRPr="001A3D21" w:rsidRDefault="0048465C" w:rsidP="008D431D">
      <w:pPr>
        <w:rPr>
          <w:color w:val="4C94D8" w:themeColor="text2" w:themeTint="80"/>
        </w:rPr>
      </w:pPr>
      <w:commentRangeStart w:id="0"/>
      <w:r w:rsidRPr="001A3D21">
        <w:rPr>
          <w:color w:val="4C94D8" w:themeColor="text2" w:themeTint="80"/>
        </w:rPr>
        <w:t xml:space="preserve">Figure 2. Is a great figure and clearly demonstrates and summarizes the Johnson (1980) paper (which is that that easy a read). So well done. </w:t>
      </w:r>
    </w:p>
    <w:p w14:paraId="0347A9AD" w14:textId="77777777" w:rsidR="0059460F" w:rsidRPr="001A3D21" w:rsidRDefault="0059460F" w:rsidP="008D431D">
      <w:pPr>
        <w:jc w:val="center"/>
        <w:rPr>
          <w:color w:val="4C94D8" w:themeColor="text2" w:themeTint="80"/>
        </w:rPr>
      </w:pPr>
    </w:p>
    <w:p w14:paraId="45321B1A" w14:textId="1CDE9A19" w:rsidR="0059460F" w:rsidRPr="001A3D21" w:rsidRDefault="0059460F" w:rsidP="0059460F">
      <w:pPr>
        <w:rPr>
          <w:color w:val="4C94D8" w:themeColor="text2" w:themeTint="80"/>
        </w:rPr>
      </w:pPr>
      <w:r w:rsidRPr="001A3D21">
        <w:rPr>
          <w:color w:val="4C94D8" w:themeColor="text2" w:themeTint="80"/>
        </w:rPr>
        <w:t>P24: first paragraph (starting with “It’s important…”). This is an important paragraph</w:t>
      </w:r>
      <w:r w:rsidR="00886A7C" w:rsidRPr="001A3D21">
        <w:rPr>
          <w:color w:val="4C94D8" w:themeColor="text2" w:themeTint="80"/>
        </w:rPr>
        <w:t>.</w:t>
      </w:r>
      <w:r w:rsidRPr="001A3D21">
        <w:rPr>
          <w:color w:val="4C94D8" w:themeColor="text2" w:themeTint="80"/>
        </w:rPr>
        <w:t xml:space="preserve"> </w:t>
      </w:r>
      <w:r w:rsidR="00886A7C" w:rsidRPr="001A3D21">
        <w:rPr>
          <w:color w:val="4C94D8" w:themeColor="text2" w:themeTint="80"/>
        </w:rPr>
        <w:t>W</w:t>
      </w:r>
      <w:r w:rsidRPr="001A3D21">
        <w:rPr>
          <w:color w:val="4C94D8" w:themeColor="text2" w:themeTint="80"/>
        </w:rPr>
        <w:t xml:space="preserve">hen I review papers on habitat selection/use this understanding of the difference and the terminology of Johnson (1980) etc. is often missing or not well articulated. </w:t>
      </w:r>
      <w:r w:rsidR="00886A7C" w:rsidRPr="001A3D21">
        <w:rPr>
          <w:color w:val="4C94D8" w:themeColor="text2" w:themeTint="80"/>
        </w:rPr>
        <w:t xml:space="preserve">But it is quite important to make sure is </w:t>
      </w:r>
      <w:proofErr w:type="gramStart"/>
      <w:r w:rsidR="00886A7C" w:rsidRPr="001A3D21">
        <w:rPr>
          <w:color w:val="4C94D8" w:themeColor="text2" w:themeTint="80"/>
        </w:rPr>
        <w:t>clear</w:t>
      </w:r>
      <w:proofErr w:type="gramEnd"/>
      <w:r w:rsidR="00886A7C" w:rsidRPr="001A3D21">
        <w:rPr>
          <w:color w:val="4C94D8" w:themeColor="text2" w:themeTint="80"/>
        </w:rPr>
        <w:t xml:space="preserve"> so the reader knows what you are talking </w:t>
      </w:r>
      <w:proofErr w:type="gramStart"/>
      <w:r w:rsidR="00886A7C" w:rsidRPr="001A3D21">
        <w:rPr>
          <w:color w:val="4C94D8" w:themeColor="text2" w:themeTint="80"/>
        </w:rPr>
        <w:t>about</w:t>
      </w:r>
      <w:proofErr w:type="gramEnd"/>
      <w:r w:rsidR="00886A7C" w:rsidRPr="001A3D21">
        <w:rPr>
          <w:color w:val="4C94D8" w:themeColor="text2" w:themeTint="80"/>
        </w:rPr>
        <w:t xml:space="preserve"> and terminology is clearly defined. </w:t>
      </w:r>
      <w:r w:rsidRPr="001A3D21">
        <w:rPr>
          <w:color w:val="4C94D8" w:themeColor="text2" w:themeTint="80"/>
        </w:rPr>
        <w:t>When you go to publish this is something I would suggest making sure is very clear in your paper(s) intro or methods.</w:t>
      </w:r>
      <w:r w:rsidR="008F1A20" w:rsidRPr="001A3D21">
        <w:rPr>
          <w:color w:val="4C94D8" w:themeColor="text2" w:themeTint="80"/>
        </w:rPr>
        <w:t xml:space="preserve"> Which you did a good job of, so I don’t think any changes are needed, but I wanted to note this. </w:t>
      </w:r>
      <w:r w:rsidRPr="001A3D21">
        <w:rPr>
          <w:color w:val="4C94D8" w:themeColor="text2" w:themeTint="80"/>
        </w:rPr>
        <w:t xml:space="preserve">  </w:t>
      </w:r>
      <w:commentRangeEnd w:id="0"/>
      <w:r w:rsidR="008F1A20" w:rsidRPr="001A3D21">
        <w:rPr>
          <w:rStyle w:val="CommentReference"/>
          <w:color w:val="4C94D8" w:themeColor="text2" w:themeTint="80"/>
        </w:rPr>
        <w:commentReference w:id="0"/>
      </w:r>
    </w:p>
    <w:p w14:paraId="19AD9F00" w14:textId="77777777" w:rsidR="00A1114C" w:rsidRDefault="00A1114C" w:rsidP="0059460F"/>
    <w:p w14:paraId="4C13E032" w14:textId="0E895DF0" w:rsidR="00A1114C" w:rsidRPr="001A3D21" w:rsidRDefault="00A1114C" w:rsidP="0059460F">
      <w:pPr>
        <w:rPr>
          <w:color w:val="196B24" w:themeColor="accent3"/>
        </w:rPr>
      </w:pPr>
      <w:r w:rsidRPr="001A3D21">
        <w:rPr>
          <w:color w:val="196B24" w:themeColor="accent3"/>
        </w:rPr>
        <w:t xml:space="preserve">The introduction and literature review was a good broad overview of urban bird ecology. </w:t>
      </w:r>
    </w:p>
    <w:p w14:paraId="1F25ECB4" w14:textId="77777777" w:rsidR="00A1114C" w:rsidRDefault="00A1114C" w:rsidP="0059460F"/>
    <w:p w14:paraId="6C889508" w14:textId="55C916BF" w:rsidR="00A1114C" w:rsidRDefault="00A1114C" w:rsidP="004905F7">
      <w:pPr>
        <w:jc w:val="center"/>
        <w:rPr>
          <w:b/>
          <w:bCs/>
        </w:rPr>
      </w:pPr>
      <w:r w:rsidRPr="00A1114C">
        <w:rPr>
          <w:b/>
          <w:bCs/>
        </w:rPr>
        <w:lastRenderedPageBreak/>
        <w:t>Chapter 1:</w:t>
      </w:r>
    </w:p>
    <w:p w14:paraId="19D291B7" w14:textId="77777777" w:rsidR="0040216C" w:rsidRDefault="0040216C" w:rsidP="0059460F">
      <w:pPr>
        <w:rPr>
          <w:b/>
          <w:bCs/>
        </w:rPr>
      </w:pPr>
    </w:p>
    <w:p w14:paraId="096F4FAE" w14:textId="19F96188" w:rsidR="00615E9A" w:rsidRPr="00466901" w:rsidRDefault="00122091" w:rsidP="0059460F">
      <w:pPr>
        <w:rPr>
          <w:color w:val="0F9ED5" w:themeColor="accent4"/>
        </w:rPr>
      </w:pPr>
      <w:commentRangeStart w:id="1"/>
      <w:r w:rsidRPr="00466901">
        <w:rPr>
          <w:color w:val="0F9ED5" w:themeColor="accent4"/>
        </w:rPr>
        <w:t xml:space="preserve">P41: This study uses relocations, which is a major part of the study, and a unique aspect. This </w:t>
      </w:r>
      <w:proofErr w:type="gramStart"/>
      <w:r w:rsidRPr="00466901">
        <w:rPr>
          <w:color w:val="0F9ED5" w:themeColor="accent4"/>
        </w:rPr>
        <w:t>is should be</w:t>
      </w:r>
      <w:proofErr w:type="gramEnd"/>
      <w:r w:rsidRPr="00466901">
        <w:rPr>
          <w:color w:val="0F9ED5" w:themeColor="accent4"/>
        </w:rPr>
        <w:t xml:space="preserve"> mentioned in the final paragraph of the introduction. Also based on the objectives it is unclear why relocations were needed as they could have been accomplished by catching birds in each of the habitats</w:t>
      </w:r>
      <w:r w:rsidR="005D4B77" w:rsidRPr="00466901">
        <w:rPr>
          <w:color w:val="0F9ED5" w:themeColor="accent4"/>
        </w:rPr>
        <w:t xml:space="preserve"> instead of relocating them. I’m guessing this was done for logistical reasons (e.g. easier to catch at MBO vs the other areas), but it creates a unique opportunity to </w:t>
      </w:r>
      <w:r w:rsidR="00F26A5C" w:rsidRPr="00466901">
        <w:rPr>
          <w:color w:val="0F9ED5" w:themeColor="accent4"/>
        </w:rPr>
        <w:t>answer some questions about how birds respond to suddenly being in novel environments</w:t>
      </w:r>
      <w:r w:rsidR="000E0D8E" w:rsidRPr="00466901">
        <w:rPr>
          <w:color w:val="0F9ED5" w:themeColor="accent4"/>
        </w:rPr>
        <w:t xml:space="preserve"> or moving from less urban to more urban environments</w:t>
      </w:r>
      <w:r w:rsidR="00F26A5C" w:rsidRPr="00466901">
        <w:rPr>
          <w:color w:val="0F9ED5" w:themeColor="accent4"/>
        </w:rPr>
        <w:t xml:space="preserve">. </w:t>
      </w:r>
      <w:r w:rsidR="002B269D" w:rsidRPr="00466901">
        <w:rPr>
          <w:color w:val="0F9ED5" w:themeColor="accent4"/>
        </w:rPr>
        <w:t xml:space="preserve">While this may </w:t>
      </w:r>
      <w:r w:rsidR="000E0D8E" w:rsidRPr="00466901">
        <w:rPr>
          <w:color w:val="0F9ED5" w:themeColor="accent4"/>
        </w:rPr>
        <w:t xml:space="preserve">have </w:t>
      </w:r>
      <w:r w:rsidR="002B269D" w:rsidRPr="00466901">
        <w:rPr>
          <w:color w:val="0F9ED5" w:themeColor="accent4"/>
        </w:rPr>
        <w:t>ended up being a minor part of the thesis because most birds stayed in their new habitats, I think an objective</w:t>
      </w:r>
      <w:r w:rsidR="000E0D8E" w:rsidRPr="00466901">
        <w:rPr>
          <w:color w:val="0F9ED5" w:themeColor="accent4"/>
        </w:rPr>
        <w:t>/hypothesis</w:t>
      </w:r>
      <w:r w:rsidR="002B269D" w:rsidRPr="00466901">
        <w:rPr>
          <w:color w:val="0F9ED5" w:themeColor="accent4"/>
        </w:rPr>
        <w:t xml:space="preserve"> could be built more specifically around the relocation </w:t>
      </w:r>
      <w:r w:rsidR="000E0D8E" w:rsidRPr="00466901">
        <w:rPr>
          <w:color w:val="0F9ED5" w:themeColor="accent4"/>
        </w:rPr>
        <w:t xml:space="preserve">component. Such as, are birds relocated to more urbanized habitats more likely to move out of those </w:t>
      </w:r>
      <w:proofErr w:type="gramStart"/>
      <w:r w:rsidR="000E0D8E" w:rsidRPr="00466901">
        <w:rPr>
          <w:color w:val="0F9ED5" w:themeColor="accent4"/>
        </w:rPr>
        <w:t>habitats</w:t>
      </w:r>
      <w:r w:rsidR="00713CEF" w:rsidRPr="00466901">
        <w:rPr>
          <w:color w:val="0F9ED5" w:themeColor="accent4"/>
        </w:rPr>
        <w:t>, or</w:t>
      </w:r>
      <w:proofErr w:type="gramEnd"/>
      <w:r w:rsidR="00713CEF" w:rsidRPr="00466901">
        <w:rPr>
          <w:color w:val="0F9ED5" w:themeColor="accent4"/>
        </w:rPr>
        <w:t xml:space="preserve"> have higher mortality (lower survival rates)</w:t>
      </w:r>
      <w:r w:rsidR="000E0D8E" w:rsidRPr="00466901">
        <w:rPr>
          <w:color w:val="0F9ED5" w:themeColor="accent4"/>
        </w:rPr>
        <w:t xml:space="preserve">. </w:t>
      </w:r>
      <w:r w:rsidR="00173763" w:rsidRPr="00466901">
        <w:rPr>
          <w:color w:val="0F9ED5" w:themeColor="accent4"/>
        </w:rPr>
        <w:t xml:space="preserve">These were in the </w:t>
      </w:r>
      <w:proofErr w:type="gramStart"/>
      <w:r w:rsidR="00173763" w:rsidRPr="00466901">
        <w:rPr>
          <w:color w:val="0F9ED5" w:themeColor="accent4"/>
        </w:rPr>
        <w:t>thesis</w:t>
      </w:r>
      <w:proofErr w:type="gramEnd"/>
      <w:r w:rsidR="00173763" w:rsidRPr="00466901">
        <w:rPr>
          <w:color w:val="0F9ED5" w:themeColor="accent4"/>
        </w:rPr>
        <w:t xml:space="preserve"> but I think are </w:t>
      </w:r>
      <w:proofErr w:type="gramStart"/>
      <w:r w:rsidR="00173763" w:rsidRPr="00466901">
        <w:rPr>
          <w:color w:val="0F9ED5" w:themeColor="accent4"/>
        </w:rPr>
        <w:t>really worth</w:t>
      </w:r>
      <w:proofErr w:type="gramEnd"/>
      <w:r w:rsidR="00173763" w:rsidRPr="00466901">
        <w:rPr>
          <w:color w:val="0F9ED5" w:themeColor="accent4"/>
        </w:rPr>
        <w:t xml:space="preserve"> emphasizing as they are the more interesting aspects. </w:t>
      </w:r>
      <w:r w:rsidR="000E0D8E" w:rsidRPr="00466901">
        <w:rPr>
          <w:color w:val="0F9ED5" w:themeColor="accent4"/>
        </w:rPr>
        <w:t xml:space="preserve"> </w:t>
      </w:r>
      <w:commentRangeEnd w:id="1"/>
      <w:r w:rsidR="008F1A20" w:rsidRPr="00466901">
        <w:rPr>
          <w:rStyle w:val="CommentReference"/>
          <w:color w:val="0F9ED5" w:themeColor="accent4"/>
        </w:rPr>
        <w:commentReference w:id="1"/>
      </w:r>
    </w:p>
    <w:p w14:paraId="3F287FD2" w14:textId="77777777" w:rsidR="00615E9A" w:rsidRPr="00466901" w:rsidRDefault="00615E9A" w:rsidP="0059460F">
      <w:pPr>
        <w:rPr>
          <w:color w:val="0F9ED5" w:themeColor="accent4"/>
        </w:rPr>
      </w:pPr>
    </w:p>
    <w:p w14:paraId="2C8B05FC" w14:textId="2ECF6590" w:rsidR="00122091" w:rsidRPr="00466901" w:rsidRDefault="00615E9A" w:rsidP="0059460F">
      <w:pPr>
        <w:rPr>
          <w:color w:val="0F9ED5" w:themeColor="accent4"/>
        </w:rPr>
      </w:pPr>
      <w:r w:rsidRPr="00466901">
        <w:rPr>
          <w:color w:val="0F9ED5" w:themeColor="accent4"/>
        </w:rPr>
        <w:t xml:space="preserve">I want to be clear that for the thesis, I think the main thing is that the translocations are not a surprise in the methods (like it currently is). </w:t>
      </w:r>
      <w:proofErr w:type="gramStart"/>
      <w:r w:rsidRPr="00466901">
        <w:rPr>
          <w:color w:val="0F9ED5" w:themeColor="accent4"/>
        </w:rPr>
        <w:t>So</w:t>
      </w:r>
      <w:proofErr w:type="gramEnd"/>
      <w:r w:rsidRPr="00466901">
        <w:rPr>
          <w:color w:val="0F9ED5" w:themeColor="accent4"/>
        </w:rPr>
        <w:t xml:space="preserve"> it needs to at least me mentioned in the introduction</w:t>
      </w:r>
      <w:r w:rsidR="0063160D" w:rsidRPr="00466901">
        <w:rPr>
          <w:color w:val="0F9ED5" w:themeColor="accent4"/>
        </w:rPr>
        <w:t xml:space="preserve"> of the thesis</w:t>
      </w:r>
      <w:r w:rsidRPr="00466901">
        <w:rPr>
          <w:color w:val="0F9ED5" w:themeColor="accent4"/>
        </w:rPr>
        <w:t>. For submission to a journal</w:t>
      </w:r>
      <w:r w:rsidR="007120F5" w:rsidRPr="00466901">
        <w:rPr>
          <w:color w:val="0F9ED5" w:themeColor="accent4"/>
        </w:rPr>
        <w:t>,</w:t>
      </w:r>
      <w:r w:rsidRPr="00466901">
        <w:rPr>
          <w:color w:val="0F9ED5" w:themeColor="accent4"/>
        </w:rPr>
        <w:t xml:space="preserve"> I do suggest really thinking about building up the translocation parts more in the introduction as it is a </w:t>
      </w:r>
      <w:proofErr w:type="gramStart"/>
      <w:r w:rsidRPr="00466901">
        <w:rPr>
          <w:color w:val="0F9ED5" w:themeColor="accent4"/>
        </w:rPr>
        <w:t>really novel</w:t>
      </w:r>
      <w:proofErr w:type="gramEnd"/>
      <w:r w:rsidRPr="00466901">
        <w:rPr>
          <w:color w:val="0F9ED5" w:themeColor="accent4"/>
        </w:rPr>
        <w:t xml:space="preserve"> and interesting part of this work.</w:t>
      </w:r>
      <w:r w:rsidR="007120F5" w:rsidRPr="00466901">
        <w:rPr>
          <w:color w:val="0F9ED5" w:themeColor="accent4"/>
        </w:rPr>
        <w:t xml:space="preserve"> </w:t>
      </w:r>
      <w:r w:rsidRPr="00466901">
        <w:rPr>
          <w:color w:val="0F9ED5" w:themeColor="accent4"/>
        </w:rPr>
        <w:t xml:space="preserve"> </w:t>
      </w:r>
      <w:r w:rsidR="002B269D" w:rsidRPr="00466901">
        <w:rPr>
          <w:color w:val="0F9ED5" w:themeColor="accent4"/>
        </w:rPr>
        <w:t xml:space="preserve"> </w:t>
      </w:r>
      <w:r w:rsidR="00122091" w:rsidRPr="00466901">
        <w:rPr>
          <w:color w:val="0F9ED5" w:themeColor="accent4"/>
        </w:rPr>
        <w:t xml:space="preserve"> </w:t>
      </w:r>
    </w:p>
    <w:p w14:paraId="5579AB16" w14:textId="77777777" w:rsidR="00122091" w:rsidRDefault="00122091" w:rsidP="0059460F"/>
    <w:p w14:paraId="5B20DDBF" w14:textId="6C716697" w:rsidR="0040216C" w:rsidRPr="00DC5EB2" w:rsidRDefault="00923CF2" w:rsidP="0059460F">
      <w:pPr>
        <w:rPr>
          <w:color w:val="196B24" w:themeColor="accent3"/>
        </w:rPr>
      </w:pPr>
      <w:r w:rsidRPr="00DC5EB2">
        <w:rPr>
          <w:color w:val="196B24" w:themeColor="accent3"/>
        </w:rPr>
        <w:t xml:space="preserve">P44: Who issued the aluminum bands? Were they bands you made yourself or were they from the Canadian Bird Banding Office or somewhere else? </w:t>
      </w:r>
    </w:p>
    <w:p w14:paraId="2FA06E6A" w14:textId="77777777" w:rsidR="00923CF2" w:rsidRPr="00466901" w:rsidRDefault="00923CF2" w:rsidP="0059460F">
      <w:pPr>
        <w:rPr>
          <w:color w:val="C00000"/>
        </w:rPr>
      </w:pPr>
    </w:p>
    <w:p w14:paraId="2014D837" w14:textId="3414E379" w:rsidR="00923CF2" w:rsidRPr="00DC5EB2" w:rsidRDefault="00923CF2" w:rsidP="0059460F">
      <w:pPr>
        <w:rPr>
          <w:color w:val="196B24" w:themeColor="accent3"/>
        </w:rPr>
      </w:pPr>
      <w:r w:rsidRPr="00DC5EB2">
        <w:rPr>
          <w:color w:val="196B24" w:themeColor="accent3"/>
        </w:rPr>
        <w:t xml:space="preserve">P44: </w:t>
      </w:r>
      <w:r w:rsidR="009F7EDA" w:rsidRPr="00DC5EB2">
        <w:rPr>
          <w:color w:val="196B24" w:themeColor="accent3"/>
        </w:rPr>
        <w:t xml:space="preserve">I am unclear where the cardinals were caught. It sounds like all the cardinals were caught at MBO, but if </w:t>
      </w:r>
      <w:proofErr w:type="gramStart"/>
      <w:r w:rsidR="009F7EDA" w:rsidRPr="00DC5EB2">
        <w:rPr>
          <w:color w:val="196B24" w:themeColor="accent3"/>
        </w:rPr>
        <w:t>so</w:t>
      </w:r>
      <w:proofErr w:type="gramEnd"/>
      <w:r w:rsidR="009F7EDA" w:rsidRPr="00DC5EB2">
        <w:rPr>
          <w:color w:val="196B24" w:themeColor="accent3"/>
        </w:rPr>
        <w:t xml:space="preserve"> how can they be relocated to MBO? </w:t>
      </w:r>
      <w:r w:rsidR="008F1A20" w:rsidRPr="00DC5EB2">
        <w:rPr>
          <w:color w:val="196B24" w:themeColor="accent3"/>
        </w:rPr>
        <w:t>Can this please be clarified.</w:t>
      </w:r>
      <w:r w:rsidR="009F7EDA" w:rsidRPr="00DC5EB2">
        <w:rPr>
          <w:color w:val="196B24" w:themeColor="accent3"/>
        </w:rPr>
        <w:t xml:space="preserve"> </w:t>
      </w:r>
      <w:r w:rsidR="00663955" w:rsidRPr="00DC5EB2">
        <w:rPr>
          <w:color w:val="196B24" w:themeColor="accent3"/>
        </w:rPr>
        <w:t>(note this is also relevant for methods in chapter 2).</w:t>
      </w:r>
      <w:r w:rsidR="009F7EDA" w:rsidRPr="00DC5EB2">
        <w:rPr>
          <w:color w:val="196B24" w:themeColor="accent3"/>
        </w:rPr>
        <w:t xml:space="preserve"> </w:t>
      </w:r>
    </w:p>
    <w:p w14:paraId="589BF805" w14:textId="77777777" w:rsidR="00F0422B" w:rsidRPr="00466901" w:rsidRDefault="00F0422B" w:rsidP="0059460F">
      <w:pPr>
        <w:rPr>
          <w:color w:val="C00000"/>
        </w:rPr>
      </w:pPr>
    </w:p>
    <w:p w14:paraId="05DD277E" w14:textId="569C1C1A" w:rsidR="00F0422B" w:rsidRPr="00525A40" w:rsidRDefault="00F0422B" w:rsidP="0059460F">
      <w:pPr>
        <w:rPr>
          <w:color w:val="196B24" w:themeColor="accent3"/>
        </w:rPr>
      </w:pPr>
      <w:r w:rsidRPr="00525A40">
        <w:rPr>
          <w:color w:val="196B24" w:themeColor="accent3"/>
        </w:rPr>
        <w:t xml:space="preserve">P45 (last sentence): What is meant by portable receivers? Do you put these on the </w:t>
      </w:r>
      <w:proofErr w:type="gramStart"/>
      <w:r w:rsidRPr="00525A40">
        <w:rPr>
          <w:color w:val="196B24" w:themeColor="accent3"/>
        </w:rPr>
        <w:t>ground</w:t>
      </w:r>
      <w:proofErr w:type="gramEnd"/>
      <w:r w:rsidRPr="00525A40">
        <w:rPr>
          <w:color w:val="196B24" w:themeColor="accent3"/>
        </w:rPr>
        <w:t xml:space="preserve"> and they detect a bird or are you walking around with them. I think the later, in which case they are commonly called “handheld receivers”. I suggest changing so the terminology</w:t>
      </w:r>
      <w:r w:rsidR="00762D72" w:rsidRPr="00525A40">
        <w:rPr>
          <w:color w:val="196B24" w:themeColor="accent3"/>
        </w:rPr>
        <w:t xml:space="preserve"> throughout so</w:t>
      </w:r>
      <w:r w:rsidRPr="00525A40">
        <w:rPr>
          <w:color w:val="196B24" w:themeColor="accent3"/>
        </w:rPr>
        <w:t xml:space="preserve"> falls in line with the broader</w:t>
      </w:r>
      <w:r w:rsidR="00762D72" w:rsidRPr="00525A40">
        <w:rPr>
          <w:color w:val="196B24" w:themeColor="accent3"/>
        </w:rPr>
        <w:t xml:space="preserve"> radio-tracking</w:t>
      </w:r>
      <w:r w:rsidRPr="00525A40">
        <w:rPr>
          <w:color w:val="196B24" w:themeColor="accent3"/>
        </w:rPr>
        <w:t xml:space="preserve"> literature. </w:t>
      </w:r>
      <w:proofErr w:type="gramStart"/>
      <w:r w:rsidRPr="00525A40">
        <w:rPr>
          <w:color w:val="196B24" w:themeColor="accent3"/>
        </w:rPr>
        <w:t>Also</w:t>
      </w:r>
      <w:proofErr w:type="gramEnd"/>
      <w:r w:rsidRPr="00525A40">
        <w:rPr>
          <w:color w:val="196B24" w:themeColor="accent3"/>
        </w:rPr>
        <w:t xml:space="preserve"> what are “trackers”? </w:t>
      </w:r>
      <w:r w:rsidR="00762D72" w:rsidRPr="00525A40">
        <w:rPr>
          <w:color w:val="196B24" w:themeColor="accent3"/>
        </w:rPr>
        <w:t xml:space="preserve">I think they are the people tracking the birds by hand, but that is unclear. </w:t>
      </w:r>
      <w:proofErr w:type="gramStart"/>
      <w:r w:rsidR="00762D72" w:rsidRPr="00525A40">
        <w:rPr>
          <w:color w:val="196B24" w:themeColor="accent3"/>
        </w:rPr>
        <w:t>So</w:t>
      </w:r>
      <w:proofErr w:type="gramEnd"/>
      <w:r w:rsidR="00762D72" w:rsidRPr="00525A40">
        <w:rPr>
          <w:color w:val="196B24" w:themeColor="accent3"/>
        </w:rPr>
        <w:t xml:space="preserve"> I would make sure that is clarified. </w:t>
      </w:r>
    </w:p>
    <w:p w14:paraId="732D1D5E" w14:textId="77777777" w:rsidR="00762D72" w:rsidRDefault="00762D72" w:rsidP="0059460F"/>
    <w:p w14:paraId="72C566B6" w14:textId="77777777" w:rsidR="0036078F" w:rsidRPr="006422CB" w:rsidRDefault="00762D72" w:rsidP="0059460F">
      <w:pPr>
        <w:rPr>
          <w:color w:val="4C94D8" w:themeColor="text2" w:themeTint="80"/>
        </w:rPr>
      </w:pPr>
      <w:commentRangeStart w:id="2"/>
      <w:r w:rsidRPr="006422CB">
        <w:rPr>
          <w:color w:val="4C94D8" w:themeColor="text2" w:themeTint="80"/>
        </w:rPr>
        <w:t xml:space="preserve">P46: Fine for the thesis, but for submission to a journal I think a lot of the details about signal strength/gain could be put in a supplement. </w:t>
      </w:r>
      <w:commentRangeEnd w:id="2"/>
      <w:r w:rsidR="008F1A20" w:rsidRPr="006422CB">
        <w:rPr>
          <w:rStyle w:val="CommentReference"/>
          <w:color w:val="4C94D8" w:themeColor="text2" w:themeTint="80"/>
        </w:rPr>
        <w:commentReference w:id="2"/>
      </w:r>
    </w:p>
    <w:p w14:paraId="63C33E0E" w14:textId="77777777" w:rsidR="0036078F" w:rsidRDefault="0036078F" w:rsidP="0059460F"/>
    <w:p w14:paraId="28E1433D" w14:textId="77777777" w:rsidR="0036078F" w:rsidRPr="00466901" w:rsidRDefault="0036078F" w:rsidP="0059460F">
      <w:pPr>
        <w:rPr>
          <w:color w:val="0F9ED5" w:themeColor="accent4"/>
        </w:rPr>
      </w:pPr>
      <w:commentRangeStart w:id="3"/>
      <w:r w:rsidRPr="00466901">
        <w:rPr>
          <w:color w:val="0F9ED5" w:themeColor="accent4"/>
        </w:rPr>
        <w:t xml:space="preserve">One detail I think is worth mentioning that is not here is </w:t>
      </w:r>
      <w:r w:rsidR="00762D72" w:rsidRPr="00466901">
        <w:rPr>
          <w:color w:val="0F9ED5" w:themeColor="accent4"/>
        </w:rPr>
        <w:t>how far away birds could be detected in urban areas</w:t>
      </w:r>
      <w:r w:rsidRPr="00466901">
        <w:rPr>
          <w:color w:val="0F9ED5" w:themeColor="accent4"/>
        </w:rPr>
        <w:t xml:space="preserve"> and if there were challenges tracking individual birds if other birds were close by. This information needed by others potentially deciding on what tech to use to track birds in an urban area. I say this because we have found we can’t use Lotek nanotags for tracking birds in the Vancouver area as they are too densely packed and we can only detect them from about 30–50m away due to all the noise, if we are lucky. </w:t>
      </w:r>
    </w:p>
    <w:p w14:paraId="169A7AA3" w14:textId="77777777" w:rsidR="0036078F" w:rsidRPr="00466901" w:rsidRDefault="0036078F" w:rsidP="0059460F">
      <w:pPr>
        <w:rPr>
          <w:color w:val="0F9ED5" w:themeColor="accent4"/>
        </w:rPr>
      </w:pPr>
    </w:p>
    <w:p w14:paraId="55191EC2" w14:textId="1F157914" w:rsidR="00762D72" w:rsidRPr="00466901" w:rsidRDefault="0036078F" w:rsidP="0059460F">
      <w:pPr>
        <w:rPr>
          <w:color w:val="0F9ED5" w:themeColor="accent4"/>
        </w:rPr>
      </w:pPr>
      <w:r w:rsidRPr="00466901">
        <w:rPr>
          <w:color w:val="0F9ED5" w:themeColor="accent4"/>
        </w:rPr>
        <w:t xml:space="preserve">Another thing that is not clear, is whether the birds were visually seen before taking a </w:t>
      </w:r>
      <w:proofErr w:type="spellStart"/>
      <w:r w:rsidR="00F3785E" w:rsidRPr="00466901">
        <w:rPr>
          <w:color w:val="0F9ED5" w:themeColor="accent4"/>
        </w:rPr>
        <w:t>gps</w:t>
      </w:r>
      <w:proofErr w:type="spellEnd"/>
      <w:r w:rsidR="00F3785E" w:rsidRPr="00466901">
        <w:rPr>
          <w:color w:val="0F9ED5" w:themeColor="accent4"/>
        </w:rPr>
        <w:t xml:space="preserve"> </w:t>
      </w:r>
      <w:r w:rsidRPr="00466901">
        <w:rPr>
          <w:color w:val="0F9ED5" w:themeColor="accent4"/>
        </w:rPr>
        <w:t xml:space="preserve">point or </w:t>
      </w:r>
      <w:r w:rsidR="00F3785E" w:rsidRPr="00466901">
        <w:rPr>
          <w:color w:val="0F9ED5" w:themeColor="accent4"/>
        </w:rPr>
        <w:t xml:space="preserve">if a </w:t>
      </w:r>
      <w:proofErr w:type="spellStart"/>
      <w:r w:rsidR="00F3785E" w:rsidRPr="00466901">
        <w:rPr>
          <w:color w:val="0F9ED5" w:themeColor="accent4"/>
        </w:rPr>
        <w:t>gps</w:t>
      </w:r>
      <w:proofErr w:type="spellEnd"/>
      <w:r w:rsidR="00F3785E" w:rsidRPr="00466901">
        <w:rPr>
          <w:color w:val="0F9ED5" w:themeColor="accent4"/>
        </w:rPr>
        <w:t xml:space="preserve"> point was taken without visually seeing the bird. If both </w:t>
      </w:r>
      <w:proofErr w:type="gramStart"/>
      <w:r w:rsidR="00F3785E" w:rsidRPr="00466901">
        <w:rPr>
          <w:color w:val="0F9ED5" w:themeColor="accent4"/>
        </w:rPr>
        <w:t>occurred</w:t>
      </w:r>
      <w:proofErr w:type="gramEnd"/>
      <w:r w:rsidR="00F3785E" w:rsidRPr="00466901">
        <w:rPr>
          <w:color w:val="0F9ED5" w:themeColor="accent4"/>
        </w:rPr>
        <w:t xml:space="preserve"> it would be good to have an estimate (or even better actual percentage) of how many points had visual confirmation versus non-visual. This is important as there is more potential error in location if the bird was not seen. While this is fine, it is always important to note were imprecise data may have been collected. </w:t>
      </w:r>
    </w:p>
    <w:p w14:paraId="4DF87001" w14:textId="77777777" w:rsidR="00F3785E" w:rsidRPr="00466901" w:rsidRDefault="00F3785E" w:rsidP="0059460F">
      <w:pPr>
        <w:rPr>
          <w:color w:val="0F9ED5" w:themeColor="accent4"/>
        </w:rPr>
      </w:pPr>
    </w:p>
    <w:p w14:paraId="10E160B3" w14:textId="1CCB3B2C" w:rsidR="00730282" w:rsidRPr="00466901" w:rsidRDefault="00730282" w:rsidP="0059460F">
      <w:pPr>
        <w:rPr>
          <w:color w:val="0F9ED5" w:themeColor="accent4"/>
        </w:rPr>
      </w:pPr>
      <w:r w:rsidRPr="00466901">
        <w:rPr>
          <w:color w:val="0F9ED5" w:themeColor="accent4"/>
        </w:rPr>
        <w:lastRenderedPageBreak/>
        <w:t xml:space="preserve">Other things missing that should be included in radio-telemetry studies: </w:t>
      </w:r>
    </w:p>
    <w:p w14:paraId="110EBB3C" w14:textId="6CC96F72" w:rsidR="00F3785E" w:rsidRPr="00466901" w:rsidRDefault="00730282" w:rsidP="0059460F">
      <w:pPr>
        <w:rPr>
          <w:color w:val="0F9ED5" w:themeColor="accent4"/>
        </w:rPr>
      </w:pPr>
      <w:r w:rsidRPr="00466901">
        <w:rPr>
          <w:color w:val="0F9ED5" w:themeColor="accent4"/>
        </w:rPr>
        <w:t xml:space="preserve">How many points were taken per day? </w:t>
      </w:r>
    </w:p>
    <w:p w14:paraId="5BBBE4A1" w14:textId="49E0B22E" w:rsidR="00730282" w:rsidRPr="00466901" w:rsidRDefault="00730282" w:rsidP="0059460F">
      <w:pPr>
        <w:rPr>
          <w:color w:val="0F9ED5" w:themeColor="accent4"/>
        </w:rPr>
      </w:pPr>
      <w:r w:rsidRPr="00466901">
        <w:rPr>
          <w:color w:val="0F9ED5" w:themeColor="accent4"/>
        </w:rPr>
        <w:t xml:space="preserve">How long was each bird tracked and how many points taken during each session? </w:t>
      </w:r>
    </w:p>
    <w:p w14:paraId="1576D6F2" w14:textId="31B47295" w:rsidR="00730282" w:rsidRPr="00466901" w:rsidRDefault="00730282" w:rsidP="0059460F">
      <w:pPr>
        <w:rPr>
          <w:color w:val="0F9ED5" w:themeColor="accent4"/>
        </w:rPr>
      </w:pPr>
      <w:r w:rsidRPr="00466901">
        <w:rPr>
          <w:color w:val="0F9ED5" w:themeColor="accent4"/>
        </w:rPr>
        <w:t xml:space="preserve">If more than one point was taken per day how long between each point? And how did you decide such points were independent. </w:t>
      </w:r>
      <w:commentRangeEnd w:id="3"/>
      <w:r w:rsidR="008F1A20" w:rsidRPr="00466901">
        <w:rPr>
          <w:rStyle w:val="CommentReference"/>
          <w:color w:val="0F9ED5" w:themeColor="accent4"/>
        </w:rPr>
        <w:commentReference w:id="3"/>
      </w:r>
    </w:p>
    <w:p w14:paraId="65B004DC" w14:textId="77777777" w:rsidR="0036078F" w:rsidRDefault="0036078F" w:rsidP="0059460F"/>
    <w:p w14:paraId="0F384D4A" w14:textId="359945F3" w:rsidR="0036078F" w:rsidRPr="005346B7" w:rsidRDefault="00730282" w:rsidP="0059460F">
      <w:pPr>
        <w:rPr>
          <w:color w:val="196B24" w:themeColor="accent3"/>
        </w:rPr>
      </w:pPr>
      <w:r w:rsidRPr="005346B7">
        <w:rPr>
          <w:color w:val="196B24" w:themeColor="accent3"/>
        </w:rPr>
        <w:t xml:space="preserve">For the KDE, </w:t>
      </w:r>
      <w:r w:rsidR="00312B2D" w:rsidRPr="005346B7">
        <w:rPr>
          <w:color w:val="196B24" w:themeColor="accent3"/>
        </w:rPr>
        <w:t xml:space="preserve">what percent KDE (e.g. 50%, 85%, 95%) did you use and why? Also, what was the range of point used in the KDE per bird? </w:t>
      </w:r>
    </w:p>
    <w:p w14:paraId="5155EE94" w14:textId="77777777" w:rsidR="0055012A" w:rsidRPr="00466901" w:rsidRDefault="0055012A" w:rsidP="0059460F">
      <w:pPr>
        <w:rPr>
          <w:color w:val="C00000"/>
        </w:rPr>
      </w:pPr>
    </w:p>
    <w:p w14:paraId="0CD589CA" w14:textId="7435FBCE" w:rsidR="0055012A" w:rsidRPr="00561D82" w:rsidRDefault="0055012A" w:rsidP="0059460F">
      <w:pPr>
        <w:rPr>
          <w:color w:val="196B24" w:themeColor="accent3"/>
        </w:rPr>
      </w:pPr>
      <w:r w:rsidRPr="00561D82">
        <w:rPr>
          <w:color w:val="196B24" w:themeColor="accent3"/>
        </w:rPr>
        <w:t xml:space="preserve">P48: Need some sample sizes for the RSFs. How many used points per bird on average and their range. </w:t>
      </w:r>
    </w:p>
    <w:p w14:paraId="57654E6F" w14:textId="77777777" w:rsidR="0055012A" w:rsidRPr="00466901" w:rsidRDefault="0055012A" w:rsidP="0059460F">
      <w:pPr>
        <w:rPr>
          <w:color w:val="C00000"/>
        </w:rPr>
      </w:pPr>
    </w:p>
    <w:p w14:paraId="73D51E73" w14:textId="2B60C5F8" w:rsidR="0055012A" w:rsidRPr="00146165" w:rsidRDefault="0055012A" w:rsidP="0059460F">
      <w:pPr>
        <w:rPr>
          <w:color w:val="196B24" w:themeColor="accent3"/>
        </w:rPr>
      </w:pPr>
      <w:r w:rsidRPr="00146165">
        <w:rPr>
          <w:color w:val="196B24" w:themeColor="accent3"/>
        </w:rPr>
        <w:t xml:space="preserve">P48: How were the best models selected according to </w:t>
      </w:r>
      <w:proofErr w:type="spellStart"/>
      <w:r w:rsidRPr="00146165">
        <w:rPr>
          <w:color w:val="196B24" w:themeColor="accent3"/>
        </w:rPr>
        <w:t>AICc</w:t>
      </w:r>
      <w:proofErr w:type="spellEnd"/>
      <w:r w:rsidRPr="00146165">
        <w:rPr>
          <w:color w:val="196B24" w:themeColor="accent3"/>
        </w:rPr>
        <w:t xml:space="preserve">? What criteria did you use to determine what were the best models. </w:t>
      </w:r>
    </w:p>
    <w:p w14:paraId="4EB4099B" w14:textId="77777777" w:rsidR="008F1A20" w:rsidRPr="00466901" w:rsidRDefault="008F1A20" w:rsidP="0059460F">
      <w:pPr>
        <w:rPr>
          <w:color w:val="C00000"/>
        </w:rPr>
      </w:pPr>
    </w:p>
    <w:p w14:paraId="5AD34C42" w14:textId="0C7CF82F" w:rsidR="00F0422B" w:rsidRPr="008261F6" w:rsidRDefault="005C056A" w:rsidP="0059460F">
      <w:pPr>
        <w:rPr>
          <w:color w:val="196B24" w:themeColor="accent3"/>
        </w:rPr>
      </w:pPr>
      <w:r w:rsidRPr="008261F6">
        <w:rPr>
          <w:color w:val="196B24" w:themeColor="accent3"/>
        </w:rPr>
        <w:t>P49: What VIF was deemed to be multicollinear</w:t>
      </w:r>
      <w:r w:rsidR="0063160D" w:rsidRPr="008261F6">
        <w:rPr>
          <w:color w:val="196B24" w:themeColor="accent3"/>
        </w:rPr>
        <w:t>, were there cut-off values</w:t>
      </w:r>
      <w:r w:rsidRPr="008261F6">
        <w:rPr>
          <w:color w:val="196B24" w:themeColor="accent3"/>
        </w:rPr>
        <w:t xml:space="preserve">? </w:t>
      </w:r>
    </w:p>
    <w:p w14:paraId="44ED3BE6" w14:textId="77777777" w:rsidR="005C056A" w:rsidRDefault="005C056A" w:rsidP="0059460F"/>
    <w:p w14:paraId="4A4FA6EA" w14:textId="7681F93E" w:rsidR="005C056A" w:rsidRPr="00110298" w:rsidRDefault="005C056A" w:rsidP="0059460F">
      <w:pPr>
        <w:rPr>
          <w:color w:val="4C94D8" w:themeColor="text2" w:themeTint="80"/>
        </w:rPr>
      </w:pPr>
      <w:commentRangeStart w:id="4"/>
      <w:r w:rsidRPr="00110298">
        <w:rPr>
          <w:color w:val="4C94D8" w:themeColor="text2" w:themeTint="80"/>
        </w:rPr>
        <w:t xml:space="preserve">P49 (and methods, intro) re: NOCA trends. I think these are fine for the thesis so leave as is, but I’m not fully clear why they are here and what value they add to the overall story. </w:t>
      </w:r>
      <w:r w:rsidR="00D8783E" w:rsidRPr="00110298">
        <w:rPr>
          <w:color w:val="4C94D8" w:themeColor="text2" w:themeTint="80"/>
        </w:rPr>
        <w:t xml:space="preserve">For journal submission, I suggest either removing entirely, or providing more explanation of why they are relevant and important. I mentioned earlier I think the more novel and interesting part is about the translocations, so space could be better used to flesh out objectives surrounding that.  </w:t>
      </w:r>
      <w:commentRangeEnd w:id="4"/>
      <w:r w:rsidR="00D8783E" w:rsidRPr="00110298">
        <w:rPr>
          <w:rStyle w:val="CommentReference"/>
          <w:color w:val="4C94D8" w:themeColor="text2" w:themeTint="80"/>
        </w:rPr>
        <w:commentReference w:id="4"/>
      </w:r>
    </w:p>
    <w:p w14:paraId="58BB535A" w14:textId="77777777" w:rsidR="00F0422B" w:rsidRDefault="00F0422B" w:rsidP="0059460F"/>
    <w:p w14:paraId="6BA7F7AB" w14:textId="48CF2F59" w:rsidR="00D8783E" w:rsidRPr="00022F9F" w:rsidRDefault="00300911" w:rsidP="0059460F">
      <w:pPr>
        <w:rPr>
          <w:color w:val="196B24" w:themeColor="accent3"/>
        </w:rPr>
      </w:pPr>
      <w:commentRangeStart w:id="5"/>
      <w:r w:rsidRPr="00022F9F">
        <w:rPr>
          <w:color w:val="196B24" w:themeColor="accent3"/>
        </w:rPr>
        <w:t xml:space="preserve">P53: A lot of the telemetry tracking information </w:t>
      </w:r>
      <w:r w:rsidR="00CC4DC5" w:rsidRPr="00022F9F">
        <w:rPr>
          <w:color w:val="196B24" w:themeColor="accent3"/>
        </w:rPr>
        <w:t xml:space="preserve">and beginning of home range section </w:t>
      </w:r>
      <w:r w:rsidRPr="00022F9F">
        <w:rPr>
          <w:color w:val="196B24" w:themeColor="accent3"/>
        </w:rPr>
        <w:t>(sample sizes, tracking days</w:t>
      </w:r>
      <w:r w:rsidR="00CC4DC5" w:rsidRPr="00022F9F">
        <w:rPr>
          <w:color w:val="196B24" w:themeColor="accent3"/>
        </w:rPr>
        <w:t>, % KDE used</w:t>
      </w:r>
      <w:r w:rsidRPr="00022F9F">
        <w:rPr>
          <w:color w:val="196B24" w:themeColor="accent3"/>
        </w:rPr>
        <w:t xml:space="preserve"> etc) would be better positioned in the methods. </w:t>
      </w:r>
      <w:commentRangeEnd w:id="5"/>
      <w:r w:rsidR="00CC4DC5" w:rsidRPr="00022F9F">
        <w:rPr>
          <w:rStyle w:val="CommentReference"/>
          <w:color w:val="196B24" w:themeColor="accent3"/>
        </w:rPr>
        <w:commentReference w:id="5"/>
      </w:r>
    </w:p>
    <w:p w14:paraId="0632D663" w14:textId="77777777" w:rsidR="00CC4DC5" w:rsidRPr="00466901" w:rsidRDefault="00CC4DC5" w:rsidP="0059460F">
      <w:pPr>
        <w:rPr>
          <w:color w:val="C00000"/>
        </w:rPr>
      </w:pPr>
    </w:p>
    <w:p w14:paraId="1A904966" w14:textId="7DB44C7A" w:rsidR="00CC4DC5" w:rsidRPr="0034755B" w:rsidRDefault="00CC4DC5" w:rsidP="0059460F">
      <w:pPr>
        <w:rPr>
          <w:color w:val="196B24" w:themeColor="accent3"/>
        </w:rPr>
      </w:pPr>
      <w:r w:rsidRPr="0034755B">
        <w:rPr>
          <w:color w:val="196B24" w:themeColor="accent3"/>
        </w:rPr>
        <w:t xml:space="preserve">P54: Suddenly some terminology </w:t>
      </w:r>
      <w:r w:rsidR="00484F64" w:rsidRPr="0034755B">
        <w:rPr>
          <w:color w:val="196B24" w:themeColor="accent3"/>
        </w:rPr>
        <w:t>appeared here</w:t>
      </w:r>
      <w:r w:rsidRPr="0034755B">
        <w:rPr>
          <w:color w:val="196B24" w:themeColor="accent3"/>
        </w:rPr>
        <w:t xml:space="preserve">. </w:t>
      </w:r>
      <w:r w:rsidR="00484F64" w:rsidRPr="0034755B">
        <w:rPr>
          <w:color w:val="196B24" w:themeColor="accent3"/>
        </w:rPr>
        <w:t>If peri-urban, suburban, and urban terminology is going to be used please make sure they are</w:t>
      </w:r>
      <w:r w:rsidRPr="0034755B">
        <w:rPr>
          <w:color w:val="196B24" w:themeColor="accent3"/>
        </w:rPr>
        <w:t xml:space="preserve"> clearly </w:t>
      </w:r>
      <w:proofErr w:type="gramStart"/>
      <w:r w:rsidRPr="0034755B">
        <w:rPr>
          <w:color w:val="196B24" w:themeColor="accent3"/>
        </w:rPr>
        <w:t>define</w:t>
      </w:r>
      <w:proofErr w:type="gramEnd"/>
      <w:r w:rsidRPr="0034755B">
        <w:rPr>
          <w:color w:val="196B24" w:themeColor="accent3"/>
        </w:rPr>
        <w:t xml:space="preserve"> </w:t>
      </w:r>
      <w:r w:rsidR="00484F64" w:rsidRPr="0034755B">
        <w:rPr>
          <w:color w:val="196B24" w:themeColor="accent3"/>
        </w:rPr>
        <w:t>the terms in the methods.</w:t>
      </w:r>
      <w:r w:rsidR="00693A57" w:rsidRPr="0034755B">
        <w:rPr>
          <w:color w:val="196B24" w:themeColor="accent3"/>
        </w:rPr>
        <w:t xml:space="preserve"> There is a lot of variation in what they mean in the literature and </w:t>
      </w:r>
      <w:proofErr w:type="gramStart"/>
      <w:r w:rsidR="00693A57" w:rsidRPr="0034755B">
        <w:rPr>
          <w:color w:val="196B24" w:themeColor="accent3"/>
        </w:rPr>
        <w:t>also</w:t>
      </w:r>
      <w:proofErr w:type="gramEnd"/>
      <w:r w:rsidR="00693A57" w:rsidRPr="0034755B">
        <w:rPr>
          <w:color w:val="196B24" w:themeColor="accent3"/>
        </w:rPr>
        <w:t xml:space="preserve"> I think generally geographic variation in how they are defined because each city is structured a bit different.</w:t>
      </w:r>
      <w:r w:rsidR="00484F64" w:rsidRPr="0034755B">
        <w:rPr>
          <w:color w:val="196B24" w:themeColor="accent3"/>
        </w:rPr>
        <w:t xml:space="preserve"> </w:t>
      </w:r>
    </w:p>
    <w:p w14:paraId="24970DB1" w14:textId="77777777" w:rsidR="00CC4DC5" w:rsidRDefault="00CC4DC5" w:rsidP="0059460F"/>
    <w:p w14:paraId="0E707B49" w14:textId="30C18718" w:rsidR="00230C7C" w:rsidRPr="00110298" w:rsidRDefault="00230C7C" w:rsidP="0059460F">
      <w:pPr>
        <w:rPr>
          <w:color w:val="4C94D8" w:themeColor="text2" w:themeTint="80"/>
        </w:rPr>
      </w:pPr>
      <w:commentRangeStart w:id="6"/>
      <w:r w:rsidRPr="00110298">
        <w:rPr>
          <w:color w:val="4C94D8" w:themeColor="text2" w:themeTint="80"/>
        </w:rPr>
        <w:t xml:space="preserve">P61: I’m struggling with the argument that only the urban cardinals may have had tag </w:t>
      </w:r>
      <w:proofErr w:type="gramStart"/>
      <w:r w:rsidRPr="00110298">
        <w:rPr>
          <w:color w:val="4C94D8" w:themeColor="text2" w:themeTint="80"/>
        </w:rPr>
        <w:t>effects?</w:t>
      </w:r>
      <w:proofErr w:type="gramEnd"/>
      <w:r w:rsidRPr="00110298">
        <w:rPr>
          <w:color w:val="4C94D8" w:themeColor="text2" w:themeTint="80"/>
        </w:rPr>
        <w:t xml:space="preserve"> It isn’t fully clear why this may be. </w:t>
      </w:r>
      <w:proofErr w:type="gramStart"/>
      <w:r w:rsidRPr="00110298">
        <w:rPr>
          <w:color w:val="4C94D8" w:themeColor="text2" w:themeTint="80"/>
        </w:rPr>
        <w:t>So</w:t>
      </w:r>
      <w:proofErr w:type="gramEnd"/>
      <w:r w:rsidRPr="00110298">
        <w:rPr>
          <w:color w:val="4C94D8" w:themeColor="text2" w:themeTint="80"/>
        </w:rPr>
        <w:t xml:space="preserve"> I think this needs to be more specifically laid out. I would also frame it more as an alternative hypothesis, but we know that more people = more threats to birds (e.g. more windows, more cats, more cars). </w:t>
      </w:r>
      <w:proofErr w:type="gramStart"/>
      <w:r w:rsidRPr="00110298">
        <w:rPr>
          <w:color w:val="4C94D8" w:themeColor="text2" w:themeTint="80"/>
        </w:rPr>
        <w:t>So</w:t>
      </w:r>
      <w:proofErr w:type="gramEnd"/>
      <w:r w:rsidRPr="00110298">
        <w:rPr>
          <w:color w:val="4C94D8" w:themeColor="text2" w:themeTint="80"/>
        </w:rPr>
        <w:t xml:space="preserve"> I think this could be clarified more and downplayed a bit. </w:t>
      </w:r>
      <w:commentRangeEnd w:id="6"/>
      <w:r w:rsidR="00D82462" w:rsidRPr="00110298">
        <w:rPr>
          <w:rStyle w:val="CommentReference"/>
          <w:color w:val="4C94D8" w:themeColor="text2" w:themeTint="80"/>
        </w:rPr>
        <w:commentReference w:id="6"/>
      </w:r>
    </w:p>
    <w:p w14:paraId="52824869" w14:textId="77777777" w:rsidR="00D82462" w:rsidRDefault="00D82462" w:rsidP="0059460F"/>
    <w:p w14:paraId="6427C711" w14:textId="6CC2A56A" w:rsidR="00D82462" w:rsidRPr="00110298" w:rsidRDefault="00940E7C" w:rsidP="0059460F">
      <w:pPr>
        <w:rPr>
          <w:color w:val="4C94D8" w:themeColor="text2" w:themeTint="80"/>
        </w:rPr>
      </w:pPr>
      <w:commentRangeStart w:id="7"/>
      <w:r w:rsidRPr="00110298">
        <w:rPr>
          <w:color w:val="4C94D8" w:themeColor="text2" w:themeTint="80"/>
        </w:rPr>
        <w:t xml:space="preserve">P62: The paragraph starting with “Across all our study sites…” is mainly a repeat of the paragraph of above in a different context. I think fine to keep in for the </w:t>
      </w:r>
      <w:proofErr w:type="gramStart"/>
      <w:r w:rsidRPr="00110298">
        <w:rPr>
          <w:color w:val="4C94D8" w:themeColor="text2" w:themeTint="80"/>
        </w:rPr>
        <w:t>thesis</w:t>
      </w:r>
      <w:proofErr w:type="gramEnd"/>
      <w:r w:rsidRPr="00110298">
        <w:rPr>
          <w:color w:val="4C94D8" w:themeColor="text2" w:themeTint="80"/>
        </w:rPr>
        <w:t xml:space="preserve"> but I suggest removing or revising the two paragraphs for journal submission. </w:t>
      </w:r>
      <w:commentRangeEnd w:id="7"/>
      <w:r w:rsidR="00907630" w:rsidRPr="00110298">
        <w:rPr>
          <w:rStyle w:val="CommentReference"/>
          <w:color w:val="4C94D8" w:themeColor="text2" w:themeTint="80"/>
        </w:rPr>
        <w:commentReference w:id="7"/>
      </w:r>
    </w:p>
    <w:p w14:paraId="0070C40B" w14:textId="77777777" w:rsidR="00230C7C" w:rsidRDefault="00230C7C" w:rsidP="0059460F"/>
    <w:p w14:paraId="62EE7462" w14:textId="77777777" w:rsidR="00C05823" w:rsidRDefault="00C05823" w:rsidP="0059460F"/>
    <w:p w14:paraId="078805B4" w14:textId="77777777" w:rsidR="00940E7C" w:rsidRPr="00110298" w:rsidRDefault="00401618" w:rsidP="0059460F">
      <w:pPr>
        <w:rPr>
          <w:color w:val="4C94D8" w:themeColor="text2" w:themeTint="80"/>
        </w:rPr>
      </w:pPr>
      <w:commentRangeStart w:id="8"/>
      <w:r w:rsidRPr="00110298">
        <w:rPr>
          <w:color w:val="4C94D8" w:themeColor="text2" w:themeTint="80"/>
        </w:rPr>
        <w:t>Overall</w:t>
      </w:r>
      <w:r w:rsidR="00940E7C" w:rsidRPr="00110298">
        <w:rPr>
          <w:color w:val="4C94D8" w:themeColor="text2" w:themeTint="80"/>
        </w:rPr>
        <w:t xml:space="preserve"> Chapter 1</w:t>
      </w:r>
      <w:r w:rsidRPr="00110298">
        <w:rPr>
          <w:color w:val="4C94D8" w:themeColor="text2" w:themeTint="80"/>
        </w:rPr>
        <w:t xml:space="preserve">: </w:t>
      </w:r>
      <w:r w:rsidR="00173763" w:rsidRPr="00110298">
        <w:rPr>
          <w:color w:val="4C94D8" w:themeColor="text2" w:themeTint="80"/>
        </w:rPr>
        <w:t xml:space="preserve"> </w:t>
      </w:r>
      <w:commentRangeEnd w:id="8"/>
      <w:r w:rsidR="001A2DA2" w:rsidRPr="00110298">
        <w:rPr>
          <w:rStyle w:val="CommentReference"/>
          <w:color w:val="4C94D8" w:themeColor="text2" w:themeTint="80"/>
        </w:rPr>
        <w:commentReference w:id="8"/>
      </w:r>
    </w:p>
    <w:p w14:paraId="6B352F7C" w14:textId="775E9023" w:rsidR="00940E7C" w:rsidRPr="00110298" w:rsidRDefault="00940E7C" w:rsidP="0059460F">
      <w:pPr>
        <w:rPr>
          <w:color w:val="4C94D8" w:themeColor="text2" w:themeTint="80"/>
        </w:rPr>
      </w:pPr>
      <w:r w:rsidRPr="00110298">
        <w:rPr>
          <w:color w:val="4C94D8" w:themeColor="text2" w:themeTint="80"/>
        </w:rPr>
        <w:t xml:space="preserve">I think this is an excellent </w:t>
      </w:r>
      <w:r w:rsidR="00907630" w:rsidRPr="00110298">
        <w:rPr>
          <w:color w:val="4C94D8" w:themeColor="text2" w:themeTint="80"/>
        </w:rPr>
        <w:t xml:space="preserve">piece of work and it is very evident that it was a lot of work, both in the field work involved and in the data analyses. </w:t>
      </w:r>
    </w:p>
    <w:p w14:paraId="23C6F798" w14:textId="77777777" w:rsidR="00940E7C" w:rsidRPr="00110298" w:rsidRDefault="00940E7C" w:rsidP="0059460F">
      <w:pPr>
        <w:rPr>
          <w:color w:val="4C94D8" w:themeColor="text2" w:themeTint="80"/>
        </w:rPr>
      </w:pPr>
    </w:p>
    <w:p w14:paraId="3F8DD162" w14:textId="5D3D5F90" w:rsidR="00CC4DC5" w:rsidRPr="00110298" w:rsidRDefault="00173763" w:rsidP="0059460F">
      <w:pPr>
        <w:rPr>
          <w:color w:val="4C94D8" w:themeColor="text2" w:themeTint="80"/>
        </w:rPr>
      </w:pPr>
      <w:r w:rsidRPr="00110298">
        <w:rPr>
          <w:color w:val="4C94D8" w:themeColor="text2" w:themeTint="80"/>
        </w:rPr>
        <w:t>Some things that I think could be done with these data</w:t>
      </w:r>
      <w:r w:rsidR="00907630" w:rsidRPr="00110298">
        <w:rPr>
          <w:color w:val="4C94D8" w:themeColor="text2" w:themeTint="80"/>
        </w:rPr>
        <w:t xml:space="preserve"> to help enhance this work</w:t>
      </w:r>
      <w:r w:rsidRPr="00110298">
        <w:rPr>
          <w:color w:val="4C94D8" w:themeColor="text2" w:themeTint="80"/>
        </w:rPr>
        <w:t xml:space="preserve"> is a more formal survival analysis and more emphasis on </w:t>
      </w:r>
      <w:r w:rsidR="00401618" w:rsidRPr="00110298">
        <w:rPr>
          <w:color w:val="4C94D8" w:themeColor="text2" w:themeTint="80"/>
        </w:rPr>
        <w:t>whether birds moved after relocation</w:t>
      </w:r>
      <w:r w:rsidRPr="00110298">
        <w:rPr>
          <w:color w:val="4C94D8" w:themeColor="text2" w:themeTint="80"/>
        </w:rPr>
        <w:t xml:space="preserve">. It looks like there is enough data to examine known fate survival, </w:t>
      </w:r>
      <w:proofErr w:type="gramStart"/>
      <w:r w:rsidRPr="00110298">
        <w:rPr>
          <w:color w:val="4C94D8" w:themeColor="text2" w:themeTint="80"/>
        </w:rPr>
        <w:t>and also</w:t>
      </w:r>
      <w:proofErr w:type="gramEnd"/>
      <w:r w:rsidRPr="00110298">
        <w:rPr>
          <w:color w:val="4C94D8" w:themeColor="text2" w:themeTint="80"/>
        </w:rPr>
        <w:t xml:space="preserve"> apparent survival (because some birds moved)</w:t>
      </w:r>
      <w:r w:rsidR="00401618" w:rsidRPr="00110298">
        <w:rPr>
          <w:color w:val="4C94D8" w:themeColor="text2" w:themeTint="80"/>
        </w:rPr>
        <w:t xml:space="preserve"> in relation to some variables beyond just urban, suburban, peri-urban etc</w:t>
      </w:r>
      <w:r w:rsidRPr="00110298">
        <w:rPr>
          <w:color w:val="4C94D8" w:themeColor="text2" w:themeTint="80"/>
        </w:rPr>
        <w:t>.</w:t>
      </w:r>
      <w:r w:rsidR="001F2C17" w:rsidRPr="00110298">
        <w:rPr>
          <w:color w:val="4C94D8" w:themeColor="text2" w:themeTint="80"/>
        </w:rPr>
        <w:t xml:space="preserve"> </w:t>
      </w:r>
      <w:r w:rsidR="00401618" w:rsidRPr="00110298">
        <w:rPr>
          <w:color w:val="4C94D8" w:themeColor="text2" w:themeTint="80"/>
        </w:rPr>
        <w:t xml:space="preserve">This would allow for getting at more at questions related to what potential costs birds have by </w:t>
      </w:r>
      <w:r w:rsidR="00401618" w:rsidRPr="00110298">
        <w:rPr>
          <w:color w:val="4C94D8" w:themeColor="text2" w:themeTint="80"/>
        </w:rPr>
        <w:lastRenderedPageBreak/>
        <w:t xml:space="preserve">residing in more urban areas than less urban areas as well as other </w:t>
      </w:r>
      <w:proofErr w:type="gramStart"/>
      <w:r w:rsidR="00401618" w:rsidRPr="00110298">
        <w:rPr>
          <w:color w:val="4C94D8" w:themeColor="text2" w:themeTint="80"/>
        </w:rPr>
        <w:t>mechanisms, and</w:t>
      </w:r>
      <w:proofErr w:type="gramEnd"/>
      <w:r w:rsidR="00401618" w:rsidRPr="00110298">
        <w:rPr>
          <w:color w:val="4C94D8" w:themeColor="text2" w:themeTint="80"/>
        </w:rPr>
        <w:t xml:space="preserve"> would work well with your translocation work as the hypotheses would be quite linked. </w:t>
      </w:r>
      <w:r w:rsidR="001F2C17" w:rsidRPr="00110298">
        <w:rPr>
          <w:color w:val="4C94D8" w:themeColor="text2" w:themeTint="80"/>
        </w:rPr>
        <w:t xml:space="preserve">A known fate survival analysis I think would be particularly insightful because not a lot of studies are able to look at known fate survival, which would provide better estimates of true survival rather than only apparent survival. </w:t>
      </w:r>
      <w:r w:rsidR="00401618" w:rsidRPr="00110298">
        <w:rPr>
          <w:color w:val="4C94D8" w:themeColor="text2" w:themeTint="80"/>
        </w:rPr>
        <w:t xml:space="preserve">The survival </w:t>
      </w:r>
      <w:r w:rsidR="002259E0" w:rsidRPr="00110298">
        <w:rPr>
          <w:color w:val="4C94D8" w:themeColor="text2" w:themeTint="80"/>
        </w:rPr>
        <w:t xml:space="preserve">findings were a </w:t>
      </w:r>
      <w:r w:rsidR="00401618" w:rsidRPr="00110298">
        <w:rPr>
          <w:color w:val="4C94D8" w:themeColor="text2" w:themeTint="80"/>
        </w:rPr>
        <w:t xml:space="preserve">big part of the discussion but really wasn’t clearly detailed early on and I think it could be </w:t>
      </w:r>
      <w:proofErr w:type="gramStart"/>
      <w:r w:rsidR="00401618" w:rsidRPr="00110298">
        <w:rPr>
          <w:color w:val="4C94D8" w:themeColor="text2" w:themeTint="80"/>
        </w:rPr>
        <w:t>a main focus</w:t>
      </w:r>
      <w:proofErr w:type="gramEnd"/>
      <w:r w:rsidR="00401618" w:rsidRPr="00110298">
        <w:rPr>
          <w:color w:val="4C94D8" w:themeColor="text2" w:themeTint="80"/>
        </w:rPr>
        <w:t xml:space="preserve"> of this work for journal submission</w:t>
      </w:r>
      <w:r w:rsidR="001F2C17" w:rsidRPr="00110298">
        <w:rPr>
          <w:color w:val="4C94D8" w:themeColor="text2" w:themeTint="80"/>
        </w:rPr>
        <w:t xml:space="preserve"> that would set this work apart and act as a bigger selling point that just a non-breeding study (which is of course also great)</w:t>
      </w:r>
      <w:r w:rsidR="00401618" w:rsidRPr="00110298">
        <w:rPr>
          <w:color w:val="4C94D8" w:themeColor="text2" w:themeTint="80"/>
        </w:rPr>
        <w:t>.</w:t>
      </w:r>
      <w:r w:rsidR="002259E0" w:rsidRPr="00110298">
        <w:rPr>
          <w:color w:val="4C94D8" w:themeColor="text2" w:themeTint="80"/>
        </w:rPr>
        <w:t xml:space="preserve"> So may be worth thinking about whether to reframe the paper slightly so you address the how and what (e.g. home ranges, and habitat use), and the benefits/costs of such behaviour (e.g. survival, movement, </w:t>
      </w:r>
      <w:proofErr w:type="spellStart"/>
      <w:r w:rsidR="002259E0" w:rsidRPr="00110298">
        <w:rPr>
          <w:color w:val="4C94D8" w:themeColor="text2" w:themeTint="80"/>
        </w:rPr>
        <w:t>etc</w:t>
      </w:r>
      <w:proofErr w:type="spellEnd"/>
      <w:r w:rsidR="002259E0" w:rsidRPr="00110298">
        <w:rPr>
          <w:color w:val="4C94D8" w:themeColor="text2" w:themeTint="80"/>
        </w:rPr>
        <w:t xml:space="preserve">). </w:t>
      </w:r>
    </w:p>
    <w:p w14:paraId="765A2FAA" w14:textId="77777777" w:rsidR="004905F7" w:rsidRDefault="004905F7" w:rsidP="0059460F"/>
    <w:p w14:paraId="3FCED4AF" w14:textId="77777777" w:rsidR="004905F7" w:rsidRDefault="004905F7" w:rsidP="0059460F"/>
    <w:p w14:paraId="3DBB4729" w14:textId="27CF464F" w:rsidR="004905F7" w:rsidRDefault="004905F7" w:rsidP="004905F7">
      <w:pPr>
        <w:jc w:val="center"/>
        <w:rPr>
          <w:b/>
          <w:bCs/>
        </w:rPr>
      </w:pPr>
      <w:r w:rsidRPr="004905F7">
        <w:rPr>
          <w:b/>
          <w:bCs/>
        </w:rPr>
        <w:t>Chapter 2:</w:t>
      </w:r>
    </w:p>
    <w:p w14:paraId="5AA46498" w14:textId="77777777" w:rsidR="004905F7" w:rsidRDefault="004905F7" w:rsidP="004905F7">
      <w:pPr>
        <w:jc w:val="center"/>
        <w:rPr>
          <w:b/>
          <w:bCs/>
        </w:rPr>
      </w:pPr>
    </w:p>
    <w:p w14:paraId="69B844FC" w14:textId="42BEC420" w:rsidR="004905F7" w:rsidRPr="00CB5418" w:rsidRDefault="00663955" w:rsidP="004905F7">
      <w:pPr>
        <w:rPr>
          <w:color w:val="196B24" w:themeColor="accent3"/>
        </w:rPr>
      </w:pPr>
      <w:commentRangeStart w:id="9"/>
      <w:r w:rsidRPr="00CB5418">
        <w:rPr>
          <w:color w:val="196B24" w:themeColor="accent3"/>
        </w:rPr>
        <w:t xml:space="preserve">Figure 2.2. I think it is good to show the change point data example, but I find this figure spanning 6 months hard to see what is being showed. I suggest making this a 2-panel figure. </w:t>
      </w:r>
      <w:r w:rsidR="001A2DA2" w:rsidRPr="00CB5418">
        <w:rPr>
          <w:color w:val="196B24" w:themeColor="accent3"/>
        </w:rPr>
        <w:t xml:space="preserve">With on panel showing the current figure, and a second panel zooming into a shorter period of may be a week. </w:t>
      </w:r>
      <w:commentRangeEnd w:id="9"/>
      <w:r w:rsidR="001A2DA2" w:rsidRPr="00CB5418">
        <w:rPr>
          <w:rStyle w:val="CommentReference"/>
          <w:color w:val="196B24" w:themeColor="accent3"/>
        </w:rPr>
        <w:commentReference w:id="9"/>
      </w:r>
    </w:p>
    <w:p w14:paraId="33E754B4" w14:textId="77777777" w:rsidR="00270AAD" w:rsidRDefault="00270AAD" w:rsidP="004905F7"/>
    <w:p w14:paraId="17BDC186" w14:textId="77777777" w:rsidR="00270AAD" w:rsidRDefault="00270AAD" w:rsidP="004905F7"/>
    <w:p w14:paraId="0D394BD0" w14:textId="5454BBEB" w:rsidR="00270AAD" w:rsidRPr="006E68E0" w:rsidRDefault="00270AAD" w:rsidP="004905F7">
      <w:pPr>
        <w:rPr>
          <w:color w:val="196B24" w:themeColor="accent3"/>
        </w:rPr>
      </w:pPr>
      <w:r w:rsidRPr="006E68E0">
        <w:rPr>
          <w:color w:val="196B24" w:themeColor="accent3"/>
        </w:rPr>
        <w:t xml:space="preserve">P87: Like in Chapter 1, how </w:t>
      </w:r>
      <w:proofErr w:type="spellStart"/>
      <w:r w:rsidRPr="006E68E0">
        <w:rPr>
          <w:color w:val="196B24" w:themeColor="accent3"/>
        </w:rPr>
        <w:t>AICc</w:t>
      </w:r>
      <w:proofErr w:type="spellEnd"/>
      <w:r w:rsidRPr="006E68E0">
        <w:rPr>
          <w:color w:val="196B24" w:themeColor="accent3"/>
        </w:rPr>
        <w:t xml:space="preserve"> values were assessed are not defined. </w:t>
      </w:r>
      <w:proofErr w:type="gramStart"/>
      <w:r w:rsidRPr="006E68E0">
        <w:rPr>
          <w:color w:val="196B24" w:themeColor="accent3"/>
        </w:rPr>
        <w:t>So</w:t>
      </w:r>
      <w:proofErr w:type="gramEnd"/>
      <w:r w:rsidRPr="006E68E0">
        <w:rPr>
          <w:color w:val="196B24" w:themeColor="accent3"/>
        </w:rPr>
        <w:t xml:space="preserve"> they should be added in. </w:t>
      </w:r>
    </w:p>
    <w:p w14:paraId="71622EFF" w14:textId="77777777" w:rsidR="00F84498" w:rsidRDefault="00F84498" w:rsidP="004905F7"/>
    <w:p w14:paraId="69F78FF0" w14:textId="77777777" w:rsidR="00F84498" w:rsidRDefault="00F84498" w:rsidP="004905F7"/>
    <w:p w14:paraId="66E9CDDF" w14:textId="505403EC" w:rsidR="00F84498" w:rsidRPr="00501972" w:rsidRDefault="00F84498" w:rsidP="004905F7">
      <w:pPr>
        <w:rPr>
          <w:color w:val="196B24" w:themeColor="accent3"/>
        </w:rPr>
      </w:pPr>
      <w:r w:rsidRPr="00501972">
        <w:rPr>
          <w:color w:val="196B24" w:themeColor="accent3"/>
        </w:rPr>
        <w:t>Overall comments</w:t>
      </w:r>
      <w:r w:rsidR="006B3CE8" w:rsidRPr="00501972">
        <w:rPr>
          <w:color w:val="196B24" w:themeColor="accent3"/>
        </w:rPr>
        <w:t xml:space="preserve"> for chapter 2</w:t>
      </w:r>
      <w:r w:rsidRPr="00501972">
        <w:rPr>
          <w:color w:val="196B24" w:themeColor="accent3"/>
        </w:rPr>
        <w:t xml:space="preserve">: I found chapter 2 to flow better overall than chapter 1. I think this is because there was a more specific story being told and the objectives aligned more with the analysis, findings and discussion. So aside from a few additions that could be made to the methods (mainly the same suggestions as in chapter 1), I think this chapter is in good shape for submitting </w:t>
      </w:r>
      <w:r w:rsidR="006B3CE8" w:rsidRPr="00501972">
        <w:rPr>
          <w:color w:val="196B24" w:themeColor="accent3"/>
        </w:rPr>
        <w:t>to a journal</w:t>
      </w:r>
      <w:r w:rsidRPr="00501972">
        <w:rPr>
          <w:color w:val="196B24" w:themeColor="accent3"/>
        </w:rPr>
        <w:t>.</w:t>
      </w:r>
      <w:r w:rsidR="006B3CE8" w:rsidRPr="00501972">
        <w:rPr>
          <w:color w:val="196B24" w:themeColor="accent3"/>
        </w:rPr>
        <w:t xml:space="preserve"> </w:t>
      </w:r>
    </w:p>
    <w:p w14:paraId="65DFC27E" w14:textId="77777777" w:rsidR="006B3CE8" w:rsidRDefault="006B3CE8" w:rsidP="004905F7"/>
    <w:p w14:paraId="1BB7D2C8" w14:textId="77777777" w:rsidR="006B3CE8" w:rsidRDefault="006B3CE8" w:rsidP="004905F7"/>
    <w:p w14:paraId="7A3B3CB2" w14:textId="77777777" w:rsidR="006B3CE8" w:rsidRDefault="006B3CE8" w:rsidP="004905F7"/>
    <w:p w14:paraId="7B84FEA8" w14:textId="77777777" w:rsidR="006B3CE8" w:rsidRDefault="006B3CE8" w:rsidP="004905F7"/>
    <w:p w14:paraId="5173A105" w14:textId="77777777" w:rsidR="006B3CE8" w:rsidRDefault="006B3CE8" w:rsidP="004905F7"/>
    <w:p w14:paraId="6F15CC5A" w14:textId="77777777" w:rsidR="006B3CE8" w:rsidRDefault="006B3CE8" w:rsidP="004905F7"/>
    <w:p w14:paraId="6251EAF1" w14:textId="77777777" w:rsidR="006B3CE8" w:rsidRPr="004905F7" w:rsidRDefault="006B3CE8" w:rsidP="004905F7"/>
    <w:sectPr w:rsidR="006B3CE8" w:rsidRPr="004905F7" w:rsidSect="00CE0AE9">
      <w:footerReference w:type="even" r:id="rId10"/>
      <w:footerReference w:type="default" r:id="rId11"/>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Elizabeth Gow" w:date="2025-09-11T16:50:00Z" w:initials="EG">
    <w:p w14:paraId="4AFEE26C" w14:textId="1169297B" w:rsidR="008F1A20" w:rsidRDefault="008F1A20">
      <w:pPr>
        <w:pStyle w:val="CommentText"/>
      </w:pPr>
      <w:r>
        <w:rPr>
          <w:rStyle w:val="CommentReference"/>
        </w:rPr>
        <w:annotationRef/>
      </w:r>
      <w:r>
        <w:t>Journal submission</w:t>
      </w:r>
    </w:p>
  </w:comment>
  <w:comment w:id="1" w:author="Elizabeth Gow" w:date="2025-09-11T16:51:00Z" w:initials="EG">
    <w:p w14:paraId="0A69104E" w14:textId="062199BB" w:rsidR="008F1A20" w:rsidRDefault="008F1A20">
      <w:pPr>
        <w:pStyle w:val="CommentText"/>
      </w:pPr>
      <w:r>
        <w:rPr>
          <w:rStyle w:val="CommentReference"/>
        </w:rPr>
        <w:annotationRef/>
      </w:r>
      <w:r>
        <w:t xml:space="preserve">Mainly for journal submission. But see comment below for clarification. </w:t>
      </w:r>
    </w:p>
  </w:comment>
  <w:comment w:id="2" w:author="Elizabeth Gow" w:date="2025-09-11T16:52:00Z" w:initials="EG">
    <w:p w14:paraId="51EBFF46" w14:textId="015EB700" w:rsidR="008F1A20" w:rsidRDefault="008F1A20">
      <w:pPr>
        <w:pStyle w:val="CommentText"/>
      </w:pPr>
      <w:r>
        <w:rPr>
          <w:rStyle w:val="CommentReference"/>
        </w:rPr>
        <w:annotationRef/>
      </w:r>
      <w:r>
        <w:t xml:space="preserve">For journal submission. </w:t>
      </w:r>
    </w:p>
  </w:comment>
  <w:comment w:id="3" w:author="Elizabeth Gow" w:date="2025-09-11T16:52:00Z" w:initials="EG">
    <w:p w14:paraId="299F1C58" w14:textId="2295F5D1" w:rsidR="008F1A20" w:rsidRDefault="008F1A20">
      <w:pPr>
        <w:pStyle w:val="CommentText"/>
      </w:pPr>
      <w:r>
        <w:rPr>
          <w:rStyle w:val="CommentReference"/>
        </w:rPr>
        <w:annotationRef/>
      </w:r>
      <w:r>
        <w:t>I’ll leave this up to the supervisors to decide what to include in the thesis. But I highly recommend making sure these details are all in a journal submission</w:t>
      </w:r>
      <w:r w:rsidR="0063160D">
        <w:t xml:space="preserve">. They could also be beneficial in the thesis especially if they could be more elaborated on. I think future students/researchers would find this information very helpful. </w:t>
      </w:r>
    </w:p>
  </w:comment>
  <w:comment w:id="4" w:author="Elizabeth Gow" w:date="2025-09-11T16:58:00Z" w:initials="EG">
    <w:p w14:paraId="7343C844" w14:textId="2FE0CE68" w:rsidR="00D8783E" w:rsidRDefault="00D8783E">
      <w:pPr>
        <w:pStyle w:val="CommentText"/>
      </w:pPr>
      <w:r>
        <w:rPr>
          <w:rStyle w:val="CommentReference"/>
        </w:rPr>
        <w:annotationRef/>
      </w:r>
      <w:r>
        <w:t xml:space="preserve">Related to journal submission. </w:t>
      </w:r>
    </w:p>
  </w:comment>
  <w:comment w:id="5" w:author="Elizabeth Gow" w:date="2025-09-11T17:03:00Z" w:initials="EG">
    <w:p w14:paraId="1D5EFF9A" w14:textId="200667F9" w:rsidR="00CC4DC5" w:rsidRDefault="00CC4DC5">
      <w:pPr>
        <w:pStyle w:val="CommentText"/>
      </w:pPr>
      <w:r>
        <w:rPr>
          <w:rStyle w:val="CommentReference"/>
        </w:rPr>
        <w:annotationRef/>
      </w:r>
      <w:r>
        <w:t xml:space="preserve">I’ll leave this up to the supervisors on how much to change for the thesis. But some of this information was missing earlier and so would be better suited there. </w:t>
      </w:r>
    </w:p>
  </w:comment>
  <w:comment w:id="6" w:author="Elizabeth Gow" w:date="2025-09-11T17:46:00Z" w:initials="EG">
    <w:p w14:paraId="6B9A1671" w14:textId="73CC8003" w:rsidR="00D82462" w:rsidRDefault="00D82462">
      <w:pPr>
        <w:pStyle w:val="CommentText"/>
      </w:pPr>
      <w:r>
        <w:rPr>
          <w:rStyle w:val="CommentReference"/>
        </w:rPr>
        <w:annotationRef/>
      </w:r>
      <w:r>
        <w:t xml:space="preserve">This is likely fine in the thesis but I suggest revising for journal submission. </w:t>
      </w:r>
    </w:p>
  </w:comment>
  <w:comment w:id="7" w:author="Elizabeth Gow" w:date="2025-09-11T17:56:00Z" w:initials="EG">
    <w:p w14:paraId="01CC7632" w14:textId="30F26212" w:rsidR="00907630" w:rsidRDefault="00907630">
      <w:pPr>
        <w:pStyle w:val="CommentText"/>
      </w:pPr>
      <w:r>
        <w:rPr>
          <w:rStyle w:val="CommentReference"/>
        </w:rPr>
        <w:annotationRef/>
      </w:r>
      <w:r>
        <w:t xml:space="preserve">Recommendation for journal submission. </w:t>
      </w:r>
    </w:p>
  </w:comment>
  <w:comment w:id="8" w:author="Elizabeth Gow" w:date="2025-09-12T12:34:00Z" w:initials="EG">
    <w:p w14:paraId="1DF136BB" w14:textId="24694F3F" w:rsidR="001A2DA2" w:rsidRDefault="001A2DA2">
      <w:pPr>
        <w:pStyle w:val="CommentText"/>
      </w:pPr>
      <w:r>
        <w:rPr>
          <w:rStyle w:val="CommentReference"/>
        </w:rPr>
        <w:annotationRef/>
      </w:r>
      <w:r>
        <w:t>These comments</w:t>
      </w:r>
      <w:r w:rsidR="0063160D">
        <w:t xml:space="preserve"> below</w:t>
      </w:r>
      <w:r>
        <w:t xml:space="preserve"> are suggestions for publication and do not need to be incorporated into the thesis. </w:t>
      </w:r>
    </w:p>
  </w:comment>
  <w:comment w:id="9" w:author="Elizabeth Gow" w:date="2025-09-12T12:33:00Z" w:initials="EG">
    <w:p w14:paraId="2B76E23B" w14:textId="601843E3" w:rsidR="001A2DA2" w:rsidRDefault="001A2DA2">
      <w:pPr>
        <w:pStyle w:val="CommentText"/>
      </w:pPr>
      <w:r>
        <w:rPr>
          <w:rStyle w:val="CommentReference"/>
        </w:rPr>
        <w:annotationRef/>
      </w:r>
      <w:r>
        <w:t>This is a suggestion. Up to you whether to change for the thesis.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AFEE26C" w15:done="0"/>
  <w15:commentEx w15:paraId="0A69104E" w15:done="0"/>
  <w15:commentEx w15:paraId="51EBFF46" w15:done="0"/>
  <w15:commentEx w15:paraId="299F1C58" w15:done="0"/>
  <w15:commentEx w15:paraId="7343C844" w15:done="0"/>
  <w15:commentEx w15:paraId="1D5EFF9A" w15:done="0"/>
  <w15:commentEx w15:paraId="6B9A1671" w15:done="0"/>
  <w15:commentEx w15:paraId="01CC7632" w15:done="0"/>
  <w15:commentEx w15:paraId="1DF136BB" w15:done="0"/>
  <w15:commentEx w15:paraId="2B76E23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6065772" w16cex:dateUtc="2025-09-11T23:50:00Z"/>
  <w16cex:commentExtensible w16cex:durableId="61FE28D5" w16cex:dateUtc="2025-09-11T23:51:00Z"/>
  <w16cex:commentExtensible w16cex:durableId="03F0CD7C" w16cex:dateUtc="2025-09-11T23:52:00Z"/>
  <w16cex:commentExtensible w16cex:durableId="1F4CD496" w16cex:dateUtc="2025-09-11T23:52:00Z"/>
  <w16cex:commentExtensible w16cex:durableId="0C7F97EF" w16cex:dateUtc="2025-09-11T23:58:00Z"/>
  <w16cex:commentExtensible w16cex:durableId="7AA306D8" w16cex:dateUtc="2025-09-12T00:03:00Z"/>
  <w16cex:commentExtensible w16cex:durableId="129AAA37" w16cex:dateUtc="2025-09-12T00:46:00Z"/>
  <w16cex:commentExtensible w16cex:durableId="60B327D0" w16cex:dateUtc="2025-09-12T00:56:00Z"/>
  <w16cex:commentExtensible w16cex:durableId="0D73F97E" w16cex:dateUtc="2025-09-12T19:34:00Z"/>
  <w16cex:commentExtensible w16cex:durableId="78A48E3B" w16cex:dateUtc="2025-09-12T19: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AFEE26C" w16cid:durableId="46065772"/>
  <w16cid:commentId w16cid:paraId="0A69104E" w16cid:durableId="61FE28D5"/>
  <w16cid:commentId w16cid:paraId="51EBFF46" w16cid:durableId="03F0CD7C"/>
  <w16cid:commentId w16cid:paraId="299F1C58" w16cid:durableId="1F4CD496"/>
  <w16cid:commentId w16cid:paraId="7343C844" w16cid:durableId="0C7F97EF"/>
  <w16cid:commentId w16cid:paraId="1D5EFF9A" w16cid:durableId="7AA306D8"/>
  <w16cid:commentId w16cid:paraId="6B9A1671" w16cid:durableId="129AAA37"/>
  <w16cid:commentId w16cid:paraId="01CC7632" w16cid:durableId="60B327D0"/>
  <w16cid:commentId w16cid:paraId="1DF136BB" w16cid:durableId="0D73F97E"/>
  <w16cid:commentId w16cid:paraId="2B76E23B" w16cid:durableId="78A48E3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86ED2E" w14:textId="77777777" w:rsidR="00584BF5" w:rsidRDefault="00584BF5" w:rsidP="00643928">
      <w:r>
        <w:separator/>
      </w:r>
    </w:p>
  </w:endnote>
  <w:endnote w:type="continuationSeparator" w:id="0">
    <w:p w14:paraId="7CCCF501" w14:textId="77777777" w:rsidR="00584BF5" w:rsidRDefault="00584BF5" w:rsidP="006439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60311816"/>
      <w:docPartObj>
        <w:docPartGallery w:val="Page Numbers (Bottom of Page)"/>
        <w:docPartUnique/>
      </w:docPartObj>
    </w:sdtPr>
    <w:sdtEndPr>
      <w:rPr>
        <w:rStyle w:val="PageNumber"/>
      </w:rPr>
    </w:sdtEndPr>
    <w:sdtContent>
      <w:p w14:paraId="17C7FF78" w14:textId="16BB96C0" w:rsidR="00643928" w:rsidRDefault="00643928" w:rsidP="005976B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8419A44" w14:textId="77777777" w:rsidR="00643928" w:rsidRDefault="00643928" w:rsidP="0064392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04651414"/>
      <w:docPartObj>
        <w:docPartGallery w:val="Page Numbers (Bottom of Page)"/>
        <w:docPartUnique/>
      </w:docPartObj>
    </w:sdtPr>
    <w:sdtEndPr>
      <w:rPr>
        <w:rStyle w:val="PageNumber"/>
      </w:rPr>
    </w:sdtEndPr>
    <w:sdtContent>
      <w:p w14:paraId="2A3216EE" w14:textId="4797A614" w:rsidR="00643928" w:rsidRDefault="00643928" w:rsidP="005976B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10EB33E2" w14:textId="77777777" w:rsidR="00643928" w:rsidRDefault="00643928" w:rsidP="0064392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881828" w14:textId="77777777" w:rsidR="00584BF5" w:rsidRDefault="00584BF5" w:rsidP="00643928">
      <w:r>
        <w:separator/>
      </w:r>
    </w:p>
  </w:footnote>
  <w:footnote w:type="continuationSeparator" w:id="0">
    <w:p w14:paraId="13E6AF0E" w14:textId="77777777" w:rsidR="00584BF5" w:rsidRDefault="00584BF5" w:rsidP="00643928">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lizabeth Gow">
    <w15:presenceInfo w15:providerId="Windows Live" w15:userId="8f15f59b68245ce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431D"/>
    <w:rsid w:val="00010638"/>
    <w:rsid w:val="0001203D"/>
    <w:rsid w:val="00013337"/>
    <w:rsid w:val="00022F9F"/>
    <w:rsid w:val="000A1B23"/>
    <w:rsid w:val="000A206A"/>
    <w:rsid w:val="000C58D8"/>
    <w:rsid w:val="000D1294"/>
    <w:rsid w:val="000D298C"/>
    <w:rsid w:val="000E0D8E"/>
    <w:rsid w:val="000E76E1"/>
    <w:rsid w:val="000F26BE"/>
    <w:rsid w:val="00110298"/>
    <w:rsid w:val="00122091"/>
    <w:rsid w:val="00133DF4"/>
    <w:rsid w:val="00146165"/>
    <w:rsid w:val="00173763"/>
    <w:rsid w:val="00180726"/>
    <w:rsid w:val="0018302E"/>
    <w:rsid w:val="001831D0"/>
    <w:rsid w:val="00192697"/>
    <w:rsid w:val="001A2DA2"/>
    <w:rsid w:val="001A3D21"/>
    <w:rsid w:val="001A54D9"/>
    <w:rsid w:val="001B7B09"/>
    <w:rsid w:val="001D7179"/>
    <w:rsid w:val="001F2C17"/>
    <w:rsid w:val="001F3E52"/>
    <w:rsid w:val="002259E0"/>
    <w:rsid w:val="00230C7C"/>
    <w:rsid w:val="00244103"/>
    <w:rsid w:val="0024444B"/>
    <w:rsid w:val="00246C76"/>
    <w:rsid w:val="002501DB"/>
    <w:rsid w:val="00270AAD"/>
    <w:rsid w:val="002760C5"/>
    <w:rsid w:val="002824D8"/>
    <w:rsid w:val="0028739A"/>
    <w:rsid w:val="002922CF"/>
    <w:rsid w:val="002B019C"/>
    <w:rsid w:val="002B269D"/>
    <w:rsid w:val="002C51F6"/>
    <w:rsid w:val="002D7350"/>
    <w:rsid w:val="00300911"/>
    <w:rsid w:val="00312B2D"/>
    <w:rsid w:val="00335BF0"/>
    <w:rsid w:val="0034755B"/>
    <w:rsid w:val="00347EA2"/>
    <w:rsid w:val="003557CB"/>
    <w:rsid w:val="003606FB"/>
    <w:rsid w:val="0036078F"/>
    <w:rsid w:val="00362682"/>
    <w:rsid w:val="0038052B"/>
    <w:rsid w:val="0039034C"/>
    <w:rsid w:val="003A6625"/>
    <w:rsid w:val="003C6E90"/>
    <w:rsid w:val="003D4001"/>
    <w:rsid w:val="003E0991"/>
    <w:rsid w:val="003E7543"/>
    <w:rsid w:val="003F1B51"/>
    <w:rsid w:val="003F3FFF"/>
    <w:rsid w:val="00401374"/>
    <w:rsid w:val="00401618"/>
    <w:rsid w:val="004019F5"/>
    <w:rsid w:val="0040216C"/>
    <w:rsid w:val="00431A3B"/>
    <w:rsid w:val="00444EEF"/>
    <w:rsid w:val="004656DF"/>
    <w:rsid w:val="00466901"/>
    <w:rsid w:val="00481616"/>
    <w:rsid w:val="0048465C"/>
    <w:rsid w:val="00484F64"/>
    <w:rsid w:val="00485EC0"/>
    <w:rsid w:val="004905F7"/>
    <w:rsid w:val="0049572A"/>
    <w:rsid w:val="00497173"/>
    <w:rsid w:val="004A2B7D"/>
    <w:rsid w:val="004B7580"/>
    <w:rsid w:val="004C22C9"/>
    <w:rsid w:val="004E677E"/>
    <w:rsid w:val="00501972"/>
    <w:rsid w:val="00525A40"/>
    <w:rsid w:val="005346B7"/>
    <w:rsid w:val="005426BD"/>
    <w:rsid w:val="0055012A"/>
    <w:rsid w:val="00552A04"/>
    <w:rsid w:val="00561D82"/>
    <w:rsid w:val="00562DA1"/>
    <w:rsid w:val="00566C3C"/>
    <w:rsid w:val="00573515"/>
    <w:rsid w:val="00584BF5"/>
    <w:rsid w:val="00584E57"/>
    <w:rsid w:val="00587C3C"/>
    <w:rsid w:val="00587CCB"/>
    <w:rsid w:val="0059460F"/>
    <w:rsid w:val="00596959"/>
    <w:rsid w:val="005A04F1"/>
    <w:rsid w:val="005A49E2"/>
    <w:rsid w:val="005C056A"/>
    <w:rsid w:val="005D4B77"/>
    <w:rsid w:val="005E63CB"/>
    <w:rsid w:val="005F2856"/>
    <w:rsid w:val="00602039"/>
    <w:rsid w:val="00615E9A"/>
    <w:rsid w:val="0063160D"/>
    <w:rsid w:val="00640382"/>
    <w:rsid w:val="006422CB"/>
    <w:rsid w:val="00643928"/>
    <w:rsid w:val="00651930"/>
    <w:rsid w:val="00663955"/>
    <w:rsid w:val="00673E8F"/>
    <w:rsid w:val="00682910"/>
    <w:rsid w:val="00684200"/>
    <w:rsid w:val="0068779C"/>
    <w:rsid w:val="00693A57"/>
    <w:rsid w:val="006B3CE8"/>
    <w:rsid w:val="006D5524"/>
    <w:rsid w:val="006E68E0"/>
    <w:rsid w:val="006F35C0"/>
    <w:rsid w:val="0070772C"/>
    <w:rsid w:val="007101E8"/>
    <w:rsid w:val="007120F5"/>
    <w:rsid w:val="00713CEF"/>
    <w:rsid w:val="00730282"/>
    <w:rsid w:val="00742BFA"/>
    <w:rsid w:val="00762D72"/>
    <w:rsid w:val="00781854"/>
    <w:rsid w:val="007B0FAE"/>
    <w:rsid w:val="007D30FF"/>
    <w:rsid w:val="007F2189"/>
    <w:rsid w:val="0080404B"/>
    <w:rsid w:val="00811B07"/>
    <w:rsid w:val="008261F6"/>
    <w:rsid w:val="00827702"/>
    <w:rsid w:val="0083045C"/>
    <w:rsid w:val="00834248"/>
    <w:rsid w:val="008366DD"/>
    <w:rsid w:val="008549C1"/>
    <w:rsid w:val="00886A7C"/>
    <w:rsid w:val="008B5C47"/>
    <w:rsid w:val="008D431D"/>
    <w:rsid w:val="008E4718"/>
    <w:rsid w:val="008F0E54"/>
    <w:rsid w:val="008F1A20"/>
    <w:rsid w:val="008F3434"/>
    <w:rsid w:val="008F5D45"/>
    <w:rsid w:val="00907630"/>
    <w:rsid w:val="00923CF2"/>
    <w:rsid w:val="0093478B"/>
    <w:rsid w:val="00940E7C"/>
    <w:rsid w:val="00945BBE"/>
    <w:rsid w:val="00946B48"/>
    <w:rsid w:val="00963FC3"/>
    <w:rsid w:val="00972442"/>
    <w:rsid w:val="009B06D6"/>
    <w:rsid w:val="009C79EE"/>
    <w:rsid w:val="009D1914"/>
    <w:rsid w:val="009E0A6C"/>
    <w:rsid w:val="009F7EDA"/>
    <w:rsid w:val="00A002C8"/>
    <w:rsid w:val="00A054E4"/>
    <w:rsid w:val="00A1114C"/>
    <w:rsid w:val="00A14D1C"/>
    <w:rsid w:val="00A2261F"/>
    <w:rsid w:val="00A23144"/>
    <w:rsid w:val="00A33DB4"/>
    <w:rsid w:val="00A34032"/>
    <w:rsid w:val="00A34961"/>
    <w:rsid w:val="00A402F6"/>
    <w:rsid w:val="00A57A4A"/>
    <w:rsid w:val="00A91312"/>
    <w:rsid w:val="00AA0E2C"/>
    <w:rsid w:val="00AA5CD2"/>
    <w:rsid w:val="00AB4778"/>
    <w:rsid w:val="00AC4513"/>
    <w:rsid w:val="00AD5430"/>
    <w:rsid w:val="00B17EF6"/>
    <w:rsid w:val="00B232AC"/>
    <w:rsid w:val="00B33F4B"/>
    <w:rsid w:val="00B56DA1"/>
    <w:rsid w:val="00B665B7"/>
    <w:rsid w:val="00B702AA"/>
    <w:rsid w:val="00B70BD5"/>
    <w:rsid w:val="00B7128B"/>
    <w:rsid w:val="00B82F94"/>
    <w:rsid w:val="00B87BC2"/>
    <w:rsid w:val="00B90ACE"/>
    <w:rsid w:val="00B9349D"/>
    <w:rsid w:val="00BA1D6A"/>
    <w:rsid w:val="00BC3524"/>
    <w:rsid w:val="00BC41C7"/>
    <w:rsid w:val="00BD5777"/>
    <w:rsid w:val="00BE2618"/>
    <w:rsid w:val="00BE360E"/>
    <w:rsid w:val="00C05823"/>
    <w:rsid w:val="00C1407D"/>
    <w:rsid w:val="00C15A85"/>
    <w:rsid w:val="00C22037"/>
    <w:rsid w:val="00C336E3"/>
    <w:rsid w:val="00C34AC1"/>
    <w:rsid w:val="00C47559"/>
    <w:rsid w:val="00C80814"/>
    <w:rsid w:val="00C86DEF"/>
    <w:rsid w:val="00CB5418"/>
    <w:rsid w:val="00CC4DC5"/>
    <w:rsid w:val="00CE0AE9"/>
    <w:rsid w:val="00CE2CF6"/>
    <w:rsid w:val="00CF4F8C"/>
    <w:rsid w:val="00CF599B"/>
    <w:rsid w:val="00D02E3F"/>
    <w:rsid w:val="00D20ACC"/>
    <w:rsid w:val="00D23A66"/>
    <w:rsid w:val="00D4444F"/>
    <w:rsid w:val="00D60768"/>
    <w:rsid w:val="00D62E05"/>
    <w:rsid w:val="00D76385"/>
    <w:rsid w:val="00D82462"/>
    <w:rsid w:val="00D8783E"/>
    <w:rsid w:val="00DA7F89"/>
    <w:rsid w:val="00DB21CB"/>
    <w:rsid w:val="00DC1F05"/>
    <w:rsid w:val="00DC5EB2"/>
    <w:rsid w:val="00DD3D6A"/>
    <w:rsid w:val="00DE4602"/>
    <w:rsid w:val="00DF4624"/>
    <w:rsid w:val="00E033B9"/>
    <w:rsid w:val="00E13A50"/>
    <w:rsid w:val="00E232B6"/>
    <w:rsid w:val="00E3737C"/>
    <w:rsid w:val="00E442A4"/>
    <w:rsid w:val="00E45C76"/>
    <w:rsid w:val="00E6426A"/>
    <w:rsid w:val="00E818A9"/>
    <w:rsid w:val="00E81CC5"/>
    <w:rsid w:val="00E94A91"/>
    <w:rsid w:val="00E96873"/>
    <w:rsid w:val="00EA51A4"/>
    <w:rsid w:val="00EC329D"/>
    <w:rsid w:val="00ED6A17"/>
    <w:rsid w:val="00EE77C4"/>
    <w:rsid w:val="00EF03F2"/>
    <w:rsid w:val="00EF0461"/>
    <w:rsid w:val="00F00F04"/>
    <w:rsid w:val="00F0422B"/>
    <w:rsid w:val="00F2656A"/>
    <w:rsid w:val="00F26A5C"/>
    <w:rsid w:val="00F3415D"/>
    <w:rsid w:val="00F3785E"/>
    <w:rsid w:val="00F53535"/>
    <w:rsid w:val="00F548F5"/>
    <w:rsid w:val="00F67FC9"/>
    <w:rsid w:val="00F82C26"/>
    <w:rsid w:val="00F84498"/>
    <w:rsid w:val="00F94403"/>
    <w:rsid w:val="00FB2688"/>
    <w:rsid w:val="00FB2CE0"/>
    <w:rsid w:val="00FB77ED"/>
    <w:rsid w:val="00FD4632"/>
    <w:rsid w:val="00FD7D67"/>
    <w:rsid w:val="00FF10D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6D046391"/>
  <w15:chartTrackingRefBased/>
  <w15:docId w15:val="{4CF5DF1B-5F5B-874F-A75C-65B95A909E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kern w:val="2"/>
        <w:sz w:val="22"/>
        <w:szCs w:val="22"/>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43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43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431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431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D431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D431D"/>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D431D"/>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D431D"/>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D431D"/>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43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43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431D"/>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431D"/>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D431D"/>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D431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D431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D431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D431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D431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43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431D"/>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431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D431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D431D"/>
    <w:rPr>
      <w:i/>
      <w:iCs/>
      <w:color w:val="404040" w:themeColor="text1" w:themeTint="BF"/>
    </w:rPr>
  </w:style>
  <w:style w:type="paragraph" w:styleId="ListParagraph">
    <w:name w:val="List Paragraph"/>
    <w:basedOn w:val="Normal"/>
    <w:uiPriority w:val="34"/>
    <w:qFormat/>
    <w:rsid w:val="008D431D"/>
    <w:pPr>
      <w:ind w:left="720"/>
      <w:contextualSpacing/>
    </w:pPr>
  </w:style>
  <w:style w:type="character" w:styleId="IntenseEmphasis">
    <w:name w:val="Intense Emphasis"/>
    <w:basedOn w:val="DefaultParagraphFont"/>
    <w:uiPriority w:val="21"/>
    <w:qFormat/>
    <w:rsid w:val="008D431D"/>
    <w:rPr>
      <w:i/>
      <w:iCs/>
      <w:color w:val="0F4761" w:themeColor="accent1" w:themeShade="BF"/>
    </w:rPr>
  </w:style>
  <w:style w:type="paragraph" w:styleId="IntenseQuote">
    <w:name w:val="Intense Quote"/>
    <w:basedOn w:val="Normal"/>
    <w:next w:val="Normal"/>
    <w:link w:val="IntenseQuoteChar"/>
    <w:uiPriority w:val="30"/>
    <w:qFormat/>
    <w:rsid w:val="008D43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431D"/>
    <w:rPr>
      <w:i/>
      <w:iCs/>
      <w:color w:val="0F4761" w:themeColor="accent1" w:themeShade="BF"/>
    </w:rPr>
  </w:style>
  <w:style w:type="character" w:styleId="IntenseReference">
    <w:name w:val="Intense Reference"/>
    <w:basedOn w:val="DefaultParagraphFont"/>
    <w:uiPriority w:val="32"/>
    <w:qFormat/>
    <w:rsid w:val="008D431D"/>
    <w:rPr>
      <w:b/>
      <w:bCs/>
      <w:smallCaps/>
      <w:color w:val="0F4761" w:themeColor="accent1" w:themeShade="BF"/>
      <w:spacing w:val="5"/>
    </w:rPr>
  </w:style>
  <w:style w:type="character" w:styleId="CommentReference">
    <w:name w:val="annotation reference"/>
    <w:basedOn w:val="DefaultParagraphFont"/>
    <w:uiPriority w:val="99"/>
    <w:semiHidden/>
    <w:unhideWhenUsed/>
    <w:rsid w:val="008F1A20"/>
    <w:rPr>
      <w:sz w:val="16"/>
      <w:szCs w:val="16"/>
    </w:rPr>
  </w:style>
  <w:style w:type="paragraph" w:styleId="CommentText">
    <w:name w:val="annotation text"/>
    <w:basedOn w:val="Normal"/>
    <w:link w:val="CommentTextChar"/>
    <w:uiPriority w:val="99"/>
    <w:semiHidden/>
    <w:unhideWhenUsed/>
    <w:rsid w:val="008F1A20"/>
    <w:rPr>
      <w:sz w:val="20"/>
      <w:szCs w:val="20"/>
    </w:rPr>
  </w:style>
  <w:style w:type="character" w:customStyle="1" w:styleId="CommentTextChar">
    <w:name w:val="Comment Text Char"/>
    <w:basedOn w:val="DefaultParagraphFont"/>
    <w:link w:val="CommentText"/>
    <w:uiPriority w:val="99"/>
    <w:semiHidden/>
    <w:rsid w:val="008F1A20"/>
    <w:rPr>
      <w:sz w:val="20"/>
      <w:szCs w:val="20"/>
    </w:rPr>
  </w:style>
  <w:style w:type="paragraph" w:styleId="CommentSubject">
    <w:name w:val="annotation subject"/>
    <w:basedOn w:val="CommentText"/>
    <w:next w:val="CommentText"/>
    <w:link w:val="CommentSubjectChar"/>
    <w:uiPriority w:val="99"/>
    <w:semiHidden/>
    <w:unhideWhenUsed/>
    <w:rsid w:val="008F1A20"/>
    <w:rPr>
      <w:b/>
      <w:bCs/>
    </w:rPr>
  </w:style>
  <w:style w:type="character" w:customStyle="1" w:styleId="CommentSubjectChar">
    <w:name w:val="Comment Subject Char"/>
    <w:basedOn w:val="CommentTextChar"/>
    <w:link w:val="CommentSubject"/>
    <w:uiPriority w:val="99"/>
    <w:semiHidden/>
    <w:rsid w:val="008F1A20"/>
    <w:rPr>
      <w:b/>
      <w:bCs/>
      <w:sz w:val="20"/>
      <w:szCs w:val="20"/>
    </w:rPr>
  </w:style>
  <w:style w:type="paragraph" w:styleId="Footer">
    <w:name w:val="footer"/>
    <w:basedOn w:val="Normal"/>
    <w:link w:val="FooterChar"/>
    <w:uiPriority w:val="99"/>
    <w:unhideWhenUsed/>
    <w:rsid w:val="00643928"/>
    <w:pPr>
      <w:tabs>
        <w:tab w:val="center" w:pos="4680"/>
        <w:tab w:val="right" w:pos="9360"/>
      </w:tabs>
    </w:pPr>
  </w:style>
  <w:style w:type="character" w:customStyle="1" w:styleId="FooterChar">
    <w:name w:val="Footer Char"/>
    <w:basedOn w:val="DefaultParagraphFont"/>
    <w:link w:val="Footer"/>
    <w:uiPriority w:val="99"/>
    <w:rsid w:val="00643928"/>
  </w:style>
  <w:style w:type="character" w:styleId="PageNumber">
    <w:name w:val="page number"/>
    <w:basedOn w:val="DefaultParagraphFont"/>
    <w:uiPriority w:val="99"/>
    <w:semiHidden/>
    <w:unhideWhenUsed/>
    <w:rsid w:val="006439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microsoft.com/office/2011/relationships/people" Target="people.xml"/><Relationship Id="rId3" Type="http://schemas.openxmlformats.org/officeDocument/2006/relationships/webSettings" Target="webSettings.xml"/><Relationship Id="rId7" Type="http://schemas.microsoft.com/office/2011/relationships/commentsExtended" Target="commentsExtended.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microsoft.com/office/2018/08/relationships/commentsExtensible" Target="commentsExtensible.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1684</Words>
  <Characters>9602</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Elizabeth Gow</dc:creator>
  <cp:keywords/>
  <dc:description/>
  <cp:lastModifiedBy>Anne-Marie Cousineau</cp:lastModifiedBy>
  <cp:revision>2</cp:revision>
  <dcterms:created xsi:type="dcterms:W3CDTF">2025-11-10T16:15:00Z</dcterms:created>
  <dcterms:modified xsi:type="dcterms:W3CDTF">2025-11-10T16:15:00Z</dcterms:modified>
</cp:coreProperties>
</file>