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8094D" w14:textId="77777777" w:rsidR="000C3BAC" w:rsidRPr="00A31A79" w:rsidRDefault="000C3BAC" w:rsidP="000C3BAC">
      <w:pPr>
        <w:pStyle w:val="Title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Title</w:t>
      </w:r>
    </w:p>
    <w:p w14:paraId="0EB98D3E" w14:textId="77777777" w:rsidR="000C3BAC" w:rsidRPr="00A31A79" w:rsidRDefault="000C3BAC" w:rsidP="000C3BA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F6C34D3" w14:textId="77777777" w:rsidR="000C3BAC" w:rsidRPr="00A31A79" w:rsidRDefault="000C3BAC">
      <w:pPr>
        <w:rPr>
          <w:rFonts w:ascii="Times New Roman" w:hAnsi="Times New Roman" w:cs="Times New Roman"/>
          <w:sz w:val="96"/>
          <w:szCs w:val="96"/>
        </w:rPr>
      </w:pPr>
      <w:r w:rsidRPr="00A31A79">
        <w:rPr>
          <w:rFonts w:ascii="Times New Roman" w:hAnsi="Times New Roman" w:cs="Times New Roman"/>
          <w:sz w:val="96"/>
          <w:szCs w:val="96"/>
        </w:rPr>
        <w:br w:type="page"/>
      </w:r>
    </w:p>
    <w:p w14:paraId="7533706B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lastRenderedPageBreak/>
        <w:t>ABSTRACT</w:t>
      </w:r>
    </w:p>
    <w:p w14:paraId="516CBD1E" w14:textId="77777777" w:rsidR="000C3BAC" w:rsidRPr="00A31A79" w:rsidRDefault="000C3BAC">
      <w:pPr>
        <w:rPr>
          <w:rFonts w:ascii="Times New Roman" w:hAnsi="Times New Roman" w:cs="Times New Roman"/>
          <w:sz w:val="96"/>
          <w:szCs w:val="96"/>
        </w:rPr>
      </w:pPr>
      <w:r w:rsidRPr="00A31A79">
        <w:rPr>
          <w:rFonts w:ascii="Times New Roman" w:hAnsi="Times New Roman" w:cs="Times New Roman"/>
          <w:sz w:val="96"/>
          <w:szCs w:val="96"/>
        </w:rPr>
        <w:br w:type="page"/>
      </w:r>
    </w:p>
    <w:p w14:paraId="53A018AA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lastRenderedPageBreak/>
        <w:t>INRODUCTION</w:t>
      </w:r>
    </w:p>
    <w:p w14:paraId="3FDF19C2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RELATED WORK</w:t>
      </w:r>
    </w:p>
    <w:p w14:paraId="6CEC05CF" w14:textId="77777777" w:rsidR="000C3BAC" w:rsidRPr="00A31A79" w:rsidRDefault="000C3BAC" w:rsidP="000C3BAC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96"/>
          <w:szCs w:val="96"/>
        </w:rPr>
      </w:pPr>
      <w:r w:rsidRPr="00A31A79">
        <w:rPr>
          <w:rFonts w:ascii="Times New Roman" w:hAnsi="Times New Roman" w:cs="Times New Roman"/>
          <w:sz w:val="96"/>
          <w:szCs w:val="96"/>
        </w:rPr>
        <w:br w:type="page"/>
      </w:r>
    </w:p>
    <w:p w14:paraId="35A7CA57" w14:textId="77777777" w:rsidR="00436FD6" w:rsidRPr="00A31A79" w:rsidRDefault="00436FD6" w:rsidP="00436FD6">
      <w:pPr>
        <w:pStyle w:val="Heading1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lastRenderedPageBreak/>
        <w:t>METHODS</w:t>
      </w:r>
    </w:p>
    <w:p w14:paraId="010A3411" w14:textId="77777777" w:rsidR="00D5559B" w:rsidRPr="00A31A79" w:rsidRDefault="00D5559B" w:rsidP="00D5559B">
      <w:pPr>
        <w:pStyle w:val="Heading2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ER Diagram</w:t>
      </w:r>
    </w:p>
    <w:p w14:paraId="7F7C1616" w14:textId="77777777" w:rsidR="005F3F7E" w:rsidRPr="00A31A79" w:rsidRDefault="005F3F7E" w:rsidP="005F3F7E">
      <w:pPr>
        <w:rPr>
          <w:rFonts w:ascii="Times New Roman" w:hAnsi="Times New Roman" w:cs="Times New Roman"/>
        </w:rPr>
      </w:pPr>
    </w:p>
    <w:p w14:paraId="566846BF" w14:textId="77777777" w:rsidR="00D5559B" w:rsidRPr="00A31A79" w:rsidRDefault="00D5559B" w:rsidP="005F3F7E">
      <w:pPr>
        <w:ind w:left="-1440" w:right="-1440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  <w:noProof/>
        </w:rPr>
        <w:drawing>
          <wp:inline distT="0" distB="0" distL="0" distR="0" wp14:anchorId="2EB6FF5B" wp14:editId="3D6F0F0F">
            <wp:extent cx="4620882" cy="7785393"/>
            <wp:effectExtent l="0" t="127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"/>
                    <a:stretch/>
                  </pic:blipFill>
                  <pic:spPr bwMode="auto">
                    <a:xfrm rot="16200000">
                      <a:off x="0" y="0"/>
                      <a:ext cx="4633533" cy="780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F0365" w14:textId="77777777" w:rsidR="005F3F7E" w:rsidRPr="00A31A79" w:rsidRDefault="005F3F7E" w:rsidP="005F3F7E">
      <w:pPr>
        <w:rPr>
          <w:rFonts w:ascii="Times New Roman" w:hAnsi="Times New Roman" w:cs="Times New Roman"/>
        </w:rPr>
      </w:pPr>
    </w:p>
    <w:p w14:paraId="32E23D1E" w14:textId="77777777" w:rsidR="00436FD6" w:rsidRPr="00A31A79" w:rsidRDefault="00436FD6" w:rsidP="00436FD6">
      <w:pPr>
        <w:pStyle w:val="Heading2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Relational Models</w:t>
      </w:r>
    </w:p>
    <w:p w14:paraId="2C4F7274" w14:textId="77777777" w:rsidR="009A7E9E" w:rsidRPr="00A31A79" w:rsidRDefault="009A7E9E" w:rsidP="009A7E9E">
      <w:pPr>
        <w:pStyle w:val="Heading3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1078"/>
        <w:gridCol w:w="1184"/>
        <w:gridCol w:w="1235"/>
        <w:gridCol w:w="1273"/>
        <w:gridCol w:w="1353"/>
        <w:gridCol w:w="945"/>
      </w:tblGrid>
      <w:tr w:rsidR="009A7E9E" w:rsidRPr="00A31A79" w14:paraId="32CFAF47" w14:textId="77777777" w:rsidTr="00843FFE">
        <w:tc>
          <w:tcPr>
            <w:tcW w:w="727" w:type="dxa"/>
          </w:tcPr>
          <w:p w14:paraId="7EE69BB6" w14:textId="77777777" w:rsidR="009A7E9E" w:rsidRPr="00A31A79" w:rsidRDefault="009A7E9E" w:rsidP="00843FFE">
            <w:pPr>
              <w:rPr>
                <w:rFonts w:ascii="Times New Roman" w:hAnsi="Times New Roman" w:cs="Times New Roman"/>
                <w:b/>
              </w:rPr>
            </w:pPr>
            <w:r w:rsidRPr="00A31A79">
              <w:rPr>
                <w:rFonts w:ascii="Times New Roman" w:hAnsi="Times New Roman" w:cs="Times New Roman"/>
                <w:b/>
              </w:rPr>
              <w:t>PK</w:t>
            </w:r>
          </w:p>
          <w:p w14:paraId="6FF09192" w14:textId="77777777" w:rsidR="009A7E9E" w:rsidRPr="00A31A79" w:rsidRDefault="009A7E9E" w:rsidP="00843FFE">
            <w:pPr>
              <w:rPr>
                <w:rFonts w:ascii="Times New Roman" w:hAnsi="Times New Roman" w:cs="Times New Roman"/>
                <w:u w:val="single"/>
              </w:rPr>
            </w:pPr>
            <w:r w:rsidRPr="00A31A79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078" w:type="dxa"/>
          </w:tcPr>
          <w:p w14:paraId="7B0D8300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pName</w:t>
            </w:r>
            <w:proofErr w:type="spellEnd"/>
          </w:p>
        </w:tc>
        <w:tc>
          <w:tcPr>
            <w:tcW w:w="1184" w:type="dxa"/>
          </w:tcPr>
          <w:p w14:paraId="506785AB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Unit_sales</w:t>
            </w:r>
            <w:proofErr w:type="spellEnd"/>
          </w:p>
        </w:tc>
        <w:tc>
          <w:tcPr>
            <w:tcW w:w="1235" w:type="dxa"/>
          </w:tcPr>
          <w:p w14:paraId="2E7FD5E7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Unit_price</w:t>
            </w:r>
            <w:proofErr w:type="spellEnd"/>
          </w:p>
        </w:tc>
        <w:tc>
          <w:tcPr>
            <w:tcW w:w="1273" w:type="dxa"/>
          </w:tcPr>
          <w:p w14:paraId="793DBE27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Total_Price</w:t>
            </w:r>
            <w:proofErr w:type="spellEnd"/>
          </w:p>
        </w:tc>
        <w:tc>
          <w:tcPr>
            <w:tcW w:w="945" w:type="dxa"/>
          </w:tcPr>
          <w:p w14:paraId="50B4EA0F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Store_region</w:t>
            </w:r>
            <w:proofErr w:type="spellEnd"/>
          </w:p>
        </w:tc>
        <w:tc>
          <w:tcPr>
            <w:tcW w:w="945" w:type="dxa"/>
          </w:tcPr>
          <w:p w14:paraId="47842015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date</w:t>
            </w:r>
          </w:p>
        </w:tc>
      </w:tr>
      <w:tr w:rsidR="009A7E9E" w:rsidRPr="00A31A79" w14:paraId="1E74B63D" w14:textId="77777777" w:rsidTr="00843FFE">
        <w:tc>
          <w:tcPr>
            <w:tcW w:w="727" w:type="dxa"/>
          </w:tcPr>
          <w:p w14:paraId="648414FA" w14:textId="77777777" w:rsidR="009A7E9E" w:rsidRPr="00A31A79" w:rsidRDefault="009A7E9E" w:rsidP="00843F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78" w:type="dxa"/>
          </w:tcPr>
          <w:p w14:paraId="3A25A106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509F33BA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14:paraId="06904A87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6887DC5B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</w:tcPr>
          <w:p w14:paraId="3F1D7B8E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</w:tcPr>
          <w:p w14:paraId="6919D106" w14:textId="77777777" w:rsidR="009A7E9E" w:rsidRPr="00A31A79" w:rsidRDefault="009A7E9E" w:rsidP="00843FFE">
            <w:pPr>
              <w:rPr>
                <w:rFonts w:ascii="Times New Roman" w:hAnsi="Times New Roman" w:cs="Times New Roman"/>
              </w:rPr>
            </w:pPr>
          </w:p>
        </w:tc>
      </w:tr>
    </w:tbl>
    <w:p w14:paraId="7E7FFA94" w14:textId="77777777" w:rsidR="009A7E9E" w:rsidRPr="00A31A79" w:rsidRDefault="009A7E9E" w:rsidP="00436FD6">
      <w:pPr>
        <w:pStyle w:val="Heading3"/>
        <w:rPr>
          <w:rFonts w:ascii="Times New Roman" w:hAnsi="Times New Roman" w:cs="Times New Roman"/>
        </w:rPr>
      </w:pPr>
    </w:p>
    <w:p w14:paraId="0EBCF75B" w14:textId="77777777" w:rsidR="008258E9" w:rsidRPr="00A31A79" w:rsidRDefault="008258E9" w:rsidP="00436FD6">
      <w:pPr>
        <w:pStyle w:val="Heading3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Products</w:t>
      </w:r>
    </w:p>
    <w:tbl>
      <w:tblPr>
        <w:tblStyle w:val="TableGrid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1115"/>
        <w:gridCol w:w="1145"/>
        <w:gridCol w:w="1130"/>
        <w:gridCol w:w="1243"/>
        <w:gridCol w:w="1138"/>
        <w:gridCol w:w="1129"/>
        <w:gridCol w:w="1357"/>
      </w:tblGrid>
      <w:tr w:rsidR="008258E9" w:rsidRPr="00A31A79" w14:paraId="078892C9" w14:textId="77777777" w:rsidTr="00843FFE">
        <w:tc>
          <w:tcPr>
            <w:tcW w:w="1115" w:type="dxa"/>
          </w:tcPr>
          <w:p w14:paraId="026A0DA4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1A79">
              <w:rPr>
                <w:rFonts w:ascii="Times New Roman" w:hAnsi="Times New Roman" w:cs="Times New Roman"/>
                <w:b/>
              </w:rPr>
              <w:t>PK</w:t>
            </w:r>
          </w:p>
          <w:p w14:paraId="399A0D2B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31A79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145" w:type="dxa"/>
          </w:tcPr>
          <w:p w14:paraId="65F7F420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pName</w:t>
            </w:r>
            <w:proofErr w:type="spellEnd"/>
          </w:p>
        </w:tc>
        <w:tc>
          <w:tcPr>
            <w:tcW w:w="1130" w:type="dxa"/>
          </w:tcPr>
          <w:p w14:paraId="745D67BB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239" w:type="dxa"/>
          </w:tcPr>
          <w:p w14:paraId="3E6177A8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38" w:type="dxa"/>
          </w:tcPr>
          <w:p w14:paraId="3C383249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129" w:type="dxa"/>
          </w:tcPr>
          <w:p w14:paraId="52EDF495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57" w:type="dxa"/>
          </w:tcPr>
          <w:p w14:paraId="0DCCDEB6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Manu_name</w:t>
            </w:r>
            <w:proofErr w:type="spellEnd"/>
          </w:p>
        </w:tc>
      </w:tr>
      <w:tr w:rsidR="00376FA3" w:rsidRPr="00A31A79" w14:paraId="160ABAF6" w14:textId="77777777" w:rsidTr="00843FFE">
        <w:tc>
          <w:tcPr>
            <w:tcW w:w="1115" w:type="dxa"/>
          </w:tcPr>
          <w:p w14:paraId="1D73D202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5" w:type="dxa"/>
          </w:tcPr>
          <w:p w14:paraId="7F4C57E9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2ED586E6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14:paraId="50A4E5C4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14:paraId="610F8397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2B382D92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7" w:type="dxa"/>
          </w:tcPr>
          <w:p w14:paraId="2538FB3B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4B32F82" w14:textId="77777777" w:rsidR="008258E9" w:rsidRPr="00A31A79" w:rsidRDefault="00FA7412" w:rsidP="00436FD6">
      <w:pPr>
        <w:pStyle w:val="Heading3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C</w:t>
      </w:r>
      <w:r w:rsidR="008258E9" w:rsidRPr="00A31A79">
        <w:rPr>
          <w:rFonts w:ascii="Times New Roman" w:hAnsi="Times New Roman" w:cs="Times New Roman"/>
        </w:rPr>
        <w:t>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AC544A" w:rsidRPr="00A31A79" w14:paraId="09082956" w14:textId="77777777" w:rsidTr="008258E9">
        <w:tc>
          <w:tcPr>
            <w:tcW w:w="1558" w:type="dxa"/>
          </w:tcPr>
          <w:p w14:paraId="59325449" w14:textId="77777777" w:rsidR="00AC544A" w:rsidRPr="00A31A79" w:rsidRDefault="00AC544A" w:rsidP="00376F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1A79">
              <w:rPr>
                <w:rFonts w:ascii="Times New Roman" w:hAnsi="Times New Roman" w:cs="Times New Roman"/>
                <w:b/>
              </w:rPr>
              <w:t>PK</w:t>
            </w:r>
          </w:p>
          <w:p w14:paraId="7AD847FD" w14:textId="77777777" w:rsidR="00AC544A" w:rsidRPr="00A31A79" w:rsidRDefault="00AC544A" w:rsidP="00376FA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31A79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558" w:type="dxa"/>
          </w:tcPr>
          <w:p w14:paraId="564E9C16" w14:textId="77777777" w:rsidR="00AC544A" w:rsidRPr="00A31A79" w:rsidRDefault="00FA7412" w:rsidP="00376F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Cust_n</w:t>
            </w:r>
            <w:r w:rsidR="00AC544A" w:rsidRPr="00A31A79">
              <w:rPr>
                <w:rFonts w:ascii="Times New Roman" w:hAnsi="Times New Roman" w:cs="Times New Roman"/>
              </w:rPr>
              <w:t>ame</w:t>
            </w:r>
            <w:proofErr w:type="spellEnd"/>
          </w:p>
        </w:tc>
        <w:tc>
          <w:tcPr>
            <w:tcW w:w="1558" w:type="dxa"/>
          </w:tcPr>
          <w:p w14:paraId="20C6D67B" w14:textId="77777777" w:rsidR="00AC544A" w:rsidRPr="00A31A79" w:rsidRDefault="00AC544A" w:rsidP="00376FA3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558" w:type="dxa"/>
          </w:tcPr>
          <w:p w14:paraId="071EE209" w14:textId="77777777" w:rsidR="00AC544A" w:rsidRPr="00A31A79" w:rsidRDefault="00AC544A" w:rsidP="00376FA3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559" w:type="dxa"/>
          </w:tcPr>
          <w:p w14:paraId="46D23355" w14:textId="77777777" w:rsidR="00AC544A" w:rsidRPr="00A31A79" w:rsidRDefault="00AC544A" w:rsidP="00376FA3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Password</w:t>
            </w:r>
          </w:p>
        </w:tc>
      </w:tr>
      <w:tr w:rsidR="00AC544A" w:rsidRPr="00A31A79" w14:paraId="2A3510EB" w14:textId="77777777" w:rsidTr="008258E9">
        <w:tc>
          <w:tcPr>
            <w:tcW w:w="1558" w:type="dxa"/>
          </w:tcPr>
          <w:p w14:paraId="19267979" w14:textId="77777777" w:rsidR="00AC544A" w:rsidRPr="00A31A79" w:rsidRDefault="00AC544A" w:rsidP="00376F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8" w:type="dxa"/>
          </w:tcPr>
          <w:p w14:paraId="740ED764" w14:textId="77777777" w:rsidR="00AC544A" w:rsidRPr="00A31A79" w:rsidRDefault="00AC544A" w:rsidP="00376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786A1F9F" w14:textId="77777777" w:rsidR="00AC544A" w:rsidRPr="00A31A79" w:rsidRDefault="00AC544A" w:rsidP="00376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A4C0030" w14:textId="77777777" w:rsidR="00AC544A" w:rsidRPr="00A31A79" w:rsidRDefault="00AC544A" w:rsidP="00376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0AFFACA" w14:textId="77777777" w:rsidR="00AC544A" w:rsidRPr="00A31A79" w:rsidRDefault="00AC544A" w:rsidP="00376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D6D2D3" w14:textId="77777777" w:rsidR="00E70303" w:rsidRPr="00A31A79" w:rsidRDefault="00E70303" w:rsidP="00436FD6">
      <w:pPr>
        <w:pStyle w:val="Heading3"/>
        <w:rPr>
          <w:rFonts w:ascii="Times New Roman" w:hAnsi="Times New Roman" w:cs="Times New Roman"/>
        </w:rPr>
      </w:pPr>
    </w:p>
    <w:p w14:paraId="5C62BF1E" w14:textId="77777777" w:rsidR="00E70303" w:rsidRPr="00A31A79" w:rsidRDefault="00E70303" w:rsidP="00436FD6">
      <w:pPr>
        <w:pStyle w:val="Heading3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Contract Customers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70303" w:rsidRPr="00A31A79" w14:paraId="2E97E970" w14:textId="77777777" w:rsidTr="00E70303">
        <w:trPr>
          <w:jc w:val="center"/>
        </w:trPr>
        <w:tc>
          <w:tcPr>
            <w:tcW w:w="2336" w:type="dxa"/>
          </w:tcPr>
          <w:p w14:paraId="534AD344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1A79">
              <w:rPr>
                <w:rFonts w:ascii="Times New Roman" w:hAnsi="Times New Roman" w:cs="Times New Roman"/>
                <w:b/>
              </w:rPr>
              <w:t>PK</w:t>
            </w:r>
          </w:p>
          <w:p w14:paraId="7897AAB8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31A79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2338" w:type="dxa"/>
          </w:tcPr>
          <w:p w14:paraId="6D7D5EEF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38" w:type="dxa"/>
          </w:tcPr>
          <w:p w14:paraId="7DAFEE08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Account_number</w:t>
            </w:r>
            <w:proofErr w:type="spellEnd"/>
          </w:p>
        </w:tc>
        <w:tc>
          <w:tcPr>
            <w:tcW w:w="2338" w:type="dxa"/>
          </w:tcPr>
          <w:p w14:paraId="614BA8CF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Billing_date</w:t>
            </w:r>
            <w:proofErr w:type="spellEnd"/>
          </w:p>
        </w:tc>
      </w:tr>
      <w:tr w:rsidR="00E70303" w:rsidRPr="00A31A79" w14:paraId="2D3C8E45" w14:textId="77777777" w:rsidTr="00E70303">
        <w:trPr>
          <w:jc w:val="center"/>
        </w:trPr>
        <w:tc>
          <w:tcPr>
            <w:tcW w:w="2336" w:type="dxa"/>
          </w:tcPr>
          <w:p w14:paraId="14E3382B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BEE9239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A6C9549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2A7DFAB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2ABD52" w14:textId="77777777" w:rsidR="00E70303" w:rsidRPr="00A31A79" w:rsidRDefault="00E70303" w:rsidP="00E70303">
      <w:pPr>
        <w:jc w:val="center"/>
        <w:rPr>
          <w:rFonts w:ascii="Times New Roman" w:hAnsi="Times New Roman" w:cs="Times New Roman"/>
        </w:rPr>
      </w:pPr>
    </w:p>
    <w:p w14:paraId="0DAD9483" w14:textId="77777777" w:rsidR="00E70303" w:rsidRPr="00A31A79" w:rsidRDefault="00E70303" w:rsidP="00E70303">
      <w:pPr>
        <w:pStyle w:val="Heading3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Infrequent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0303" w:rsidRPr="00A31A79" w14:paraId="4CC4E148" w14:textId="77777777" w:rsidTr="00E70303">
        <w:tc>
          <w:tcPr>
            <w:tcW w:w="3116" w:type="dxa"/>
          </w:tcPr>
          <w:p w14:paraId="57270F06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1A79">
              <w:rPr>
                <w:rFonts w:ascii="Times New Roman" w:hAnsi="Times New Roman" w:cs="Times New Roman"/>
                <w:b/>
              </w:rPr>
              <w:t>PK</w:t>
            </w:r>
          </w:p>
          <w:p w14:paraId="1078442E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31A79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3117" w:type="dxa"/>
          </w:tcPr>
          <w:p w14:paraId="70DC5ADF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117" w:type="dxa"/>
          </w:tcPr>
          <w:p w14:paraId="509705C3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Card_info</w:t>
            </w:r>
            <w:proofErr w:type="spellEnd"/>
          </w:p>
        </w:tc>
      </w:tr>
      <w:tr w:rsidR="00E70303" w:rsidRPr="00A31A79" w14:paraId="4D5245F2" w14:textId="77777777" w:rsidTr="00E70303">
        <w:tc>
          <w:tcPr>
            <w:tcW w:w="3116" w:type="dxa"/>
          </w:tcPr>
          <w:p w14:paraId="38036006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14:paraId="748789FD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EC59783" w14:textId="77777777" w:rsidR="00E70303" w:rsidRPr="00A31A79" w:rsidRDefault="00E70303" w:rsidP="00E703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522815" w14:textId="77777777" w:rsidR="00E70303" w:rsidRPr="00A31A79" w:rsidRDefault="00E70303" w:rsidP="00E70303">
      <w:pPr>
        <w:rPr>
          <w:rFonts w:ascii="Times New Roman" w:hAnsi="Times New Roman" w:cs="Times New Roman"/>
        </w:rPr>
      </w:pPr>
    </w:p>
    <w:p w14:paraId="32D89F4C" w14:textId="77777777" w:rsidR="008258E9" w:rsidRPr="00A31A79" w:rsidRDefault="008258E9" w:rsidP="00436FD6">
      <w:pPr>
        <w:pStyle w:val="Heading3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460"/>
        <w:gridCol w:w="1206"/>
        <w:gridCol w:w="1055"/>
        <w:gridCol w:w="1155"/>
        <w:gridCol w:w="988"/>
        <w:gridCol w:w="1515"/>
        <w:gridCol w:w="1030"/>
      </w:tblGrid>
      <w:tr w:rsidR="00376FA3" w:rsidRPr="00A31A79" w14:paraId="1AA50D41" w14:textId="77777777" w:rsidTr="00376FA3">
        <w:tc>
          <w:tcPr>
            <w:tcW w:w="967" w:type="dxa"/>
          </w:tcPr>
          <w:p w14:paraId="3B63EF24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1A79">
              <w:rPr>
                <w:rFonts w:ascii="Times New Roman" w:hAnsi="Times New Roman" w:cs="Times New Roman"/>
                <w:b/>
              </w:rPr>
              <w:t>PK</w:t>
            </w:r>
          </w:p>
          <w:p w14:paraId="03DA0B54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31A79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467" w:type="dxa"/>
          </w:tcPr>
          <w:p w14:paraId="5EF1416C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Tracking</w:t>
            </w:r>
            <w:r w:rsidRPr="00A31A79">
              <w:rPr>
                <w:rFonts w:ascii="Times New Roman" w:hAnsi="Times New Roman" w:cs="Times New Roman"/>
              </w:rPr>
              <w:t>_no</w:t>
            </w:r>
            <w:proofErr w:type="spellEnd"/>
          </w:p>
        </w:tc>
        <w:tc>
          <w:tcPr>
            <w:tcW w:w="1091" w:type="dxa"/>
          </w:tcPr>
          <w:p w14:paraId="6867B701" w14:textId="77777777" w:rsidR="00376FA3" w:rsidRPr="00A31A79" w:rsidRDefault="00FA7412" w:rsidP="008258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Cust_n</w:t>
            </w:r>
            <w:r w:rsidR="00376FA3" w:rsidRPr="00A31A79">
              <w:rPr>
                <w:rFonts w:ascii="Times New Roman" w:hAnsi="Times New Roman" w:cs="Times New Roman"/>
              </w:rPr>
              <w:t>ame</w:t>
            </w:r>
            <w:proofErr w:type="spellEnd"/>
          </w:p>
        </w:tc>
        <w:tc>
          <w:tcPr>
            <w:tcW w:w="1073" w:type="dxa"/>
          </w:tcPr>
          <w:p w14:paraId="6DE49B58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168" w:type="dxa"/>
          </w:tcPr>
          <w:p w14:paraId="76287414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011" w:type="dxa"/>
          </w:tcPr>
          <w:p w14:paraId="08FA1FE0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517" w:type="dxa"/>
          </w:tcPr>
          <w:p w14:paraId="7EA58A8B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Payment_type</w:t>
            </w:r>
            <w:proofErr w:type="spellEnd"/>
          </w:p>
        </w:tc>
        <w:tc>
          <w:tcPr>
            <w:tcW w:w="1056" w:type="dxa"/>
          </w:tcPr>
          <w:p w14:paraId="2FC10336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date</w:t>
            </w:r>
          </w:p>
        </w:tc>
      </w:tr>
      <w:tr w:rsidR="00376FA3" w:rsidRPr="00A31A79" w14:paraId="66730C3B" w14:textId="77777777" w:rsidTr="00376FA3">
        <w:tc>
          <w:tcPr>
            <w:tcW w:w="967" w:type="dxa"/>
          </w:tcPr>
          <w:p w14:paraId="48FA39E6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7" w:type="dxa"/>
          </w:tcPr>
          <w:p w14:paraId="428C0ABD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1184DADE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3" w:type="dxa"/>
          </w:tcPr>
          <w:p w14:paraId="30CD20D6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48716F55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</w:tcPr>
          <w:p w14:paraId="42C8F58F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14:paraId="32813515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14:paraId="21DE4112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6A91237" w14:textId="77777777" w:rsidR="00436FD6" w:rsidRPr="00A31A79" w:rsidRDefault="00436FD6" w:rsidP="00436FD6">
      <w:pPr>
        <w:pStyle w:val="Heading3"/>
        <w:rPr>
          <w:rFonts w:ascii="Times New Roman" w:hAnsi="Times New Roman" w:cs="Times New Roman"/>
        </w:rPr>
      </w:pPr>
    </w:p>
    <w:p w14:paraId="7F2CBF90" w14:textId="77777777" w:rsidR="008258E9" w:rsidRPr="00A31A79" w:rsidRDefault="008258E9" w:rsidP="00436FD6">
      <w:pPr>
        <w:pStyle w:val="Heading3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Warehouses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58E9" w:rsidRPr="00A31A79" w14:paraId="676B583D" w14:textId="77777777" w:rsidTr="00843FFE">
        <w:tc>
          <w:tcPr>
            <w:tcW w:w="3116" w:type="dxa"/>
          </w:tcPr>
          <w:p w14:paraId="72BDF39E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1A79">
              <w:rPr>
                <w:rFonts w:ascii="Times New Roman" w:hAnsi="Times New Roman" w:cs="Times New Roman"/>
                <w:b/>
              </w:rPr>
              <w:t>PK</w:t>
            </w:r>
          </w:p>
          <w:p w14:paraId="7C37DB6C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31A79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3117" w:type="dxa"/>
          </w:tcPr>
          <w:p w14:paraId="05E9B526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pName</w:t>
            </w:r>
            <w:proofErr w:type="spellEnd"/>
          </w:p>
        </w:tc>
        <w:tc>
          <w:tcPr>
            <w:tcW w:w="3117" w:type="dxa"/>
          </w:tcPr>
          <w:p w14:paraId="71D73078" w14:textId="77777777" w:rsidR="008258E9" w:rsidRPr="00A31A79" w:rsidRDefault="008258E9" w:rsidP="008258E9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Stock</w:t>
            </w:r>
          </w:p>
        </w:tc>
      </w:tr>
      <w:tr w:rsidR="00376FA3" w:rsidRPr="00A31A79" w14:paraId="0B837159" w14:textId="77777777" w:rsidTr="00843FFE">
        <w:tc>
          <w:tcPr>
            <w:tcW w:w="3116" w:type="dxa"/>
          </w:tcPr>
          <w:p w14:paraId="1C2504B0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14:paraId="53319653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060C572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A00905" w14:textId="77777777" w:rsidR="0091617F" w:rsidRPr="00A31A79" w:rsidRDefault="0091617F" w:rsidP="00436FD6">
      <w:pPr>
        <w:pStyle w:val="Heading3"/>
        <w:rPr>
          <w:rFonts w:ascii="Times New Roman" w:hAnsi="Times New Roman" w:cs="Times New Roman"/>
        </w:rPr>
      </w:pPr>
    </w:p>
    <w:p w14:paraId="3286ECAB" w14:textId="77777777" w:rsidR="00436FD6" w:rsidRPr="00A31A79" w:rsidRDefault="0091617F" w:rsidP="00436FD6">
      <w:pPr>
        <w:pStyle w:val="Heading3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Reorders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585"/>
        <w:gridCol w:w="1614"/>
        <w:gridCol w:w="1725"/>
        <w:gridCol w:w="1555"/>
        <w:gridCol w:w="1403"/>
      </w:tblGrid>
      <w:tr w:rsidR="00704AD3" w:rsidRPr="00A31A79" w14:paraId="139708AF" w14:textId="77777777" w:rsidTr="00704AD3">
        <w:tc>
          <w:tcPr>
            <w:tcW w:w="1468" w:type="dxa"/>
          </w:tcPr>
          <w:p w14:paraId="7D322C84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1A79">
              <w:rPr>
                <w:rFonts w:ascii="Times New Roman" w:hAnsi="Times New Roman" w:cs="Times New Roman"/>
                <w:b/>
              </w:rPr>
              <w:t>PK</w:t>
            </w:r>
          </w:p>
          <w:p w14:paraId="08E2C056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31A79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585" w:type="dxa"/>
          </w:tcPr>
          <w:p w14:paraId="7DF96ACC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pName</w:t>
            </w:r>
            <w:proofErr w:type="spellEnd"/>
          </w:p>
        </w:tc>
        <w:tc>
          <w:tcPr>
            <w:tcW w:w="1614" w:type="dxa"/>
          </w:tcPr>
          <w:p w14:paraId="6482FFDB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725" w:type="dxa"/>
          </w:tcPr>
          <w:p w14:paraId="109E5632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Manu_name</w:t>
            </w:r>
            <w:proofErr w:type="spellEnd"/>
          </w:p>
        </w:tc>
        <w:tc>
          <w:tcPr>
            <w:tcW w:w="1555" w:type="dxa"/>
          </w:tcPr>
          <w:p w14:paraId="255D6347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03" w:type="dxa"/>
          </w:tcPr>
          <w:p w14:paraId="0AB66D98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status</w:t>
            </w:r>
          </w:p>
        </w:tc>
      </w:tr>
      <w:tr w:rsidR="00704AD3" w:rsidRPr="00A31A79" w14:paraId="55686D76" w14:textId="77777777" w:rsidTr="00704AD3">
        <w:tc>
          <w:tcPr>
            <w:tcW w:w="1468" w:type="dxa"/>
          </w:tcPr>
          <w:p w14:paraId="2434D859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</w:tcPr>
          <w:p w14:paraId="1A5C9FB5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4" w:type="dxa"/>
          </w:tcPr>
          <w:p w14:paraId="6E67A044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</w:tcPr>
          <w:p w14:paraId="187C55C7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14:paraId="74F37D8B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</w:tcPr>
          <w:p w14:paraId="3C243DEC" w14:textId="77777777" w:rsidR="00704AD3" w:rsidRPr="00A31A79" w:rsidRDefault="00704AD3" w:rsidP="00376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23C22D5" w14:textId="77777777" w:rsidR="0091617F" w:rsidRPr="00A31A79" w:rsidRDefault="0091617F" w:rsidP="00436FD6">
      <w:pPr>
        <w:pStyle w:val="Heading3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78110C7C" w14:textId="77777777" w:rsidR="008258E9" w:rsidRPr="00A31A79" w:rsidRDefault="008258E9" w:rsidP="00436FD6">
      <w:pPr>
        <w:pStyle w:val="Heading3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Stores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453"/>
        <w:gridCol w:w="2277"/>
        <w:gridCol w:w="2277"/>
      </w:tblGrid>
      <w:tr w:rsidR="0091617F" w:rsidRPr="00A31A79" w14:paraId="513DC1E1" w14:textId="77777777" w:rsidTr="0091617F">
        <w:tc>
          <w:tcPr>
            <w:tcW w:w="2343" w:type="dxa"/>
          </w:tcPr>
          <w:p w14:paraId="4118D959" w14:textId="77777777" w:rsidR="0091617F" w:rsidRPr="00A31A79" w:rsidRDefault="0091617F" w:rsidP="00825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1A79">
              <w:rPr>
                <w:rFonts w:ascii="Times New Roman" w:hAnsi="Times New Roman" w:cs="Times New Roman"/>
                <w:b/>
              </w:rPr>
              <w:t>PK</w:t>
            </w:r>
          </w:p>
          <w:p w14:paraId="7156FF2D" w14:textId="77777777" w:rsidR="0091617F" w:rsidRPr="00A31A79" w:rsidRDefault="0091617F" w:rsidP="008258E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31A79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2453" w:type="dxa"/>
          </w:tcPr>
          <w:p w14:paraId="31884501" w14:textId="77777777" w:rsidR="0091617F" w:rsidRPr="00A31A79" w:rsidRDefault="002A52C6" w:rsidP="008258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Store_r</w:t>
            </w:r>
            <w:r w:rsidR="0091617F" w:rsidRPr="00A31A79">
              <w:rPr>
                <w:rFonts w:ascii="Times New Roman" w:hAnsi="Times New Roman" w:cs="Times New Roman"/>
              </w:rPr>
              <w:t>egion</w:t>
            </w:r>
            <w:proofErr w:type="spellEnd"/>
          </w:p>
        </w:tc>
        <w:tc>
          <w:tcPr>
            <w:tcW w:w="2277" w:type="dxa"/>
          </w:tcPr>
          <w:p w14:paraId="53CC0151" w14:textId="77777777" w:rsidR="0091617F" w:rsidRPr="00A31A79" w:rsidRDefault="0091617F" w:rsidP="008258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pName</w:t>
            </w:r>
            <w:proofErr w:type="spellEnd"/>
          </w:p>
        </w:tc>
        <w:tc>
          <w:tcPr>
            <w:tcW w:w="2277" w:type="dxa"/>
          </w:tcPr>
          <w:p w14:paraId="545B64FB" w14:textId="77777777" w:rsidR="0091617F" w:rsidRPr="00A31A79" w:rsidRDefault="00704AD3" w:rsidP="008258E9">
            <w:pPr>
              <w:jc w:val="center"/>
              <w:rPr>
                <w:rFonts w:ascii="Times New Roman" w:hAnsi="Times New Roman" w:cs="Times New Roman"/>
              </w:rPr>
            </w:pPr>
            <w:r w:rsidRPr="00A31A79">
              <w:rPr>
                <w:rFonts w:ascii="Times New Roman" w:hAnsi="Times New Roman" w:cs="Times New Roman"/>
              </w:rPr>
              <w:t>Stock</w:t>
            </w:r>
          </w:p>
        </w:tc>
      </w:tr>
      <w:tr w:rsidR="00376FA3" w:rsidRPr="00A31A79" w14:paraId="78016EF8" w14:textId="77777777" w:rsidTr="0091617F">
        <w:tc>
          <w:tcPr>
            <w:tcW w:w="2343" w:type="dxa"/>
          </w:tcPr>
          <w:p w14:paraId="4943C6A1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3" w:type="dxa"/>
          </w:tcPr>
          <w:p w14:paraId="4827EBEC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</w:tcPr>
          <w:p w14:paraId="3E92A9FB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7" w:type="dxa"/>
          </w:tcPr>
          <w:p w14:paraId="1B8FD595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A0B28FC" w14:textId="77777777" w:rsidR="00436FD6" w:rsidRPr="00A31A79" w:rsidRDefault="00436FD6" w:rsidP="00436FD6">
      <w:pPr>
        <w:pStyle w:val="Heading3"/>
        <w:rPr>
          <w:rFonts w:ascii="Times New Roman" w:hAnsi="Times New Roman" w:cs="Times New Roman"/>
        </w:rPr>
      </w:pPr>
    </w:p>
    <w:p w14:paraId="4930465B" w14:textId="77777777" w:rsidR="008258E9" w:rsidRPr="00A31A79" w:rsidRDefault="008258E9" w:rsidP="00436FD6">
      <w:pPr>
        <w:pStyle w:val="Heading3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Manufacturer</w:t>
      </w:r>
      <w:r w:rsidR="0091617F" w:rsidRPr="00A31A79">
        <w:rPr>
          <w:rFonts w:ascii="Times New Roman" w:hAnsi="Times New Roman" w:cs="Times New Roman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FD6" w:rsidRPr="00A31A79" w14:paraId="7670447D" w14:textId="77777777" w:rsidTr="00436FD6">
        <w:trPr>
          <w:trHeight w:val="359"/>
        </w:trPr>
        <w:tc>
          <w:tcPr>
            <w:tcW w:w="3116" w:type="dxa"/>
          </w:tcPr>
          <w:p w14:paraId="5C07DFBB" w14:textId="77777777" w:rsidR="00436FD6" w:rsidRPr="00A31A79" w:rsidRDefault="00436FD6" w:rsidP="00825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1A79">
              <w:rPr>
                <w:rFonts w:ascii="Times New Roman" w:hAnsi="Times New Roman" w:cs="Times New Roman"/>
                <w:b/>
              </w:rPr>
              <w:t>PK</w:t>
            </w:r>
          </w:p>
          <w:p w14:paraId="351EFE7F" w14:textId="77777777" w:rsidR="00436FD6" w:rsidRPr="00A31A79" w:rsidRDefault="00436FD6" w:rsidP="008258E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31A79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3117" w:type="dxa"/>
          </w:tcPr>
          <w:p w14:paraId="011627C1" w14:textId="77777777" w:rsidR="00436FD6" w:rsidRPr="00A31A79" w:rsidRDefault="00436FD6" w:rsidP="008258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Manu_name</w:t>
            </w:r>
            <w:proofErr w:type="spellEnd"/>
          </w:p>
        </w:tc>
        <w:tc>
          <w:tcPr>
            <w:tcW w:w="3117" w:type="dxa"/>
          </w:tcPr>
          <w:p w14:paraId="49FFD3E1" w14:textId="77777777" w:rsidR="00436FD6" w:rsidRPr="00A31A79" w:rsidRDefault="00436FD6" w:rsidP="008258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31A79">
              <w:rPr>
                <w:rFonts w:ascii="Times New Roman" w:hAnsi="Times New Roman" w:cs="Times New Roman"/>
              </w:rPr>
              <w:t>pName</w:t>
            </w:r>
            <w:proofErr w:type="spellEnd"/>
          </w:p>
        </w:tc>
      </w:tr>
      <w:tr w:rsidR="00376FA3" w:rsidRPr="00A31A79" w14:paraId="28449201" w14:textId="77777777" w:rsidTr="00436FD6">
        <w:trPr>
          <w:trHeight w:val="359"/>
        </w:trPr>
        <w:tc>
          <w:tcPr>
            <w:tcW w:w="3116" w:type="dxa"/>
          </w:tcPr>
          <w:p w14:paraId="4C006E57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14:paraId="4795CE0E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90ECFBE" w14:textId="77777777" w:rsidR="00376FA3" w:rsidRPr="00A31A79" w:rsidRDefault="00376FA3" w:rsidP="008258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A1EC01" w14:textId="77777777" w:rsidR="005F3F7E" w:rsidRPr="00A31A79" w:rsidRDefault="005F3F7E" w:rsidP="005F3F7E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03E7D2AF" w14:textId="77777777" w:rsidR="005F3F7E" w:rsidRPr="00A31A79" w:rsidRDefault="005F3F7E" w:rsidP="005F3F7E">
      <w:pPr>
        <w:pStyle w:val="Heading2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SQL Statements</w:t>
      </w:r>
    </w:p>
    <w:p w14:paraId="6F8A41C3" w14:textId="77777777" w:rsidR="00C66742" w:rsidRPr="00A31A79" w:rsidRDefault="00C66742" w:rsidP="00C66742">
      <w:pPr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 xml:space="preserve">Below are the SQL statements used to create the </w:t>
      </w:r>
      <w:proofErr w:type="gramStart"/>
      <w:r w:rsidRPr="00A31A79">
        <w:rPr>
          <w:rFonts w:ascii="Times New Roman" w:hAnsi="Times New Roman" w:cs="Times New Roman"/>
        </w:rPr>
        <w:t>tables:</w:t>
      </w:r>
      <w:proofErr w:type="gramEnd"/>
    </w:p>
    <w:p w14:paraId="2609CCE7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CREATE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TABLE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IF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EXISTS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"order"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</w:p>
    <w:p w14:paraId="61068585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id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523D23B8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reference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0E9032F9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first_name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4D0027DD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last_name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1A0625F9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phone_number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proofErr w:type="gramEnd"/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8EB8F61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email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7FE878D7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address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1470D302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city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475BB3CA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status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240D31D6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payment_type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proofErr w:type="gramEnd"/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293DB656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payment_method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3F88C1AE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PRIMARY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KEY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7C7B1224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1873D86E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CREATE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TABLE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IF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EXISTS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"product"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</w:p>
    <w:p w14:paraId="2F42B66C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id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NULL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2D5D2B7F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name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6A5A6DF1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price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2A38A958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stock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5AC552EF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description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500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5F0B7CFB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image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VARCHAR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C66742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56C68113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manu_name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8529237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type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32C0196E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PRIMARY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KEY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),</w:t>
      </w:r>
    </w:p>
    <w:p w14:paraId="0E9C5573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proofErr w:type="gramStart"/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UNIQUE(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"name"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1E86D101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50CDDFE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CREATE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TABLE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IF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EXISTS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"sales"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</w:p>
    <w:p w14:paraId="49AD2FD1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id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41036E6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pName</w:t>
      </w:r>
      <w:proofErr w:type="spellEnd"/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4D16E474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unit_sales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02471A40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unit_price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CC6B022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total_price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6D6012F8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store_region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proofErr w:type="gramEnd"/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9C4A65D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date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282EF16A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PRIMARY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KEY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BF028C1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7584543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CREATE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TABLE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IF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EXISTS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"customers"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</w:p>
    <w:p w14:paraId="5065EA50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id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0DAEA22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cust_name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95509D9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username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6E678818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email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4DCFEC0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password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D25D34E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PRIMARY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KEY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AUTOINCREMENT)</w:t>
      </w:r>
    </w:p>
    <w:p w14:paraId="2F284316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6A25E43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CREATE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TABLE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IF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EXISTS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contract_customers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</w:p>
    <w:p w14:paraId="0E06FDD2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id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3D440DB9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username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6CF4107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account_number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07FEAD0C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billing_date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proofErr w:type="gramEnd"/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50415071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PRIMARY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KEY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AUTOINCREMENT)</w:t>
      </w:r>
    </w:p>
    <w:p w14:paraId="74B7E9E5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E94F724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CREATE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TABLE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IF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EXISTS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infrequent_customers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</w:p>
    <w:p w14:paraId="43DA1125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id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FD095F4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username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20157F7E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card_info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3C8D40B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PRIMARY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KEY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AUTOINCREMENT)</w:t>
      </w:r>
    </w:p>
    <w:p w14:paraId="7A7BB0F0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63FECA2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CREATE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TABLE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IF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EXISTS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"warehouses"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</w:p>
    <w:p w14:paraId="0D65F007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id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1AB5E2AF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pName</w:t>
      </w:r>
      <w:proofErr w:type="spellEnd"/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4EC61882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stock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20A71144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PRIMARY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KEY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AUTOINCREMENT)</w:t>
      </w:r>
    </w:p>
    <w:p w14:paraId="444E0F9B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1B9861A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CREATE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TABLE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IF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EXISTS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"stores"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</w:p>
    <w:p w14:paraId="455A5049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id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34C6ED3E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store_region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proofErr w:type="gramEnd"/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4E884382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pName</w:t>
      </w:r>
      <w:proofErr w:type="spellEnd"/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5C929FDA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stock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000B4EEF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PRIMARY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KEY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AUTOINCREMENT)</w:t>
      </w:r>
    </w:p>
    <w:p w14:paraId="4CDFC70B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FE3CEE2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CREATE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TABLE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IF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EXISTS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"reorders"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</w:p>
    <w:p w14:paraId="21848C12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id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4FE4B74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pName</w:t>
      </w:r>
      <w:proofErr w:type="spellEnd"/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5AA194D4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quantity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03D7743E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manu_name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7B931F39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date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5621D075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status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6A46F0FE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PRIMARY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KEY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AUTOINCREMENT)</w:t>
      </w:r>
    </w:p>
    <w:p w14:paraId="3E982DF8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F2859EF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CREATE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TABLE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IF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NOT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EXISTS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"manufacturers"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(</w:t>
      </w:r>
    </w:p>
    <w:p w14:paraId="7A0F13AA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id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INTEGER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2F726C0D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manu_name</w:t>
      </w:r>
      <w:proofErr w:type="spell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53A7FBF9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pName</w:t>
      </w:r>
      <w:proofErr w:type="spellEnd"/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TEXT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14:paraId="6E7A63B5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PRIMARY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gramStart"/>
      <w:r w:rsidRPr="00C66742">
        <w:rPr>
          <w:rFonts w:ascii="Times New Roman" w:eastAsia="Times New Roman" w:hAnsi="Times New Roman" w:cs="Times New Roman"/>
          <w:color w:val="569CD6"/>
          <w:sz w:val="21"/>
          <w:szCs w:val="21"/>
        </w:rPr>
        <w:t>KEY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C66742">
        <w:rPr>
          <w:rFonts w:ascii="Times New Roman" w:eastAsia="Times New Roman" w:hAnsi="Times New Roman" w:cs="Times New Roman"/>
          <w:color w:val="CE9178"/>
          <w:sz w:val="21"/>
          <w:szCs w:val="21"/>
        </w:rPr>
        <w:t>"id"</w:t>
      </w: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 AUTOINCREMENT)</w:t>
      </w:r>
    </w:p>
    <w:p w14:paraId="6850184E" w14:textId="77777777" w:rsidR="00C66742" w:rsidRPr="00C66742" w:rsidRDefault="00C66742" w:rsidP="00C667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667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3C1446C" w14:textId="77777777" w:rsidR="00C66742" w:rsidRPr="00A31A79" w:rsidRDefault="00C66742" w:rsidP="00C66742">
      <w:pPr>
        <w:rPr>
          <w:rFonts w:ascii="Times New Roman" w:hAnsi="Times New Roman" w:cs="Times New Roman"/>
        </w:rPr>
      </w:pPr>
    </w:p>
    <w:p w14:paraId="086AC625" w14:textId="77777777" w:rsidR="00695623" w:rsidRPr="00A31A79" w:rsidRDefault="00695623" w:rsidP="00695623">
      <w:pPr>
        <w:pStyle w:val="Heading2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Test Queries</w:t>
      </w:r>
    </w:p>
    <w:p w14:paraId="034023EE" w14:textId="77777777" w:rsidR="00C66742" w:rsidRPr="00A31A79" w:rsidRDefault="00C66742" w:rsidP="00C66742">
      <w:pPr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 xml:space="preserve">Below are some of the queries </w:t>
      </w:r>
      <w:r w:rsidRPr="00A31A79">
        <w:rPr>
          <w:rFonts w:ascii="Times New Roman" w:hAnsi="Times New Roman" w:cs="Times New Roman"/>
        </w:rPr>
        <w:t>that the client wanted turned in</w:t>
      </w:r>
      <w:r w:rsidRPr="00A31A79">
        <w:rPr>
          <w:rFonts w:ascii="Times New Roman" w:hAnsi="Times New Roman" w:cs="Times New Roman"/>
        </w:rPr>
        <w:t xml:space="preserve">, used to test the database functionality. The others can be tested practically on the website, in the admin section. </w:t>
      </w:r>
    </w:p>
    <w:p w14:paraId="4EAF1490" w14:textId="77777777" w:rsidR="00C66742" w:rsidRPr="00A31A79" w:rsidRDefault="00C66742" w:rsidP="00695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Find the top 2 products by price sold in the past year.</w:t>
      </w:r>
    </w:p>
    <w:p w14:paraId="2DB4AD82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77132DD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spell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toptwo_byprice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(self):</w:t>
      </w:r>
    </w:p>
    <w:p w14:paraId="1CB90B93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= sqlite3.connect(</w:t>
      </w:r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project.db</w:t>
      </w:r>
      <w:proofErr w:type="spellEnd"/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01FDBE3A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myCursor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proofErr w:type="spell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myConnection.cursor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14:paraId="7E7776E8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myCursor.execute(</w:t>
      </w:r>
      <w:proofErr w:type="gramEnd"/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'SELECT total_price FROM Sales ORDER BY total_price DESC LIMIT 2'</w:t>
      </w: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48199932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myRS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proofErr w:type="spell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myCursor.fetchall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14:paraId="1916E7C3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myConnection.commit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14:paraId="1EC5DA17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myConnection.close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14:paraId="274C6B50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myRS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9BDB66D" w14:textId="77777777" w:rsidR="00695623" w:rsidRPr="00A31A79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</w:p>
    <w:p w14:paraId="3E0C4FAF" w14:textId="77777777" w:rsidR="00695623" w:rsidRPr="00A31A79" w:rsidRDefault="00695623" w:rsidP="00695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Find the top 2 products by unit sales in the past year.</w:t>
      </w:r>
    </w:p>
    <w:p w14:paraId="7959CF7A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</w:p>
    <w:p w14:paraId="05797289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spell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toptwo_byunitsales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(self):</w:t>
      </w:r>
    </w:p>
    <w:p w14:paraId="1F2BA4F3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= sqlite3.connect(</w:t>
      </w:r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project.db</w:t>
      </w:r>
      <w:proofErr w:type="spellEnd"/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863B413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myCursor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proofErr w:type="spell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myConnection.cursor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14:paraId="540026C6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myCursor.execute(</w:t>
      </w:r>
      <w:proofErr w:type="gramEnd"/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'SELECT unit_sales FROM Sales ORDER BY unit_sales DESC LIMIT 2'</w:t>
      </w: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24DC6D06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myRS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proofErr w:type="spell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myCursor.fetchall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14:paraId="374F32A8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myConnection.commit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14:paraId="745728B3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myConnection.close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14:paraId="4EC15AC8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myRS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AC478F4" w14:textId="77777777" w:rsidR="00695623" w:rsidRPr="00A31A79" w:rsidRDefault="00695623" w:rsidP="00695623">
      <w:pPr>
        <w:rPr>
          <w:rFonts w:ascii="Times New Roman" w:hAnsi="Times New Roman" w:cs="Times New Roman"/>
        </w:rPr>
      </w:pPr>
    </w:p>
    <w:p w14:paraId="0E6121BA" w14:textId="77777777" w:rsidR="00695623" w:rsidRPr="00A31A79" w:rsidRDefault="00695623" w:rsidP="00695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Find those products that are out-of-stock at every store in Nairobi.</w:t>
      </w:r>
    </w:p>
    <w:p w14:paraId="3F57A46D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04BCADB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proofErr w:type="spell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out_of_stock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(self, store):</w:t>
      </w:r>
    </w:p>
    <w:p w14:paraId="16B2048F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= sqlite3.connect(</w:t>
      </w:r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project.db</w:t>
      </w:r>
      <w:proofErr w:type="spellEnd"/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4665A2FD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myCursor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proofErr w:type="spell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myConnection.cursor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14:paraId="442A90DD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myCursor.execute(</w:t>
      </w:r>
      <w:proofErr w:type="gramEnd"/>
      <w:r w:rsidRPr="00695623">
        <w:rPr>
          <w:rFonts w:ascii="Times New Roman" w:eastAsia="Times New Roman" w:hAnsi="Times New Roman" w:cs="Times New Roman"/>
          <w:color w:val="CE9178"/>
          <w:sz w:val="21"/>
          <w:szCs w:val="21"/>
        </w:rPr>
        <w:t>"SELECT pName FROM stores WHERE region = 'Nairobi' AND stock = 0"</w:t>
      </w: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00436AB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myRS</w:t>
      </w:r>
      <w:proofErr w:type="spellEnd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proofErr w:type="spell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myCursor.fetchall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14:paraId="2CB2036E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myConnection.commit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14:paraId="443A6D79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myConnection.close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  <w:proofErr w:type="gramEnd"/>
    </w:p>
    <w:p w14:paraId="1086A4FC" w14:textId="77777777" w:rsidR="00695623" w:rsidRPr="00695623" w:rsidRDefault="00695623" w:rsidP="0069562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proofErr w:type="gramStart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myRS</w:t>
      </w:r>
      <w:proofErr w:type="spellEnd"/>
      <w:r w:rsidRPr="00695623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18740BD9" w14:textId="77777777" w:rsidR="00695623" w:rsidRPr="00A31A79" w:rsidRDefault="00695623" w:rsidP="00695623">
      <w:pPr>
        <w:rPr>
          <w:rFonts w:ascii="Times New Roman" w:hAnsi="Times New Roman" w:cs="Times New Roman"/>
        </w:rPr>
      </w:pPr>
    </w:p>
    <w:p w14:paraId="36F7556E" w14:textId="77777777" w:rsidR="000C3BAC" w:rsidRPr="00A31A79" w:rsidRDefault="000C3BAC" w:rsidP="000C3BAC">
      <w:pPr>
        <w:pStyle w:val="Heading2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lastRenderedPageBreak/>
        <w:t>Tools and Platform</w:t>
      </w:r>
    </w:p>
    <w:p w14:paraId="49952F62" w14:textId="77777777" w:rsidR="000C3BAC" w:rsidRPr="00A31A79" w:rsidRDefault="000C3BAC" w:rsidP="000C3BAC">
      <w:pPr>
        <w:pStyle w:val="Heading2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Directory Structure</w:t>
      </w:r>
    </w:p>
    <w:p w14:paraId="7B4794F2" w14:textId="77777777" w:rsidR="000C3BAC" w:rsidRPr="00A31A79" w:rsidRDefault="00A31A79" w:rsidP="000C3BAC">
      <w:pPr>
        <w:pStyle w:val="Heading1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CHALLENGES FACED</w:t>
      </w:r>
    </w:p>
    <w:p w14:paraId="0429F9A9" w14:textId="77777777" w:rsidR="000C3BAC" w:rsidRPr="00A31A79" w:rsidRDefault="00A31A79" w:rsidP="000C3BAC">
      <w:pPr>
        <w:pStyle w:val="Heading1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FUTURE WORK</w:t>
      </w:r>
    </w:p>
    <w:p w14:paraId="595B71AE" w14:textId="77777777" w:rsidR="000C3BAC" w:rsidRPr="00A31A79" w:rsidRDefault="00A31A79" w:rsidP="000C3BAC">
      <w:pPr>
        <w:pStyle w:val="Heading1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t>CONCLUSION</w:t>
      </w:r>
    </w:p>
    <w:p w14:paraId="2424FD46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3A1530D6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  <w:bookmarkStart w:id="0" w:name="_GoBack"/>
      <w:bookmarkEnd w:id="0"/>
    </w:p>
    <w:p w14:paraId="59FF4361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30C8BE93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2043DB2E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663C3C04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2FD74A28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7144BF2A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756697E7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7BDE7D9D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2185E440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28923A9A" w14:textId="77777777" w:rsidR="000C3BAC" w:rsidRPr="00A31A79" w:rsidRDefault="000C3BAC" w:rsidP="000C3BAC">
      <w:pPr>
        <w:rPr>
          <w:rFonts w:ascii="Times New Roman" w:hAnsi="Times New Roman" w:cs="Times New Roman"/>
        </w:rPr>
      </w:pPr>
    </w:p>
    <w:p w14:paraId="0CDEE723" w14:textId="77777777" w:rsidR="000C3BAC" w:rsidRPr="00A31A79" w:rsidRDefault="000C3BAC" w:rsidP="000C3BAC">
      <w:pPr>
        <w:rPr>
          <w:rFonts w:ascii="Times New Roman" w:hAnsi="Times New Roman" w:cs="Times New Roman"/>
        </w:rPr>
      </w:pPr>
    </w:p>
    <w:p w14:paraId="5E55DE3D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1F3BB0AA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</w:p>
    <w:p w14:paraId="4FF52FD1" w14:textId="77777777" w:rsidR="000C3BAC" w:rsidRPr="00A31A79" w:rsidRDefault="000C3BAC" w:rsidP="000C3BAC">
      <w:pPr>
        <w:pStyle w:val="Heading1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0C383866" w14:textId="77777777" w:rsidR="000C3BAC" w:rsidRPr="00A31A79" w:rsidRDefault="000C3BAC">
      <w:pPr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br w:type="page"/>
      </w:r>
    </w:p>
    <w:p w14:paraId="63D861DE" w14:textId="77777777" w:rsidR="000C3BAC" w:rsidRPr="00A31A79" w:rsidRDefault="000C3BAC" w:rsidP="000C3BAC">
      <w:pPr>
        <w:pStyle w:val="Heading1"/>
        <w:rPr>
          <w:rFonts w:ascii="Times New Roman" w:hAnsi="Times New Roman" w:cs="Times New Roman"/>
        </w:rPr>
      </w:pPr>
      <w:r w:rsidRPr="00A31A79">
        <w:rPr>
          <w:rFonts w:ascii="Times New Roman" w:hAnsi="Times New Roman" w:cs="Times New Roman"/>
        </w:rPr>
        <w:lastRenderedPageBreak/>
        <w:t>Appendix</w:t>
      </w:r>
    </w:p>
    <w:sectPr w:rsidR="000C3BAC" w:rsidRPr="00A3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170C2"/>
    <w:multiLevelType w:val="hybridMultilevel"/>
    <w:tmpl w:val="2AF6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FA"/>
    <w:rsid w:val="000C3BAC"/>
    <w:rsid w:val="002A52C6"/>
    <w:rsid w:val="00376FA3"/>
    <w:rsid w:val="00435A6B"/>
    <w:rsid w:val="00436FD6"/>
    <w:rsid w:val="004A0E38"/>
    <w:rsid w:val="005F3F7E"/>
    <w:rsid w:val="00695623"/>
    <w:rsid w:val="00704AD3"/>
    <w:rsid w:val="007748FA"/>
    <w:rsid w:val="008258E9"/>
    <w:rsid w:val="0091617F"/>
    <w:rsid w:val="009A7E9E"/>
    <w:rsid w:val="00A31A79"/>
    <w:rsid w:val="00AC544A"/>
    <w:rsid w:val="00C66742"/>
    <w:rsid w:val="00D5559B"/>
    <w:rsid w:val="00E70303"/>
    <w:rsid w:val="00E8249A"/>
    <w:rsid w:val="00FA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3792"/>
  <w15:chartTrackingRefBased/>
  <w15:docId w15:val="{C079BA86-73C2-48F0-9A5E-B0AEC98E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8E9"/>
  </w:style>
  <w:style w:type="paragraph" w:styleId="Heading1">
    <w:name w:val="heading 1"/>
    <w:basedOn w:val="Normal"/>
    <w:next w:val="Normal"/>
    <w:link w:val="Heading1Char"/>
    <w:uiPriority w:val="9"/>
    <w:qFormat/>
    <w:rsid w:val="004A0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0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6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6F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6F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10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2021-05-24T03:16:00Z</dcterms:created>
  <dcterms:modified xsi:type="dcterms:W3CDTF">2021-05-24T16:43:00Z</dcterms:modified>
</cp:coreProperties>
</file>