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DD2" w:rsidRDefault="00DF7DD2">
      <w:pPr>
        <w:pBdr>
          <w:bottom w:val="single" w:sz="6" w:space="1" w:color="auto"/>
        </w:pBdr>
      </w:pPr>
    </w:p>
    <w:p w:rsidR="0000460E" w:rsidRDefault="0000460E">
      <w:pPr>
        <w:pBdr>
          <w:bottom w:val="single" w:sz="6" w:space="1" w:color="auto"/>
        </w:pBdr>
      </w:pPr>
    </w:p>
    <w:p w:rsidR="0000460E" w:rsidRDefault="0000460E">
      <w:pPr>
        <w:pBdr>
          <w:bottom w:val="single" w:sz="6" w:space="1" w:color="auto"/>
        </w:pBdr>
      </w:pPr>
    </w:p>
    <w:p w:rsidR="0000460E" w:rsidRDefault="0000460E" w:rsidP="0000460E">
      <w:pPr>
        <w:pBdr>
          <w:bottom w:val="single" w:sz="6" w:space="1" w:color="auto"/>
        </w:pBdr>
        <w:jc w:val="right"/>
      </w:pPr>
      <w:r>
        <w:rPr>
          <w:noProof/>
        </w:rPr>
        <w:drawing>
          <wp:inline distT="0" distB="0" distL="0" distR="0">
            <wp:extent cx="2743200" cy="8590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piterone-final@3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859008"/>
                    </a:xfrm>
                    <a:prstGeom prst="rect">
                      <a:avLst/>
                    </a:prstGeom>
                  </pic:spPr>
                </pic:pic>
              </a:graphicData>
            </a:graphic>
          </wp:inline>
        </w:drawing>
      </w:r>
    </w:p>
    <w:p w:rsidR="0000460E" w:rsidRDefault="0000460E">
      <w:pPr>
        <w:pBdr>
          <w:bottom w:val="single" w:sz="6" w:space="1" w:color="auto"/>
        </w:pBdr>
      </w:pPr>
    </w:p>
    <w:p w:rsidR="0000460E" w:rsidRDefault="00FD7C97" w:rsidP="0000460E">
      <w:pPr>
        <w:spacing w:before="480"/>
        <w:ind w:right="187"/>
        <w:jc w:val="right"/>
        <w:rPr>
          <w:color w:val="595959" w:themeColor="text1" w:themeTint="A6"/>
          <w:sz w:val="72"/>
          <w:szCs w:val="72"/>
        </w:rPr>
      </w:pPr>
      <w:r w:rsidRPr="0000460E">
        <w:rPr>
          <w:color w:val="595959" w:themeColor="text1" w:themeTint="A6"/>
          <w:sz w:val="72"/>
          <w:szCs w:val="72"/>
        </w:rPr>
        <w:t>JupiterOne Data Security</w:t>
      </w:r>
    </w:p>
    <w:p w:rsidR="0000460E" w:rsidRDefault="0000460E" w:rsidP="0000460E">
      <w:pPr>
        <w:spacing w:before="480"/>
        <w:ind w:right="187"/>
        <w:jc w:val="right"/>
        <w:rPr>
          <w:color w:val="595959" w:themeColor="text1" w:themeTint="A6"/>
        </w:rPr>
      </w:pPr>
      <w:hyperlink r:id="rId8" w:history="1">
        <w:r w:rsidRPr="00A80A0F">
          <w:rPr>
            <w:rStyle w:val="Hyperlink"/>
          </w:rPr>
          <w:t>https://jupiterone.io</w:t>
        </w:r>
      </w:hyperlink>
      <w:r>
        <w:rPr>
          <w:color w:val="595959" w:themeColor="text1" w:themeTint="A6"/>
        </w:rPr>
        <w:br/>
        <w:t>November 29, 2018</w:t>
      </w:r>
    </w:p>
    <w:p w:rsidR="007118A7" w:rsidRPr="007118A7" w:rsidRDefault="007118A7" w:rsidP="0000460E">
      <w:pPr>
        <w:spacing w:before="480"/>
        <w:ind w:right="187"/>
        <w:jc w:val="right"/>
        <w:rPr>
          <w:i/>
          <w:color w:val="595959" w:themeColor="text1" w:themeTint="A6"/>
        </w:rPr>
      </w:pPr>
      <w:r w:rsidRPr="007118A7">
        <w:rPr>
          <w:i/>
          <w:color w:val="595959" w:themeColor="text1" w:themeTint="A6"/>
        </w:rPr>
        <w:t>distributed under NDA</w:t>
      </w:r>
    </w:p>
    <w:p w:rsidR="00992BA6" w:rsidRPr="0000460E" w:rsidRDefault="00692AA5" w:rsidP="0000460E">
      <w:pPr>
        <w:spacing w:before="480"/>
        <w:ind w:right="427"/>
        <w:jc w:val="right"/>
        <w:rPr>
          <w:color w:val="595959" w:themeColor="text1" w:themeTint="A6"/>
        </w:rPr>
      </w:pPr>
      <w:r w:rsidRPr="00692AA5">
        <w:rPr>
          <w:color w:val="595959" w:themeColor="text1" w:themeTint="A6"/>
        </w:rPr>
        <mc:AlternateContent>
          <mc:Choice Requires="wpg">
            <w:drawing>
              <wp:anchor distT="0" distB="0" distL="114300" distR="114300" simplePos="0" relativeHeight="251660288" behindDoc="0" locked="0" layoutInCell="1" allowOverlap="1" wp14:anchorId="39265376" wp14:editId="16011697">
                <wp:simplePos x="0" y="0"/>
                <wp:positionH relativeFrom="column">
                  <wp:posOffset>-2865755</wp:posOffset>
                </wp:positionH>
                <wp:positionV relativeFrom="paragraph">
                  <wp:posOffset>3066136</wp:posOffset>
                </wp:positionV>
                <wp:extent cx="9889830" cy="1879356"/>
                <wp:effectExtent l="0" t="0" r="0" b="0"/>
                <wp:wrapNone/>
                <wp:docPr id="10" name="Group 5"/>
                <wp:cNvGraphicFramePr/>
                <a:graphic xmlns:a="http://schemas.openxmlformats.org/drawingml/2006/main">
                  <a:graphicData uri="http://schemas.microsoft.com/office/word/2010/wordprocessingGroup">
                    <wpg:wgp>
                      <wpg:cNvGrpSpPr/>
                      <wpg:grpSpPr>
                        <a:xfrm>
                          <a:off x="0" y="0"/>
                          <a:ext cx="9889830" cy="1879356"/>
                          <a:chOff x="0" y="0"/>
                          <a:chExt cx="9889830" cy="1879356"/>
                        </a:xfrm>
                      </wpg:grpSpPr>
                      <wps:wsp>
                        <wps:cNvPr id="11" name="Freeform 11"/>
                        <wps:cNvSpPr/>
                        <wps:spPr>
                          <a:xfrm>
                            <a:off x="0" y="124536"/>
                            <a:ext cx="9889830" cy="1743877"/>
                          </a:xfrm>
                          <a:custGeom>
                            <a:avLst/>
                            <a:gdLst>
                              <a:gd name="connsiteX0" fmla="*/ 0 w 10490200"/>
                              <a:gd name="connsiteY0" fmla="*/ 1727200 h 1816100"/>
                              <a:gd name="connsiteX1" fmla="*/ 2641600 w 10490200"/>
                              <a:gd name="connsiteY1" fmla="*/ 850900 h 1816100"/>
                              <a:gd name="connsiteX2" fmla="*/ 5867400 w 10490200"/>
                              <a:gd name="connsiteY2" fmla="*/ 1181100 h 1816100"/>
                              <a:gd name="connsiteX3" fmla="*/ 8153400 w 10490200"/>
                              <a:gd name="connsiteY3" fmla="*/ 0 h 1816100"/>
                              <a:gd name="connsiteX4" fmla="*/ 10414000 w 10490200"/>
                              <a:gd name="connsiteY4" fmla="*/ 190500 h 1816100"/>
                              <a:gd name="connsiteX5" fmla="*/ 10490200 w 10490200"/>
                              <a:gd name="connsiteY5" fmla="*/ 1816100 h 1816100"/>
                              <a:gd name="connsiteX6" fmla="*/ 0 w 10490200"/>
                              <a:gd name="connsiteY6" fmla="*/ 1727200 h 1816100"/>
                              <a:gd name="connsiteX0" fmla="*/ 0 w 10490200"/>
                              <a:gd name="connsiteY0" fmla="*/ 1727200 h 1816100"/>
                              <a:gd name="connsiteX1" fmla="*/ 2641600 w 10490200"/>
                              <a:gd name="connsiteY1" fmla="*/ 850900 h 1816100"/>
                              <a:gd name="connsiteX2" fmla="*/ 5867400 w 10490200"/>
                              <a:gd name="connsiteY2" fmla="*/ 1181100 h 1816100"/>
                              <a:gd name="connsiteX3" fmla="*/ 8153400 w 10490200"/>
                              <a:gd name="connsiteY3" fmla="*/ 0 h 1816100"/>
                              <a:gd name="connsiteX4" fmla="*/ 10414000 w 10490200"/>
                              <a:gd name="connsiteY4" fmla="*/ 190500 h 1816100"/>
                              <a:gd name="connsiteX5" fmla="*/ 10490200 w 10490200"/>
                              <a:gd name="connsiteY5" fmla="*/ 1816100 h 1816100"/>
                              <a:gd name="connsiteX6" fmla="*/ 0 w 10490200"/>
                              <a:gd name="connsiteY6" fmla="*/ 1727200 h 1816100"/>
                              <a:gd name="connsiteX0" fmla="*/ 0 w 10490200"/>
                              <a:gd name="connsiteY0" fmla="*/ 1727200 h 1816100"/>
                              <a:gd name="connsiteX1" fmla="*/ 2641600 w 10490200"/>
                              <a:gd name="connsiteY1" fmla="*/ 850900 h 1816100"/>
                              <a:gd name="connsiteX2" fmla="*/ 5867400 w 10490200"/>
                              <a:gd name="connsiteY2" fmla="*/ 1181100 h 1816100"/>
                              <a:gd name="connsiteX3" fmla="*/ 8153400 w 10490200"/>
                              <a:gd name="connsiteY3" fmla="*/ 0 h 1816100"/>
                              <a:gd name="connsiteX4" fmla="*/ 10414000 w 10490200"/>
                              <a:gd name="connsiteY4" fmla="*/ 190500 h 1816100"/>
                              <a:gd name="connsiteX5" fmla="*/ 10490200 w 10490200"/>
                              <a:gd name="connsiteY5" fmla="*/ 1816100 h 1816100"/>
                              <a:gd name="connsiteX6" fmla="*/ 0 w 10490200"/>
                              <a:gd name="connsiteY6" fmla="*/ 1727200 h 1816100"/>
                              <a:gd name="connsiteX0" fmla="*/ 0 w 10490200"/>
                              <a:gd name="connsiteY0" fmla="*/ 1744056 h 1832956"/>
                              <a:gd name="connsiteX1" fmla="*/ 2641600 w 10490200"/>
                              <a:gd name="connsiteY1" fmla="*/ 867756 h 1832956"/>
                              <a:gd name="connsiteX2" fmla="*/ 5867400 w 10490200"/>
                              <a:gd name="connsiteY2" fmla="*/ 1197956 h 1832956"/>
                              <a:gd name="connsiteX3" fmla="*/ 8153400 w 10490200"/>
                              <a:gd name="connsiteY3" fmla="*/ 16856 h 1832956"/>
                              <a:gd name="connsiteX4" fmla="*/ 10414000 w 10490200"/>
                              <a:gd name="connsiteY4" fmla="*/ 207356 h 1832956"/>
                              <a:gd name="connsiteX5" fmla="*/ 10490200 w 10490200"/>
                              <a:gd name="connsiteY5" fmla="*/ 1832956 h 1832956"/>
                              <a:gd name="connsiteX6" fmla="*/ 0 w 10490200"/>
                              <a:gd name="connsiteY6" fmla="*/ 1744056 h 1832956"/>
                              <a:gd name="connsiteX0" fmla="*/ 0 w 10490200"/>
                              <a:gd name="connsiteY0" fmla="*/ 1804270 h 1893170"/>
                              <a:gd name="connsiteX1" fmla="*/ 2641600 w 10490200"/>
                              <a:gd name="connsiteY1" fmla="*/ 927970 h 1893170"/>
                              <a:gd name="connsiteX2" fmla="*/ 5867400 w 10490200"/>
                              <a:gd name="connsiteY2" fmla="*/ 1258170 h 1893170"/>
                              <a:gd name="connsiteX3" fmla="*/ 8445500 w 10490200"/>
                              <a:gd name="connsiteY3" fmla="*/ 13570 h 1893170"/>
                              <a:gd name="connsiteX4" fmla="*/ 10414000 w 10490200"/>
                              <a:gd name="connsiteY4" fmla="*/ 267570 h 1893170"/>
                              <a:gd name="connsiteX5" fmla="*/ 10490200 w 10490200"/>
                              <a:gd name="connsiteY5" fmla="*/ 1893170 h 1893170"/>
                              <a:gd name="connsiteX6" fmla="*/ 0 w 10490200"/>
                              <a:gd name="connsiteY6" fmla="*/ 1804270 h 1893170"/>
                              <a:gd name="connsiteX0" fmla="*/ 0 w 10490200"/>
                              <a:gd name="connsiteY0" fmla="*/ 1804270 h 1893170"/>
                              <a:gd name="connsiteX1" fmla="*/ 2641600 w 10490200"/>
                              <a:gd name="connsiteY1" fmla="*/ 927970 h 1893170"/>
                              <a:gd name="connsiteX2" fmla="*/ 5867400 w 10490200"/>
                              <a:gd name="connsiteY2" fmla="*/ 1258170 h 1893170"/>
                              <a:gd name="connsiteX3" fmla="*/ 8445500 w 10490200"/>
                              <a:gd name="connsiteY3" fmla="*/ 13570 h 1893170"/>
                              <a:gd name="connsiteX4" fmla="*/ 10414000 w 10490200"/>
                              <a:gd name="connsiteY4" fmla="*/ 267570 h 1893170"/>
                              <a:gd name="connsiteX5" fmla="*/ 10490200 w 10490200"/>
                              <a:gd name="connsiteY5" fmla="*/ 1893170 h 1893170"/>
                              <a:gd name="connsiteX6" fmla="*/ 0 w 10490200"/>
                              <a:gd name="connsiteY6" fmla="*/ 1804270 h 1893170"/>
                              <a:gd name="connsiteX0" fmla="*/ 0 w 10490200"/>
                              <a:gd name="connsiteY0" fmla="*/ 1807331 h 1896231"/>
                              <a:gd name="connsiteX1" fmla="*/ 2641600 w 10490200"/>
                              <a:gd name="connsiteY1" fmla="*/ 931031 h 1896231"/>
                              <a:gd name="connsiteX2" fmla="*/ 5867400 w 10490200"/>
                              <a:gd name="connsiteY2" fmla="*/ 1261231 h 1896231"/>
                              <a:gd name="connsiteX3" fmla="*/ 8445500 w 10490200"/>
                              <a:gd name="connsiteY3" fmla="*/ 16631 h 1896231"/>
                              <a:gd name="connsiteX4" fmla="*/ 10414000 w 10490200"/>
                              <a:gd name="connsiteY4" fmla="*/ 270631 h 1896231"/>
                              <a:gd name="connsiteX5" fmla="*/ 10490200 w 10490200"/>
                              <a:gd name="connsiteY5" fmla="*/ 1896231 h 1896231"/>
                              <a:gd name="connsiteX6" fmla="*/ 0 w 10490200"/>
                              <a:gd name="connsiteY6" fmla="*/ 1807331 h 1896231"/>
                              <a:gd name="connsiteX0" fmla="*/ 0 w 10414000"/>
                              <a:gd name="connsiteY0" fmla="*/ 1807331 h 1807331"/>
                              <a:gd name="connsiteX1" fmla="*/ 2641600 w 10414000"/>
                              <a:gd name="connsiteY1" fmla="*/ 931031 h 1807331"/>
                              <a:gd name="connsiteX2" fmla="*/ 5867400 w 10414000"/>
                              <a:gd name="connsiteY2" fmla="*/ 1261231 h 1807331"/>
                              <a:gd name="connsiteX3" fmla="*/ 8445500 w 10414000"/>
                              <a:gd name="connsiteY3" fmla="*/ 16631 h 1807331"/>
                              <a:gd name="connsiteX4" fmla="*/ 10414000 w 10414000"/>
                              <a:gd name="connsiteY4" fmla="*/ 270631 h 1807331"/>
                              <a:gd name="connsiteX5" fmla="*/ 10371741 w 10414000"/>
                              <a:gd name="connsiteY5" fmla="*/ 1672475 h 1807331"/>
                              <a:gd name="connsiteX6" fmla="*/ 0 w 10414000"/>
                              <a:gd name="connsiteY6" fmla="*/ 1807331 h 1807331"/>
                              <a:gd name="connsiteX0" fmla="*/ 0 w 10414000"/>
                              <a:gd name="connsiteY0" fmla="*/ 1807331 h 1807331"/>
                              <a:gd name="connsiteX1" fmla="*/ 2641600 w 10414000"/>
                              <a:gd name="connsiteY1" fmla="*/ 931031 h 1807331"/>
                              <a:gd name="connsiteX2" fmla="*/ 5867400 w 10414000"/>
                              <a:gd name="connsiteY2" fmla="*/ 1261231 h 1807331"/>
                              <a:gd name="connsiteX3" fmla="*/ 8445500 w 10414000"/>
                              <a:gd name="connsiteY3" fmla="*/ 16631 h 1807331"/>
                              <a:gd name="connsiteX4" fmla="*/ 10414000 w 10414000"/>
                              <a:gd name="connsiteY4" fmla="*/ 270631 h 1807331"/>
                              <a:gd name="connsiteX5" fmla="*/ 10384903 w 10414000"/>
                              <a:gd name="connsiteY5" fmla="*/ 1804096 h 1807331"/>
                              <a:gd name="connsiteX6" fmla="*/ 0 w 10414000"/>
                              <a:gd name="connsiteY6" fmla="*/ 1807331 h 18073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414000" h="1807331">
                                <a:moveTo>
                                  <a:pt x="0" y="1807331"/>
                                </a:moveTo>
                                <a:cubicBezTo>
                                  <a:pt x="639233" y="1489831"/>
                                  <a:pt x="1706033" y="973364"/>
                                  <a:pt x="2641600" y="931031"/>
                                </a:cubicBezTo>
                                <a:cubicBezTo>
                                  <a:pt x="3577167" y="888698"/>
                                  <a:pt x="4900083" y="1413631"/>
                                  <a:pt x="5867400" y="1261231"/>
                                </a:cubicBezTo>
                                <a:cubicBezTo>
                                  <a:pt x="6834717" y="1108831"/>
                                  <a:pt x="7691967" y="92831"/>
                                  <a:pt x="8445500" y="16631"/>
                                </a:cubicBezTo>
                                <a:cubicBezTo>
                                  <a:pt x="9199033" y="-59569"/>
                                  <a:pt x="9927167" y="143631"/>
                                  <a:pt x="10414000" y="270631"/>
                                </a:cubicBezTo>
                                <a:lnTo>
                                  <a:pt x="10384903" y="1804096"/>
                                </a:lnTo>
                                <a:lnTo>
                                  <a:pt x="0" y="1807331"/>
                                </a:lnTo>
                                <a:close/>
                              </a:path>
                            </a:pathLst>
                          </a:custGeom>
                          <a:gradFill>
                            <a:gsLst>
                              <a:gs pos="48000">
                                <a:srgbClr val="2ACCFF">
                                  <a:alpha val="70000"/>
                                </a:srgbClr>
                              </a:gs>
                              <a:gs pos="5000">
                                <a:srgbClr val="0070C0">
                                  <a:lumMod val="88000"/>
                                </a:srgbClr>
                              </a:gs>
                              <a:gs pos="100000">
                                <a:srgbClr val="D8EC13">
                                  <a:alpha val="61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Freeform 12"/>
                        <wps:cNvSpPr/>
                        <wps:spPr>
                          <a:xfrm>
                            <a:off x="2635456" y="0"/>
                            <a:ext cx="7239000" cy="1879356"/>
                          </a:xfrm>
                          <a:custGeom>
                            <a:avLst/>
                            <a:gdLst>
                              <a:gd name="connsiteX0" fmla="*/ 0 w 7924800"/>
                              <a:gd name="connsiteY0" fmla="*/ 2057400 h 2057400"/>
                              <a:gd name="connsiteX1" fmla="*/ 3276600 w 7924800"/>
                              <a:gd name="connsiteY1" fmla="*/ 838200 h 2057400"/>
                              <a:gd name="connsiteX2" fmla="*/ 6223000 w 7924800"/>
                              <a:gd name="connsiteY2" fmla="*/ 1003300 h 2057400"/>
                              <a:gd name="connsiteX3" fmla="*/ 7924800 w 7924800"/>
                              <a:gd name="connsiteY3" fmla="*/ 0 h 2057400"/>
                              <a:gd name="connsiteX4" fmla="*/ 7899400 w 7924800"/>
                              <a:gd name="connsiteY4" fmla="*/ 2032000 h 2057400"/>
                              <a:gd name="connsiteX5" fmla="*/ 0 w 7924800"/>
                              <a:gd name="connsiteY5" fmla="*/ 2057400 h 2057400"/>
                              <a:gd name="connsiteX0" fmla="*/ 0 w 7924800"/>
                              <a:gd name="connsiteY0" fmla="*/ 2057400 h 2057400"/>
                              <a:gd name="connsiteX1" fmla="*/ 3276600 w 7924800"/>
                              <a:gd name="connsiteY1" fmla="*/ 838200 h 2057400"/>
                              <a:gd name="connsiteX2" fmla="*/ 6223000 w 7924800"/>
                              <a:gd name="connsiteY2" fmla="*/ 1003300 h 2057400"/>
                              <a:gd name="connsiteX3" fmla="*/ 7924800 w 7924800"/>
                              <a:gd name="connsiteY3" fmla="*/ 0 h 2057400"/>
                              <a:gd name="connsiteX4" fmla="*/ 7899400 w 7924800"/>
                              <a:gd name="connsiteY4" fmla="*/ 2032000 h 2057400"/>
                              <a:gd name="connsiteX5" fmla="*/ 0 w 7924800"/>
                              <a:gd name="connsiteY5" fmla="*/ 2057400 h 2057400"/>
                              <a:gd name="connsiteX0" fmla="*/ 0 w 7924800"/>
                              <a:gd name="connsiteY0" fmla="*/ 2057400 h 2057400"/>
                              <a:gd name="connsiteX1" fmla="*/ 3276600 w 7924800"/>
                              <a:gd name="connsiteY1" fmla="*/ 838200 h 2057400"/>
                              <a:gd name="connsiteX2" fmla="*/ 6223000 w 7924800"/>
                              <a:gd name="connsiteY2" fmla="*/ 1003300 h 2057400"/>
                              <a:gd name="connsiteX3" fmla="*/ 7924800 w 7924800"/>
                              <a:gd name="connsiteY3" fmla="*/ 0 h 2057400"/>
                              <a:gd name="connsiteX4" fmla="*/ 7899400 w 7924800"/>
                              <a:gd name="connsiteY4" fmla="*/ 2032000 h 2057400"/>
                              <a:gd name="connsiteX5" fmla="*/ 0 w 7924800"/>
                              <a:gd name="connsiteY5" fmla="*/ 2057400 h 2057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924800" h="2057400">
                                <a:moveTo>
                                  <a:pt x="0" y="2057400"/>
                                </a:moveTo>
                                <a:cubicBezTo>
                                  <a:pt x="1092200" y="1651000"/>
                                  <a:pt x="2408767" y="910167"/>
                                  <a:pt x="3276600" y="838200"/>
                                </a:cubicBezTo>
                                <a:cubicBezTo>
                                  <a:pt x="4144433" y="766233"/>
                                  <a:pt x="5554133" y="1198033"/>
                                  <a:pt x="6223000" y="1003300"/>
                                </a:cubicBezTo>
                                <a:cubicBezTo>
                                  <a:pt x="6891867" y="808567"/>
                                  <a:pt x="7357533" y="334433"/>
                                  <a:pt x="7924800" y="0"/>
                                </a:cubicBezTo>
                                <a:lnTo>
                                  <a:pt x="7899400" y="2032000"/>
                                </a:lnTo>
                                <a:lnTo>
                                  <a:pt x="0" y="2057400"/>
                                </a:lnTo>
                                <a:close/>
                              </a:path>
                            </a:pathLst>
                          </a:custGeom>
                          <a:gradFill>
                            <a:gsLst>
                              <a:gs pos="48000">
                                <a:srgbClr val="2ACCFF">
                                  <a:alpha val="70000"/>
                                </a:srgbClr>
                              </a:gs>
                              <a:gs pos="5000">
                                <a:srgbClr val="0070C0">
                                  <a:lumMod val="88000"/>
                                </a:srgbClr>
                              </a:gs>
                              <a:gs pos="100000">
                                <a:srgbClr val="D8EC13">
                                  <a:alpha val="61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BB43E42" id="Group 5" o:spid="_x0000_s1026" style="position:absolute;margin-left:-225.65pt;margin-top:241.45pt;width:778.75pt;height:148pt;z-index:251660288" coordsize="98898,187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">
                <v:shape id="Freeform 11" o:spid="_x0000_s1027" style="position:absolute;top:1245;width:98898;height:17439;visibility:visible;mso-wrap-style:square;v-text-anchor:middle" coordsize="10414000,18073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" path="m,1807331c639233,1489831,1706033,973364,2641600,931031v935567,-42333,2258483,482600,3225800,330200c6834717,1108831,7691967,92831,8445500,16631v753533,-76200,1481667,127000,1968500,254000l10384903,1804096,,1807331xe" fillcolor="#0063a9" stroked="f" strokeweight="2pt">
                  <v:fill opacity="39976f" color2="#d8ec13" angle="90" colors="0 #0063a9;3277f #0063a9;31457f #2accff" focus="100%" type="gradient"/>
                  <v:path arrowok="t" o:connecttype="custom" o:connectlocs="0,1743877;2508640,898343;5572075,1216950;8020411,16047;9889830,261129;9862198,1740756;0,1743877" o:connectangles="0,0,0,0,0,0,0"/>
                </v:shape>
                <v:shape id="Freeform 12" o:spid="_x0000_s1028" style="position:absolute;left:26354;width:72390;height:18793;visibility:visible;mso-wrap-style:square;v-text-anchor:middle" coordsize="7924800,2057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" path="m,2057400c1092200,1651000,2408767,910167,3276600,838200v867833,-71967,2277533,359833,2946400,165100c6891867,808567,7357533,334433,7924800,r-25400,2032000l,2057400xe" fillcolor="#0063a9" stroked="f" strokeweight="2pt">
                  <v:fill opacity="39976f" color2="#d8ec13" angle="90" colors="0 #0063a9;3277f #0063a9;31457f #2accff" focus="100%" type="gradient"/>
                  <v:path arrowok="t" o:connecttype="custom" o:connectlocs="0,1879356;2993048,765664;5684471,916476;7239000,0;7215798,1856154;0,1879356" o:connectangles="0,0,0,0,0,0"/>
                </v:shape>
              </v:group>
            </w:pict>
          </mc:Fallback>
        </mc:AlternateContent>
      </w:r>
      <w:r w:rsidR="00992BA6" w:rsidRPr="0000460E">
        <w:rPr>
          <w:color w:val="595959" w:themeColor="text1" w:themeTint="A6"/>
        </w:rPr>
        <w:br w:type="page"/>
      </w:r>
      <w:bookmarkStart w:id="0" w:name="_GoBack"/>
      <w:bookmarkEnd w:id="0"/>
    </w:p>
    <w:sdt>
      <w:sdtPr>
        <w:rPr>
          <w:rFonts w:asciiTheme="minorHAnsi" w:eastAsiaTheme="minorHAnsi" w:hAnsiTheme="minorHAnsi" w:cstheme="minorBidi"/>
          <w:color w:val="auto"/>
          <w:sz w:val="24"/>
          <w:szCs w:val="24"/>
        </w:rPr>
        <w:id w:val="-1699691448"/>
        <w:docPartObj>
          <w:docPartGallery w:val="Table of Contents"/>
          <w:docPartUnique/>
        </w:docPartObj>
      </w:sdtPr>
      <w:sdtContent>
        <w:p w:rsidR="00345050" w:rsidRDefault="00FD7C97">
          <w:pPr>
            <w:pStyle w:val="TOCHeading"/>
          </w:pPr>
          <w:r>
            <w:t>Table of Contents</w:t>
          </w:r>
        </w:p>
        <w:p w:rsidR="00692AA5" w:rsidRDefault="00FD7C97">
          <w:pPr>
            <w:pStyle w:val="TOC1"/>
            <w:tabs>
              <w:tab w:val="right" w:leader="dot" w:pos="8630"/>
            </w:tabs>
            <w:rPr>
              <w:rFonts w:eastAsiaTheme="minorEastAsia"/>
              <w:noProof/>
              <w:lang w:eastAsia="zh-CN"/>
            </w:rPr>
          </w:pPr>
          <w:r>
            <w:fldChar w:fldCharType="begin"/>
          </w:r>
          <w:r>
            <w:instrText>TOC \o "1-3" \h \z \u</w:instrText>
          </w:r>
          <w:r w:rsidR="00B51084">
            <w:fldChar w:fldCharType="separate"/>
          </w:r>
          <w:hyperlink w:anchor="_Toc531275060" w:history="1">
            <w:r w:rsidR="00692AA5" w:rsidRPr="002B599D">
              <w:rPr>
                <w:rStyle w:val="Hyperlink"/>
                <w:noProof/>
              </w:rPr>
              <w:t>JupiterOne Data Security</w:t>
            </w:r>
            <w:r w:rsidR="00692AA5">
              <w:rPr>
                <w:noProof/>
                <w:webHidden/>
              </w:rPr>
              <w:tab/>
            </w:r>
            <w:r w:rsidR="00692AA5">
              <w:rPr>
                <w:noProof/>
                <w:webHidden/>
              </w:rPr>
              <w:fldChar w:fldCharType="begin"/>
            </w:r>
            <w:r w:rsidR="00692AA5">
              <w:rPr>
                <w:noProof/>
                <w:webHidden/>
              </w:rPr>
              <w:instrText xml:space="preserve"> PAGEREF _Toc531275060 \h </w:instrText>
            </w:r>
            <w:r w:rsidR="00692AA5">
              <w:rPr>
                <w:noProof/>
                <w:webHidden/>
              </w:rPr>
            </w:r>
            <w:r w:rsidR="00692AA5">
              <w:rPr>
                <w:noProof/>
                <w:webHidden/>
              </w:rPr>
              <w:fldChar w:fldCharType="separate"/>
            </w:r>
            <w:r w:rsidR="007118A7">
              <w:rPr>
                <w:noProof/>
                <w:webHidden/>
              </w:rPr>
              <w:t>4</w:t>
            </w:r>
            <w:r w:rsidR="00692AA5">
              <w:rPr>
                <w:noProof/>
                <w:webHidden/>
              </w:rPr>
              <w:fldChar w:fldCharType="end"/>
            </w:r>
          </w:hyperlink>
        </w:p>
        <w:p w:rsidR="00692AA5" w:rsidRDefault="00692AA5">
          <w:pPr>
            <w:pStyle w:val="TOC2"/>
            <w:tabs>
              <w:tab w:val="right" w:leader="dot" w:pos="8630"/>
            </w:tabs>
            <w:rPr>
              <w:rFonts w:eastAsiaTheme="minorEastAsia"/>
              <w:noProof/>
              <w:lang w:eastAsia="zh-CN"/>
            </w:rPr>
          </w:pPr>
          <w:hyperlink w:anchor="_Toc531275061" w:history="1">
            <w:r w:rsidRPr="002B599D">
              <w:rPr>
                <w:rStyle w:val="Hyperlink"/>
                <w:noProof/>
              </w:rPr>
              <w:t>Data Protection</w:t>
            </w:r>
            <w:r>
              <w:rPr>
                <w:noProof/>
                <w:webHidden/>
              </w:rPr>
              <w:tab/>
            </w:r>
            <w:r>
              <w:rPr>
                <w:noProof/>
                <w:webHidden/>
              </w:rPr>
              <w:fldChar w:fldCharType="begin"/>
            </w:r>
            <w:r>
              <w:rPr>
                <w:noProof/>
                <w:webHidden/>
              </w:rPr>
              <w:instrText xml:space="preserve"> PAGEREF _Toc531275061 \h </w:instrText>
            </w:r>
            <w:r>
              <w:rPr>
                <w:noProof/>
                <w:webHidden/>
              </w:rPr>
            </w:r>
            <w:r>
              <w:rPr>
                <w:noProof/>
                <w:webHidden/>
              </w:rPr>
              <w:fldChar w:fldCharType="separate"/>
            </w:r>
            <w:r w:rsidR="007118A7">
              <w:rPr>
                <w:noProof/>
                <w:webHidden/>
              </w:rPr>
              <w:t>4</w:t>
            </w:r>
            <w:r>
              <w:rPr>
                <w:noProof/>
                <w:webHidden/>
              </w:rPr>
              <w:fldChar w:fldCharType="end"/>
            </w:r>
          </w:hyperlink>
        </w:p>
        <w:p w:rsidR="00692AA5" w:rsidRDefault="00692AA5">
          <w:pPr>
            <w:pStyle w:val="TOC3"/>
            <w:tabs>
              <w:tab w:val="right" w:leader="dot" w:pos="8630"/>
            </w:tabs>
            <w:rPr>
              <w:rFonts w:eastAsiaTheme="minorEastAsia"/>
              <w:noProof/>
              <w:lang w:eastAsia="zh-CN"/>
            </w:rPr>
          </w:pPr>
          <w:hyperlink w:anchor="_Toc531275062" w:history="1">
            <w:r w:rsidRPr="002B599D">
              <w:rPr>
                <w:rStyle w:val="Hyperlink"/>
                <w:noProof/>
              </w:rPr>
              <w:t>Encryption</w:t>
            </w:r>
            <w:r>
              <w:rPr>
                <w:noProof/>
                <w:webHidden/>
              </w:rPr>
              <w:tab/>
            </w:r>
            <w:r>
              <w:rPr>
                <w:noProof/>
                <w:webHidden/>
              </w:rPr>
              <w:fldChar w:fldCharType="begin"/>
            </w:r>
            <w:r>
              <w:rPr>
                <w:noProof/>
                <w:webHidden/>
              </w:rPr>
              <w:instrText xml:space="preserve"> PAGEREF _Toc531275062 \h </w:instrText>
            </w:r>
            <w:r>
              <w:rPr>
                <w:noProof/>
                <w:webHidden/>
              </w:rPr>
            </w:r>
            <w:r>
              <w:rPr>
                <w:noProof/>
                <w:webHidden/>
              </w:rPr>
              <w:fldChar w:fldCharType="separate"/>
            </w:r>
            <w:r w:rsidR="007118A7">
              <w:rPr>
                <w:noProof/>
                <w:webHidden/>
              </w:rPr>
              <w:t>4</w:t>
            </w:r>
            <w:r>
              <w:rPr>
                <w:noProof/>
                <w:webHidden/>
              </w:rPr>
              <w:fldChar w:fldCharType="end"/>
            </w:r>
          </w:hyperlink>
        </w:p>
        <w:p w:rsidR="00692AA5" w:rsidRDefault="00692AA5">
          <w:pPr>
            <w:pStyle w:val="TOC3"/>
            <w:tabs>
              <w:tab w:val="right" w:leader="dot" w:pos="8630"/>
            </w:tabs>
            <w:rPr>
              <w:rFonts w:eastAsiaTheme="minorEastAsia"/>
              <w:noProof/>
              <w:lang w:eastAsia="zh-CN"/>
            </w:rPr>
          </w:pPr>
          <w:hyperlink w:anchor="_Toc531275063" w:history="1">
            <w:r w:rsidRPr="002B599D">
              <w:rPr>
                <w:rStyle w:val="Hyperlink"/>
                <w:noProof/>
              </w:rPr>
              <w:t>Multi-tenancy</w:t>
            </w:r>
            <w:r>
              <w:rPr>
                <w:noProof/>
                <w:webHidden/>
              </w:rPr>
              <w:tab/>
            </w:r>
            <w:r>
              <w:rPr>
                <w:noProof/>
                <w:webHidden/>
              </w:rPr>
              <w:fldChar w:fldCharType="begin"/>
            </w:r>
            <w:r>
              <w:rPr>
                <w:noProof/>
                <w:webHidden/>
              </w:rPr>
              <w:instrText xml:space="preserve"> PAGEREF _Toc531275063 \h </w:instrText>
            </w:r>
            <w:r>
              <w:rPr>
                <w:noProof/>
                <w:webHidden/>
              </w:rPr>
            </w:r>
            <w:r>
              <w:rPr>
                <w:noProof/>
                <w:webHidden/>
              </w:rPr>
              <w:fldChar w:fldCharType="separate"/>
            </w:r>
            <w:r w:rsidR="007118A7">
              <w:rPr>
                <w:noProof/>
                <w:webHidden/>
              </w:rPr>
              <w:t>4</w:t>
            </w:r>
            <w:r>
              <w:rPr>
                <w:noProof/>
                <w:webHidden/>
              </w:rPr>
              <w:fldChar w:fldCharType="end"/>
            </w:r>
          </w:hyperlink>
        </w:p>
        <w:p w:rsidR="00692AA5" w:rsidRDefault="00692AA5">
          <w:pPr>
            <w:pStyle w:val="TOC2"/>
            <w:tabs>
              <w:tab w:val="right" w:leader="dot" w:pos="8630"/>
            </w:tabs>
            <w:rPr>
              <w:rFonts w:eastAsiaTheme="minorEastAsia"/>
              <w:noProof/>
              <w:lang w:eastAsia="zh-CN"/>
            </w:rPr>
          </w:pPr>
          <w:hyperlink w:anchor="_Toc531275064" w:history="1">
            <w:r w:rsidRPr="002B599D">
              <w:rPr>
                <w:rStyle w:val="Hyperlink"/>
                <w:noProof/>
              </w:rPr>
              <w:t>External Data Ingestion/Import</w:t>
            </w:r>
            <w:r>
              <w:rPr>
                <w:noProof/>
                <w:webHidden/>
              </w:rPr>
              <w:tab/>
            </w:r>
            <w:r>
              <w:rPr>
                <w:noProof/>
                <w:webHidden/>
              </w:rPr>
              <w:fldChar w:fldCharType="begin"/>
            </w:r>
            <w:r>
              <w:rPr>
                <w:noProof/>
                <w:webHidden/>
              </w:rPr>
              <w:instrText xml:space="preserve"> PAGEREF _Toc531275064 \h </w:instrText>
            </w:r>
            <w:r>
              <w:rPr>
                <w:noProof/>
                <w:webHidden/>
              </w:rPr>
            </w:r>
            <w:r>
              <w:rPr>
                <w:noProof/>
                <w:webHidden/>
              </w:rPr>
              <w:fldChar w:fldCharType="separate"/>
            </w:r>
            <w:r w:rsidR="007118A7">
              <w:rPr>
                <w:noProof/>
                <w:webHidden/>
              </w:rPr>
              <w:t>4</w:t>
            </w:r>
            <w:r>
              <w:rPr>
                <w:noProof/>
                <w:webHidden/>
              </w:rPr>
              <w:fldChar w:fldCharType="end"/>
            </w:r>
          </w:hyperlink>
        </w:p>
        <w:p w:rsidR="00692AA5" w:rsidRDefault="00692AA5">
          <w:pPr>
            <w:pStyle w:val="TOC3"/>
            <w:tabs>
              <w:tab w:val="right" w:leader="dot" w:pos="8630"/>
            </w:tabs>
            <w:rPr>
              <w:rFonts w:eastAsiaTheme="minorEastAsia"/>
              <w:noProof/>
              <w:lang w:eastAsia="zh-CN"/>
            </w:rPr>
          </w:pPr>
          <w:hyperlink w:anchor="_Toc531275065" w:history="1">
            <w:r w:rsidRPr="002B599D">
              <w:rPr>
                <w:rStyle w:val="Hyperlink"/>
                <w:noProof/>
              </w:rPr>
              <w:t>Access Permissions Needed to Integrated Environments</w:t>
            </w:r>
            <w:r>
              <w:rPr>
                <w:noProof/>
                <w:webHidden/>
              </w:rPr>
              <w:tab/>
            </w:r>
            <w:r>
              <w:rPr>
                <w:noProof/>
                <w:webHidden/>
              </w:rPr>
              <w:fldChar w:fldCharType="begin"/>
            </w:r>
            <w:r>
              <w:rPr>
                <w:noProof/>
                <w:webHidden/>
              </w:rPr>
              <w:instrText xml:space="preserve"> PAGEREF _Toc531275065 \h </w:instrText>
            </w:r>
            <w:r>
              <w:rPr>
                <w:noProof/>
                <w:webHidden/>
              </w:rPr>
            </w:r>
            <w:r>
              <w:rPr>
                <w:noProof/>
                <w:webHidden/>
              </w:rPr>
              <w:fldChar w:fldCharType="separate"/>
            </w:r>
            <w:r w:rsidR="007118A7">
              <w:rPr>
                <w:noProof/>
                <w:webHidden/>
              </w:rPr>
              <w:t>5</w:t>
            </w:r>
            <w:r>
              <w:rPr>
                <w:noProof/>
                <w:webHidden/>
              </w:rPr>
              <w:fldChar w:fldCharType="end"/>
            </w:r>
          </w:hyperlink>
        </w:p>
        <w:p w:rsidR="00692AA5" w:rsidRDefault="00692AA5">
          <w:pPr>
            <w:pStyle w:val="TOC3"/>
            <w:tabs>
              <w:tab w:val="right" w:leader="dot" w:pos="8630"/>
            </w:tabs>
            <w:rPr>
              <w:rFonts w:eastAsiaTheme="minorEastAsia"/>
              <w:noProof/>
              <w:lang w:eastAsia="zh-CN"/>
            </w:rPr>
          </w:pPr>
          <w:hyperlink w:anchor="_Toc531275066" w:history="1">
            <w:r w:rsidRPr="002B599D">
              <w:rPr>
                <w:rStyle w:val="Hyperlink"/>
                <w:noProof/>
              </w:rPr>
              <w:t>Custom Data Import</w:t>
            </w:r>
            <w:r>
              <w:rPr>
                <w:noProof/>
                <w:webHidden/>
              </w:rPr>
              <w:tab/>
            </w:r>
            <w:r>
              <w:rPr>
                <w:noProof/>
                <w:webHidden/>
              </w:rPr>
              <w:fldChar w:fldCharType="begin"/>
            </w:r>
            <w:r>
              <w:rPr>
                <w:noProof/>
                <w:webHidden/>
              </w:rPr>
              <w:instrText xml:space="preserve"> PAGEREF _Toc531275066 \h </w:instrText>
            </w:r>
            <w:r>
              <w:rPr>
                <w:noProof/>
                <w:webHidden/>
              </w:rPr>
            </w:r>
            <w:r>
              <w:rPr>
                <w:noProof/>
                <w:webHidden/>
              </w:rPr>
              <w:fldChar w:fldCharType="separate"/>
            </w:r>
            <w:r w:rsidR="007118A7">
              <w:rPr>
                <w:noProof/>
                <w:webHidden/>
              </w:rPr>
              <w:t>5</w:t>
            </w:r>
            <w:r>
              <w:rPr>
                <w:noProof/>
                <w:webHidden/>
              </w:rPr>
              <w:fldChar w:fldCharType="end"/>
            </w:r>
          </w:hyperlink>
        </w:p>
        <w:p w:rsidR="00692AA5" w:rsidRDefault="00692AA5">
          <w:pPr>
            <w:pStyle w:val="TOC2"/>
            <w:tabs>
              <w:tab w:val="right" w:leader="dot" w:pos="8630"/>
            </w:tabs>
            <w:rPr>
              <w:rFonts w:eastAsiaTheme="minorEastAsia"/>
              <w:noProof/>
              <w:lang w:eastAsia="zh-CN"/>
            </w:rPr>
          </w:pPr>
          <w:hyperlink w:anchor="_Toc531275067" w:history="1">
            <w:r w:rsidRPr="002B599D">
              <w:rPr>
                <w:rStyle w:val="Hyperlink"/>
                <w:noProof/>
              </w:rPr>
              <w:t>Data Ownership and Access</w:t>
            </w:r>
            <w:r>
              <w:rPr>
                <w:noProof/>
                <w:webHidden/>
              </w:rPr>
              <w:tab/>
            </w:r>
            <w:r>
              <w:rPr>
                <w:noProof/>
                <w:webHidden/>
              </w:rPr>
              <w:fldChar w:fldCharType="begin"/>
            </w:r>
            <w:r>
              <w:rPr>
                <w:noProof/>
                <w:webHidden/>
              </w:rPr>
              <w:instrText xml:space="preserve"> PAGEREF _Toc531275067 \h </w:instrText>
            </w:r>
            <w:r>
              <w:rPr>
                <w:noProof/>
                <w:webHidden/>
              </w:rPr>
            </w:r>
            <w:r>
              <w:rPr>
                <w:noProof/>
                <w:webHidden/>
              </w:rPr>
              <w:fldChar w:fldCharType="separate"/>
            </w:r>
            <w:r w:rsidR="007118A7">
              <w:rPr>
                <w:noProof/>
                <w:webHidden/>
              </w:rPr>
              <w:t>5</w:t>
            </w:r>
            <w:r>
              <w:rPr>
                <w:noProof/>
                <w:webHidden/>
              </w:rPr>
              <w:fldChar w:fldCharType="end"/>
            </w:r>
          </w:hyperlink>
        </w:p>
        <w:p w:rsidR="00692AA5" w:rsidRDefault="00692AA5">
          <w:pPr>
            <w:pStyle w:val="TOC3"/>
            <w:tabs>
              <w:tab w:val="right" w:leader="dot" w:pos="8630"/>
            </w:tabs>
            <w:rPr>
              <w:rFonts w:eastAsiaTheme="minorEastAsia"/>
              <w:noProof/>
              <w:lang w:eastAsia="zh-CN"/>
            </w:rPr>
          </w:pPr>
          <w:hyperlink w:anchor="_Toc531275068" w:history="1">
            <w:r w:rsidRPr="002B599D">
              <w:rPr>
                <w:rStyle w:val="Hyperlink"/>
                <w:noProof/>
              </w:rPr>
              <w:t>Infrastructure and Operational Access</w:t>
            </w:r>
            <w:r>
              <w:rPr>
                <w:noProof/>
                <w:webHidden/>
              </w:rPr>
              <w:tab/>
            </w:r>
            <w:r>
              <w:rPr>
                <w:noProof/>
                <w:webHidden/>
              </w:rPr>
              <w:fldChar w:fldCharType="begin"/>
            </w:r>
            <w:r>
              <w:rPr>
                <w:noProof/>
                <w:webHidden/>
              </w:rPr>
              <w:instrText xml:space="preserve"> PAGEREF _Toc531275068 \h </w:instrText>
            </w:r>
            <w:r>
              <w:rPr>
                <w:noProof/>
                <w:webHidden/>
              </w:rPr>
            </w:r>
            <w:r>
              <w:rPr>
                <w:noProof/>
                <w:webHidden/>
              </w:rPr>
              <w:fldChar w:fldCharType="separate"/>
            </w:r>
            <w:r w:rsidR="007118A7">
              <w:rPr>
                <w:noProof/>
                <w:webHidden/>
              </w:rPr>
              <w:t>5</w:t>
            </w:r>
            <w:r>
              <w:rPr>
                <w:noProof/>
                <w:webHidden/>
              </w:rPr>
              <w:fldChar w:fldCharType="end"/>
            </w:r>
          </w:hyperlink>
        </w:p>
        <w:p w:rsidR="00692AA5" w:rsidRDefault="00692AA5">
          <w:pPr>
            <w:pStyle w:val="TOC2"/>
            <w:tabs>
              <w:tab w:val="right" w:leader="dot" w:pos="8630"/>
            </w:tabs>
            <w:rPr>
              <w:rFonts w:eastAsiaTheme="minorEastAsia"/>
              <w:noProof/>
              <w:lang w:eastAsia="zh-CN"/>
            </w:rPr>
          </w:pPr>
          <w:hyperlink w:anchor="_Toc531275069" w:history="1">
            <w:r w:rsidRPr="002B599D">
              <w:rPr>
                <w:rStyle w:val="Hyperlink"/>
                <w:noProof/>
              </w:rPr>
              <w:t>Application Access</w:t>
            </w:r>
            <w:r>
              <w:rPr>
                <w:noProof/>
                <w:webHidden/>
              </w:rPr>
              <w:tab/>
            </w:r>
            <w:r>
              <w:rPr>
                <w:noProof/>
                <w:webHidden/>
              </w:rPr>
              <w:fldChar w:fldCharType="begin"/>
            </w:r>
            <w:r>
              <w:rPr>
                <w:noProof/>
                <w:webHidden/>
              </w:rPr>
              <w:instrText xml:space="preserve"> PAGEREF _Toc531275069 \h </w:instrText>
            </w:r>
            <w:r>
              <w:rPr>
                <w:noProof/>
                <w:webHidden/>
              </w:rPr>
            </w:r>
            <w:r>
              <w:rPr>
                <w:noProof/>
                <w:webHidden/>
              </w:rPr>
              <w:fldChar w:fldCharType="separate"/>
            </w:r>
            <w:r w:rsidR="007118A7">
              <w:rPr>
                <w:noProof/>
                <w:webHidden/>
              </w:rPr>
              <w:t>6</w:t>
            </w:r>
            <w:r>
              <w:rPr>
                <w:noProof/>
                <w:webHidden/>
              </w:rPr>
              <w:fldChar w:fldCharType="end"/>
            </w:r>
          </w:hyperlink>
        </w:p>
        <w:p w:rsidR="00692AA5" w:rsidRDefault="00692AA5">
          <w:pPr>
            <w:pStyle w:val="TOC3"/>
            <w:tabs>
              <w:tab w:val="right" w:leader="dot" w:pos="8630"/>
            </w:tabs>
            <w:rPr>
              <w:rFonts w:eastAsiaTheme="minorEastAsia"/>
              <w:noProof/>
              <w:lang w:eastAsia="zh-CN"/>
            </w:rPr>
          </w:pPr>
          <w:hyperlink w:anchor="_Toc531275070" w:history="1">
            <w:r w:rsidRPr="002B599D">
              <w:rPr>
                <w:rStyle w:val="Hyperlink"/>
                <w:noProof/>
              </w:rPr>
              <w:t>User Logins</w:t>
            </w:r>
            <w:r>
              <w:rPr>
                <w:noProof/>
                <w:webHidden/>
              </w:rPr>
              <w:tab/>
            </w:r>
            <w:r>
              <w:rPr>
                <w:noProof/>
                <w:webHidden/>
              </w:rPr>
              <w:fldChar w:fldCharType="begin"/>
            </w:r>
            <w:r>
              <w:rPr>
                <w:noProof/>
                <w:webHidden/>
              </w:rPr>
              <w:instrText xml:space="preserve"> PAGEREF _Toc531275070 \h </w:instrText>
            </w:r>
            <w:r>
              <w:rPr>
                <w:noProof/>
                <w:webHidden/>
              </w:rPr>
            </w:r>
            <w:r>
              <w:rPr>
                <w:noProof/>
                <w:webHidden/>
              </w:rPr>
              <w:fldChar w:fldCharType="separate"/>
            </w:r>
            <w:r w:rsidR="007118A7">
              <w:rPr>
                <w:noProof/>
                <w:webHidden/>
              </w:rPr>
              <w:t>6</w:t>
            </w:r>
            <w:r>
              <w:rPr>
                <w:noProof/>
                <w:webHidden/>
              </w:rPr>
              <w:fldChar w:fldCharType="end"/>
            </w:r>
          </w:hyperlink>
        </w:p>
        <w:p w:rsidR="00692AA5" w:rsidRDefault="00692AA5">
          <w:pPr>
            <w:pStyle w:val="TOC3"/>
            <w:tabs>
              <w:tab w:val="right" w:leader="dot" w:pos="8630"/>
            </w:tabs>
            <w:rPr>
              <w:rFonts w:eastAsiaTheme="minorEastAsia"/>
              <w:noProof/>
              <w:lang w:eastAsia="zh-CN"/>
            </w:rPr>
          </w:pPr>
          <w:hyperlink w:anchor="_Toc531275071" w:history="1">
            <w:r w:rsidRPr="002B599D">
              <w:rPr>
                <w:rStyle w:val="Hyperlink"/>
                <w:noProof/>
              </w:rPr>
              <w:t>Access Control</w:t>
            </w:r>
            <w:r>
              <w:rPr>
                <w:noProof/>
                <w:webHidden/>
              </w:rPr>
              <w:tab/>
            </w:r>
            <w:r>
              <w:rPr>
                <w:noProof/>
                <w:webHidden/>
              </w:rPr>
              <w:fldChar w:fldCharType="begin"/>
            </w:r>
            <w:r>
              <w:rPr>
                <w:noProof/>
                <w:webHidden/>
              </w:rPr>
              <w:instrText xml:space="preserve"> PAGEREF _Toc531275071 \h </w:instrText>
            </w:r>
            <w:r>
              <w:rPr>
                <w:noProof/>
                <w:webHidden/>
              </w:rPr>
            </w:r>
            <w:r>
              <w:rPr>
                <w:noProof/>
                <w:webHidden/>
              </w:rPr>
              <w:fldChar w:fldCharType="separate"/>
            </w:r>
            <w:r w:rsidR="007118A7">
              <w:rPr>
                <w:noProof/>
                <w:webHidden/>
              </w:rPr>
              <w:t>7</w:t>
            </w:r>
            <w:r>
              <w:rPr>
                <w:noProof/>
                <w:webHidden/>
              </w:rPr>
              <w:fldChar w:fldCharType="end"/>
            </w:r>
          </w:hyperlink>
        </w:p>
        <w:p w:rsidR="00692AA5" w:rsidRDefault="00692AA5">
          <w:pPr>
            <w:pStyle w:val="TOC3"/>
            <w:tabs>
              <w:tab w:val="right" w:leader="dot" w:pos="8630"/>
            </w:tabs>
            <w:rPr>
              <w:rFonts w:eastAsiaTheme="minorEastAsia"/>
              <w:noProof/>
              <w:lang w:eastAsia="zh-CN"/>
            </w:rPr>
          </w:pPr>
          <w:hyperlink w:anchor="_Toc531275072" w:history="1">
            <w:r w:rsidRPr="002B599D">
              <w:rPr>
                <w:rStyle w:val="Hyperlink"/>
                <w:noProof/>
              </w:rPr>
              <w:t>API Access</w:t>
            </w:r>
            <w:r>
              <w:rPr>
                <w:noProof/>
                <w:webHidden/>
              </w:rPr>
              <w:tab/>
            </w:r>
            <w:r>
              <w:rPr>
                <w:noProof/>
                <w:webHidden/>
              </w:rPr>
              <w:fldChar w:fldCharType="begin"/>
            </w:r>
            <w:r>
              <w:rPr>
                <w:noProof/>
                <w:webHidden/>
              </w:rPr>
              <w:instrText xml:space="preserve"> PAGEREF _Toc531275072 \h </w:instrText>
            </w:r>
            <w:r>
              <w:rPr>
                <w:noProof/>
                <w:webHidden/>
              </w:rPr>
            </w:r>
            <w:r>
              <w:rPr>
                <w:noProof/>
                <w:webHidden/>
              </w:rPr>
              <w:fldChar w:fldCharType="separate"/>
            </w:r>
            <w:r w:rsidR="007118A7">
              <w:rPr>
                <w:noProof/>
                <w:webHidden/>
              </w:rPr>
              <w:t>7</w:t>
            </w:r>
            <w:r>
              <w:rPr>
                <w:noProof/>
                <w:webHidden/>
              </w:rPr>
              <w:fldChar w:fldCharType="end"/>
            </w:r>
          </w:hyperlink>
        </w:p>
        <w:p w:rsidR="00692AA5" w:rsidRDefault="00692AA5">
          <w:pPr>
            <w:pStyle w:val="TOC3"/>
            <w:tabs>
              <w:tab w:val="right" w:leader="dot" w:pos="8630"/>
            </w:tabs>
            <w:rPr>
              <w:rFonts w:eastAsiaTheme="minorEastAsia"/>
              <w:noProof/>
              <w:lang w:eastAsia="zh-CN"/>
            </w:rPr>
          </w:pPr>
          <w:hyperlink w:anchor="_Toc531275073" w:history="1">
            <w:r w:rsidRPr="002B599D">
              <w:rPr>
                <w:rStyle w:val="Hyperlink"/>
                <w:noProof/>
              </w:rPr>
              <w:t>Support Access to Your JupiterOne Account(s)</w:t>
            </w:r>
            <w:r>
              <w:rPr>
                <w:noProof/>
                <w:webHidden/>
              </w:rPr>
              <w:tab/>
            </w:r>
            <w:r>
              <w:rPr>
                <w:noProof/>
                <w:webHidden/>
              </w:rPr>
              <w:fldChar w:fldCharType="begin"/>
            </w:r>
            <w:r>
              <w:rPr>
                <w:noProof/>
                <w:webHidden/>
              </w:rPr>
              <w:instrText xml:space="preserve"> PAGEREF _Toc531275073 \h </w:instrText>
            </w:r>
            <w:r>
              <w:rPr>
                <w:noProof/>
                <w:webHidden/>
              </w:rPr>
            </w:r>
            <w:r>
              <w:rPr>
                <w:noProof/>
                <w:webHidden/>
              </w:rPr>
              <w:fldChar w:fldCharType="separate"/>
            </w:r>
            <w:r w:rsidR="007118A7">
              <w:rPr>
                <w:noProof/>
                <w:webHidden/>
              </w:rPr>
              <w:t>7</w:t>
            </w:r>
            <w:r>
              <w:rPr>
                <w:noProof/>
                <w:webHidden/>
              </w:rPr>
              <w:fldChar w:fldCharType="end"/>
            </w:r>
          </w:hyperlink>
        </w:p>
        <w:p w:rsidR="00692AA5" w:rsidRDefault="00692AA5">
          <w:pPr>
            <w:pStyle w:val="TOC1"/>
            <w:tabs>
              <w:tab w:val="right" w:leader="dot" w:pos="8630"/>
            </w:tabs>
            <w:rPr>
              <w:rFonts w:eastAsiaTheme="minorEastAsia"/>
              <w:noProof/>
              <w:lang w:eastAsia="zh-CN"/>
            </w:rPr>
          </w:pPr>
          <w:hyperlink w:anchor="_Toc531275074" w:history="1">
            <w:r w:rsidRPr="002B599D">
              <w:rPr>
                <w:rStyle w:val="Hyperlink"/>
                <w:noProof/>
              </w:rPr>
              <w:t>AWS Data and Integration Details</w:t>
            </w:r>
            <w:r>
              <w:rPr>
                <w:noProof/>
                <w:webHidden/>
              </w:rPr>
              <w:tab/>
            </w:r>
            <w:r>
              <w:rPr>
                <w:noProof/>
                <w:webHidden/>
              </w:rPr>
              <w:fldChar w:fldCharType="begin"/>
            </w:r>
            <w:r>
              <w:rPr>
                <w:noProof/>
                <w:webHidden/>
              </w:rPr>
              <w:instrText xml:space="preserve"> PAGEREF _Toc531275074 \h </w:instrText>
            </w:r>
            <w:r>
              <w:rPr>
                <w:noProof/>
                <w:webHidden/>
              </w:rPr>
            </w:r>
            <w:r>
              <w:rPr>
                <w:noProof/>
                <w:webHidden/>
              </w:rPr>
              <w:fldChar w:fldCharType="separate"/>
            </w:r>
            <w:r w:rsidR="007118A7">
              <w:rPr>
                <w:noProof/>
                <w:webHidden/>
              </w:rPr>
              <w:t>9</w:t>
            </w:r>
            <w:r>
              <w:rPr>
                <w:noProof/>
                <w:webHidden/>
              </w:rPr>
              <w:fldChar w:fldCharType="end"/>
            </w:r>
          </w:hyperlink>
        </w:p>
        <w:p w:rsidR="00692AA5" w:rsidRDefault="00692AA5">
          <w:pPr>
            <w:pStyle w:val="TOC2"/>
            <w:tabs>
              <w:tab w:val="right" w:leader="dot" w:pos="8630"/>
            </w:tabs>
            <w:rPr>
              <w:rFonts w:eastAsiaTheme="minorEastAsia"/>
              <w:noProof/>
              <w:lang w:eastAsia="zh-CN"/>
            </w:rPr>
          </w:pPr>
          <w:hyperlink w:anchor="_Toc531275075" w:history="1">
            <w:r w:rsidRPr="002B599D">
              <w:rPr>
                <w:rStyle w:val="Hyperlink"/>
                <w:noProof/>
              </w:rPr>
              <w:t>Overview</w:t>
            </w:r>
            <w:r>
              <w:rPr>
                <w:noProof/>
                <w:webHidden/>
              </w:rPr>
              <w:tab/>
            </w:r>
            <w:r>
              <w:rPr>
                <w:noProof/>
                <w:webHidden/>
              </w:rPr>
              <w:fldChar w:fldCharType="begin"/>
            </w:r>
            <w:r>
              <w:rPr>
                <w:noProof/>
                <w:webHidden/>
              </w:rPr>
              <w:instrText xml:space="preserve"> PAGEREF _Toc531275075 \h </w:instrText>
            </w:r>
            <w:r>
              <w:rPr>
                <w:noProof/>
                <w:webHidden/>
              </w:rPr>
            </w:r>
            <w:r>
              <w:rPr>
                <w:noProof/>
                <w:webHidden/>
              </w:rPr>
              <w:fldChar w:fldCharType="separate"/>
            </w:r>
            <w:r w:rsidR="007118A7">
              <w:rPr>
                <w:noProof/>
                <w:webHidden/>
              </w:rPr>
              <w:t>9</w:t>
            </w:r>
            <w:r>
              <w:rPr>
                <w:noProof/>
                <w:webHidden/>
              </w:rPr>
              <w:fldChar w:fldCharType="end"/>
            </w:r>
          </w:hyperlink>
        </w:p>
        <w:p w:rsidR="00692AA5" w:rsidRDefault="00692AA5">
          <w:pPr>
            <w:pStyle w:val="TOC2"/>
            <w:tabs>
              <w:tab w:val="right" w:leader="dot" w:pos="8630"/>
            </w:tabs>
            <w:rPr>
              <w:rFonts w:eastAsiaTheme="minorEastAsia"/>
              <w:noProof/>
              <w:lang w:eastAsia="zh-CN"/>
            </w:rPr>
          </w:pPr>
          <w:hyperlink w:anchor="_Toc531275076" w:history="1">
            <w:r w:rsidRPr="002B599D">
              <w:rPr>
                <w:rStyle w:val="Hyperlink"/>
                <w:noProof/>
              </w:rPr>
              <w:t>Integration Instance Configuration</w:t>
            </w:r>
            <w:r>
              <w:rPr>
                <w:noProof/>
                <w:webHidden/>
              </w:rPr>
              <w:tab/>
            </w:r>
            <w:r>
              <w:rPr>
                <w:noProof/>
                <w:webHidden/>
              </w:rPr>
              <w:fldChar w:fldCharType="begin"/>
            </w:r>
            <w:r>
              <w:rPr>
                <w:noProof/>
                <w:webHidden/>
              </w:rPr>
              <w:instrText xml:space="preserve"> PAGEREF _Toc531275076 \h </w:instrText>
            </w:r>
            <w:r>
              <w:rPr>
                <w:noProof/>
                <w:webHidden/>
              </w:rPr>
            </w:r>
            <w:r>
              <w:rPr>
                <w:noProof/>
                <w:webHidden/>
              </w:rPr>
              <w:fldChar w:fldCharType="separate"/>
            </w:r>
            <w:r w:rsidR="007118A7">
              <w:rPr>
                <w:noProof/>
                <w:webHidden/>
              </w:rPr>
              <w:t>9</w:t>
            </w:r>
            <w:r>
              <w:rPr>
                <w:noProof/>
                <w:webHidden/>
              </w:rPr>
              <w:fldChar w:fldCharType="end"/>
            </w:r>
          </w:hyperlink>
        </w:p>
        <w:p w:rsidR="00692AA5" w:rsidRDefault="00692AA5">
          <w:pPr>
            <w:pStyle w:val="TOC2"/>
            <w:tabs>
              <w:tab w:val="right" w:leader="dot" w:pos="8630"/>
            </w:tabs>
            <w:rPr>
              <w:rFonts w:eastAsiaTheme="minorEastAsia"/>
              <w:noProof/>
              <w:lang w:eastAsia="zh-CN"/>
            </w:rPr>
          </w:pPr>
          <w:hyperlink w:anchor="_Toc531275077" w:history="1">
            <w:r w:rsidRPr="002B599D">
              <w:rPr>
                <w:rStyle w:val="Hyperlink"/>
                <w:noProof/>
              </w:rPr>
              <w:t>Entities</w:t>
            </w:r>
            <w:r>
              <w:rPr>
                <w:noProof/>
                <w:webHidden/>
              </w:rPr>
              <w:tab/>
            </w:r>
            <w:r>
              <w:rPr>
                <w:noProof/>
                <w:webHidden/>
              </w:rPr>
              <w:fldChar w:fldCharType="begin"/>
            </w:r>
            <w:r>
              <w:rPr>
                <w:noProof/>
                <w:webHidden/>
              </w:rPr>
              <w:instrText xml:space="preserve"> PAGEREF _Toc531275077 \h </w:instrText>
            </w:r>
            <w:r>
              <w:rPr>
                <w:noProof/>
                <w:webHidden/>
              </w:rPr>
            </w:r>
            <w:r>
              <w:rPr>
                <w:noProof/>
                <w:webHidden/>
              </w:rPr>
              <w:fldChar w:fldCharType="separate"/>
            </w:r>
            <w:r w:rsidR="007118A7">
              <w:rPr>
                <w:noProof/>
                <w:webHidden/>
              </w:rPr>
              <w:t>9</w:t>
            </w:r>
            <w:r>
              <w:rPr>
                <w:noProof/>
                <w:webHidden/>
              </w:rPr>
              <w:fldChar w:fldCharType="end"/>
            </w:r>
          </w:hyperlink>
        </w:p>
        <w:p w:rsidR="00692AA5" w:rsidRDefault="00692AA5">
          <w:pPr>
            <w:pStyle w:val="TOC2"/>
            <w:tabs>
              <w:tab w:val="right" w:leader="dot" w:pos="8630"/>
            </w:tabs>
            <w:rPr>
              <w:rFonts w:eastAsiaTheme="minorEastAsia"/>
              <w:noProof/>
              <w:lang w:eastAsia="zh-CN"/>
            </w:rPr>
          </w:pPr>
          <w:hyperlink w:anchor="_Toc531275078" w:history="1">
            <w:r w:rsidRPr="002B599D">
              <w:rPr>
                <w:rStyle w:val="Hyperlink"/>
                <w:noProof/>
              </w:rPr>
              <w:t>Relationships</w:t>
            </w:r>
            <w:r>
              <w:rPr>
                <w:noProof/>
                <w:webHidden/>
              </w:rPr>
              <w:tab/>
            </w:r>
            <w:r>
              <w:rPr>
                <w:noProof/>
                <w:webHidden/>
              </w:rPr>
              <w:fldChar w:fldCharType="begin"/>
            </w:r>
            <w:r>
              <w:rPr>
                <w:noProof/>
                <w:webHidden/>
              </w:rPr>
              <w:instrText xml:space="preserve"> PAGEREF _Toc531275078 \h </w:instrText>
            </w:r>
            <w:r>
              <w:rPr>
                <w:noProof/>
                <w:webHidden/>
              </w:rPr>
            </w:r>
            <w:r>
              <w:rPr>
                <w:noProof/>
                <w:webHidden/>
              </w:rPr>
              <w:fldChar w:fldCharType="separate"/>
            </w:r>
            <w:r w:rsidR="007118A7">
              <w:rPr>
                <w:noProof/>
                <w:webHidden/>
              </w:rPr>
              <w:t>10</w:t>
            </w:r>
            <w:r>
              <w:rPr>
                <w:noProof/>
                <w:webHidden/>
              </w:rPr>
              <w:fldChar w:fldCharType="end"/>
            </w:r>
          </w:hyperlink>
        </w:p>
        <w:p w:rsidR="00692AA5" w:rsidRDefault="00692AA5">
          <w:pPr>
            <w:pStyle w:val="TOC3"/>
            <w:tabs>
              <w:tab w:val="right" w:leader="dot" w:pos="8630"/>
            </w:tabs>
            <w:rPr>
              <w:rFonts w:eastAsiaTheme="minorEastAsia"/>
              <w:noProof/>
              <w:lang w:eastAsia="zh-CN"/>
            </w:rPr>
          </w:pPr>
          <w:hyperlink w:anchor="_Toc531275079" w:history="1">
            <w:r w:rsidRPr="002B599D">
              <w:rPr>
                <w:rStyle w:val="Hyperlink"/>
                <w:noProof/>
              </w:rPr>
              <w:t>Basic relationships within the integration instance account/resources</w:t>
            </w:r>
            <w:r>
              <w:rPr>
                <w:noProof/>
                <w:webHidden/>
              </w:rPr>
              <w:tab/>
            </w:r>
            <w:r>
              <w:rPr>
                <w:noProof/>
                <w:webHidden/>
              </w:rPr>
              <w:fldChar w:fldCharType="begin"/>
            </w:r>
            <w:r>
              <w:rPr>
                <w:noProof/>
                <w:webHidden/>
              </w:rPr>
              <w:instrText xml:space="preserve"> PAGEREF _Toc531275079 \h </w:instrText>
            </w:r>
            <w:r>
              <w:rPr>
                <w:noProof/>
                <w:webHidden/>
              </w:rPr>
            </w:r>
            <w:r>
              <w:rPr>
                <w:noProof/>
                <w:webHidden/>
              </w:rPr>
              <w:fldChar w:fldCharType="separate"/>
            </w:r>
            <w:r w:rsidR="007118A7">
              <w:rPr>
                <w:noProof/>
                <w:webHidden/>
              </w:rPr>
              <w:t>10</w:t>
            </w:r>
            <w:r>
              <w:rPr>
                <w:noProof/>
                <w:webHidden/>
              </w:rPr>
              <w:fldChar w:fldCharType="end"/>
            </w:r>
          </w:hyperlink>
        </w:p>
        <w:p w:rsidR="00692AA5" w:rsidRDefault="00692AA5">
          <w:pPr>
            <w:pStyle w:val="TOC3"/>
            <w:tabs>
              <w:tab w:val="right" w:leader="dot" w:pos="8630"/>
            </w:tabs>
            <w:rPr>
              <w:rFonts w:eastAsiaTheme="minorEastAsia"/>
              <w:noProof/>
              <w:lang w:eastAsia="zh-CN"/>
            </w:rPr>
          </w:pPr>
          <w:hyperlink w:anchor="_Toc531275080" w:history="1">
            <w:r w:rsidRPr="002B599D">
              <w:rPr>
                <w:rStyle w:val="Hyperlink"/>
                <w:noProof/>
              </w:rPr>
              <w:t>Connections to broader entity resources</w:t>
            </w:r>
            <w:r>
              <w:rPr>
                <w:noProof/>
                <w:webHidden/>
              </w:rPr>
              <w:tab/>
            </w:r>
            <w:r>
              <w:rPr>
                <w:noProof/>
                <w:webHidden/>
              </w:rPr>
              <w:fldChar w:fldCharType="begin"/>
            </w:r>
            <w:r>
              <w:rPr>
                <w:noProof/>
                <w:webHidden/>
              </w:rPr>
              <w:instrText xml:space="preserve"> PAGEREF _Toc531275080 \h </w:instrText>
            </w:r>
            <w:r>
              <w:rPr>
                <w:noProof/>
                <w:webHidden/>
              </w:rPr>
            </w:r>
            <w:r>
              <w:rPr>
                <w:noProof/>
                <w:webHidden/>
              </w:rPr>
              <w:fldChar w:fldCharType="separate"/>
            </w:r>
            <w:r w:rsidR="007118A7">
              <w:rPr>
                <w:noProof/>
                <w:webHidden/>
              </w:rPr>
              <w:t>11</w:t>
            </w:r>
            <w:r>
              <w:rPr>
                <w:noProof/>
                <w:webHidden/>
              </w:rPr>
              <w:fldChar w:fldCharType="end"/>
            </w:r>
          </w:hyperlink>
        </w:p>
        <w:p w:rsidR="00692AA5" w:rsidRDefault="00692AA5">
          <w:pPr>
            <w:pStyle w:val="TOC3"/>
            <w:tabs>
              <w:tab w:val="right" w:leader="dot" w:pos="8630"/>
            </w:tabs>
            <w:rPr>
              <w:rFonts w:eastAsiaTheme="minorEastAsia"/>
              <w:noProof/>
              <w:lang w:eastAsia="zh-CN"/>
            </w:rPr>
          </w:pPr>
          <w:hyperlink w:anchor="_Toc531275081" w:history="1">
            <w:r w:rsidRPr="002B599D">
              <w:rPr>
                <w:rStyle w:val="Hyperlink"/>
                <w:noProof/>
              </w:rPr>
              <w:t>Advanced mappings</w:t>
            </w:r>
            <w:r>
              <w:rPr>
                <w:noProof/>
                <w:webHidden/>
              </w:rPr>
              <w:tab/>
            </w:r>
            <w:r>
              <w:rPr>
                <w:noProof/>
                <w:webHidden/>
              </w:rPr>
              <w:fldChar w:fldCharType="begin"/>
            </w:r>
            <w:r>
              <w:rPr>
                <w:noProof/>
                <w:webHidden/>
              </w:rPr>
              <w:instrText xml:space="preserve"> PAGEREF _Toc531275081 \h </w:instrText>
            </w:r>
            <w:r>
              <w:rPr>
                <w:noProof/>
                <w:webHidden/>
              </w:rPr>
            </w:r>
            <w:r>
              <w:rPr>
                <w:noProof/>
                <w:webHidden/>
              </w:rPr>
              <w:fldChar w:fldCharType="separate"/>
            </w:r>
            <w:r w:rsidR="007118A7">
              <w:rPr>
                <w:noProof/>
                <w:webHidden/>
              </w:rPr>
              <w:t>11</w:t>
            </w:r>
            <w:r>
              <w:rPr>
                <w:noProof/>
                <w:webHidden/>
              </w:rPr>
              <w:fldChar w:fldCharType="end"/>
            </w:r>
          </w:hyperlink>
        </w:p>
        <w:p w:rsidR="00692AA5" w:rsidRDefault="00692AA5">
          <w:pPr>
            <w:pStyle w:val="TOC1"/>
            <w:tabs>
              <w:tab w:val="right" w:leader="dot" w:pos="8630"/>
            </w:tabs>
            <w:rPr>
              <w:rFonts w:eastAsiaTheme="minorEastAsia"/>
              <w:noProof/>
              <w:lang w:eastAsia="zh-CN"/>
            </w:rPr>
          </w:pPr>
          <w:hyperlink w:anchor="_Toc531275082" w:history="1">
            <w:r w:rsidRPr="002B599D">
              <w:rPr>
                <w:rStyle w:val="Hyperlink"/>
                <w:noProof/>
              </w:rPr>
              <w:t>Bitbucket Data and Integration Details</w:t>
            </w:r>
            <w:r>
              <w:rPr>
                <w:noProof/>
                <w:webHidden/>
              </w:rPr>
              <w:tab/>
            </w:r>
            <w:r>
              <w:rPr>
                <w:noProof/>
                <w:webHidden/>
              </w:rPr>
              <w:fldChar w:fldCharType="begin"/>
            </w:r>
            <w:r>
              <w:rPr>
                <w:noProof/>
                <w:webHidden/>
              </w:rPr>
              <w:instrText xml:space="preserve"> PAGEREF _Toc531275082 \h </w:instrText>
            </w:r>
            <w:r>
              <w:rPr>
                <w:noProof/>
                <w:webHidden/>
              </w:rPr>
            </w:r>
            <w:r>
              <w:rPr>
                <w:noProof/>
                <w:webHidden/>
              </w:rPr>
              <w:fldChar w:fldCharType="separate"/>
            </w:r>
            <w:r w:rsidR="007118A7">
              <w:rPr>
                <w:noProof/>
                <w:webHidden/>
              </w:rPr>
              <w:t>12</w:t>
            </w:r>
            <w:r>
              <w:rPr>
                <w:noProof/>
                <w:webHidden/>
              </w:rPr>
              <w:fldChar w:fldCharType="end"/>
            </w:r>
          </w:hyperlink>
        </w:p>
        <w:p w:rsidR="00692AA5" w:rsidRDefault="00692AA5">
          <w:pPr>
            <w:pStyle w:val="TOC2"/>
            <w:tabs>
              <w:tab w:val="right" w:leader="dot" w:pos="8630"/>
            </w:tabs>
            <w:rPr>
              <w:rFonts w:eastAsiaTheme="minorEastAsia"/>
              <w:noProof/>
              <w:lang w:eastAsia="zh-CN"/>
            </w:rPr>
          </w:pPr>
          <w:hyperlink w:anchor="_Toc531275083" w:history="1">
            <w:r w:rsidRPr="002B599D">
              <w:rPr>
                <w:rStyle w:val="Hyperlink"/>
                <w:noProof/>
              </w:rPr>
              <w:t>Overview</w:t>
            </w:r>
            <w:r>
              <w:rPr>
                <w:noProof/>
                <w:webHidden/>
              </w:rPr>
              <w:tab/>
            </w:r>
            <w:r>
              <w:rPr>
                <w:noProof/>
                <w:webHidden/>
              </w:rPr>
              <w:fldChar w:fldCharType="begin"/>
            </w:r>
            <w:r>
              <w:rPr>
                <w:noProof/>
                <w:webHidden/>
              </w:rPr>
              <w:instrText xml:space="preserve"> PAGEREF _Toc531275083 \h </w:instrText>
            </w:r>
            <w:r>
              <w:rPr>
                <w:noProof/>
                <w:webHidden/>
              </w:rPr>
            </w:r>
            <w:r>
              <w:rPr>
                <w:noProof/>
                <w:webHidden/>
              </w:rPr>
              <w:fldChar w:fldCharType="separate"/>
            </w:r>
            <w:r w:rsidR="007118A7">
              <w:rPr>
                <w:noProof/>
                <w:webHidden/>
              </w:rPr>
              <w:t>12</w:t>
            </w:r>
            <w:r>
              <w:rPr>
                <w:noProof/>
                <w:webHidden/>
              </w:rPr>
              <w:fldChar w:fldCharType="end"/>
            </w:r>
          </w:hyperlink>
        </w:p>
        <w:p w:rsidR="00692AA5" w:rsidRDefault="00692AA5">
          <w:pPr>
            <w:pStyle w:val="TOC2"/>
            <w:tabs>
              <w:tab w:val="right" w:leader="dot" w:pos="8630"/>
            </w:tabs>
            <w:rPr>
              <w:rFonts w:eastAsiaTheme="minorEastAsia"/>
              <w:noProof/>
              <w:lang w:eastAsia="zh-CN"/>
            </w:rPr>
          </w:pPr>
          <w:hyperlink w:anchor="_Toc531275084" w:history="1">
            <w:r w:rsidRPr="002B599D">
              <w:rPr>
                <w:rStyle w:val="Hyperlink"/>
                <w:noProof/>
              </w:rPr>
              <w:t>Integration Instance Configuration</w:t>
            </w:r>
            <w:r>
              <w:rPr>
                <w:noProof/>
                <w:webHidden/>
              </w:rPr>
              <w:tab/>
            </w:r>
            <w:r>
              <w:rPr>
                <w:noProof/>
                <w:webHidden/>
              </w:rPr>
              <w:fldChar w:fldCharType="begin"/>
            </w:r>
            <w:r>
              <w:rPr>
                <w:noProof/>
                <w:webHidden/>
              </w:rPr>
              <w:instrText xml:space="preserve"> PAGEREF _Toc531275084 \h </w:instrText>
            </w:r>
            <w:r>
              <w:rPr>
                <w:noProof/>
                <w:webHidden/>
              </w:rPr>
            </w:r>
            <w:r>
              <w:rPr>
                <w:noProof/>
                <w:webHidden/>
              </w:rPr>
              <w:fldChar w:fldCharType="separate"/>
            </w:r>
            <w:r w:rsidR="007118A7">
              <w:rPr>
                <w:noProof/>
                <w:webHidden/>
              </w:rPr>
              <w:t>12</w:t>
            </w:r>
            <w:r>
              <w:rPr>
                <w:noProof/>
                <w:webHidden/>
              </w:rPr>
              <w:fldChar w:fldCharType="end"/>
            </w:r>
          </w:hyperlink>
        </w:p>
        <w:p w:rsidR="00692AA5" w:rsidRDefault="00692AA5">
          <w:pPr>
            <w:pStyle w:val="TOC2"/>
            <w:tabs>
              <w:tab w:val="right" w:leader="dot" w:pos="8630"/>
            </w:tabs>
            <w:rPr>
              <w:rFonts w:eastAsiaTheme="minorEastAsia"/>
              <w:noProof/>
              <w:lang w:eastAsia="zh-CN"/>
            </w:rPr>
          </w:pPr>
          <w:hyperlink w:anchor="_Toc531275085" w:history="1">
            <w:r w:rsidRPr="002B599D">
              <w:rPr>
                <w:rStyle w:val="Hyperlink"/>
                <w:noProof/>
              </w:rPr>
              <w:t>Entities</w:t>
            </w:r>
            <w:r>
              <w:rPr>
                <w:noProof/>
                <w:webHidden/>
              </w:rPr>
              <w:tab/>
            </w:r>
            <w:r>
              <w:rPr>
                <w:noProof/>
                <w:webHidden/>
              </w:rPr>
              <w:fldChar w:fldCharType="begin"/>
            </w:r>
            <w:r>
              <w:rPr>
                <w:noProof/>
                <w:webHidden/>
              </w:rPr>
              <w:instrText xml:space="preserve"> PAGEREF _Toc531275085 \h </w:instrText>
            </w:r>
            <w:r>
              <w:rPr>
                <w:noProof/>
                <w:webHidden/>
              </w:rPr>
            </w:r>
            <w:r>
              <w:rPr>
                <w:noProof/>
                <w:webHidden/>
              </w:rPr>
              <w:fldChar w:fldCharType="separate"/>
            </w:r>
            <w:r w:rsidR="007118A7">
              <w:rPr>
                <w:noProof/>
                <w:webHidden/>
              </w:rPr>
              <w:t>12</w:t>
            </w:r>
            <w:r>
              <w:rPr>
                <w:noProof/>
                <w:webHidden/>
              </w:rPr>
              <w:fldChar w:fldCharType="end"/>
            </w:r>
          </w:hyperlink>
        </w:p>
        <w:p w:rsidR="00692AA5" w:rsidRDefault="00692AA5">
          <w:pPr>
            <w:pStyle w:val="TOC2"/>
            <w:tabs>
              <w:tab w:val="right" w:leader="dot" w:pos="8630"/>
            </w:tabs>
            <w:rPr>
              <w:rFonts w:eastAsiaTheme="minorEastAsia"/>
              <w:noProof/>
              <w:lang w:eastAsia="zh-CN"/>
            </w:rPr>
          </w:pPr>
          <w:hyperlink w:anchor="_Toc531275086" w:history="1">
            <w:r w:rsidRPr="002B599D">
              <w:rPr>
                <w:rStyle w:val="Hyperlink"/>
                <w:noProof/>
              </w:rPr>
              <w:t>Relationships</w:t>
            </w:r>
            <w:r>
              <w:rPr>
                <w:noProof/>
                <w:webHidden/>
              </w:rPr>
              <w:tab/>
            </w:r>
            <w:r>
              <w:rPr>
                <w:noProof/>
                <w:webHidden/>
              </w:rPr>
              <w:fldChar w:fldCharType="begin"/>
            </w:r>
            <w:r>
              <w:rPr>
                <w:noProof/>
                <w:webHidden/>
              </w:rPr>
              <w:instrText xml:space="preserve"> PAGEREF _Toc531275086 \h </w:instrText>
            </w:r>
            <w:r>
              <w:rPr>
                <w:noProof/>
                <w:webHidden/>
              </w:rPr>
            </w:r>
            <w:r>
              <w:rPr>
                <w:noProof/>
                <w:webHidden/>
              </w:rPr>
              <w:fldChar w:fldCharType="separate"/>
            </w:r>
            <w:r w:rsidR="007118A7">
              <w:rPr>
                <w:noProof/>
                <w:webHidden/>
              </w:rPr>
              <w:t>13</w:t>
            </w:r>
            <w:r>
              <w:rPr>
                <w:noProof/>
                <w:webHidden/>
              </w:rPr>
              <w:fldChar w:fldCharType="end"/>
            </w:r>
          </w:hyperlink>
        </w:p>
        <w:p w:rsidR="00692AA5" w:rsidRDefault="00692AA5">
          <w:pPr>
            <w:pStyle w:val="TOC3"/>
            <w:tabs>
              <w:tab w:val="right" w:leader="dot" w:pos="8630"/>
            </w:tabs>
            <w:rPr>
              <w:rFonts w:eastAsiaTheme="minorEastAsia"/>
              <w:noProof/>
              <w:lang w:eastAsia="zh-CN"/>
            </w:rPr>
          </w:pPr>
          <w:hyperlink w:anchor="_Toc531275087" w:history="1">
            <w:r w:rsidRPr="002B599D">
              <w:rPr>
                <w:rStyle w:val="Hyperlink"/>
                <w:noProof/>
              </w:rPr>
              <w:t>Basic relationships within the integration instance account/resources</w:t>
            </w:r>
            <w:r>
              <w:rPr>
                <w:noProof/>
                <w:webHidden/>
              </w:rPr>
              <w:tab/>
            </w:r>
            <w:r>
              <w:rPr>
                <w:noProof/>
                <w:webHidden/>
              </w:rPr>
              <w:fldChar w:fldCharType="begin"/>
            </w:r>
            <w:r>
              <w:rPr>
                <w:noProof/>
                <w:webHidden/>
              </w:rPr>
              <w:instrText xml:space="preserve"> PAGEREF _Toc531275087 \h </w:instrText>
            </w:r>
            <w:r>
              <w:rPr>
                <w:noProof/>
                <w:webHidden/>
              </w:rPr>
            </w:r>
            <w:r>
              <w:rPr>
                <w:noProof/>
                <w:webHidden/>
              </w:rPr>
              <w:fldChar w:fldCharType="separate"/>
            </w:r>
            <w:r w:rsidR="007118A7">
              <w:rPr>
                <w:noProof/>
                <w:webHidden/>
              </w:rPr>
              <w:t>13</w:t>
            </w:r>
            <w:r>
              <w:rPr>
                <w:noProof/>
                <w:webHidden/>
              </w:rPr>
              <w:fldChar w:fldCharType="end"/>
            </w:r>
          </w:hyperlink>
        </w:p>
        <w:p w:rsidR="00692AA5" w:rsidRDefault="00692AA5">
          <w:pPr>
            <w:pStyle w:val="TOC1"/>
            <w:tabs>
              <w:tab w:val="right" w:leader="dot" w:pos="8630"/>
            </w:tabs>
            <w:rPr>
              <w:rFonts w:eastAsiaTheme="minorEastAsia"/>
              <w:noProof/>
              <w:lang w:eastAsia="zh-CN"/>
            </w:rPr>
          </w:pPr>
          <w:hyperlink w:anchor="_Toc531275088" w:history="1">
            <w:r w:rsidRPr="002B599D">
              <w:rPr>
                <w:rStyle w:val="Hyperlink"/>
                <w:noProof/>
              </w:rPr>
              <w:t>GitHub Data and Integration Details</w:t>
            </w:r>
            <w:r>
              <w:rPr>
                <w:noProof/>
                <w:webHidden/>
              </w:rPr>
              <w:tab/>
            </w:r>
            <w:r>
              <w:rPr>
                <w:noProof/>
                <w:webHidden/>
              </w:rPr>
              <w:fldChar w:fldCharType="begin"/>
            </w:r>
            <w:r>
              <w:rPr>
                <w:noProof/>
                <w:webHidden/>
              </w:rPr>
              <w:instrText xml:space="preserve"> PAGEREF _Toc531275088 \h </w:instrText>
            </w:r>
            <w:r>
              <w:rPr>
                <w:noProof/>
                <w:webHidden/>
              </w:rPr>
            </w:r>
            <w:r>
              <w:rPr>
                <w:noProof/>
                <w:webHidden/>
              </w:rPr>
              <w:fldChar w:fldCharType="separate"/>
            </w:r>
            <w:r w:rsidR="007118A7">
              <w:rPr>
                <w:noProof/>
                <w:webHidden/>
              </w:rPr>
              <w:t>14</w:t>
            </w:r>
            <w:r>
              <w:rPr>
                <w:noProof/>
                <w:webHidden/>
              </w:rPr>
              <w:fldChar w:fldCharType="end"/>
            </w:r>
          </w:hyperlink>
        </w:p>
        <w:p w:rsidR="00692AA5" w:rsidRDefault="00692AA5">
          <w:pPr>
            <w:pStyle w:val="TOC2"/>
            <w:tabs>
              <w:tab w:val="right" w:leader="dot" w:pos="8630"/>
            </w:tabs>
            <w:rPr>
              <w:rFonts w:eastAsiaTheme="minorEastAsia"/>
              <w:noProof/>
              <w:lang w:eastAsia="zh-CN"/>
            </w:rPr>
          </w:pPr>
          <w:hyperlink w:anchor="_Toc531275089" w:history="1">
            <w:r w:rsidRPr="002B599D">
              <w:rPr>
                <w:rStyle w:val="Hyperlink"/>
                <w:noProof/>
              </w:rPr>
              <w:t>Overview</w:t>
            </w:r>
            <w:r>
              <w:rPr>
                <w:noProof/>
                <w:webHidden/>
              </w:rPr>
              <w:tab/>
            </w:r>
            <w:r>
              <w:rPr>
                <w:noProof/>
                <w:webHidden/>
              </w:rPr>
              <w:fldChar w:fldCharType="begin"/>
            </w:r>
            <w:r>
              <w:rPr>
                <w:noProof/>
                <w:webHidden/>
              </w:rPr>
              <w:instrText xml:space="preserve"> PAGEREF _Toc531275089 \h </w:instrText>
            </w:r>
            <w:r>
              <w:rPr>
                <w:noProof/>
                <w:webHidden/>
              </w:rPr>
            </w:r>
            <w:r>
              <w:rPr>
                <w:noProof/>
                <w:webHidden/>
              </w:rPr>
              <w:fldChar w:fldCharType="separate"/>
            </w:r>
            <w:r w:rsidR="007118A7">
              <w:rPr>
                <w:noProof/>
                <w:webHidden/>
              </w:rPr>
              <w:t>14</w:t>
            </w:r>
            <w:r>
              <w:rPr>
                <w:noProof/>
                <w:webHidden/>
              </w:rPr>
              <w:fldChar w:fldCharType="end"/>
            </w:r>
          </w:hyperlink>
        </w:p>
        <w:p w:rsidR="00692AA5" w:rsidRDefault="00692AA5">
          <w:pPr>
            <w:pStyle w:val="TOC2"/>
            <w:tabs>
              <w:tab w:val="right" w:leader="dot" w:pos="8630"/>
            </w:tabs>
            <w:rPr>
              <w:rFonts w:eastAsiaTheme="minorEastAsia"/>
              <w:noProof/>
              <w:lang w:eastAsia="zh-CN"/>
            </w:rPr>
          </w:pPr>
          <w:hyperlink w:anchor="_Toc531275090" w:history="1">
            <w:r w:rsidRPr="002B599D">
              <w:rPr>
                <w:rStyle w:val="Hyperlink"/>
                <w:noProof/>
              </w:rPr>
              <w:t>Integration Instance Configuration</w:t>
            </w:r>
            <w:r>
              <w:rPr>
                <w:noProof/>
                <w:webHidden/>
              </w:rPr>
              <w:tab/>
            </w:r>
            <w:r>
              <w:rPr>
                <w:noProof/>
                <w:webHidden/>
              </w:rPr>
              <w:fldChar w:fldCharType="begin"/>
            </w:r>
            <w:r>
              <w:rPr>
                <w:noProof/>
                <w:webHidden/>
              </w:rPr>
              <w:instrText xml:space="preserve"> PAGEREF _Toc531275090 \h </w:instrText>
            </w:r>
            <w:r>
              <w:rPr>
                <w:noProof/>
                <w:webHidden/>
              </w:rPr>
            </w:r>
            <w:r>
              <w:rPr>
                <w:noProof/>
                <w:webHidden/>
              </w:rPr>
              <w:fldChar w:fldCharType="separate"/>
            </w:r>
            <w:r w:rsidR="007118A7">
              <w:rPr>
                <w:noProof/>
                <w:webHidden/>
              </w:rPr>
              <w:t>14</w:t>
            </w:r>
            <w:r>
              <w:rPr>
                <w:noProof/>
                <w:webHidden/>
              </w:rPr>
              <w:fldChar w:fldCharType="end"/>
            </w:r>
          </w:hyperlink>
        </w:p>
        <w:p w:rsidR="00692AA5" w:rsidRDefault="00692AA5">
          <w:pPr>
            <w:pStyle w:val="TOC2"/>
            <w:tabs>
              <w:tab w:val="right" w:leader="dot" w:pos="8630"/>
            </w:tabs>
            <w:rPr>
              <w:rFonts w:eastAsiaTheme="minorEastAsia"/>
              <w:noProof/>
              <w:lang w:eastAsia="zh-CN"/>
            </w:rPr>
          </w:pPr>
          <w:hyperlink w:anchor="_Toc531275091" w:history="1">
            <w:r w:rsidRPr="002B599D">
              <w:rPr>
                <w:rStyle w:val="Hyperlink"/>
                <w:noProof/>
              </w:rPr>
              <w:t>Entities</w:t>
            </w:r>
            <w:r>
              <w:rPr>
                <w:noProof/>
                <w:webHidden/>
              </w:rPr>
              <w:tab/>
            </w:r>
            <w:r>
              <w:rPr>
                <w:noProof/>
                <w:webHidden/>
              </w:rPr>
              <w:fldChar w:fldCharType="begin"/>
            </w:r>
            <w:r>
              <w:rPr>
                <w:noProof/>
                <w:webHidden/>
              </w:rPr>
              <w:instrText xml:space="preserve"> PAGEREF _Toc531275091 \h </w:instrText>
            </w:r>
            <w:r>
              <w:rPr>
                <w:noProof/>
                <w:webHidden/>
              </w:rPr>
            </w:r>
            <w:r>
              <w:rPr>
                <w:noProof/>
                <w:webHidden/>
              </w:rPr>
              <w:fldChar w:fldCharType="separate"/>
            </w:r>
            <w:r w:rsidR="007118A7">
              <w:rPr>
                <w:noProof/>
                <w:webHidden/>
              </w:rPr>
              <w:t>14</w:t>
            </w:r>
            <w:r>
              <w:rPr>
                <w:noProof/>
                <w:webHidden/>
              </w:rPr>
              <w:fldChar w:fldCharType="end"/>
            </w:r>
          </w:hyperlink>
        </w:p>
        <w:p w:rsidR="00692AA5" w:rsidRDefault="00692AA5">
          <w:pPr>
            <w:pStyle w:val="TOC2"/>
            <w:tabs>
              <w:tab w:val="right" w:leader="dot" w:pos="8630"/>
            </w:tabs>
            <w:rPr>
              <w:rFonts w:eastAsiaTheme="minorEastAsia"/>
              <w:noProof/>
              <w:lang w:eastAsia="zh-CN"/>
            </w:rPr>
          </w:pPr>
          <w:hyperlink w:anchor="_Toc531275092" w:history="1">
            <w:r w:rsidRPr="002B599D">
              <w:rPr>
                <w:rStyle w:val="Hyperlink"/>
                <w:noProof/>
              </w:rPr>
              <w:t>Relationships</w:t>
            </w:r>
            <w:r>
              <w:rPr>
                <w:noProof/>
                <w:webHidden/>
              </w:rPr>
              <w:tab/>
            </w:r>
            <w:r>
              <w:rPr>
                <w:noProof/>
                <w:webHidden/>
              </w:rPr>
              <w:fldChar w:fldCharType="begin"/>
            </w:r>
            <w:r>
              <w:rPr>
                <w:noProof/>
                <w:webHidden/>
              </w:rPr>
              <w:instrText xml:space="preserve"> PAGEREF _Toc531275092 \h </w:instrText>
            </w:r>
            <w:r>
              <w:rPr>
                <w:noProof/>
                <w:webHidden/>
              </w:rPr>
            </w:r>
            <w:r>
              <w:rPr>
                <w:noProof/>
                <w:webHidden/>
              </w:rPr>
              <w:fldChar w:fldCharType="separate"/>
            </w:r>
            <w:r w:rsidR="007118A7">
              <w:rPr>
                <w:noProof/>
                <w:webHidden/>
              </w:rPr>
              <w:t>14</w:t>
            </w:r>
            <w:r>
              <w:rPr>
                <w:noProof/>
                <w:webHidden/>
              </w:rPr>
              <w:fldChar w:fldCharType="end"/>
            </w:r>
          </w:hyperlink>
        </w:p>
        <w:p w:rsidR="00692AA5" w:rsidRDefault="00692AA5">
          <w:pPr>
            <w:pStyle w:val="TOC3"/>
            <w:tabs>
              <w:tab w:val="right" w:leader="dot" w:pos="8630"/>
            </w:tabs>
            <w:rPr>
              <w:rFonts w:eastAsiaTheme="minorEastAsia"/>
              <w:noProof/>
              <w:lang w:eastAsia="zh-CN"/>
            </w:rPr>
          </w:pPr>
          <w:hyperlink w:anchor="_Toc531275093" w:history="1">
            <w:r w:rsidRPr="002B599D">
              <w:rPr>
                <w:rStyle w:val="Hyperlink"/>
                <w:noProof/>
              </w:rPr>
              <w:t>Basic relationships within the integration instance account/resources</w:t>
            </w:r>
            <w:r>
              <w:rPr>
                <w:noProof/>
                <w:webHidden/>
              </w:rPr>
              <w:tab/>
            </w:r>
            <w:r>
              <w:rPr>
                <w:noProof/>
                <w:webHidden/>
              </w:rPr>
              <w:fldChar w:fldCharType="begin"/>
            </w:r>
            <w:r>
              <w:rPr>
                <w:noProof/>
                <w:webHidden/>
              </w:rPr>
              <w:instrText xml:space="preserve"> PAGEREF _Toc531275093 \h </w:instrText>
            </w:r>
            <w:r>
              <w:rPr>
                <w:noProof/>
                <w:webHidden/>
              </w:rPr>
            </w:r>
            <w:r>
              <w:rPr>
                <w:noProof/>
                <w:webHidden/>
              </w:rPr>
              <w:fldChar w:fldCharType="separate"/>
            </w:r>
            <w:r w:rsidR="007118A7">
              <w:rPr>
                <w:noProof/>
                <w:webHidden/>
              </w:rPr>
              <w:t>14</w:t>
            </w:r>
            <w:r>
              <w:rPr>
                <w:noProof/>
                <w:webHidden/>
              </w:rPr>
              <w:fldChar w:fldCharType="end"/>
            </w:r>
          </w:hyperlink>
        </w:p>
        <w:p w:rsidR="00692AA5" w:rsidRDefault="00692AA5">
          <w:pPr>
            <w:pStyle w:val="TOC1"/>
            <w:tabs>
              <w:tab w:val="right" w:leader="dot" w:pos="8630"/>
            </w:tabs>
            <w:rPr>
              <w:rFonts w:eastAsiaTheme="minorEastAsia"/>
              <w:noProof/>
              <w:lang w:eastAsia="zh-CN"/>
            </w:rPr>
          </w:pPr>
          <w:hyperlink w:anchor="_Toc531275094" w:history="1">
            <w:r w:rsidRPr="002B599D">
              <w:rPr>
                <w:rStyle w:val="Hyperlink"/>
                <w:noProof/>
              </w:rPr>
              <w:t>Okta Data and Integration Details</w:t>
            </w:r>
            <w:r>
              <w:rPr>
                <w:noProof/>
                <w:webHidden/>
              </w:rPr>
              <w:tab/>
            </w:r>
            <w:r>
              <w:rPr>
                <w:noProof/>
                <w:webHidden/>
              </w:rPr>
              <w:fldChar w:fldCharType="begin"/>
            </w:r>
            <w:r>
              <w:rPr>
                <w:noProof/>
                <w:webHidden/>
              </w:rPr>
              <w:instrText xml:space="preserve"> PAGEREF _Toc531275094 \h </w:instrText>
            </w:r>
            <w:r>
              <w:rPr>
                <w:noProof/>
                <w:webHidden/>
              </w:rPr>
            </w:r>
            <w:r>
              <w:rPr>
                <w:noProof/>
                <w:webHidden/>
              </w:rPr>
              <w:fldChar w:fldCharType="separate"/>
            </w:r>
            <w:r w:rsidR="007118A7">
              <w:rPr>
                <w:noProof/>
                <w:webHidden/>
              </w:rPr>
              <w:t>15</w:t>
            </w:r>
            <w:r>
              <w:rPr>
                <w:noProof/>
                <w:webHidden/>
              </w:rPr>
              <w:fldChar w:fldCharType="end"/>
            </w:r>
          </w:hyperlink>
        </w:p>
        <w:p w:rsidR="00692AA5" w:rsidRDefault="00692AA5">
          <w:pPr>
            <w:pStyle w:val="TOC2"/>
            <w:tabs>
              <w:tab w:val="right" w:leader="dot" w:pos="8630"/>
            </w:tabs>
            <w:rPr>
              <w:rFonts w:eastAsiaTheme="minorEastAsia"/>
              <w:noProof/>
              <w:lang w:eastAsia="zh-CN"/>
            </w:rPr>
          </w:pPr>
          <w:hyperlink w:anchor="_Toc531275095" w:history="1">
            <w:r w:rsidRPr="002B599D">
              <w:rPr>
                <w:rStyle w:val="Hyperlink"/>
                <w:noProof/>
              </w:rPr>
              <w:t>Overview</w:t>
            </w:r>
            <w:r>
              <w:rPr>
                <w:noProof/>
                <w:webHidden/>
              </w:rPr>
              <w:tab/>
            </w:r>
            <w:r>
              <w:rPr>
                <w:noProof/>
                <w:webHidden/>
              </w:rPr>
              <w:fldChar w:fldCharType="begin"/>
            </w:r>
            <w:r>
              <w:rPr>
                <w:noProof/>
                <w:webHidden/>
              </w:rPr>
              <w:instrText xml:space="preserve"> PAGEREF _Toc531275095 \h </w:instrText>
            </w:r>
            <w:r>
              <w:rPr>
                <w:noProof/>
                <w:webHidden/>
              </w:rPr>
            </w:r>
            <w:r>
              <w:rPr>
                <w:noProof/>
                <w:webHidden/>
              </w:rPr>
              <w:fldChar w:fldCharType="separate"/>
            </w:r>
            <w:r w:rsidR="007118A7">
              <w:rPr>
                <w:noProof/>
                <w:webHidden/>
              </w:rPr>
              <w:t>15</w:t>
            </w:r>
            <w:r>
              <w:rPr>
                <w:noProof/>
                <w:webHidden/>
              </w:rPr>
              <w:fldChar w:fldCharType="end"/>
            </w:r>
          </w:hyperlink>
        </w:p>
        <w:p w:rsidR="00692AA5" w:rsidRDefault="00692AA5">
          <w:pPr>
            <w:pStyle w:val="TOC2"/>
            <w:tabs>
              <w:tab w:val="right" w:leader="dot" w:pos="8630"/>
            </w:tabs>
            <w:rPr>
              <w:rFonts w:eastAsiaTheme="minorEastAsia"/>
              <w:noProof/>
              <w:lang w:eastAsia="zh-CN"/>
            </w:rPr>
          </w:pPr>
          <w:hyperlink w:anchor="_Toc531275096" w:history="1">
            <w:r w:rsidRPr="002B599D">
              <w:rPr>
                <w:rStyle w:val="Hyperlink"/>
                <w:noProof/>
              </w:rPr>
              <w:t>Integration Instance Configuration</w:t>
            </w:r>
            <w:r>
              <w:rPr>
                <w:noProof/>
                <w:webHidden/>
              </w:rPr>
              <w:tab/>
            </w:r>
            <w:r>
              <w:rPr>
                <w:noProof/>
                <w:webHidden/>
              </w:rPr>
              <w:fldChar w:fldCharType="begin"/>
            </w:r>
            <w:r>
              <w:rPr>
                <w:noProof/>
                <w:webHidden/>
              </w:rPr>
              <w:instrText xml:space="preserve"> PAGEREF _Toc531275096 \h </w:instrText>
            </w:r>
            <w:r>
              <w:rPr>
                <w:noProof/>
                <w:webHidden/>
              </w:rPr>
            </w:r>
            <w:r>
              <w:rPr>
                <w:noProof/>
                <w:webHidden/>
              </w:rPr>
              <w:fldChar w:fldCharType="separate"/>
            </w:r>
            <w:r w:rsidR="007118A7">
              <w:rPr>
                <w:noProof/>
                <w:webHidden/>
              </w:rPr>
              <w:t>15</w:t>
            </w:r>
            <w:r>
              <w:rPr>
                <w:noProof/>
                <w:webHidden/>
              </w:rPr>
              <w:fldChar w:fldCharType="end"/>
            </w:r>
          </w:hyperlink>
        </w:p>
        <w:p w:rsidR="00692AA5" w:rsidRDefault="00692AA5">
          <w:pPr>
            <w:pStyle w:val="TOC2"/>
            <w:tabs>
              <w:tab w:val="right" w:leader="dot" w:pos="8630"/>
            </w:tabs>
            <w:rPr>
              <w:rFonts w:eastAsiaTheme="minorEastAsia"/>
              <w:noProof/>
              <w:lang w:eastAsia="zh-CN"/>
            </w:rPr>
          </w:pPr>
          <w:hyperlink w:anchor="_Toc531275097" w:history="1">
            <w:r w:rsidRPr="002B599D">
              <w:rPr>
                <w:rStyle w:val="Hyperlink"/>
                <w:noProof/>
              </w:rPr>
              <w:t>Entities</w:t>
            </w:r>
            <w:r>
              <w:rPr>
                <w:noProof/>
                <w:webHidden/>
              </w:rPr>
              <w:tab/>
            </w:r>
            <w:r>
              <w:rPr>
                <w:noProof/>
                <w:webHidden/>
              </w:rPr>
              <w:fldChar w:fldCharType="begin"/>
            </w:r>
            <w:r>
              <w:rPr>
                <w:noProof/>
                <w:webHidden/>
              </w:rPr>
              <w:instrText xml:space="preserve"> PAGEREF _Toc531275097 \h </w:instrText>
            </w:r>
            <w:r>
              <w:rPr>
                <w:noProof/>
                <w:webHidden/>
              </w:rPr>
            </w:r>
            <w:r>
              <w:rPr>
                <w:noProof/>
                <w:webHidden/>
              </w:rPr>
              <w:fldChar w:fldCharType="separate"/>
            </w:r>
            <w:r w:rsidR="007118A7">
              <w:rPr>
                <w:noProof/>
                <w:webHidden/>
              </w:rPr>
              <w:t>15</w:t>
            </w:r>
            <w:r>
              <w:rPr>
                <w:noProof/>
                <w:webHidden/>
              </w:rPr>
              <w:fldChar w:fldCharType="end"/>
            </w:r>
          </w:hyperlink>
        </w:p>
        <w:p w:rsidR="00692AA5" w:rsidRDefault="00692AA5">
          <w:pPr>
            <w:pStyle w:val="TOC2"/>
            <w:tabs>
              <w:tab w:val="right" w:leader="dot" w:pos="8630"/>
            </w:tabs>
            <w:rPr>
              <w:rFonts w:eastAsiaTheme="minorEastAsia"/>
              <w:noProof/>
              <w:lang w:eastAsia="zh-CN"/>
            </w:rPr>
          </w:pPr>
          <w:hyperlink w:anchor="_Toc531275098" w:history="1">
            <w:r w:rsidRPr="002B599D">
              <w:rPr>
                <w:rStyle w:val="Hyperlink"/>
                <w:noProof/>
              </w:rPr>
              <w:t>Relationships</w:t>
            </w:r>
            <w:r>
              <w:rPr>
                <w:noProof/>
                <w:webHidden/>
              </w:rPr>
              <w:tab/>
            </w:r>
            <w:r>
              <w:rPr>
                <w:noProof/>
                <w:webHidden/>
              </w:rPr>
              <w:fldChar w:fldCharType="begin"/>
            </w:r>
            <w:r>
              <w:rPr>
                <w:noProof/>
                <w:webHidden/>
              </w:rPr>
              <w:instrText xml:space="preserve"> PAGEREF _Toc531275098 \h </w:instrText>
            </w:r>
            <w:r>
              <w:rPr>
                <w:noProof/>
                <w:webHidden/>
              </w:rPr>
            </w:r>
            <w:r>
              <w:rPr>
                <w:noProof/>
                <w:webHidden/>
              </w:rPr>
              <w:fldChar w:fldCharType="separate"/>
            </w:r>
            <w:r w:rsidR="007118A7">
              <w:rPr>
                <w:noProof/>
                <w:webHidden/>
              </w:rPr>
              <w:t>15</w:t>
            </w:r>
            <w:r>
              <w:rPr>
                <w:noProof/>
                <w:webHidden/>
              </w:rPr>
              <w:fldChar w:fldCharType="end"/>
            </w:r>
          </w:hyperlink>
        </w:p>
        <w:p w:rsidR="00692AA5" w:rsidRDefault="00692AA5">
          <w:pPr>
            <w:pStyle w:val="TOC3"/>
            <w:tabs>
              <w:tab w:val="right" w:leader="dot" w:pos="8630"/>
            </w:tabs>
            <w:rPr>
              <w:rFonts w:eastAsiaTheme="minorEastAsia"/>
              <w:noProof/>
              <w:lang w:eastAsia="zh-CN"/>
            </w:rPr>
          </w:pPr>
          <w:hyperlink w:anchor="_Toc531275099" w:history="1">
            <w:r w:rsidRPr="002B599D">
              <w:rPr>
                <w:rStyle w:val="Hyperlink"/>
                <w:noProof/>
              </w:rPr>
              <w:t>Basic relationships within the integration instance account/resources</w:t>
            </w:r>
            <w:r>
              <w:rPr>
                <w:noProof/>
                <w:webHidden/>
              </w:rPr>
              <w:tab/>
            </w:r>
            <w:r>
              <w:rPr>
                <w:noProof/>
                <w:webHidden/>
              </w:rPr>
              <w:fldChar w:fldCharType="begin"/>
            </w:r>
            <w:r>
              <w:rPr>
                <w:noProof/>
                <w:webHidden/>
              </w:rPr>
              <w:instrText xml:space="preserve"> PAGEREF _Toc531275099 \h </w:instrText>
            </w:r>
            <w:r>
              <w:rPr>
                <w:noProof/>
                <w:webHidden/>
              </w:rPr>
            </w:r>
            <w:r>
              <w:rPr>
                <w:noProof/>
                <w:webHidden/>
              </w:rPr>
              <w:fldChar w:fldCharType="separate"/>
            </w:r>
            <w:r w:rsidR="007118A7">
              <w:rPr>
                <w:noProof/>
                <w:webHidden/>
              </w:rPr>
              <w:t>15</w:t>
            </w:r>
            <w:r>
              <w:rPr>
                <w:noProof/>
                <w:webHidden/>
              </w:rPr>
              <w:fldChar w:fldCharType="end"/>
            </w:r>
          </w:hyperlink>
        </w:p>
        <w:p w:rsidR="00345050" w:rsidRDefault="00FD7C97">
          <w:r>
            <w:fldChar w:fldCharType="end"/>
          </w:r>
        </w:p>
      </w:sdtContent>
    </w:sdt>
    <w:p w:rsidR="00F0586A" w:rsidRDefault="00692AA5">
      <w:pPr>
        <w:rPr>
          <w:rFonts w:asciiTheme="majorHAnsi" w:eastAsiaTheme="majorEastAsia" w:hAnsiTheme="majorHAnsi" w:cstheme="majorBidi"/>
          <w:b/>
          <w:bCs/>
          <w:color w:val="345A8A" w:themeColor="accent1" w:themeShade="B5"/>
          <w:sz w:val="32"/>
          <w:szCs w:val="32"/>
        </w:rPr>
      </w:pPr>
      <w:bookmarkStart w:id="1" w:name="jupiterone-data-security"/>
      <w:r w:rsidRPr="00692AA5">
        <w:drawing>
          <wp:anchor distT="0" distB="0" distL="114300" distR="114300" simplePos="0" relativeHeight="251661312" behindDoc="1" locked="0" layoutInCell="1" allowOverlap="1" wp14:anchorId="12AA6B66">
            <wp:simplePos x="0" y="0"/>
            <wp:positionH relativeFrom="column">
              <wp:posOffset>2178685</wp:posOffset>
            </wp:positionH>
            <wp:positionV relativeFrom="paragraph">
              <wp:posOffset>2300961</wp:posOffset>
            </wp:positionV>
            <wp:extent cx="5480447" cy="4830116"/>
            <wp:effectExtent l="0" t="0" r="0" b="0"/>
            <wp:wrapNone/>
            <wp:docPr id="9" name="Graphic 8">
              <a:extLst xmlns:a="http://schemas.openxmlformats.org/drawingml/2006/main">
                <a:ext uri="{FF2B5EF4-FFF2-40B4-BE49-F238E27FC236}">
                  <a16:creationId xmlns:a16="http://schemas.microsoft.com/office/drawing/2014/main" id="{93AEB7BE-11AF-F947-9608-26F9B6643B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a:extLst>
                        <a:ext uri="{FF2B5EF4-FFF2-40B4-BE49-F238E27FC236}">
                          <a16:creationId xmlns:a16="http://schemas.microsoft.com/office/drawing/2014/main" id="{93AEB7BE-11AF-F947-9608-26F9B6643BAA}"/>
                        </a:ext>
                      </a:extLst>
                    </pic:cNvPr>
                    <pic:cNvPicPr>
                      <a:picLocks noChangeAspect="1"/>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r="6352" b="17465"/>
                    <a:stretch/>
                  </pic:blipFill>
                  <pic:spPr>
                    <a:xfrm>
                      <a:off x="0" y="0"/>
                      <a:ext cx="5480447" cy="4830116"/>
                    </a:xfrm>
                    <a:prstGeom prst="rect">
                      <a:avLst/>
                    </a:prstGeom>
                  </pic:spPr>
                </pic:pic>
              </a:graphicData>
            </a:graphic>
            <wp14:sizeRelH relativeFrom="page">
              <wp14:pctWidth>0</wp14:pctWidth>
            </wp14:sizeRelH>
            <wp14:sizeRelV relativeFrom="page">
              <wp14:pctHeight>0</wp14:pctHeight>
            </wp14:sizeRelV>
          </wp:anchor>
        </w:drawing>
      </w:r>
      <w:r w:rsidR="00F0586A">
        <w:br w:type="page"/>
      </w:r>
    </w:p>
    <w:p w:rsidR="00345050" w:rsidRDefault="00FD7C97">
      <w:pPr>
        <w:pStyle w:val="Heading1"/>
      </w:pPr>
      <w:bookmarkStart w:id="2" w:name="_Toc531275060"/>
      <w:r>
        <w:lastRenderedPageBreak/>
        <w:t>JupiterOne Data Security</w:t>
      </w:r>
      <w:bookmarkEnd w:id="1"/>
      <w:bookmarkEnd w:id="2"/>
    </w:p>
    <w:p w:rsidR="00345050" w:rsidRDefault="00FD7C97">
      <w:pPr>
        <w:pStyle w:val="FirstParagraph"/>
      </w:pPr>
      <w:r>
        <w:t>This document describes in detail the data JupiterOne ingests and how your data is protected on our platform.</w:t>
      </w:r>
    </w:p>
    <w:p w:rsidR="00345050" w:rsidRDefault="00FD7C97">
      <w:pPr>
        <w:pStyle w:val="Heading2"/>
      </w:pPr>
      <w:bookmarkStart w:id="3" w:name="data-protection"/>
      <w:bookmarkStart w:id="4" w:name="_Toc531275061"/>
      <w:r>
        <w:t>Data Protection</w:t>
      </w:r>
      <w:bookmarkEnd w:id="3"/>
      <w:bookmarkEnd w:id="4"/>
    </w:p>
    <w:p w:rsidR="00345050" w:rsidRDefault="00FD7C97">
      <w:pPr>
        <w:pStyle w:val="Heading3"/>
      </w:pPr>
      <w:bookmarkStart w:id="5" w:name="encryption"/>
      <w:bookmarkStart w:id="6" w:name="_Toc531275062"/>
      <w:r>
        <w:t>Encryption</w:t>
      </w:r>
      <w:bookmarkEnd w:id="5"/>
      <w:bookmarkEnd w:id="6"/>
    </w:p>
    <w:p w:rsidR="00345050" w:rsidRDefault="00FD7C97">
      <w:pPr>
        <w:pStyle w:val="FirstParagraph"/>
      </w:pPr>
      <w:r>
        <w:t>Data is fully encrypted both at rest and in transit. This includes all of your account and user data, as well as operational data imported/ingested into the JupiterOne platform.</w:t>
      </w:r>
    </w:p>
    <w:p w:rsidR="00345050" w:rsidRDefault="00FD7C97">
      <w:pPr>
        <w:pStyle w:val="BodyText"/>
      </w:pPr>
      <w:r>
        <w:rPr>
          <w:b/>
        </w:rPr>
        <w:t>Data in Transit</w:t>
      </w:r>
      <w:r>
        <w:t xml:space="preserve"> is encrypted via TLSv1.2 or later, using SHA-256 with 2048-bit RSA Encryption or equivalent strength cypher.</w:t>
      </w:r>
    </w:p>
    <w:p w:rsidR="00345050" w:rsidRDefault="00FD7C97">
      <w:pPr>
        <w:pStyle w:val="BodyText"/>
      </w:pPr>
      <w:r>
        <w:rPr>
          <w:i/>
        </w:rPr>
        <w:t>Production Domains:</w:t>
      </w:r>
      <w:r>
        <w:t xml:space="preserve"> </w:t>
      </w:r>
      <w:r>
        <w:rPr>
          <w:rStyle w:val="VerbatimChar"/>
        </w:rPr>
        <w:t>*.apps.us.jupiterone.io</w:t>
      </w:r>
      <w:r>
        <w:t xml:space="preserve"> is the associated production URL that the SSL/TLS certificate has been issued to.</w:t>
      </w:r>
    </w:p>
    <w:p w:rsidR="00345050" w:rsidRDefault="00FD7C97">
      <w:pPr>
        <w:pStyle w:val="BodyText"/>
      </w:pPr>
      <w:r>
        <w:rPr>
          <w:b/>
        </w:rPr>
        <w:t>Data at Rest</w:t>
      </w:r>
      <w:r>
        <w:t xml:space="preserve"> is hosted in our production AWS environments, using the managed RDS/Neptune, DynamoDB, and S3 services. All database instances, tables, and S3 buckets with customer data have server-side encryption enabled, using AWS KMS for key management. KMS encryption keys are scheduled to rotate annually.</w:t>
      </w:r>
    </w:p>
    <w:p w:rsidR="00345050" w:rsidRDefault="00FD7C97">
      <w:pPr>
        <w:pStyle w:val="BodyText"/>
      </w:pPr>
      <w:r>
        <w:t>In addition to encryption, managed backup is enabled for the database clusters. For S3 buckets, cross-account replication is enabled to back up data to a different region for disaster recovery. All backup data is fully encrypted the same way as its source.</w:t>
      </w:r>
    </w:p>
    <w:p w:rsidR="00345050" w:rsidRDefault="00FD7C97">
      <w:pPr>
        <w:pStyle w:val="Heading3"/>
      </w:pPr>
      <w:bookmarkStart w:id="7" w:name="multi-tenancy"/>
      <w:bookmarkStart w:id="8" w:name="_Toc531275063"/>
      <w:r>
        <w:t>Multi-tenancy</w:t>
      </w:r>
      <w:bookmarkEnd w:id="7"/>
      <w:bookmarkEnd w:id="8"/>
    </w:p>
    <w:p w:rsidR="00345050" w:rsidRDefault="00FD7C97">
      <w:pPr>
        <w:pStyle w:val="FirstParagraph"/>
      </w:pPr>
      <w:r>
        <w:t xml:space="preserve">JupiterOne is a multi-tenancy, software-as-a-service platform hosted in AWS. Customer data is logically partitioned/segregated by software via a unique </w:t>
      </w:r>
      <w:proofErr w:type="spellStart"/>
      <w:r>
        <w:rPr>
          <w:rStyle w:val="VerbatimChar"/>
        </w:rPr>
        <w:t>accountId</w:t>
      </w:r>
      <w:proofErr w:type="spellEnd"/>
      <w:r>
        <w:t xml:space="preserve"> associated with every piece of data. Access to data is restricted to within each unique account for users granted proper access to that account. This is a standard pattern used by cloud infrastructure and SaaS providers.</w:t>
      </w:r>
    </w:p>
    <w:p w:rsidR="00345050" w:rsidRDefault="00FD7C97">
      <w:pPr>
        <w:pStyle w:val="Heading2"/>
      </w:pPr>
      <w:bookmarkStart w:id="9" w:name="external-data-ingestionimport"/>
      <w:bookmarkStart w:id="10" w:name="_Toc531275064"/>
      <w:r>
        <w:t>External Data Ingestion/Import</w:t>
      </w:r>
      <w:bookmarkEnd w:id="9"/>
      <w:bookmarkEnd w:id="10"/>
    </w:p>
    <w:p w:rsidR="00345050" w:rsidRDefault="00FD7C97">
      <w:pPr>
        <w:pStyle w:val="FirstParagraph"/>
      </w:pPr>
      <w:r>
        <w:t xml:space="preserve">High level information of the JupiterOne Data Model can be found </w:t>
      </w:r>
      <w:hyperlink r:id="rId11">
        <w:r>
          <w:rPr>
            <w:rStyle w:val="Hyperlink"/>
          </w:rPr>
          <w:t>here</w:t>
        </w:r>
      </w:hyperlink>
      <w:r>
        <w:t>.</w:t>
      </w:r>
    </w:p>
    <w:p w:rsidR="00345050" w:rsidRDefault="00FD7C97">
      <w:pPr>
        <w:pStyle w:val="BodyText"/>
      </w:pPr>
      <w:r>
        <w:t>For more details on data ingested for each managed integration, see their corresponding documentation:</w:t>
      </w:r>
    </w:p>
    <w:p w:rsidR="00345050" w:rsidRDefault="00FD7C97">
      <w:pPr>
        <w:pStyle w:val="Compact"/>
        <w:numPr>
          <w:ilvl w:val="0"/>
          <w:numId w:val="3"/>
        </w:numPr>
      </w:pPr>
      <w:hyperlink r:id="rId12">
        <w:r>
          <w:rPr>
            <w:rStyle w:val="Hyperlink"/>
          </w:rPr>
          <w:t>AWS</w:t>
        </w:r>
      </w:hyperlink>
    </w:p>
    <w:p w:rsidR="00345050" w:rsidRDefault="00FD7C97">
      <w:pPr>
        <w:pStyle w:val="Compact"/>
        <w:numPr>
          <w:ilvl w:val="0"/>
          <w:numId w:val="3"/>
        </w:numPr>
      </w:pPr>
      <w:hyperlink r:id="rId13">
        <w:r>
          <w:rPr>
            <w:rStyle w:val="Hyperlink"/>
          </w:rPr>
          <w:t>Bitbucket</w:t>
        </w:r>
      </w:hyperlink>
    </w:p>
    <w:p w:rsidR="00345050" w:rsidRDefault="00FD7C97">
      <w:pPr>
        <w:pStyle w:val="Compact"/>
        <w:numPr>
          <w:ilvl w:val="0"/>
          <w:numId w:val="3"/>
        </w:numPr>
      </w:pPr>
      <w:hyperlink r:id="rId14">
        <w:proofErr w:type="spellStart"/>
        <w:r>
          <w:rPr>
            <w:rStyle w:val="Hyperlink"/>
          </w:rPr>
          <w:t>Github</w:t>
        </w:r>
        <w:proofErr w:type="spellEnd"/>
      </w:hyperlink>
    </w:p>
    <w:p w:rsidR="00345050" w:rsidRDefault="00FD7C97">
      <w:pPr>
        <w:pStyle w:val="Compact"/>
        <w:numPr>
          <w:ilvl w:val="0"/>
          <w:numId w:val="3"/>
        </w:numPr>
      </w:pPr>
      <w:hyperlink r:id="rId15">
        <w:r>
          <w:rPr>
            <w:rStyle w:val="Hyperlink"/>
          </w:rPr>
          <w:t>Okta</w:t>
        </w:r>
      </w:hyperlink>
    </w:p>
    <w:p w:rsidR="00345050" w:rsidRDefault="00FD7C97">
      <w:pPr>
        <w:pStyle w:val="Heading3"/>
      </w:pPr>
      <w:bookmarkStart w:id="11" w:name="access-permissions-needed-to-integrated-"/>
      <w:bookmarkStart w:id="12" w:name="_Toc531275065"/>
      <w:r>
        <w:lastRenderedPageBreak/>
        <w:t>Access Permissions Needed to Integrated Environments</w:t>
      </w:r>
      <w:bookmarkEnd w:id="11"/>
      <w:bookmarkEnd w:id="12"/>
    </w:p>
    <w:p w:rsidR="00345050" w:rsidRDefault="00FD7C97">
      <w:pPr>
        <w:pStyle w:val="FirstParagraph"/>
      </w:pPr>
      <w:r>
        <w:t>Access to your environments is needed in order to ingest data, or to enable workflow automation (future capability).</w:t>
      </w:r>
    </w:p>
    <w:p w:rsidR="00345050" w:rsidRDefault="00FD7C97">
      <w:pPr>
        <w:pStyle w:val="BodyText"/>
      </w:pPr>
      <w:r>
        <w:t xml:space="preserve">In general, JupiterOne only requires read-only, security-auditor-type access permissions to your environments. Additionally, this read-only access only applies to configurations and meta data, not the actual data content. For example, we do </w:t>
      </w:r>
      <w:r>
        <w:rPr>
          <w:b/>
        </w:rPr>
        <w:t>NOT</w:t>
      </w:r>
      <w:r>
        <w:t xml:space="preserve"> read S3 objects data from a connected AWS account, or the actual source code of a connected Bitbucket/</w:t>
      </w:r>
      <w:proofErr w:type="spellStart"/>
      <w:r>
        <w:t>Github</w:t>
      </w:r>
      <w:proofErr w:type="spellEnd"/>
      <w:r>
        <w:t xml:space="preserve"> account.</w:t>
      </w:r>
    </w:p>
    <w:p w:rsidR="00345050" w:rsidRDefault="00FD7C97">
      <w:pPr>
        <w:pStyle w:val="BodyText"/>
      </w:pPr>
      <w:r>
        <w:t>Additional level of access may be needed for workflow automation. For example, integration with Jira to automatically create an issue when a new Vulnerability finding is added; or to post to a Slack channel/user to send a security alert notification.</w:t>
      </w:r>
    </w:p>
    <w:p w:rsidR="00345050" w:rsidRDefault="00FD7C97">
      <w:pPr>
        <w:pStyle w:val="BodyText"/>
      </w:pPr>
      <w:r>
        <w:t>You are always in control of the actual permissions granted for each integration. More details of the access permissions required for each managed integration can be found in its corresponding documentation listed above.</w:t>
      </w:r>
    </w:p>
    <w:p w:rsidR="00345050" w:rsidRDefault="00FD7C97">
      <w:pPr>
        <w:pStyle w:val="Heading3"/>
      </w:pPr>
      <w:bookmarkStart w:id="13" w:name="custom-data-import"/>
      <w:bookmarkStart w:id="14" w:name="_Toc531275066"/>
      <w:r>
        <w:t>Custom Data Import</w:t>
      </w:r>
      <w:bookmarkEnd w:id="13"/>
      <w:bookmarkEnd w:id="14"/>
    </w:p>
    <w:p w:rsidR="00345050" w:rsidRDefault="00FD7C97">
      <w:pPr>
        <w:pStyle w:val="FirstParagraph"/>
      </w:pPr>
      <w:r>
        <w:t>Additionally, JupiterOne supports the ability for you to add custom data by</w:t>
      </w:r>
    </w:p>
    <w:p w:rsidR="00345050" w:rsidRDefault="00FD7C97">
      <w:pPr>
        <w:pStyle w:val="Compact"/>
        <w:numPr>
          <w:ilvl w:val="0"/>
          <w:numId w:val="4"/>
        </w:numPr>
      </w:pPr>
      <w:r>
        <w:t>Manually adding entities via Web UI in the Asset Inventory app;</w:t>
      </w:r>
    </w:p>
    <w:p w:rsidR="00345050" w:rsidRDefault="00FD7C97">
      <w:pPr>
        <w:pStyle w:val="Compact"/>
        <w:numPr>
          <w:ilvl w:val="0"/>
          <w:numId w:val="4"/>
        </w:numPr>
      </w:pPr>
      <w:r>
        <w:t>Adding bulk number of entities via CSV import; or</w:t>
      </w:r>
    </w:p>
    <w:p w:rsidR="00345050" w:rsidRDefault="00FD7C97">
      <w:pPr>
        <w:pStyle w:val="Compact"/>
        <w:numPr>
          <w:ilvl w:val="0"/>
          <w:numId w:val="4"/>
        </w:numPr>
      </w:pPr>
      <w:r>
        <w:t>Adding custom entities via custom integrations using the public API.</w:t>
      </w:r>
    </w:p>
    <w:p w:rsidR="00345050" w:rsidRDefault="00FD7C97">
      <w:pPr>
        <w:pStyle w:val="Heading2"/>
      </w:pPr>
      <w:bookmarkStart w:id="15" w:name="data-ownership-and-access"/>
      <w:bookmarkStart w:id="16" w:name="_Toc531275067"/>
      <w:r>
        <w:t>Data Ownership and Access</w:t>
      </w:r>
      <w:bookmarkEnd w:id="15"/>
      <w:bookmarkEnd w:id="16"/>
    </w:p>
    <w:p w:rsidR="00345050" w:rsidRDefault="00FD7C97">
      <w:pPr>
        <w:pStyle w:val="FirstParagraph"/>
      </w:pPr>
      <w:r>
        <w:t xml:space="preserve">You retain full ownership of all data that is ingested via integrations, API or manual importing/creation. Data is stored in </w:t>
      </w:r>
      <w:proofErr w:type="spellStart"/>
      <w:r>
        <w:t>JupiterOne’s</w:t>
      </w:r>
      <w:proofErr w:type="spellEnd"/>
      <w:r>
        <w:t xml:space="preserve"> production environment in AWS, protected via encryption and replication as specified in the first section.</w:t>
      </w:r>
    </w:p>
    <w:p w:rsidR="00345050" w:rsidRDefault="00FD7C97">
      <w:pPr>
        <w:pStyle w:val="Heading3"/>
      </w:pPr>
      <w:bookmarkStart w:id="17" w:name="infrastructure-and-operational-access"/>
      <w:bookmarkStart w:id="18" w:name="_Toc531275068"/>
      <w:r>
        <w:t>Infrastructure and Operational Access</w:t>
      </w:r>
      <w:bookmarkEnd w:id="17"/>
      <w:bookmarkEnd w:id="18"/>
    </w:p>
    <w:p w:rsidR="00345050" w:rsidRDefault="00FD7C97">
      <w:pPr>
        <w:pStyle w:val="FirstParagraph"/>
      </w:pPr>
      <w:r>
        <w:t xml:space="preserve">JupiterOne infrastructure is built on a </w:t>
      </w:r>
      <w:r>
        <w:rPr>
          <w:b/>
        </w:rPr>
        <w:t>Zero Trust</w:t>
      </w:r>
      <w:r>
        <w:t xml:space="preserve"> security model, where access to production is </w:t>
      </w:r>
      <w:r>
        <w:rPr>
          <w:i/>
        </w:rPr>
        <w:t>highly restricted</w:t>
      </w:r>
      <w:r>
        <w:t>.</w:t>
      </w:r>
    </w:p>
    <w:p w:rsidR="00345050" w:rsidRDefault="00FD7C97">
      <w:pPr>
        <w:pStyle w:val="BodyText"/>
      </w:pPr>
      <w:r>
        <w:t>The production environment is virtually “air-gapped” such that there is no SSH, “bastion host”, or VPN connectivity into the production systems to prevent unintended network access to databases and other production servers. We do not allow internal access to production data by any JupiterOne team member. All necessary operational support and maintenance jobs are performed via automation where the automation code is fully documented, reviewed, and approved, ensuring end-to-end traceability.</w:t>
      </w:r>
    </w:p>
    <w:p w:rsidR="00345050" w:rsidRDefault="00FD7C97">
      <w:pPr>
        <w:pStyle w:val="BodyText"/>
      </w:pPr>
      <w:r>
        <w:t xml:space="preserve">Our production environment incorporates multiple layers of security monitoring, using JupiterOne itself as well as third party security solutions. Additionally, our </w:t>
      </w:r>
      <w:r>
        <w:lastRenderedPageBreak/>
        <w:t>software development includes rigorous code analysis and continuous testing practices to ensure we proactively identify any security vulnerability. Our infrastructure-as-code operational model and automated change management process allows us to deploy security patches within minutes of identification and remediation of an issue.</w:t>
      </w:r>
    </w:p>
    <w:p w:rsidR="00345050" w:rsidRDefault="00FD7C97">
      <w:pPr>
        <w:pStyle w:val="BodyText"/>
      </w:pPr>
      <w:r>
        <w:t xml:space="preserve">You can review our published </w:t>
      </w:r>
      <w:hyperlink r:id="rId16">
        <w:r>
          <w:rPr>
            <w:rStyle w:val="Hyperlink"/>
          </w:rPr>
          <w:t>security model</w:t>
        </w:r>
      </w:hyperlink>
      <w:r>
        <w:t xml:space="preserve"> and corresponding </w:t>
      </w:r>
      <w:hyperlink r:id="rId17">
        <w:r>
          <w:rPr>
            <w:rStyle w:val="Hyperlink"/>
          </w:rPr>
          <w:t>policies and procedures</w:t>
        </w:r>
      </w:hyperlink>
      <w:r>
        <w:t xml:space="preserve"> for more details on our operational, infrastructure, and software development security.</w:t>
      </w:r>
    </w:p>
    <w:p w:rsidR="00345050" w:rsidRDefault="00FD7C97">
      <w:pPr>
        <w:pStyle w:val="Heading2"/>
      </w:pPr>
      <w:bookmarkStart w:id="19" w:name="application-access"/>
      <w:bookmarkStart w:id="20" w:name="_Toc531275069"/>
      <w:r>
        <w:t>Application Access</w:t>
      </w:r>
      <w:bookmarkEnd w:id="19"/>
      <w:bookmarkEnd w:id="20"/>
    </w:p>
    <w:p w:rsidR="00345050" w:rsidRDefault="00FD7C97">
      <w:pPr>
        <w:pStyle w:val="FirstParagraph"/>
      </w:pPr>
      <w:r>
        <w:t>Access to the JupiterOne application and your accounts/data on the platform is enabled over HTTPS, through either the JupiterOne web apps or the public APIs.</w:t>
      </w:r>
    </w:p>
    <w:p w:rsidR="00345050" w:rsidRDefault="00FD7C97">
      <w:pPr>
        <w:pStyle w:val="BodyText"/>
      </w:pPr>
      <w:r>
        <w:rPr>
          <w:i/>
        </w:rPr>
        <w:t>Note:</w:t>
      </w:r>
      <w:r>
        <w:t xml:space="preserve"> </w:t>
      </w:r>
      <w:r>
        <w:rPr>
          <w:rStyle w:val="VerbatimChar"/>
        </w:rPr>
        <w:t>*.us.jupiterone.io</w:t>
      </w:r>
      <w:r>
        <w:t xml:space="preserve"> is the current production domain.</w:t>
      </w:r>
    </w:p>
    <w:p w:rsidR="00345050" w:rsidRDefault="00FD7C97">
      <w:pPr>
        <w:pStyle w:val="Heading3"/>
      </w:pPr>
      <w:bookmarkStart w:id="21" w:name="user-logins"/>
      <w:bookmarkStart w:id="22" w:name="_Toc531275070"/>
      <w:r>
        <w:t>User Logins</w:t>
      </w:r>
      <w:bookmarkEnd w:id="21"/>
      <w:bookmarkEnd w:id="22"/>
    </w:p>
    <w:p w:rsidR="00345050" w:rsidRDefault="00FD7C97">
      <w:pPr>
        <w:pStyle w:val="FirstParagraph"/>
      </w:pPr>
      <w:r>
        <w:t>Each user has a unique user login to the JupiterOne platform and apps. Users may be invited to one or multiple organizational accounts on JupiterOne.</w:t>
      </w:r>
    </w:p>
    <w:p w:rsidR="00345050" w:rsidRDefault="00FD7C97">
      <w:pPr>
        <w:pStyle w:val="Heading4"/>
      </w:pPr>
      <w:bookmarkStart w:id="23" w:name="password-policy"/>
      <w:r>
        <w:t>Password Policy</w:t>
      </w:r>
      <w:bookmarkEnd w:id="23"/>
    </w:p>
    <w:p w:rsidR="00345050" w:rsidRDefault="00FD7C97">
      <w:pPr>
        <w:pStyle w:val="FirstParagraph"/>
      </w:pPr>
      <w:r>
        <w:t>Users are required to select a strong password meeting the following password policy requirements in order to create a login and authenticate to the system:</w:t>
      </w:r>
    </w:p>
    <w:p w:rsidR="00345050" w:rsidRDefault="00FD7C97">
      <w:pPr>
        <w:pStyle w:val="Compact"/>
        <w:numPr>
          <w:ilvl w:val="0"/>
          <w:numId w:val="5"/>
        </w:numPr>
      </w:pPr>
      <w:r>
        <w:t>Minimum of 8 characters</w:t>
      </w:r>
    </w:p>
    <w:p w:rsidR="00345050" w:rsidRDefault="00FD7C97">
      <w:pPr>
        <w:pStyle w:val="Compact"/>
        <w:numPr>
          <w:ilvl w:val="0"/>
          <w:numId w:val="5"/>
        </w:numPr>
      </w:pPr>
      <w:r>
        <w:t>Must contain an uppercase letter</w:t>
      </w:r>
    </w:p>
    <w:p w:rsidR="00345050" w:rsidRDefault="00FD7C97">
      <w:pPr>
        <w:pStyle w:val="Compact"/>
        <w:numPr>
          <w:ilvl w:val="0"/>
          <w:numId w:val="5"/>
        </w:numPr>
      </w:pPr>
      <w:r>
        <w:t>Must contain a lowercase letter</w:t>
      </w:r>
    </w:p>
    <w:p w:rsidR="00345050" w:rsidRDefault="00FD7C97">
      <w:pPr>
        <w:pStyle w:val="Compact"/>
        <w:numPr>
          <w:ilvl w:val="0"/>
          <w:numId w:val="5"/>
        </w:numPr>
      </w:pPr>
      <w:r>
        <w:t>Must contain a number</w:t>
      </w:r>
    </w:p>
    <w:p w:rsidR="00345050" w:rsidRDefault="00FD7C97">
      <w:pPr>
        <w:pStyle w:val="Compact"/>
        <w:numPr>
          <w:ilvl w:val="0"/>
          <w:numId w:val="5"/>
        </w:numPr>
      </w:pPr>
      <w:r>
        <w:t>Must contain a special character</w:t>
      </w:r>
    </w:p>
    <w:p w:rsidR="00345050" w:rsidRDefault="00FD7C97">
      <w:pPr>
        <w:pStyle w:val="Heading4"/>
      </w:pPr>
      <w:bookmarkStart w:id="24" w:name="single-sign-on-sso"/>
      <w:r>
        <w:t>Single Sign On (SSO)</w:t>
      </w:r>
      <w:bookmarkEnd w:id="24"/>
    </w:p>
    <w:p w:rsidR="00345050" w:rsidRDefault="00FD7C97">
      <w:pPr>
        <w:pStyle w:val="FirstParagraph"/>
      </w:pPr>
      <w:r>
        <w:t>JupiterOne currently supports single sign on (SSO) via:</w:t>
      </w:r>
    </w:p>
    <w:p w:rsidR="00345050" w:rsidRDefault="00FD7C97">
      <w:pPr>
        <w:pStyle w:val="Compact"/>
        <w:numPr>
          <w:ilvl w:val="0"/>
          <w:numId w:val="6"/>
        </w:numPr>
      </w:pPr>
      <w:r>
        <w:t>Google</w:t>
      </w:r>
    </w:p>
    <w:p w:rsidR="00345050" w:rsidRDefault="00FD7C97">
      <w:pPr>
        <w:pStyle w:val="Compact"/>
        <w:numPr>
          <w:ilvl w:val="0"/>
          <w:numId w:val="6"/>
        </w:numPr>
      </w:pPr>
      <w:r>
        <w:t>SAML</w:t>
      </w:r>
    </w:p>
    <w:p w:rsidR="00345050" w:rsidRDefault="00FD7C97">
      <w:pPr>
        <w:pStyle w:val="Heading4"/>
      </w:pPr>
      <w:bookmarkStart w:id="25" w:name="multi-factor-authentication-mfa-two-step"/>
      <w:r>
        <w:t>Multi-Factor Authentication (MFA) / Two-Step Verification (2SV)</w:t>
      </w:r>
      <w:bookmarkEnd w:id="25"/>
    </w:p>
    <w:p w:rsidR="00345050" w:rsidRDefault="00FD7C97">
      <w:pPr>
        <w:pStyle w:val="FirstParagraph"/>
      </w:pPr>
      <w:r>
        <w:t xml:space="preserve">Multi-Factor Authentication (MFA) or Two-Step Verification (2SV) is strongly recommended for all users on the JupiterOne platform. This needs to be enabled and configured via your SSO provider (Google or your SAML </w:t>
      </w:r>
      <w:proofErr w:type="spellStart"/>
      <w:r>
        <w:t>IdP</w:t>
      </w:r>
      <w:proofErr w:type="spellEnd"/>
      <w:r>
        <w:t xml:space="preserve"> such as Okta or OneLogin).</w:t>
      </w:r>
    </w:p>
    <w:p w:rsidR="00345050" w:rsidRDefault="00FD7C97">
      <w:pPr>
        <w:pStyle w:val="Heading3"/>
      </w:pPr>
      <w:bookmarkStart w:id="26" w:name="access-control"/>
      <w:bookmarkStart w:id="27" w:name="_Toc531275071"/>
      <w:r>
        <w:lastRenderedPageBreak/>
        <w:t>Access Control</w:t>
      </w:r>
      <w:bookmarkEnd w:id="26"/>
      <w:bookmarkEnd w:id="27"/>
    </w:p>
    <w:p w:rsidR="00345050" w:rsidRDefault="00FD7C97">
      <w:pPr>
        <w:pStyle w:val="FirstParagraph"/>
      </w:pPr>
      <w:r>
        <w:t>In order to support potential complex access control use cases, JupiterOne platform implements Attribute Based Access Control (ABAC).</w:t>
      </w:r>
    </w:p>
    <w:p w:rsidR="00345050" w:rsidRDefault="00FD7C97">
      <w:pPr>
        <w:pStyle w:val="BodyText"/>
      </w:pPr>
      <w:r>
        <w:t xml:space="preserve">A good general overview of ABAC is sections 1 and 2 of NIST’s </w:t>
      </w:r>
      <w:hyperlink r:id="rId18">
        <w:r>
          <w:rPr>
            <w:rStyle w:val="Hyperlink"/>
          </w:rPr>
          <w:t>Guide to Attribute Based Access Control</w:t>
        </w:r>
      </w:hyperlink>
      <w:r>
        <w:t>. The absolute basics of ABAC are that you have a subject (e.g. a user) who wants to perform some operation ( e.g. download) on an object (e.g. a file) in some environment. The subject, object and environment all have attributes (i.e. key/value pairs), and there are policies that control the privileges (i.e. what operations the subject can perform) given the attributes.</w:t>
      </w:r>
    </w:p>
    <w:p w:rsidR="00345050" w:rsidRDefault="00FD7C97">
      <w:pPr>
        <w:pStyle w:val="BodyText"/>
      </w:pPr>
      <w:r>
        <w:t xml:space="preserve">Access policies defined in JupiterOne are associated with a </w:t>
      </w:r>
      <w:r>
        <w:rPr>
          <w:b/>
        </w:rPr>
        <w:t>User Group</w:t>
      </w:r>
      <w:r>
        <w:t xml:space="preserve"> and </w:t>
      </w:r>
      <w:r>
        <w:rPr>
          <w:b/>
        </w:rPr>
        <w:t>Users</w:t>
      </w:r>
      <w:r>
        <w:t xml:space="preserve"> are invited/added as members to one or more groups.</w:t>
      </w:r>
    </w:p>
    <w:p w:rsidR="00345050" w:rsidRDefault="00FD7C97">
      <w:pPr>
        <w:pStyle w:val="Compact"/>
        <w:numPr>
          <w:ilvl w:val="0"/>
          <w:numId w:val="7"/>
        </w:numPr>
      </w:pPr>
      <w:r>
        <w:t xml:space="preserve">A </w:t>
      </w:r>
      <w:r>
        <w:rPr>
          <w:i/>
        </w:rPr>
        <w:t>Read-Only</w:t>
      </w:r>
      <w:r>
        <w:t xml:space="preserve"> access policy is predefined and associated with the default </w:t>
      </w:r>
      <w:r>
        <w:rPr>
          <w:b/>
        </w:rPr>
        <w:t>Users</w:t>
      </w:r>
      <w:r>
        <w:t xml:space="preserve"> group.</w:t>
      </w:r>
    </w:p>
    <w:p w:rsidR="00345050" w:rsidRDefault="00FD7C97">
      <w:pPr>
        <w:pStyle w:val="Compact"/>
        <w:numPr>
          <w:ilvl w:val="0"/>
          <w:numId w:val="7"/>
        </w:numPr>
      </w:pPr>
      <w:r>
        <w:t xml:space="preserve">A </w:t>
      </w:r>
      <w:r>
        <w:rPr>
          <w:i/>
        </w:rPr>
        <w:t>Full-Access</w:t>
      </w:r>
      <w:r>
        <w:t xml:space="preserve"> policy is also predefined and associated with the default </w:t>
      </w:r>
      <w:r>
        <w:rPr>
          <w:b/>
        </w:rPr>
        <w:t>Administrators</w:t>
      </w:r>
      <w:r>
        <w:t xml:space="preserve"> group.</w:t>
      </w:r>
    </w:p>
    <w:p w:rsidR="00345050" w:rsidRDefault="00FD7C97">
      <w:pPr>
        <w:pStyle w:val="Compact"/>
        <w:numPr>
          <w:ilvl w:val="0"/>
          <w:numId w:val="7"/>
        </w:numPr>
      </w:pPr>
      <w:r>
        <w:t>The ability to customize and add granular access control policies is to be released in 1Q2019.</w:t>
      </w:r>
    </w:p>
    <w:p w:rsidR="00345050" w:rsidRDefault="00FD7C97">
      <w:pPr>
        <w:pStyle w:val="Heading3"/>
      </w:pPr>
      <w:bookmarkStart w:id="28" w:name="api-access"/>
      <w:bookmarkStart w:id="29" w:name="_Toc531275072"/>
      <w:r>
        <w:t>API Access</w:t>
      </w:r>
      <w:bookmarkEnd w:id="28"/>
      <w:bookmarkEnd w:id="29"/>
    </w:p>
    <w:p w:rsidR="00345050" w:rsidRDefault="00FD7C97">
      <w:pPr>
        <w:pStyle w:val="FirstParagraph"/>
      </w:pPr>
      <w:r>
        <w:t>JupiterOne API is available at: https://api.us.jupiterone.io/</w:t>
      </w:r>
    </w:p>
    <w:p w:rsidR="00345050" w:rsidRDefault="00FD7C97">
      <w:pPr>
        <w:pStyle w:val="BodyText"/>
      </w:pPr>
      <w:r>
        <w:t xml:space="preserve">We use </w:t>
      </w:r>
      <w:hyperlink r:id="rId19">
        <w:r>
          <w:rPr>
            <w:rStyle w:val="Hyperlink"/>
          </w:rPr>
          <w:t>OAuth 2.0</w:t>
        </w:r>
      </w:hyperlink>
      <w:r>
        <w:t xml:space="preserve"> for authorization, which means in order to access data a user must authenticate and the requesting app must be authorized. Implicit grant, authorization code, and client credentials flows are supported. Authorization code is recommended for web apps, which involves utilizing both the authorize and token API resources. When using the authorization code grant flow, it is also recommended to use Proof Key for Code Exchange (PCKE) to mitigate authorization code intercept attacks. Contact us if building a native app which can securely perform client credentials flow.</w:t>
      </w:r>
    </w:p>
    <w:p w:rsidR="00345050" w:rsidRDefault="00FD7C97">
      <w:pPr>
        <w:pStyle w:val="BodyText"/>
      </w:pPr>
      <w:r>
        <w:t>Additionally, each user on the platform can create an API key that can be passed along with request to act on behalf of that user.</w:t>
      </w:r>
    </w:p>
    <w:p w:rsidR="00345050" w:rsidRDefault="00FD7C97">
      <w:pPr>
        <w:pStyle w:val="BodyText"/>
      </w:pPr>
      <w:r>
        <w:rPr>
          <w:i/>
        </w:rPr>
        <w:t>Note: the UI for self-service configuration of OAuth and user API key is targeted to be available in 1Q2019.</w:t>
      </w:r>
    </w:p>
    <w:p w:rsidR="00345050" w:rsidRDefault="00FD7C97">
      <w:pPr>
        <w:pStyle w:val="Heading3"/>
      </w:pPr>
      <w:bookmarkStart w:id="30" w:name="support-access-to-your-jupiterone-accoun"/>
      <w:bookmarkStart w:id="31" w:name="_Toc531275073"/>
      <w:r>
        <w:t>Support Access to Your JupiterOne Account(s)</w:t>
      </w:r>
      <w:bookmarkEnd w:id="30"/>
      <w:bookmarkEnd w:id="31"/>
    </w:p>
    <w:p w:rsidR="00345050" w:rsidRDefault="00FD7C97">
      <w:pPr>
        <w:pStyle w:val="FirstParagraph"/>
      </w:pPr>
      <w:r>
        <w:t>A JupiterOne Support User is by default added to a new account during free trial, proof-of-concept evaluation, or initial account onboarding. This is to facilitate better support and training to using the platform.</w:t>
      </w:r>
    </w:p>
    <w:p w:rsidR="00345050" w:rsidRDefault="00FD7C97">
      <w:pPr>
        <w:pStyle w:val="Compact"/>
        <w:numPr>
          <w:ilvl w:val="0"/>
          <w:numId w:val="8"/>
        </w:numPr>
      </w:pPr>
      <w:r>
        <w:t xml:space="preserve">The support user’s login can either be the individual Security Engineer/Architect designated to your account (e.g. </w:t>
      </w:r>
      <w:r>
        <w:rPr>
          <w:rStyle w:val="VerbatimChar"/>
        </w:rPr>
        <w:lastRenderedPageBreak/>
        <w:t>firstname.lastname@jupiterone.io</w:t>
      </w:r>
      <w:r>
        <w:t xml:space="preserve">) or the general support login (i.e. </w:t>
      </w:r>
      <w:r>
        <w:rPr>
          <w:rStyle w:val="VerbatimChar"/>
        </w:rPr>
        <w:t>callisto@jupiterone.io</w:t>
      </w:r>
      <w:r>
        <w:t>).</w:t>
      </w:r>
    </w:p>
    <w:p w:rsidR="00345050" w:rsidRDefault="00FD7C97">
      <w:pPr>
        <w:pStyle w:val="Compact"/>
        <w:numPr>
          <w:ilvl w:val="0"/>
          <w:numId w:val="8"/>
        </w:numPr>
      </w:pPr>
      <w:r>
        <w:t>The support user can be removed by an account administrator at any time, should you determine that ongoing regular support is no longer needed.</w:t>
      </w:r>
    </w:p>
    <w:p w:rsidR="00345050" w:rsidRDefault="00FD7C97">
      <w:pPr>
        <w:pStyle w:val="Compact"/>
        <w:numPr>
          <w:ilvl w:val="0"/>
          <w:numId w:val="8"/>
        </w:numPr>
      </w:pPr>
      <w:r>
        <w:t>You have the option and administrative privilege to add the support user back at any time, when support is needed in the future. # AWS Data and Integration Details</w:t>
      </w:r>
    </w:p>
    <w:p w:rsidR="00B51084" w:rsidRDefault="00B51084">
      <w:pPr>
        <w:rPr>
          <w:rFonts w:asciiTheme="majorHAnsi" w:eastAsiaTheme="majorEastAsia" w:hAnsiTheme="majorHAnsi" w:cstheme="majorBidi"/>
          <w:b/>
          <w:bCs/>
          <w:color w:val="345A8A" w:themeColor="accent1" w:themeShade="B5"/>
          <w:sz w:val="32"/>
          <w:szCs w:val="32"/>
        </w:rPr>
      </w:pPr>
      <w:bookmarkStart w:id="32" w:name="overview"/>
      <w:r>
        <w:br w:type="page"/>
      </w:r>
    </w:p>
    <w:p w:rsidR="00B51084" w:rsidRDefault="00B51084" w:rsidP="00B51084">
      <w:pPr>
        <w:pStyle w:val="Heading1"/>
      </w:pPr>
      <w:bookmarkStart w:id="33" w:name="_Toc531275074"/>
      <w:r>
        <w:lastRenderedPageBreak/>
        <w:t>AWS Data and Integration Details</w:t>
      </w:r>
      <w:bookmarkEnd w:id="33"/>
    </w:p>
    <w:p w:rsidR="00345050" w:rsidRDefault="00FD7C97">
      <w:pPr>
        <w:pStyle w:val="Heading2"/>
      </w:pPr>
      <w:bookmarkStart w:id="34" w:name="_Toc531275075"/>
      <w:r>
        <w:t>Overview</w:t>
      </w:r>
      <w:bookmarkEnd w:id="32"/>
      <w:bookmarkEnd w:id="34"/>
    </w:p>
    <w:p w:rsidR="00345050" w:rsidRDefault="00FD7C97">
      <w:pPr>
        <w:pStyle w:val="FirstParagraph"/>
      </w:pPr>
      <w:r>
        <w:t>JupiterOne provides a managed integration with Amazon Web Services. The integration connects directly to AWS APIs to obtain infrastructure metadata and analyze resource relationships. Customers authorize read-only, security audit access by establishing an IAM trust relationship that allows JupiterOne to assume a role in their account.</w:t>
      </w:r>
    </w:p>
    <w:p w:rsidR="00345050" w:rsidRDefault="00FD7C97">
      <w:pPr>
        <w:pStyle w:val="BodyText"/>
      </w:pPr>
      <w:r>
        <w:t>Information is ingested from all AWS regions that do not require additional contractual arrangements with AWS. Please submit a JupiterOne support request if you need to monitor additional regions.</w:t>
      </w:r>
    </w:p>
    <w:p w:rsidR="00345050" w:rsidRDefault="00FD7C97">
      <w:pPr>
        <w:pStyle w:val="Heading2"/>
      </w:pPr>
      <w:bookmarkStart w:id="35" w:name="integration-instance-configuration"/>
      <w:bookmarkStart w:id="36" w:name="_Toc531275076"/>
      <w:r>
        <w:t>Integration Instance Configuration</w:t>
      </w:r>
      <w:bookmarkEnd w:id="35"/>
      <w:bookmarkEnd w:id="36"/>
    </w:p>
    <w:p w:rsidR="00345050" w:rsidRDefault="00FD7C97">
      <w:pPr>
        <w:pStyle w:val="FirstParagraph"/>
      </w:pPr>
      <w:r>
        <w:t>The integration is triggered by an event containing the information for a specific integration instance.</w:t>
      </w:r>
    </w:p>
    <w:p w:rsidR="00345050" w:rsidRDefault="00FD7C97">
      <w:pPr>
        <w:pStyle w:val="BodyText"/>
      </w:pPr>
      <w:r>
        <w:t xml:space="preserve">The integration instance configuration requires the customer’s </w:t>
      </w:r>
      <w:proofErr w:type="spellStart"/>
      <w:r>
        <w:rPr>
          <w:rStyle w:val="VerbatimChar"/>
        </w:rPr>
        <w:t>roleArn</w:t>
      </w:r>
      <w:proofErr w:type="spellEnd"/>
      <w:r>
        <w:t xml:space="preserve"> to assume in order to read infrastructure information through AWS APIs. The role is configured to require an </w:t>
      </w:r>
      <w:proofErr w:type="spellStart"/>
      <w:r>
        <w:rPr>
          <w:rStyle w:val="VerbatimChar"/>
        </w:rPr>
        <w:t>externalId</w:t>
      </w:r>
      <w:proofErr w:type="spellEnd"/>
      <w:r>
        <w:t>; this also must be maintained in the instance configuration.</w:t>
      </w:r>
    </w:p>
    <w:p w:rsidR="00345050" w:rsidRDefault="00FD7C97">
      <w:pPr>
        <w:pStyle w:val="BodyText"/>
      </w:pPr>
      <w:r>
        <w:t xml:space="preserve">Detailed setup instructions and a pre-built CloudFormation Stack are provided in the application and maintained in the public </w:t>
      </w:r>
      <w:hyperlink r:id="rId20">
        <w:r>
          <w:rPr>
            <w:rStyle w:val="Hyperlink"/>
          </w:rPr>
          <w:t>JupiterOne AWS Integration</w:t>
        </w:r>
      </w:hyperlink>
      <w:r>
        <w:t xml:space="preserve"> project on </w:t>
      </w:r>
      <w:proofErr w:type="spellStart"/>
      <w:r>
        <w:t>Github</w:t>
      </w:r>
      <w:proofErr w:type="spellEnd"/>
      <w:r>
        <w:t>.</w:t>
      </w:r>
    </w:p>
    <w:p w:rsidR="00345050" w:rsidRDefault="00FD7C97">
      <w:pPr>
        <w:pStyle w:val="Heading2"/>
      </w:pPr>
      <w:bookmarkStart w:id="37" w:name="entities"/>
      <w:bookmarkStart w:id="38" w:name="_Toc531275077"/>
      <w:r>
        <w:t>Entities</w:t>
      </w:r>
      <w:bookmarkEnd w:id="37"/>
      <w:bookmarkEnd w:id="38"/>
    </w:p>
    <w:p w:rsidR="00345050" w:rsidRDefault="00FD7C97">
      <w:pPr>
        <w:pStyle w:val="FirstParagraph"/>
      </w:pPr>
      <w:r>
        <w:t>The following entity resources are ingested when the integration runs:</w:t>
      </w:r>
    </w:p>
    <w:tbl>
      <w:tblPr>
        <w:tblStyle w:val="Table"/>
        <w:tblW w:w="0" w:type="pct"/>
        <w:tblLook w:val="07E0" w:firstRow="1" w:lastRow="1" w:firstColumn="1" w:lastColumn="1" w:noHBand="1" w:noVBand="1"/>
      </w:tblPr>
      <w:tblGrid>
        <w:gridCol w:w="1519"/>
        <w:gridCol w:w="2385"/>
        <w:gridCol w:w="4861"/>
      </w:tblGrid>
      <w:tr w:rsidR="00345050">
        <w:tc>
          <w:tcPr>
            <w:tcW w:w="0" w:type="auto"/>
            <w:tcBorders>
              <w:bottom w:val="single" w:sz="0" w:space="0" w:color="auto"/>
            </w:tcBorders>
            <w:vAlign w:val="bottom"/>
          </w:tcPr>
          <w:p w:rsidR="00345050" w:rsidRDefault="00FD7C97">
            <w:pPr>
              <w:pStyle w:val="Compact"/>
            </w:pPr>
            <w:r>
              <w:t>AWS Service</w:t>
            </w:r>
          </w:p>
        </w:tc>
        <w:tc>
          <w:tcPr>
            <w:tcW w:w="0" w:type="auto"/>
            <w:tcBorders>
              <w:bottom w:val="single" w:sz="0" w:space="0" w:color="auto"/>
            </w:tcBorders>
            <w:vAlign w:val="bottom"/>
          </w:tcPr>
          <w:p w:rsidR="00345050" w:rsidRDefault="00FD7C97">
            <w:pPr>
              <w:pStyle w:val="Compact"/>
            </w:pPr>
            <w:r>
              <w:t>AWS Entity Resource</w:t>
            </w:r>
          </w:p>
        </w:tc>
        <w:tc>
          <w:tcPr>
            <w:tcW w:w="0" w:type="auto"/>
            <w:tcBorders>
              <w:bottom w:val="single" w:sz="0" w:space="0" w:color="auto"/>
            </w:tcBorders>
            <w:vAlign w:val="bottom"/>
          </w:tcPr>
          <w:p w:rsidR="00345050" w:rsidRDefault="00FD7C97">
            <w:pPr>
              <w:pStyle w:val="Compact"/>
            </w:pPr>
            <w:r>
              <w:t>_type : _class of the Entity</w:t>
            </w:r>
          </w:p>
        </w:tc>
      </w:tr>
      <w:tr w:rsidR="00345050">
        <w:tc>
          <w:tcPr>
            <w:tcW w:w="0" w:type="auto"/>
          </w:tcPr>
          <w:p w:rsidR="00345050" w:rsidRDefault="00FD7C97">
            <w:pPr>
              <w:pStyle w:val="Compact"/>
            </w:pPr>
            <w:r>
              <w:t>Account</w:t>
            </w:r>
          </w:p>
        </w:tc>
        <w:tc>
          <w:tcPr>
            <w:tcW w:w="0" w:type="auto"/>
          </w:tcPr>
          <w:p w:rsidR="00345050" w:rsidRDefault="00FD7C97">
            <w:pPr>
              <w:pStyle w:val="Compact"/>
            </w:pPr>
            <w:r>
              <w:t>n/a</w:t>
            </w:r>
          </w:p>
        </w:tc>
        <w:tc>
          <w:tcPr>
            <w:tcW w:w="0" w:type="auto"/>
          </w:tcPr>
          <w:p w:rsidR="00345050" w:rsidRDefault="00FD7C97">
            <w:pPr>
              <w:pStyle w:val="Compact"/>
            </w:pPr>
            <w:proofErr w:type="spellStart"/>
            <w:r>
              <w:rPr>
                <w:rStyle w:val="VerbatimChar"/>
              </w:rPr>
              <w:t>aws_account</w:t>
            </w:r>
            <w:proofErr w:type="spellEnd"/>
            <w:r>
              <w:t xml:space="preserve"> : </w:t>
            </w:r>
            <w:r>
              <w:rPr>
                <w:rStyle w:val="VerbatimChar"/>
              </w:rPr>
              <w:t>Account</w:t>
            </w:r>
          </w:p>
        </w:tc>
      </w:tr>
      <w:tr w:rsidR="00345050">
        <w:tc>
          <w:tcPr>
            <w:tcW w:w="0" w:type="auto"/>
          </w:tcPr>
          <w:p w:rsidR="00345050" w:rsidRDefault="00FD7C97">
            <w:pPr>
              <w:pStyle w:val="Compact"/>
            </w:pPr>
            <w:r>
              <w:t>API Gateway</w:t>
            </w:r>
          </w:p>
        </w:tc>
        <w:tc>
          <w:tcPr>
            <w:tcW w:w="0" w:type="auto"/>
          </w:tcPr>
          <w:p w:rsidR="00345050" w:rsidRDefault="00FD7C97">
            <w:pPr>
              <w:pStyle w:val="Compact"/>
            </w:pPr>
            <w:r>
              <w:t>REST API</w:t>
            </w:r>
          </w:p>
        </w:tc>
        <w:tc>
          <w:tcPr>
            <w:tcW w:w="0" w:type="auto"/>
          </w:tcPr>
          <w:p w:rsidR="00345050" w:rsidRDefault="00FD7C97">
            <w:pPr>
              <w:pStyle w:val="Compact"/>
            </w:pPr>
            <w:proofErr w:type="spellStart"/>
            <w:r>
              <w:rPr>
                <w:rStyle w:val="VerbatimChar"/>
              </w:rPr>
              <w:t>aws_apigateway_rest_api</w:t>
            </w:r>
            <w:proofErr w:type="spellEnd"/>
            <w:r>
              <w:t xml:space="preserve">: </w:t>
            </w:r>
            <w:r>
              <w:rPr>
                <w:rStyle w:val="VerbatimChar"/>
              </w:rPr>
              <w:t>Gateway</w:t>
            </w:r>
          </w:p>
        </w:tc>
      </w:tr>
      <w:tr w:rsidR="00345050">
        <w:tc>
          <w:tcPr>
            <w:tcW w:w="0" w:type="auto"/>
          </w:tcPr>
          <w:p w:rsidR="00345050" w:rsidRDefault="00FD7C97">
            <w:pPr>
              <w:pStyle w:val="Compact"/>
            </w:pPr>
            <w:r>
              <w:t>EC2</w:t>
            </w:r>
          </w:p>
        </w:tc>
        <w:tc>
          <w:tcPr>
            <w:tcW w:w="0" w:type="auto"/>
          </w:tcPr>
          <w:p w:rsidR="00345050" w:rsidRDefault="00FD7C97">
            <w:pPr>
              <w:pStyle w:val="Compact"/>
            </w:pPr>
            <w:r>
              <w:t>EC2 Instance</w:t>
            </w:r>
          </w:p>
        </w:tc>
        <w:tc>
          <w:tcPr>
            <w:tcW w:w="0" w:type="auto"/>
          </w:tcPr>
          <w:p w:rsidR="00345050" w:rsidRDefault="00FD7C97">
            <w:pPr>
              <w:pStyle w:val="Compact"/>
            </w:pPr>
            <w:r>
              <w:rPr>
                <w:rStyle w:val="VerbatimChar"/>
              </w:rPr>
              <w:t>aws_ec2_instance</w:t>
            </w:r>
            <w:r>
              <w:t xml:space="preserve"> : </w:t>
            </w:r>
            <w:r>
              <w:rPr>
                <w:rStyle w:val="VerbatimChar"/>
              </w:rPr>
              <w:t>Host</w:t>
            </w:r>
          </w:p>
        </w:tc>
      </w:tr>
      <w:tr w:rsidR="00345050">
        <w:tc>
          <w:tcPr>
            <w:tcW w:w="0" w:type="auto"/>
          </w:tcPr>
          <w:p w:rsidR="00345050" w:rsidRDefault="00345050">
            <w:pPr>
              <w:pStyle w:val="Compact"/>
            </w:pPr>
          </w:p>
        </w:tc>
        <w:tc>
          <w:tcPr>
            <w:tcW w:w="0" w:type="auto"/>
          </w:tcPr>
          <w:p w:rsidR="00345050" w:rsidRDefault="00FD7C97">
            <w:pPr>
              <w:pStyle w:val="Compact"/>
            </w:pPr>
            <w:r>
              <w:t>EBS Volume</w:t>
            </w:r>
          </w:p>
        </w:tc>
        <w:tc>
          <w:tcPr>
            <w:tcW w:w="0" w:type="auto"/>
          </w:tcPr>
          <w:p w:rsidR="00345050" w:rsidRDefault="00FD7C97">
            <w:pPr>
              <w:pStyle w:val="Compact"/>
            </w:pPr>
            <w:r>
              <w:rPr>
                <w:rStyle w:val="VerbatimChar"/>
              </w:rPr>
              <w:t>aws_ec2_volume</w:t>
            </w:r>
            <w:r>
              <w:t xml:space="preserve"> : </w:t>
            </w:r>
            <w:proofErr w:type="spellStart"/>
            <w:r>
              <w:rPr>
                <w:rStyle w:val="VerbatimChar"/>
              </w:rPr>
              <w:t>DataStore</w:t>
            </w:r>
            <w:proofErr w:type="spellEnd"/>
            <w:r>
              <w:rPr>
                <w:rStyle w:val="VerbatimChar"/>
              </w:rPr>
              <w:t>, Disk</w:t>
            </w:r>
          </w:p>
        </w:tc>
      </w:tr>
      <w:tr w:rsidR="00345050">
        <w:tc>
          <w:tcPr>
            <w:tcW w:w="0" w:type="auto"/>
          </w:tcPr>
          <w:p w:rsidR="00345050" w:rsidRDefault="00345050">
            <w:pPr>
              <w:pStyle w:val="Compact"/>
            </w:pPr>
          </w:p>
        </w:tc>
        <w:tc>
          <w:tcPr>
            <w:tcW w:w="0" w:type="auto"/>
          </w:tcPr>
          <w:p w:rsidR="00345050" w:rsidRDefault="00FD7C97">
            <w:pPr>
              <w:pStyle w:val="Compact"/>
            </w:pPr>
            <w:r>
              <w:t>Security Group</w:t>
            </w:r>
          </w:p>
        </w:tc>
        <w:tc>
          <w:tcPr>
            <w:tcW w:w="0" w:type="auto"/>
          </w:tcPr>
          <w:p w:rsidR="00345050" w:rsidRDefault="00FD7C97">
            <w:pPr>
              <w:pStyle w:val="Compact"/>
            </w:pPr>
            <w:r>
              <w:rPr>
                <w:rStyle w:val="VerbatimChar"/>
              </w:rPr>
              <w:t>aws_ec2_security_group</w:t>
            </w:r>
            <w:r>
              <w:t xml:space="preserve"> : </w:t>
            </w:r>
            <w:r>
              <w:rPr>
                <w:rStyle w:val="VerbatimChar"/>
              </w:rPr>
              <w:t>Firewall</w:t>
            </w:r>
          </w:p>
        </w:tc>
      </w:tr>
      <w:tr w:rsidR="00345050">
        <w:tc>
          <w:tcPr>
            <w:tcW w:w="0" w:type="auto"/>
          </w:tcPr>
          <w:p w:rsidR="00345050" w:rsidRDefault="00345050">
            <w:pPr>
              <w:pStyle w:val="Compact"/>
            </w:pPr>
          </w:p>
        </w:tc>
        <w:tc>
          <w:tcPr>
            <w:tcW w:w="0" w:type="auto"/>
          </w:tcPr>
          <w:p w:rsidR="00345050" w:rsidRDefault="00FD7C97">
            <w:pPr>
              <w:pStyle w:val="Compact"/>
            </w:pPr>
            <w:r>
              <w:t>VPC</w:t>
            </w:r>
          </w:p>
        </w:tc>
        <w:tc>
          <w:tcPr>
            <w:tcW w:w="0" w:type="auto"/>
          </w:tcPr>
          <w:p w:rsidR="00345050" w:rsidRDefault="00FD7C97">
            <w:pPr>
              <w:pStyle w:val="Compact"/>
            </w:pPr>
            <w:r>
              <w:rPr>
                <w:rStyle w:val="VerbatimChar"/>
              </w:rPr>
              <w:t>aws_ec2_vpc</w:t>
            </w:r>
            <w:r>
              <w:t xml:space="preserve"> : </w:t>
            </w:r>
            <w:r>
              <w:rPr>
                <w:rStyle w:val="VerbatimChar"/>
              </w:rPr>
              <w:t>Network</w:t>
            </w:r>
          </w:p>
        </w:tc>
      </w:tr>
      <w:tr w:rsidR="00345050">
        <w:tc>
          <w:tcPr>
            <w:tcW w:w="0" w:type="auto"/>
          </w:tcPr>
          <w:p w:rsidR="00345050" w:rsidRDefault="00345050">
            <w:pPr>
              <w:pStyle w:val="Compact"/>
            </w:pPr>
          </w:p>
        </w:tc>
        <w:tc>
          <w:tcPr>
            <w:tcW w:w="0" w:type="auto"/>
          </w:tcPr>
          <w:p w:rsidR="00345050" w:rsidRDefault="00FD7C97">
            <w:pPr>
              <w:pStyle w:val="Compact"/>
            </w:pPr>
            <w:r>
              <w:t>Subnet</w:t>
            </w:r>
          </w:p>
        </w:tc>
        <w:tc>
          <w:tcPr>
            <w:tcW w:w="0" w:type="auto"/>
          </w:tcPr>
          <w:p w:rsidR="00345050" w:rsidRDefault="00FD7C97">
            <w:pPr>
              <w:pStyle w:val="Compact"/>
            </w:pPr>
            <w:r>
              <w:rPr>
                <w:rStyle w:val="VerbatimChar"/>
              </w:rPr>
              <w:t>aws_ec2_subnet</w:t>
            </w:r>
            <w:r>
              <w:t xml:space="preserve"> : </w:t>
            </w:r>
            <w:r>
              <w:rPr>
                <w:rStyle w:val="VerbatimChar"/>
              </w:rPr>
              <w:t>Network</w:t>
            </w:r>
          </w:p>
        </w:tc>
      </w:tr>
      <w:tr w:rsidR="00345050">
        <w:tc>
          <w:tcPr>
            <w:tcW w:w="0" w:type="auto"/>
          </w:tcPr>
          <w:p w:rsidR="00345050" w:rsidRDefault="00FD7C97">
            <w:pPr>
              <w:pStyle w:val="Compact"/>
            </w:pPr>
            <w:r>
              <w:t>IAM</w:t>
            </w:r>
          </w:p>
        </w:tc>
        <w:tc>
          <w:tcPr>
            <w:tcW w:w="0" w:type="auto"/>
          </w:tcPr>
          <w:p w:rsidR="00345050" w:rsidRDefault="00FD7C97">
            <w:pPr>
              <w:pStyle w:val="Compact"/>
            </w:pPr>
            <w:r>
              <w:t>IAM User</w:t>
            </w:r>
          </w:p>
        </w:tc>
        <w:tc>
          <w:tcPr>
            <w:tcW w:w="0" w:type="auto"/>
          </w:tcPr>
          <w:p w:rsidR="00345050" w:rsidRDefault="00FD7C97">
            <w:pPr>
              <w:pStyle w:val="Compact"/>
            </w:pPr>
            <w:proofErr w:type="spellStart"/>
            <w:r>
              <w:rPr>
                <w:rStyle w:val="VerbatimChar"/>
              </w:rPr>
              <w:t>aws_iam_user</w:t>
            </w:r>
            <w:proofErr w:type="spellEnd"/>
            <w:r>
              <w:t xml:space="preserve"> : </w:t>
            </w:r>
            <w:r>
              <w:rPr>
                <w:rStyle w:val="VerbatimChar"/>
              </w:rPr>
              <w:t>User</w:t>
            </w:r>
          </w:p>
        </w:tc>
      </w:tr>
      <w:tr w:rsidR="00345050">
        <w:tc>
          <w:tcPr>
            <w:tcW w:w="0" w:type="auto"/>
          </w:tcPr>
          <w:p w:rsidR="00345050" w:rsidRDefault="00345050">
            <w:pPr>
              <w:pStyle w:val="Compact"/>
            </w:pPr>
          </w:p>
        </w:tc>
        <w:tc>
          <w:tcPr>
            <w:tcW w:w="0" w:type="auto"/>
          </w:tcPr>
          <w:p w:rsidR="00345050" w:rsidRDefault="00FD7C97">
            <w:pPr>
              <w:pStyle w:val="Compact"/>
            </w:pPr>
            <w:r>
              <w:t>IAM Group</w:t>
            </w:r>
          </w:p>
        </w:tc>
        <w:tc>
          <w:tcPr>
            <w:tcW w:w="0" w:type="auto"/>
          </w:tcPr>
          <w:p w:rsidR="00345050" w:rsidRDefault="00FD7C97">
            <w:pPr>
              <w:pStyle w:val="Compact"/>
            </w:pPr>
            <w:proofErr w:type="spellStart"/>
            <w:r>
              <w:rPr>
                <w:rStyle w:val="VerbatimChar"/>
              </w:rPr>
              <w:t>aws_iam_group</w:t>
            </w:r>
            <w:proofErr w:type="spellEnd"/>
            <w:r>
              <w:t xml:space="preserve"> : </w:t>
            </w:r>
            <w:proofErr w:type="spellStart"/>
            <w:r>
              <w:rPr>
                <w:rStyle w:val="VerbatimChar"/>
              </w:rPr>
              <w:t>UserGroup</w:t>
            </w:r>
            <w:proofErr w:type="spellEnd"/>
          </w:p>
        </w:tc>
      </w:tr>
      <w:tr w:rsidR="00345050">
        <w:tc>
          <w:tcPr>
            <w:tcW w:w="0" w:type="auto"/>
          </w:tcPr>
          <w:p w:rsidR="00345050" w:rsidRDefault="00345050">
            <w:pPr>
              <w:pStyle w:val="Compact"/>
            </w:pPr>
          </w:p>
        </w:tc>
        <w:tc>
          <w:tcPr>
            <w:tcW w:w="0" w:type="auto"/>
          </w:tcPr>
          <w:p w:rsidR="00345050" w:rsidRDefault="00FD7C97">
            <w:pPr>
              <w:pStyle w:val="Compact"/>
            </w:pPr>
            <w:r>
              <w:t>IAM Role</w:t>
            </w:r>
          </w:p>
        </w:tc>
        <w:tc>
          <w:tcPr>
            <w:tcW w:w="0" w:type="auto"/>
          </w:tcPr>
          <w:p w:rsidR="00345050" w:rsidRDefault="00FD7C97">
            <w:pPr>
              <w:pStyle w:val="Compact"/>
            </w:pPr>
            <w:proofErr w:type="spellStart"/>
            <w:r>
              <w:rPr>
                <w:rStyle w:val="VerbatimChar"/>
              </w:rPr>
              <w:t>aws_iam_role</w:t>
            </w:r>
            <w:proofErr w:type="spellEnd"/>
            <w:r>
              <w:t xml:space="preserve"> : </w:t>
            </w:r>
            <w:proofErr w:type="spellStart"/>
            <w:r>
              <w:rPr>
                <w:rStyle w:val="VerbatimChar"/>
              </w:rPr>
              <w:t>AccessRole</w:t>
            </w:r>
            <w:proofErr w:type="spellEnd"/>
          </w:p>
        </w:tc>
      </w:tr>
      <w:tr w:rsidR="00345050">
        <w:tc>
          <w:tcPr>
            <w:tcW w:w="0" w:type="auto"/>
          </w:tcPr>
          <w:p w:rsidR="00345050" w:rsidRDefault="00345050">
            <w:pPr>
              <w:pStyle w:val="Compact"/>
            </w:pPr>
          </w:p>
        </w:tc>
        <w:tc>
          <w:tcPr>
            <w:tcW w:w="0" w:type="auto"/>
          </w:tcPr>
          <w:p w:rsidR="00345050" w:rsidRDefault="00FD7C97">
            <w:pPr>
              <w:pStyle w:val="Compact"/>
            </w:pPr>
            <w:r>
              <w:t>IAM User Policy</w:t>
            </w:r>
          </w:p>
        </w:tc>
        <w:tc>
          <w:tcPr>
            <w:tcW w:w="0" w:type="auto"/>
          </w:tcPr>
          <w:p w:rsidR="00345050" w:rsidRDefault="00FD7C97">
            <w:pPr>
              <w:pStyle w:val="Compact"/>
            </w:pPr>
            <w:proofErr w:type="spellStart"/>
            <w:r>
              <w:rPr>
                <w:rStyle w:val="VerbatimChar"/>
              </w:rPr>
              <w:t>aws_iam_user_policy</w:t>
            </w:r>
            <w:proofErr w:type="spellEnd"/>
            <w:r>
              <w:t xml:space="preserve"> : </w:t>
            </w:r>
            <w:proofErr w:type="spellStart"/>
            <w:r>
              <w:rPr>
                <w:rStyle w:val="VerbatimChar"/>
              </w:rPr>
              <w:t>AccessPolicy</w:t>
            </w:r>
            <w:proofErr w:type="spellEnd"/>
          </w:p>
        </w:tc>
      </w:tr>
      <w:tr w:rsidR="00345050">
        <w:tc>
          <w:tcPr>
            <w:tcW w:w="0" w:type="auto"/>
          </w:tcPr>
          <w:p w:rsidR="00345050" w:rsidRDefault="00345050">
            <w:pPr>
              <w:pStyle w:val="Compact"/>
            </w:pPr>
          </w:p>
        </w:tc>
        <w:tc>
          <w:tcPr>
            <w:tcW w:w="0" w:type="auto"/>
          </w:tcPr>
          <w:p w:rsidR="00345050" w:rsidRDefault="00FD7C97">
            <w:pPr>
              <w:pStyle w:val="Compact"/>
            </w:pPr>
            <w:r>
              <w:t>IAM Group Policy</w:t>
            </w:r>
          </w:p>
        </w:tc>
        <w:tc>
          <w:tcPr>
            <w:tcW w:w="0" w:type="auto"/>
          </w:tcPr>
          <w:p w:rsidR="00345050" w:rsidRDefault="00FD7C97">
            <w:pPr>
              <w:pStyle w:val="Compact"/>
            </w:pPr>
            <w:proofErr w:type="spellStart"/>
            <w:r>
              <w:rPr>
                <w:rStyle w:val="VerbatimChar"/>
              </w:rPr>
              <w:t>aws_iam_group_policy</w:t>
            </w:r>
            <w:proofErr w:type="spellEnd"/>
            <w:r>
              <w:t xml:space="preserve"> : </w:t>
            </w:r>
            <w:proofErr w:type="spellStart"/>
            <w:r>
              <w:rPr>
                <w:rStyle w:val="VerbatimChar"/>
              </w:rPr>
              <w:t>AccessPolicy</w:t>
            </w:r>
            <w:proofErr w:type="spellEnd"/>
          </w:p>
        </w:tc>
      </w:tr>
      <w:tr w:rsidR="00345050">
        <w:tc>
          <w:tcPr>
            <w:tcW w:w="0" w:type="auto"/>
          </w:tcPr>
          <w:p w:rsidR="00345050" w:rsidRDefault="00345050">
            <w:pPr>
              <w:pStyle w:val="Compact"/>
            </w:pPr>
          </w:p>
        </w:tc>
        <w:tc>
          <w:tcPr>
            <w:tcW w:w="0" w:type="auto"/>
          </w:tcPr>
          <w:p w:rsidR="00345050" w:rsidRDefault="00FD7C97">
            <w:pPr>
              <w:pStyle w:val="Compact"/>
            </w:pPr>
            <w:r>
              <w:t>IAM Role Policy</w:t>
            </w:r>
          </w:p>
        </w:tc>
        <w:tc>
          <w:tcPr>
            <w:tcW w:w="0" w:type="auto"/>
          </w:tcPr>
          <w:p w:rsidR="00345050" w:rsidRDefault="00FD7C97">
            <w:pPr>
              <w:pStyle w:val="Compact"/>
            </w:pPr>
            <w:proofErr w:type="spellStart"/>
            <w:r>
              <w:rPr>
                <w:rStyle w:val="VerbatimChar"/>
              </w:rPr>
              <w:t>aws_iam_role_policy</w:t>
            </w:r>
            <w:proofErr w:type="spellEnd"/>
            <w:r>
              <w:t xml:space="preserve"> : </w:t>
            </w:r>
            <w:proofErr w:type="spellStart"/>
            <w:r>
              <w:rPr>
                <w:rStyle w:val="VerbatimChar"/>
              </w:rPr>
              <w:t>AccessPolicy</w:t>
            </w:r>
            <w:proofErr w:type="spellEnd"/>
          </w:p>
        </w:tc>
      </w:tr>
      <w:tr w:rsidR="00345050">
        <w:tc>
          <w:tcPr>
            <w:tcW w:w="0" w:type="auto"/>
          </w:tcPr>
          <w:p w:rsidR="00345050" w:rsidRDefault="00345050">
            <w:pPr>
              <w:pStyle w:val="Compact"/>
            </w:pPr>
          </w:p>
        </w:tc>
        <w:tc>
          <w:tcPr>
            <w:tcW w:w="0" w:type="auto"/>
          </w:tcPr>
          <w:p w:rsidR="00345050" w:rsidRDefault="00FD7C97">
            <w:pPr>
              <w:pStyle w:val="Compact"/>
            </w:pPr>
            <w:r>
              <w:t>IAM Managed Policy</w:t>
            </w:r>
          </w:p>
        </w:tc>
        <w:tc>
          <w:tcPr>
            <w:tcW w:w="0" w:type="auto"/>
          </w:tcPr>
          <w:p w:rsidR="00345050" w:rsidRDefault="00FD7C97">
            <w:pPr>
              <w:pStyle w:val="Compact"/>
            </w:pPr>
            <w:proofErr w:type="spellStart"/>
            <w:r>
              <w:rPr>
                <w:rStyle w:val="VerbatimChar"/>
              </w:rPr>
              <w:t>aws_iam_managed_policy</w:t>
            </w:r>
            <w:proofErr w:type="spellEnd"/>
            <w:r>
              <w:t xml:space="preserve"> : </w:t>
            </w:r>
            <w:proofErr w:type="spellStart"/>
            <w:r>
              <w:rPr>
                <w:rStyle w:val="VerbatimChar"/>
              </w:rPr>
              <w:t>AccessPolicy</w:t>
            </w:r>
            <w:proofErr w:type="spellEnd"/>
          </w:p>
        </w:tc>
      </w:tr>
      <w:tr w:rsidR="00345050">
        <w:tc>
          <w:tcPr>
            <w:tcW w:w="0" w:type="auto"/>
          </w:tcPr>
          <w:p w:rsidR="00345050" w:rsidRDefault="00FD7C97">
            <w:pPr>
              <w:pStyle w:val="Compact"/>
            </w:pPr>
            <w:r>
              <w:t>S3</w:t>
            </w:r>
          </w:p>
        </w:tc>
        <w:tc>
          <w:tcPr>
            <w:tcW w:w="0" w:type="auto"/>
          </w:tcPr>
          <w:p w:rsidR="00345050" w:rsidRDefault="00FD7C97">
            <w:pPr>
              <w:pStyle w:val="Compact"/>
            </w:pPr>
            <w:r>
              <w:t>S3 Bucket</w:t>
            </w:r>
          </w:p>
        </w:tc>
        <w:tc>
          <w:tcPr>
            <w:tcW w:w="0" w:type="auto"/>
          </w:tcPr>
          <w:p w:rsidR="00345050" w:rsidRDefault="00FD7C97">
            <w:pPr>
              <w:pStyle w:val="Compact"/>
            </w:pPr>
            <w:r>
              <w:rPr>
                <w:rStyle w:val="VerbatimChar"/>
              </w:rPr>
              <w:t>aws_s3_bucket</w:t>
            </w:r>
            <w:r>
              <w:t xml:space="preserve"> : </w:t>
            </w:r>
            <w:proofErr w:type="spellStart"/>
            <w:r>
              <w:rPr>
                <w:rStyle w:val="VerbatimChar"/>
              </w:rPr>
              <w:t>DataStore</w:t>
            </w:r>
            <w:proofErr w:type="spellEnd"/>
          </w:p>
        </w:tc>
      </w:tr>
      <w:tr w:rsidR="00345050">
        <w:tc>
          <w:tcPr>
            <w:tcW w:w="0" w:type="auto"/>
          </w:tcPr>
          <w:p w:rsidR="00345050" w:rsidRDefault="00FD7C97">
            <w:pPr>
              <w:pStyle w:val="Compact"/>
            </w:pPr>
            <w:r>
              <w:t>Lambda</w:t>
            </w:r>
          </w:p>
        </w:tc>
        <w:tc>
          <w:tcPr>
            <w:tcW w:w="0" w:type="auto"/>
          </w:tcPr>
          <w:p w:rsidR="00345050" w:rsidRDefault="00FD7C97">
            <w:pPr>
              <w:pStyle w:val="Compact"/>
            </w:pPr>
            <w:r>
              <w:t>Lambda Function</w:t>
            </w:r>
          </w:p>
        </w:tc>
        <w:tc>
          <w:tcPr>
            <w:tcW w:w="0" w:type="auto"/>
          </w:tcPr>
          <w:p w:rsidR="00345050" w:rsidRDefault="00FD7C97">
            <w:pPr>
              <w:pStyle w:val="Compact"/>
            </w:pPr>
            <w:proofErr w:type="spellStart"/>
            <w:r>
              <w:rPr>
                <w:rStyle w:val="VerbatimChar"/>
              </w:rPr>
              <w:t>aws_lambda_function</w:t>
            </w:r>
            <w:proofErr w:type="spellEnd"/>
            <w:r>
              <w:t xml:space="preserve"> : </w:t>
            </w:r>
            <w:r>
              <w:rPr>
                <w:rStyle w:val="VerbatimChar"/>
              </w:rPr>
              <w:t>Function, Workload</w:t>
            </w:r>
          </w:p>
        </w:tc>
      </w:tr>
      <w:tr w:rsidR="00345050">
        <w:tc>
          <w:tcPr>
            <w:tcW w:w="0" w:type="auto"/>
          </w:tcPr>
          <w:p w:rsidR="00345050" w:rsidRDefault="00FD7C97">
            <w:pPr>
              <w:pStyle w:val="Compact"/>
            </w:pPr>
            <w:r>
              <w:t>Config</w:t>
            </w:r>
          </w:p>
        </w:tc>
        <w:tc>
          <w:tcPr>
            <w:tcW w:w="0" w:type="auto"/>
          </w:tcPr>
          <w:p w:rsidR="00345050" w:rsidRDefault="00FD7C97">
            <w:pPr>
              <w:pStyle w:val="Compact"/>
            </w:pPr>
            <w:r>
              <w:t>Config Rule</w:t>
            </w:r>
          </w:p>
        </w:tc>
        <w:tc>
          <w:tcPr>
            <w:tcW w:w="0" w:type="auto"/>
          </w:tcPr>
          <w:p w:rsidR="00345050" w:rsidRDefault="00FD7C97">
            <w:pPr>
              <w:pStyle w:val="Compact"/>
            </w:pPr>
            <w:proofErr w:type="spellStart"/>
            <w:r>
              <w:rPr>
                <w:rStyle w:val="VerbatimChar"/>
              </w:rPr>
              <w:t>aws_config_rule</w:t>
            </w:r>
            <w:proofErr w:type="spellEnd"/>
            <w:r>
              <w:t xml:space="preserve"> : </w:t>
            </w:r>
            <w:proofErr w:type="spellStart"/>
            <w:r>
              <w:rPr>
                <w:rStyle w:val="VerbatimChar"/>
              </w:rPr>
              <w:t>ControlPolicy</w:t>
            </w:r>
            <w:proofErr w:type="spellEnd"/>
          </w:p>
        </w:tc>
      </w:tr>
    </w:tbl>
    <w:p w:rsidR="00345050" w:rsidRDefault="00FD7C97">
      <w:pPr>
        <w:pStyle w:val="Heading2"/>
      </w:pPr>
      <w:bookmarkStart w:id="39" w:name="relationships"/>
      <w:bookmarkStart w:id="40" w:name="_Toc531275078"/>
      <w:r>
        <w:t>Relationships</w:t>
      </w:r>
      <w:bookmarkEnd w:id="39"/>
      <w:bookmarkEnd w:id="40"/>
    </w:p>
    <w:p w:rsidR="00345050" w:rsidRDefault="00FD7C97">
      <w:pPr>
        <w:pStyle w:val="FirstParagraph"/>
      </w:pPr>
      <w:r>
        <w:t>The following relationships are created/mapped:</w:t>
      </w:r>
    </w:p>
    <w:p w:rsidR="00345050" w:rsidRDefault="00FD7C97">
      <w:pPr>
        <w:pStyle w:val="Heading3"/>
      </w:pPr>
      <w:bookmarkStart w:id="41" w:name="_Toc531275079"/>
      <w:r>
        <w:t>Basic relationships within the integration instance account/resources</w:t>
      </w:r>
      <w:bookmarkEnd w:id="41"/>
    </w:p>
    <w:tbl>
      <w:tblPr>
        <w:tblStyle w:val="Table"/>
        <w:tblW w:w="0" w:type="pct"/>
        <w:tblLook w:val="07C0" w:firstRow="0" w:lastRow="1" w:firstColumn="1" w:lastColumn="1" w:noHBand="1" w:noVBand="1"/>
      </w:tblPr>
      <w:tblGrid>
        <w:gridCol w:w="6529"/>
      </w:tblGrid>
      <w:tr w:rsidR="00345050">
        <w:tc>
          <w:tcPr>
            <w:tcW w:w="0" w:type="auto"/>
          </w:tcPr>
          <w:p w:rsidR="00345050" w:rsidRDefault="00FD7C97">
            <w:pPr>
              <w:pStyle w:val="Compact"/>
            </w:pPr>
            <w:proofErr w:type="spellStart"/>
            <w:r>
              <w:rPr>
                <w:rStyle w:val="VerbatimChar"/>
              </w:rPr>
              <w:t>aws_account</w:t>
            </w:r>
            <w:proofErr w:type="spellEnd"/>
            <w:r>
              <w:t xml:space="preserve"> </w:t>
            </w:r>
            <w:r>
              <w:rPr>
                <w:b/>
              </w:rPr>
              <w:t>HAS</w:t>
            </w:r>
            <w:r>
              <w:t xml:space="preserve"> </w:t>
            </w:r>
            <w:proofErr w:type="spellStart"/>
            <w:r>
              <w:rPr>
                <w:rStyle w:val="VerbatimChar"/>
              </w:rPr>
              <w:t>aws_apigateway</w:t>
            </w:r>
            <w:proofErr w:type="spellEnd"/>
          </w:p>
        </w:tc>
      </w:tr>
      <w:tr w:rsidR="00345050">
        <w:tc>
          <w:tcPr>
            <w:tcW w:w="0" w:type="auto"/>
          </w:tcPr>
          <w:p w:rsidR="00345050" w:rsidRDefault="00FD7C97">
            <w:pPr>
              <w:pStyle w:val="Compact"/>
            </w:pPr>
            <w:proofErr w:type="spellStart"/>
            <w:r>
              <w:rPr>
                <w:rStyle w:val="VerbatimChar"/>
              </w:rPr>
              <w:t>aws_account</w:t>
            </w:r>
            <w:proofErr w:type="spellEnd"/>
            <w:r>
              <w:t xml:space="preserve"> </w:t>
            </w:r>
            <w:r>
              <w:rPr>
                <w:b/>
              </w:rPr>
              <w:t>HAS</w:t>
            </w:r>
            <w:r>
              <w:t xml:space="preserve"> </w:t>
            </w:r>
            <w:r>
              <w:rPr>
                <w:rStyle w:val="VerbatimChar"/>
              </w:rPr>
              <w:t>aws_ec2</w:t>
            </w:r>
          </w:p>
        </w:tc>
      </w:tr>
      <w:tr w:rsidR="00345050">
        <w:tc>
          <w:tcPr>
            <w:tcW w:w="0" w:type="auto"/>
          </w:tcPr>
          <w:p w:rsidR="00345050" w:rsidRDefault="00FD7C97">
            <w:pPr>
              <w:pStyle w:val="Compact"/>
            </w:pPr>
            <w:proofErr w:type="spellStart"/>
            <w:r>
              <w:rPr>
                <w:rStyle w:val="VerbatimChar"/>
              </w:rPr>
              <w:t>aws_account</w:t>
            </w:r>
            <w:proofErr w:type="spellEnd"/>
            <w:r>
              <w:t xml:space="preserve"> </w:t>
            </w:r>
            <w:r>
              <w:rPr>
                <w:b/>
              </w:rPr>
              <w:t>HAS</w:t>
            </w:r>
            <w:r>
              <w:t xml:space="preserve"> </w:t>
            </w:r>
            <w:proofErr w:type="spellStart"/>
            <w:r>
              <w:rPr>
                <w:rStyle w:val="VerbatimChar"/>
              </w:rPr>
              <w:t>aws_iam</w:t>
            </w:r>
            <w:proofErr w:type="spellEnd"/>
          </w:p>
        </w:tc>
      </w:tr>
      <w:tr w:rsidR="00345050">
        <w:tc>
          <w:tcPr>
            <w:tcW w:w="0" w:type="auto"/>
          </w:tcPr>
          <w:p w:rsidR="00345050" w:rsidRDefault="00FD7C97">
            <w:pPr>
              <w:pStyle w:val="Compact"/>
            </w:pPr>
            <w:proofErr w:type="spellStart"/>
            <w:r>
              <w:rPr>
                <w:rStyle w:val="VerbatimChar"/>
              </w:rPr>
              <w:t>aws_account</w:t>
            </w:r>
            <w:proofErr w:type="spellEnd"/>
            <w:r>
              <w:t xml:space="preserve"> </w:t>
            </w:r>
            <w:r>
              <w:rPr>
                <w:b/>
              </w:rPr>
              <w:t>HAS</w:t>
            </w:r>
            <w:r>
              <w:t xml:space="preserve"> </w:t>
            </w:r>
            <w:proofErr w:type="spellStart"/>
            <w:r>
              <w:rPr>
                <w:rStyle w:val="VerbatimChar"/>
              </w:rPr>
              <w:t>aws_lambda</w:t>
            </w:r>
            <w:proofErr w:type="spellEnd"/>
          </w:p>
        </w:tc>
      </w:tr>
      <w:tr w:rsidR="00345050">
        <w:tc>
          <w:tcPr>
            <w:tcW w:w="0" w:type="auto"/>
          </w:tcPr>
          <w:p w:rsidR="00345050" w:rsidRDefault="00FD7C97">
            <w:pPr>
              <w:pStyle w:val="Compact"/>
            </w:pPr>
            <w:proofErr w:type="spellStart"/>
            <w:r>
              <w:rPr>
                <w:rStyle w:val="VerbatimChar"/>
              </w:rPr>
              <w:t>aws_account</w:t>
            </w:r>
            <w:proofErr w:type="spellEnd"/>
            <w:r>
              <w:t xml:space="preserve"> </w:t>
            </w:r>
            <w:r>
              <w:rPr>
                <w:b/>
              </w:rPr>
              <w:t>HAS</w:t>
            </w:r>
            <w:r>
              <w:t xml:space="preserve"> </w:t>
            </w:r>
            <w:r>
              <w:rPr>
                <w:rStyle w:val="VerbatimChar"/>
              </w:rPr>
              <w:t>aws_s3</w:t>
            </w:r>
          </w:p>
        </w:tc>
      </w:tr>
      <w:tr w:rsidR="00345050">
        <w:tc>
          <w:tcPr>
            <w:tcW w:w="0" w:type="auto"/>
          </w:tcPr>
          <w:p w:rsidR="00345050" w:rsidRDefault="00FD7C97">
            <w:pPr>
              <w:pStyle w:val="Compact"/>
            </w:pPr>
            <w:proofErr w:type="spellStart"/>
            <w:r>
              <w:rPr>
                <w:rStyle w:val="VerbatimChar"/>
              </w:rPr>
              <w:t>aws_account</w:t>
            </w:r>
            <w:proofErr w:type="spellEnd"/>
            <w:r>
              <w:t xml:space="preserve"> </w:t>
            </w:r>
            <w:r>
              <w:rPr>
                <w:b/>
              </w:rPr>
              <w:t>HAS</w:t>
            </w:r>
            <w:r>
              <w:t xml:space="preserve"> </w:t>
            </w:r>
            <w:proofErr w:type="spellStart"/>
            <w:r>
              <w:rPr>
                <w:rStyle w:val="VerbatimChar"/>
              </w:rPr>
              <w:t>aws_config</w:t>
            </w:r>
            <w:proofErr w:type="spellEnd"/>
          </w:p>
        </w:tc>
      </w:tr>
      <w:tr w:rsidR="00345050">
        <w:tc>
          <w:tcPr>
            <w:tcW w:w="0" w:type="auto"/>
          </w:tcPr>
          <w:p w:rsidR="00345050" w:rsidRDefault="00FD7C97">
            <w:pPr>
              <w:pStyle w:val="Compact"/>
            </w:pPr>
            <w:proofErr w:type="spellStart"/>
            <w:r>
              <w:rPr>
                <w:rStyle w:val="VerbatimChar"/>
              </w:rPr>
              <w:t>aws_apigateway</w:t>
            </w:r>
            <w:proofErr w:type="spellEnd"/>
            <w:r>
              <w:t xml:space="preserve"> </w:t>
            </w:r>
            <w:r>
              <w:rPr>
                <w:b/>
              </w:rPr>
              <w:t>HAS</w:t>
            </w:r>
            <w:r>
              <w:t xml:space="preserve"> </w:t>
            </w:r>
            <w:proofErr w:type="spellStart"/>
            <w:r>
              <w:rPr>
                <w:rStyle w:val="VerbatimChar"/>
              </w:rPr>
              <w:t>aws_apigateway_rest_api</w:t>
            </w:r>
            <w:proofErr w:type="spellEnd"/>
          </w:p>
        </w:tc>
      </w:tr>
      <w:tr w:rsidR="00345050">
        <w:tc>
          <w:tcPr>
            <w:tcW w:w="0" w:type="auto"/>
          </w:tcPr>
          <w:p w:rsidR="00345050" w:rsidRDefault="00FD7C97">
            <w:pPr>
              <w:pStyle w:val="Compact"/>
            </w:pPr>
            <w:proofErr w:type="spellStart"/>
            <w:r>
              <w:rPr>
                <w:rStyle w:val="VerbatimChar"/>
              </w:rPr>
              <w:t>aws_apigateway_rest_api</w:t>
            </w:r>
            <w:proofErr w:type="spellEnd"/>
            <w:r>
              <w:t xml:space="preserve"> </w:t>
            </w:r>
            <w:r>
              <w:rPr>
                <w:b/>
              </w:rPr>
              <w:t>TRIGGERS</w:t>
            </w:r>
            <w:r>
              <w:t xml:space="preserve"> </w:t>
            </w:r>
            <w:proofErr w:type="spellStart"/>
            <w:r>
              <w:rPr>
                <w:rStyle w:val="VerbatimChar"/>
              </w:rPr>
              <w:t>aws_lambda_function</w:t>
            </w:r>
            <w:proofErr w:type="spellEnd"/>
          </w:p>
        </w:tc>
      </w:tr>
      <w:tr w:rsidR="00345050">
        <w:tc>
          <w:tcPr>
            <w:tcW w:w="0" w:type="auto"/>
          </w:tcPr>
          <w:p w:rsidR="00345050" w:rsidRDefault="00FD7C97">
            <w:pPr>
              <w:pStyle w:val="Compact"/>
            </w:pPr>
            <w:proofErr w:type="spellStart"/>
            <w:r>
              <w:rPr>
                <w:rStyle w:val="VerbatimChar"/>
              </w:rPr>
              <w:t>aws_config</w:t>
            </w:r>
            <w:proofErr w:type="spellEnd"/>
            <w:r>
              <w:t xml:space="preserve"> </w:t>
            </w:r>
            <w:r>
              <w:rPr>
                <w:b/>
              </w:rPr>
              <w:t>HAS</w:t>
            </w:r>
            <w:r>
              <w:t xml:space="preserve"> </w:t>
            </w:r>
            <w:proofErr w:type="spellStart"/>
            <w:r>
              <w:rPr>
                <w:rStyle w:val="VerbatimChar"/>
              </w:rPr>
              <w:t>aws_config_rule</w:t>
            </w:r>
            <w:proofErr w:type="spellEnd"/>
          </w:p>
        </w:tc>
      </w:tr>
      <w:tr w:rsidR="00345050">
        <w:tc>
          <w:tcPr>
            <w:tcW w:w="0" w:type="auto"/>
          </w:tcPr>
          <w:p w:rsidR="00345050" w:rsidRDefault="00FD7C97">
            <w:pPr>
              <w:pStyle w:val="Compact"/>
            </w:pPr>
            <w:proofErr w:type="spellStart"/>
            <w:r>
              <w:rPr>
                <w:rStyle w:val="VerbatimChar"/>
              </w:rPr>
              <w:t>aws_config_rule</w:t>
            </w:r>
            <w:proofErr w:type="spellEnd"/>
            <w:r>
              <w:t xml:space="preserve"> </w:t>
            </w:r>
            <w:r>
              <w:rPr>
                <w:b/>
              </w:rPr>
              <w:t>EVALUATES</w:t>
            </w:r>
            <w:r>
              <w:t xml:space="preserve"> </w:t>
            </w:r>
            <w:proofErr w:type="spellStart"/>
            <w:r>
              <w:rPr>
                <w:rStyle w:val="VerbatimChar"/>
              </w:rPr>
              <w:t>aws_account</w:t>
            </w:r>
            <w:proofErr w:type="spellEnd"/>
          </w:p>
        </w:tc>
      </w:tr>
      <w:tr w:rsidR="00345050">
        <w:tc>
          <w:tcPr>
            <w:tcW w:w="0" w:type="auto"/>
          </w:tcPr>
          <w:p w:rsidR="00345050" w:rsidRDefault="00FD7C97">
            <w:pPr>
              <w:pStyle w:val="Compact"/>
            </w:pPr>
            <w:proofErr w:type="spellStart"/>
            <w:r>
              <w:rPr>
                <w:rStyle w:val="VerbatimChar"/>
              </w:rPr>
              <w:t>aws_config_rule</w:t>
            </w:r>
            <w:proofErr w:type="spellEnd"/>
            <w:r>
              <w:t xml:space="preserve"> </w:t>
            </w:r>
            <w:r>
              <w:rPr>
                <w:b/>
              </w:rPr>
              <w:t>EVALUATES</w:t>
            </w:r>
            <w:r>
              <w:t xml:space="preserve"> </w:t>
            </w:r>
            <w:r>
              <w:rPr>
                <w:rStyle w:val="VerbatimChar"/>
              </w:rPr>
              <w:t>aws_ec2_instance</w:t>
            </w:r>
          </w:p>
        </w:tc>
      </w:tr>
      <w:tr w:rsidR="00345050">
        <w:tc>
          <w:tcPr>
            <w:tcW w:w="0" w:type="auto"/>
          </w:tcPr>
          <w:p w:rsidR="00345050" w:rsidRDefault="00FD7C97">
            <w:pPr>
              <w:pStyle w:val="Compact"/>
            </w:pPr>
            <w:proofErr w:type="spellStart"/>
            <w:r>
              <w:rPr>
                <w:rStyle w:val="VerbatimChar"/>
              </w:rPr>
              <w:t>aws_config_rule</w:t>
            </w:r>
            <w:proofErr w:type="spellEnd"/>
            <w:r>
              <w:t xml:space="preserve"> </w:t>
            </w:r>
            <w:r>
              <w:rPr>
                <w:b/>
              </w:rPr>
              <w:t>EVALUATES</w:t>
            </w:r>
            <w:r>
              <w:t xml:space="preserve"> </w:t>
            </w:r>
            <w:r>
              <w:rPr>
                <w:rStyle w:val="VerbatimChar"/>
              </w:rPr>
              <w:t>aws_ec2_security_group</w:t>
            </w:r>
          </w:p>
        </w:tc>
      </w:tr>
      <w:tr w:rsidR="00345050">
        <w:tc>
          <w:tcPr>
            <w:tcW w:w="0" w:type="auto"/>
          </w:tcPr>
          <w:p w:rsidR="00345050" w:rsidRDefault="00FD7C97">
            <w:pPr>
              <w:pStyle w:val="Compact"/>
            </w:pPr>
            <w:proofErr w:type="spellStart"/>
            <w:r>
              <w:rPr>
                <w:rStyle w:val="VerbatimChar"/>
              </w:rPr>
              <w:t>aws_config_rule</w:t>
            </w:r>
            <w:proofErr w:type="spellEnd"/>
            <w:r>
              <w:t xml:space="preserve"> </w:t>
            </w:r>
            <w:r>
              <w:rPr>
                <w:b/>
              </w:rPr>
              <w:t>EVALUATES</w:t>
            </w:r>
            <w:r>
              <w:t xml:space="preserve"> </w:t>
            </w:r>
            <w:r>
              <w:rPr>
                <w:rStyle w:val="VerbatimChar"/>
              </w:rPr>
              <w:t>aws_ec2_volume</w:t>
            </w:r>
          </w:p>
        </w:tc>
      </w:tr>
      <w:tr w:rsidR="00345050">
        <w:tc>
          <w:tcPr>
            <w:tcW w:w="0" w:type="auto"/>
          </w:tcPr>
          <w:p w:rsidR="00345050" w:rsidRDefault="00FD7C97">
            <w:pPr>
              <w:pStyle w:val="Compact"/>
            </w:pPr>
            <w:proofErr w:type="spellStart"/>
            <w:r>
              <w:rPr>
                <w:rStyle w:val="VerbatimChar"/>
              </w:rPr>
              <w:t>aws_config_rule</w:t>
            </w:r>
            <w:proofErr w:type="spellEnd"/>
            <w:r>
              <w:t xml:space="preserve"> </w:t>
            </w:r>
            <w:r>
              <w:rPr>
                <w:b/>
              </w:rPr>
              <w:t>EVALUATES</w:t>
            </w:r>
            <w:r>
              <w:t xml:space="preserve"> </w:t>
            </w:r>
            <w:proofErr w:type="spellStart"/>
            <w:r>
              <w:rPr>
                <w:rStyle w:val="VerbatimChar"/>
              </w:rPr>
              <w:t>aws_iam_user</w:t>
            </w:r>
            <w:proofErr w:type="spellEnd"/>
          </w:p>
        </w:tc>
      </w:tr>
      <w:tr w:rsidR="00345050">
        <w:tc>
          <w:tcPr>
            <w:tcW w:w="0" w:type="auto"/>
          </w:tcPr>
          <w:p w:rsidR="00345050" w:rsidRDefault="00FD7C97">
            <w:pPr>
              <w:pStyle w:val="Compact"/>
            </w:pPr>
            <w:proofErr w:type="spellStart"/>
            <w:r>
              <w:rPr>
                <w:rStyle w:val="VerbatimChar"/>
              </w:rPr>
              <w:t>aws_config_rule</w:t>
            </w:r>
            <w:proofErr w:type="spellEnd"/>
            <w:r>
              <w:t xml:space="preserve"> </w:t>
            </w:r>
            <w:r>
              <w:rPr>
                <w:b/>
              </w:rPr>
              <w:t>EVALUATES</w:t>
            </w:r>
            <w:r>
              <w:t xml:space="preserve"> </w:t>
            </w:r>
            <w:proofErr w:type="spellStart"/>
            <w:r>
              <w:rPr>
                <w:rStyle w:val="VerbatimChar"/>
              </w:rPr>
              <w:t>aws_iam_group</w:t>
            </w:r>
            <w:proofErr w:type="spellEnd"/>
          </w:p>
        </w:tc>
      </w:tr>
      <w:tr w:rsidR="00345050">
        <w:tc>
          <w:tcPr>
            <w:tcW w:w="0" w:type="auto"/>
          </w:tcPr>
          <w:p w:rsidR="00345050" w:rsidRDefault="00FD7C97">
            <w:pPr>
              <w:pStyle w:val="Compact"/>
            </w:pPr>
            <w:proofErr w:type="spellStart"/>
            <w:r>
              <w:rPr>
                <w:rStyle w:val="VerbatimChar"/>
              </w:rPr>
              <w:t>aws_config_rule</w:t>
            </w:r>
            <w:proofErr w:type="spellEnd"/>
            <w:r>
              <w:t xml:space="preserve"> </w:t>
            </w:r>
            <w:r>
              <w:rPr>
                <w:b/>
              </w:rPr>
              <w:t>EVALUATES</w:t>
            </w:r>
            <w:r>
              <w:t xml:space="preserve"> </w:t>
            </w:r>
            <w:proofErr w:type="spellStart"/>
            <w:r>
              <w:rPr>
                <w:rStyle w:val="VerbatimChar"/>
              </w:rPr>
              <w:t>aws_iam_role</w:t>
            </w:r>
            <w:proofErr w:type="spellEnd"/>
          </w:p>
        </w:tc>
      </w:tr>
      <w:tr w:rsidR="00345050">
        <w:tc>
          <w:tcPr>
            <w:tcW w:w="0" w:type="auto"/>
          </w:tcPr>
          <w:p w:rsidR="00345050" w:rsidRDefault="00FD7C97">
            <w:pPr>
              <w:pStyle w:val="Compact"/>
            </w:pPr>
            <w:proofErr w:type="spellStart"/>
            <w:r>
              <w:rPr>
                <w:rStyle w:val="VerbatimChar"/>
              </w:rPr>
              <w:t>aws_config_rule</w:t>
            </w:r>
            <w:proofErr w:type="spellEnd"/>
            <w:r>
              <w:t xml:space="preserve"> </w:t>
            </w:r>
            <w:r>
              <w:rPr>
                <w:b/>
              </w:rPr>
              <w:t>EVALUATES</w:t>
            </w:r>
            <w:r>
              <w:t xml:space="preserve"> </w:t>
            </w:r>
            <w:r>
              <w:rPr>
                <w:rStyle w:val="VerbatimChar"/>
              </w:rPr>
              <w:t>aws_s3_bucket</w:t>
            </w:r>
          </w:p>
        </w:tc>
      </w:tr>
      <w:tr w:rsidR="00345050">
        <w:tc>
          <w:tcPr>
            <w:tcW w:w="0" w:type="auto"/>
          </w:tcPr>
          <w:p w:rsidR="00345050" w:rsidRDefault="00FD7C97">
            <w:pPr>
              <w:pStyle w:val="Compact"/>
            </w:pPr>
            <w:r>
              <w:rPr>
                <w:rStyle w:val="VerbatimChar"/>
              </w:rPr>
              <w:t>aws_ec2</w:t>
            </w:r>
            <w:r>
              <w:t xml:space="preserve"> </w:t>
            </w:r>
            <w:r>
              <w:rPr>
                <w:b/>
              </w:rPr>
              <w:t>HAS</w:t>
            </w:r>
            <w:r>
              <w:t xml:space="preserve"> </w:t>
            </w:r>
            <w:r>
              <w:rPr>
                <w:rStyle w:val="VerbatimChar"/>
              </w:rPr>
              <w:t>aws_ec2_instance</w:t>
            </w:r>
          </w:p>
        </w:tc>
      </w:tr>
      <w:tr w:rsidR="00345050">
        <w:tc>
          <w:tcPr>
            <w:tcW w:w="0" w:type="auto"/>
          </w:tcPr>
          <w:p w:rsidR="00345050" w:rsidRDefault="00FD7C97">
            <w:pPr>
              <w:pStyle w:val="Compact"/>
            </w:pPr>
            <w:r>
              <w:rPr>
                <w:rStyle w:val="VerbatimChar"/>
              </w:rPr>
              <w:t>aws_ec2</w:t>
            </w:r>
            <w:r>
              <w:t xml:space="preserve"> </w:t>
            </w:r>
            <w:r>
              <w:rPr>
                <w:b/>
              </w:rPr>
              <w:t>HAS</w:t>
            </w:r>
            <w:r>
              <w:t xml:space="preserve"> </w:t>
            </w:r>
            <w:r>
              <w:rPr>
                <w:rStyle w:val="VerbatimChar"/>
              </w:rPr>
              <w:t>aws_ec2_security_group</w:t>
            </w:r>
          </w:p>
        </w:tc>
      </w:tr>
      <w:tr w:rsidR="00345050">
        <w:tc>
          <w:tcPr>
            <w:tcW w:w="0" w:type="auto"/>
          </w:tcPr>
          <w:p w:rsidR="00345050" w:rsidRDefault="00FD7C97">
            <w:pPr>
              <w:pStyle w:val="Compact"/>
            </w:pPr>
            <w:r>
              <w:rPr>
                <w:rStyle w:val="VerbatimChar"/>
              </w:rPr>
              <w:t>aws_ec2</w:t>
            </w:r>
            <w:r>
              <w:t xml:space="preserve"> </w:t>
            </w:r>
            <w:r>
              <w:rPr>
                <w:b/>
              </w:rPr>
              <w:t>HAS</w:t>
            </w:r>
            <w:r>
              <w:t xml:space="preserve"> </w:t>
            </w:r>
            <w:r>
              <w:rPr>
                <w:rStyle w:val="VerbatimChar"/>
              </w:rPr>
              <w:t>aws_ec2_subnet</w:t>
            </w:r>
          </w:p>
        </w:tc>
      </w:tr>
      <w:tr w:rsidR="00345050">
        <w:tc>
          <w:tcPr>
            <w:tcW w:w="0" w:type="auto"/>
          </w:tcPr>
          <w:p w:rsidR="00345050" w:rsidRDefault="00FD7C97">
            <w:pPr>
              <w:pStyle w:val="Compact"/>
            </w:pPr>
            <w:r>
              <w:rPr>
                <w:rStyle w:val="VerbatimChar"/>
              </w:rPr>
              <w:t>aws_ec2</w:t>
            </w:r>
            <w:r>
              <w:t xml:space="preserve"> </w:t>
            </w:r>
            <w:r>
              <w:rPr>
                <w:b/>
              </w:rPr>
              <w:t>HAS</w:t>
            </w:r>
            <w:r>
              <w:t xml:space="preserve"> </w:t>
            </w:r>
            <w:r>
              <w:rPr>
                <w:rStyle w:val="VerbatimChar"/>
              </w:rPr>
              <w:t>aws_ec2_volume</w:t>
            </w:r>
          </w:p>
        </w:tc>
      </w:tr>
      <w:tr w:rsidR="00345050">
        <w:tc>
          <w:tcPr>
            <w:tcW w:w="0" w:type="auto"/>
          </w:tcPr>
          <w:p w:rsidR="00345050" w:rsidRDefault="00FD7C97">
            <w:pPr>
              <w:pStyle w:val="Compact"/>
            </w:pPr>
            <w:r>
              <w:rPr>
                <w:rStyle w:val="VerbatimChar"/>
              </w:rPr>
              <w:t>aws_ec2</w:t>
            </w:r>
            <w:r>
              <w:t xml:space="preserve"> </w:t>
            </w:r>
            <w:r>
              <w:rPr>
                <w:b/>
              </w:rPr>
              <w:t>HAS</w:t>
            </w:r>
            <w:r>
              <w:t xml:space="preserve"> </w:t>
            </w:r>
            <w:r>
              <w:rPr>
                <w:rStyle w:val="VerbatimChar"/>
              </w:rPr>
              <w:t>aws_ec2_vpc</w:t>
            </w:r>
          </w:p>
        </w:tc>
      </w:tr>
      <w:tr w:rsidR="00345050">
        <w:tc>
          <w:tcPr>
            <w:tcW w:w="0" w:type="auto"/>
          </w:tcPr>
          <w:p w:rsidR="00345050" w:rsidRDefault="00FD7C97">
            <w:pPr>
              <w:pStyle w:val="Compact"/>
            </w:pPr>
            <w:r>
              <w:rPr>
                <w:rStyle w:val="VerbatimChar"/>
              </w:rPr>
              <w:t>aws_ec2_instance</w:t>
            </w:r>
            <w:r>
              <w:t xml:space="preserve"> </w:t>
            </w:r>
            <w:r>
              <w:rPr>
                <w:b/>
              </w:rPr>
              <w:t>USES</w:t>
            </w:r>
            <w:r>
              <w:t xml:space="preserve"> </w:t>
            </w:r>
            <w:r>
              <w:rPr>
                <w:rStyle w:val="VerbatimChar"/>
              </w:rPr>
              <w:t>aws_ec2_volume</w:t>
            </w:r>
          </w:p>
        </w:tc>
      </w:tr>
      <w:tr w:rsidR="00345050">
        <w:tc>
          <w:tcPr>
            <w:tcW w:w="0" w:type="auto"/>
          </w:tcPr>
          <w:p w:rsidR="00345050" w:rsidRDefault="00FD7C97">
            <w:pPr>
              <w:pStyle w:val="Compact"/>
            </w:pPr>
            <w:r>
              <w:rPr>
                <w:rStyle w:val="VerbatimChar"/>
              </w:rPr>
              <w:t>aws_ec2_security_group</w:t>
            </w:r>
            <w:r>
              <w:t xml:space="preserve"> </w:t>
            </w:r>
            <w:r>
              <w:rPr>
                <w:b/>
              </w:rPr>
              <w:t>PROTECTS</w:t>
            </w:r>
            <w:r>
              <w:t xml:space="preserve"> </w:t>
            </w:r>
            <w:r>
              <w:rPr>
                <w:rStyle w:val="VerbatimChar"/>
              </w:rPr>
              <w:t>aws_ec2_instance</w:t>
            </w:r>
          </w:p>
        </w:tc>
      </w:tr>
      <w:tr w:rsidR="00345050">
        <w:tc>
          <w:tcPr>
            <w:tcW w:w="0" w:type="auto"/>
          </w:tcPr>
          <w:p w:rsidR="00345050" w:rsidRDefault="00FD7C97">
            <w:pPr>
              <w:pStyle w:val="Compact"/>
            </w:pPr>
            <w:r>
              <w:rPr>
                <w:rStyle w:val="VerbatimChar"/>
              </w:rPr>
              <w:t>aws_ec2_vpc</w:t>
            </w:r>
            <w:r>
              <w:t xml:space="preserve"> </w:t>
            </w:r>
            <w:r>
              <w:rPr>
                <w:b/>
              </w:rPr>
              <w:t>CONTAINS</w:t>
            </w:r>
            <w:r>
              <w:t xml:space="preserve"> </w:t>
            </w:r>
            <w:r>
              <w:rPr>
                <w:rStyle w:val="VerbatimChar"/>
              </w:rPr>
              <w:t>aws_ec2_subnet</w:t>
            </w:r>
          </w:p>
        </w:tc>
      </w:tr>
      <w:tr w:rsidR="00345050">
        <w:tc>
          <w:tcPr>
            <w:tcW w:w="0" w:type="auto"/>
          </w:tcPr>
          <w:p w:rsidR="00345050" w:rsidRDefault="00FD7C97">
            <w:pPr>
              <w:pStyle w:val="Compact"/>
            </w:pPr>
            <w:proofErr w:type="spellStart"/>
            <w:r>
              <w:rPr>
                <w:rStyle w:val="VerbatimChar"/>
              </w:rPr>
              <w:lastRenderedPageBreak/>
              <w:t>aws_iam</w:t>
            </w:r>
            <w:proofErr w:type="spellEnd"/>
            <w:r>
              <w:t xml:space="preserve"> </w:t>
            </w:r>
            <w:r>
              <w:rPr>
                <w:b/>
              </w:rPr>
              <w:t>HAS</w:t>
            </w:r>
            <w:r>
              <w:t xml:space="preserve"> </w:t>
            </w:r>
            <w:proofErr w:type="spellStart"/>
            <w:r>
              <w:rPr>
                <w:rStyle w:val="VerbatimChar"/>
              </w:rPr>
              <w:t>aws_iam_managed_policy</w:t>
            </w:r>
            <w:proofErr w:type="spellEnd"/>
          </w:p>
        </w:tc>
      </w:tr>
      <w:tr w:rsidR="00345050">
        <w:tc>
          <w:tcPr>
            <w:tcW w:w="0" w:type="auto"/>
          </w:tcPr>
          <w:p w:rsidR="00345050" w:rsidRDefault="00FD7C97">
            <w:pPr>
              <w:pStyle w:val="Compact"/>
            </w:pPr>
            <w:proofErr w:type="spellStart"/>
            <w:r>
              <w:rPr>
                <w:rStyle w:val="VerbatimChar"/>
              </w:rPr>
              <w:t>aws_iam</w:t>
            </w:r>
            <w:proofErr w:type="spellEnd"/>
            <w:r>
              <w:t xml:space="preserve"> </w:t>
            </w:r>
            <w:r>
              <w:rPr>
                <w:b/>
              </w:rPr>
              <w:t>HAS</w:t>
            </w:r>
            <w:r>
              <w:t xml:space="preserve"> </w:t>
            </w:r>
            <w:proofErr w:type="spellStart"/>
            <w:r>
              <w:rPr>
                <w:rStyle w:val="VerbatimChar"/>
              </w:rPr>
              <w:t>aws_iam_role</w:t>
            </w:r>
            <w:proofErr w:type="spellEnd"/>
          </w:p>
        </w:tc>
      </w:tr>
      <w:tr w:rsidR="00345050">
        <w:tc>
          <w:tcPr>
            <w:tcW w:w="0" w:type="auto"/>
          </w:tcPr>
          <w:p w:rsidR="00345050" w:rsidRDefault="00FD7C97">
            <w:pPr>
              <w:pStyle w:val="Compact"/>
            </w:pPr>
            <w:proofErr w:type="spellStart"/>
            <w:r>
              <w:rPr>
                <w:rStyle w:val="VerbatimChar"/>
              </w:rPr>
              <w:t>aws_iam</w:t>
            </w:r>
            <w:proofErr w:type="spellEnd"/>
            <w:r>
              <w:t xml:space="preserve"> </w:t>
            </w:r>
            <w:r>
              <w:rPr>
                <w:b/>
              </w:rPr>
              <w:t>HAS</w:t>
            </w:r>
            <w:r>
              <w:t xml:space="preserve"> </w:t>
            </w:r>
            <w:proofErr w:type="spellStart"/>
            <w:r>
              <w:rPr>
                <w:rStyle w:val="VerbatimChar"/>
              </w:rPr>
              <w:t>aws_iam_role_policy</w:t>
            </w:r>
            <w:proofErr w:type="spellEnd"/>
          </w:p>
        </w:tc>
      </w:tr>
      <w:tr w:rsidR="00345050">
        <w:tc>
          <w:tcPr>
            <w:tcW w:w="0" w:type="auto"/>
          </w:tcPr>
          <w:p w:rsidR="00345050" w:rsidRDefault="00FD7C97">
            <w:pPr>
              <w:pStyle w:val="Compact"/>
            </w:pPr>
            <w:proofErr w:type="spellStart"/>
            <w:r>
              <w:rPr>
                <w:rStyle w:val="VerbatimChar"/>
              </w:rPr>
              <w:t>aws_iam</w:t>
            </w:r>
            <w:proofErr w:type="spellEnd"/>
            <w:r>
              <w:t xml:space="preserve"> </w:t>
            </w:r>
            <w:r>
              <w:rPr>
                <w:b/>
              </w:rPr>
              <w:t>HAS</w:t>
            </w:r>
            <w:r>
              <w:t xml:space="preserve"> </w:t>
            </w:r>
            <w:proofErr w:type="spellStart"/>
            <w:r>
              <w:rPr>
                <w:rStyle w:val="VerbatimChar"/>
              </w:rPr>
              <w:t>aws_iam_user</w:t>
            </w:r>
            <w:proofErr w:type="spellEnd"/>
          </w:p>
        </w:tc>
      </w:tr>
      <w:tr w:rsidR="00345050">
        <w:tc>
          <w:tcPr>
            <w:tcW w:w="0" w:type="auto"/>
          </w:tcPr>
          <w:p w:rsidR="00345050" w:rsidRDefault="00FD7C97">
            <w:pPr>
              <w:pStyle w:val="Compact"/>
            </w:pPr>
            <w:proofErr w:type="spellStart"/>
            <w:r>
              <w:rPr>
                <w:rStyle w:val="VerbatimChar"/>
              </w:rPr>
              <w:t>aws_iam</w:t>
            </w:r>
            <w:proofErr w:type="spellEnd"/>
            <w:r>
              <w:t xml:space="preserve"> </w:t>
            </w:r>
            <w:r>
              <w:rPr>
                <w:b/>
              </w:rPr>
              <w:t>HAS</w:t>
            </w:r>
            <w:r>
              <w:t xml:space="preserve"> </w:t>
            </w:r>
            <w:proofErr w:type="spellStart"/>
            <w:r>
              <w:rPr>
                <w:rStyle w:val="VerbatimChar"/>
              </w:rPr>
              <w:t>aws_iam_user_policy</w:t>
            </w:r>
            <w:proofErr w:type="spellEnd"/>
          </w:p>
        </w:tc>
      </w:tr>
      <w:tr w:rsidR="00345050">
        <w:tc>
          <w:tcPr>
            <w:tcW w:w="0" w:type="auto"/>
          </w:tcPr>
          <w:p w:rsidR="00345050" w:rsidRDefault="00FD7C97">
            <w:pPr>
              <w:pStyle w:val="Compact"/>
            </w:pPr>
            <w:proofErr w:type="spellStart"/>
            <w:r>
              <w:rPr>
                <w:rStyle w:val="VerbatimChar"/>
              </w:rPr>
              <w:t>aws_iam</w:t>
            </w:r>
            <w:proofErr w:type="spellEnd"/>
            <w:r>
              <w:t xml:space="preserve"> </w:t>
            </w:r>
            <w:r>
              <w:rPr>
                <w:b/>
              </w:rPr>
              <w:t>HAS</w:t>
            </w:r>
            <w:r>
              <w:t xml:space="preserve"> </w:t>
            </w:r>
            <w:proofErr w:type="spellStart"/>
            <w:r>
              <w:rPr>
                <w:rStyle w:val="VerbatimChar"/>
              </w:rPr>
              <w:t>aws_iam_group</w:t>
            </w:r>
            <w:proofErr w:type="spellEnd"/>
          </w:p>
        </w:tc>
      </w:tr>
      <w:tr w:rsidR="00345050">
        <w:tc>
          <w:tcPr>
            <w:tcW w:w="0" w:type="auto"/>
          </w:tcPr>
          <w:p w:rsidR="00345050" w:rsidRDefault="00FD7C97">
            <w:pPr>
              <w:pStyle w:val="Compact"/>
            </w:pPr>
            <w:proofErr w:type="spellStart"/>
            <w:r>
              <w:rPr>
                <w:rStyle w:val="VerbatimChar"/>
              </w:rPr>
              <w:t>aws_iam</w:t>
            </w:r>
            <w:proofErr w:type="spellEnd"/>
            <w:r>
              <w:t xml:space="preserve"> </w:t>
            </w:r>
            <w:r>
              <w:rPr>
                <w:b/>
              </w:rPr>
              <w:t>HAS</w:t>
            </w:r>
            <w:r>
              <w:t xml:space="preserve"> </w:t>
            </w:r>
            <w:proofErr w:type="spellStart"/>
            <w:r>
              <w:rPr>
                <w:rStyle w:val="VerbatimChar"/>
              </w:rPr>
              <w:t>aws_iam_group_policy</w:t>
            </w:r>
            <w:proofErr w:type="spellEnd"/>
          </w:p>
        </w:tc>
      </w:tr>
      <w:tr w:rsidR="00345050">
        <w:tc>
          <w:tcPr>
            <w:tcW w:w="0" w:type="auto"/>
          </w:tcPr>
          <w:p w:rsidR="00345050" w:rsidRDefault="00FD7C97">
            <w:pPr>
              <w:pStyle w:val="Compact"/>
            </w:pPr>
            <w:proofErr w:type="spellStart"/>
            <w:r>
              <w:rPr>
                <w:rStyle w:val="VerbatimChar"/>
              </w:rPr>
              <w:t>aws_iam_group</w:t>
            </w:r>
            <w:proofErr w:type="spellEnd"/>
            <w:r>
              <w:t xml:space="preserve"> </w:t>
            </w:r>
            <w:r>
              <w:rPr>
                <w:b/>
              </w:rPr>
              <w:t>HAS</w:t>
            </w:r>
            <w:r>
              <w:t xml:space="preserve"> </w:t>
            </w:r>
            <w:proofErr w:type="spellStart"/>
            <w:r>
              <w:rPr>
                <w:rStyle w:val="VerbatimChar"/>
              </w:rPr>
              <w:t>aws_iam_group_policy</w:t>
            </w:r>
            <w:proofErr w:type="spellEnd"/>
          </w:p>
        </w:tc>
      </w:tr>
      <w:tr w:rsidR="00345050">
        <w:tc>
          <w:tcPr>
            <w:tcW w:w="0" w:type="auto"/>
          </w:tcPr>
          <w:p w:rsidR="00345050" w:rsidRDefault="00FD7C97">
            <w:pPr>
              <w:pStyle w:val="Compact"/>
            </w:pPr>
            <w:proofErr w:type="spellStart"/>
            <w:r>
              <w:rPr>
                <w:rStyle w:val="VerbatimChar"/>
              </w:rPr>
              <w:t>aws_iam_group</w:t>
            </w:r>
            <w:proofErr w:type="spellEnd"/>
            <w:r>
              <w:t xml:space="preserve"> </w:t>
            </w:r>
            <w:r>
              <w:rPr>
                <w:b/>
              </w:rPr>
              <w:t>CONTAINS</w:t>
            </w:r>
            <w:r>
              <w:t xml:space="preserve"> </w:t>
            </w:r>
            <w:proofErr w:type="spellStart"/>
            <w:r>
              <w:rPr>
                <w:rStyle w:val="VerbatimChar"/>
              </w:rPr>
              <w:t>aws_iam_user</w:t>
            </w:r>
            <w:proofErr w:type="spellEnd"/>
          </w:p>
        </w:tc>
      </w:tr>
      <w:tr w:rsidR="00345050">
        <w:tc>
          <w:tcPr>
            <w:tcW w:w="0" w:type="auto"/>
          </w:tcPr>
          <w:p w:rsidR="00345050" w:rsidRDefault="00FD7C97">
            <w:pPr>
              <w:pStyle w:val="Compact"/>
            </w:pPr>
            <w:proofErr w:type="spellStart"/>
            <w:r>
              <w:rPr>
                <w:rStyle w:val="VerbatimChar"/>
              </w:rPr>
              <w:t>aws_iam_group</w:t>
            </w:r>
            <w:proofErr w:type="spellEnd"/>
            <w:r>
              <w:t xml:space="preserve"> </w:t>
            </w:r>
            <w:r>
              <w:rPr>
                <w:b/>
              </w:rPr>
              <w:t>HAS</w:t>
            </w:r>
            <w:r>
              <w:t xml:space="preserve"> </w:t>
            </w:r>
            <w:proofErr w:type="spellStart"/>
            <w:r>
              <w:rPr>
                <w:rStyle w:val="VerbatimChar"/>
              </w:rPr>
              <w:t>aws_iam_managed_policy</w:t>
            </w:r>
            <w:proofErr w:type="spellEnd"/>
          </w:p>
        </w:tc>
      </w:tr>
      <w:tr w:rsidR="00345050">
        <w:tc>
          <w:tcPr>
            <w:tcW w:w="0" w:type="auto"/>
          </w:tcPr>
          <w:p w:rsidR="00345050" w:rsidRDefault="00FD7C97">
            <w:pPr>
              <w:pStyle w:val="Compact"/>
            </w:pPr>
            <w:proofErr w:type="spellStart"/>
            <w:r>
              <w:rPr>
                <w:rStyle w:val="VerbatimChar"/>
              </w:rPr>
              <w:t>aws_iam_role</w:t>
            </w:r>
            <w:proofErr w:type="spellEnd"/>
            <w:r>
              <w:t xml:space="preserve"> </w:t>
            </w:r>
            <w:r>
              <w:rPr>
                <w:b/>
              </w:rPr>
              <w:t>HAS</w:t>
            </w:r>
            <w:r>
              <w:t xml:space="preserve"> </w:t>
            </w:r>
            <w:proofErr w:type="spellStart"/>
            <w:r>
              <w:rPr>
                <w:rStyle w:val="VerbatimChar"/>
              </w:rPr>
              <w:t>aws_iam_role_policy</w:t>
            </w:r>
            <w:proofErr w:type="spellEnd"/>
          </w:p>
        </w:tc>
      </w:tr>
      <w:tr w:rsidR="00345050">
        <w:tc>
          <w:tcPr>
            <w:tcW w:w="0" w:type="auto"/>
          </w:tcPr>
          <w:p w:rsidR="00345050" w:rsidRDefault="00FD7C97">
            <w:pPr>
              <w:pStyle w:val="Compact"/>
            </w:pPr>
            <w:proofErr w:type="spellStart"/>
            <w:r>
              <w:rPr>
                <w:rStyle w:val="VerbatimChar"/>
              </w:rPr>
              <w:t>aws_iam_role</w:t>
            </w:r>
            <w:proofErr w:type="spellEnd"/>
            <w:r>
              <w:t xml:space="preserve"> </w:t>
            </w:r>
            <w:r>
              <w:rPr>
                <w:b/>
              </w:rPr>
              <w:t>HAS</w:t>
            </w:r>
            <w:r>
              <w:t xml:space="preserve"> </w:t>
            </w:r>
            <w:proofErr w:type="spellStart"/>
            <w:r>
              <w:rPr>
                <w:rStyle w:val="VerbatimChar"/>
              </w:rPr>
              <w:t>aws_iam_managed_policy</w:t>
            </w:r>
            <w:proofErr w:type="spellEnd"/>
          </w:p>
        </w:tc>
      </w:tr>
      <w:tr w:rsidR="00345050">
        <w:tc>
          <w:tcPr>
            <w:tcW w:w="0" w:type="auto"/>
          </w:tcPr>
          <w:p w:rsidR="00345050" w:rsidRDefault="00FD7C97">
            <w:pPr>
              <w:pStyle w:val="Compact"/>
            </w:pPr>
            <w:proofErr w:type="spellStart"/>
            <w:r>
              <w:rPr>
                <w:rStyle w:val="VerbatimChar"/>
              </w:rPr>
              <w:t>aws_iam_user</w:t>
            </w:r>
            <w:proofErr w:type="spellEnd"/>
            <w:r>
              <w:t xml:space="preserve"> </w:t>
            </w:r>
            <w:r>
              <w:rPr>
                <w:b/>
              </w:rPr>
              <w:t>HAS</w:t>
            </w:r>
            <w:r>
              <w:t xml:space="preserve"> </w:t>
            </w:r>
            <w:proofErr w:type="spellStart"/>
            <w:r>
              <w:rPr>
                <w:rStyle w:val="VerbatimChar"/>
              </w:rPr>
              <w:t>aws_iam_managed_policy</w:t>
            </w:r>
            <w:proofErr w:type="spellEnd"/>
          </w:p>
        </w:tc>
      </w:tr>
      <w:tr w:rsidR="00345050">
        <w:tc>
          <w:tcPr>
            <w:tcW w:w="0" w:type="auto"/>
          </w:tcPr>
          <w:p w:rsidR="00345050" w:rsidRDefault="00FD7C97">
            <w:pPr>
              <w:pStyle w:val="Compact"/>
            </w:pPr>
            <w:proofErr w:type="spellStart"/>
            <w:r>
              <w:rPr>
                <w:rStyle w:val="VerbatimChar"/>
              </w:rPr>
              <w:t>aws_iam_user</w:t>
            </w:r>
            <w:proofErr w:type="spellEnd"/>
            <w:r>
              <w:t xml:space="preserve"> </w:t>
            </w:r>
            <w:r>
              <w:rPr>
                <w:b/>
              </w:rPr>
              <w:t>HAS</w:t>
            </w:r>
            <w:r>
              <w:t xml:space="preserve"> </w:t>
            </w:r>
            <w:proofErr w:type="spellStart"/>
            <w:r>
              <w:rPr>
                <w:rStyle w:val="VerbatimChar"/>
              </w:rPr>
              <w:t>aws_iam_user_policy</w:t>
            </w:r>
            <w:proofErr w:type="spellEnd"/>
          </w:p>
        </w:tc>
      </w:tr>
      <w:tr w:rsidR="00345050">
        <w:tc>
          <w:tcPr>
            <w:tcW w:w="0" w:type="auto"/>
          </w:tcPr>
          <w:p w:rsidR="00345050" w:rsidRDefault="00FD7C97">
            <w:pPr>
              <w:pStyle w:val="Compact"/>
            </w:pPr>
            <w:proofErr w:type="spellStart"/>
            <w:r>
              <w:rPr>
                <w:rStyle w:val="VerbatimChar"/>
              </w:rPr>
              <w:t>aws_lambda</w:t>
            </w:r>
            <w:proofErr w:type="spellEnd"/>
            <w:r>
              <w:t xml:space="preserve"> </w:t>
            </w:r>
            <w:r>
              <w:rPr>
                <w:b/>
              </w:rPr>
              <w:t>HAS</w:t>
            </w:r>
            <w:r>
              <w:t xml:space="preserve"> </w:t>
            </w:r>
            <w:proofErr w:type="spellStart"/>
            <w:r>
              <w:rPr>
                <w:rStyle w:val="VerbatimChar"/>
              </w:rPr>
              <w:t>aws_lambda_function</w:t>
            </w:r>
            <w:proofErr w:type="spellEnd"/>
          </w:p>
        </w:tc>
      </w:tr>
      <w:tr w:rsidR="00345050">
        <w:tc>
          <w:tcPr>
            <w:tcW w:w="0" w:type="auto"/>
          </w:tcPr>
          <w:p w:rsidR="00345050" w:rsidRDefault="00FD7C97">
            <w:pPr>
              <w:pStyle w:val="Compact"/>
            </w:pPr>
            <w:proofErr w:type="spellStart"/>
            <w:r>
              <w:rPr>
                <w:rStyle w:val="VerbatimChar"/>
              </w:rPr>
              <w:t>aws_lambda_function</w:t>
            </w:r>
            <w:proofErr w:type="spellEnd"/>
            <w:r>
              <w:t xml:space="preserve"> </w:t>
            </w:r>
            <w:r>
              <w:rPr>
                <w:b/>
              </w:rPr>
              <w:t>HAS</w:t>
            </w:r>
            <w:r>
              <w:t xml:space="preserve"> </w:t>
            </w:r>
            <w:proofErr w:type="spellStart"/>
            <w:r>
              <w:rPr>
                <w:rStyle w:val="VerbatimChar"/>
              </w:rPr>
              <w:t>aws_iam_role</w:t>
            </w:r>
            <w:proofErr w:type="spellEnd"/>
          </w:p>
        </w:tc>
      </w:tr>
      <w:tr w:rsidR="00345050">
        <w:tc>
          <w:tcPr>
            <w:tcW w:w="0" w:type="auto"/>
          </w:tcPr>
          <w:p w:rsidR="00345050" w:rsidRDefault="00FD7C97">
            <w:pPr>
              <w:pStyle w:val="Compact"/>
            </w:pPr>
            <w:r>
              <w:rPr>
                <w:rStyle w:val="VerbatimChar"/>
              </w:rPr>
              <w:t>aws_s3</w:t>
            </w:r>
            <w:r>
              <w:t xml:space="preserve"> </w:t>
            </w:r>
            <w:r>
              <w:rPr>
                <w:b/>
              </w:rPr>
              <w:t>HAS</w:t>
            </w:r>
            <w:r>
              <w:t xml:space="preserve"> </w:t>
            </w:r>
            <w:r>
              <w:rPr>
                <w:rStyle w:val="VerbatimChar"/>
              </w:rPr>
              <w:t>aws_s3_bucket</w:t>
            </w:r>
          </w:p>
        </w:tc>
      </w:tr>
    </w:tbl>
    <w:p w:rsidR="00345050" w:rsidRDefault="00FD7C97">
      <w:pPr>
        <w:pStyle w:val="Heading3"/>
      </w:pPr>
      <w:bookmarkStart w:id="42" w:name="connections-to-broader-entity-resources"/>
      <w:bookmarkStart w:id="43" w:name="_Toc531275080"/>
      <w:r>
        <w:t>Connections to broader entity resources</w:t>
      </w:r>
      <w:bookmarkEnd w:id="42"/>
      <w:bookmarkEnd w:id="43"/>
    </w:p>
    <w:tbl>
      <w:tblPr>
        <w:tblStyle w:val="Table"/>
        <w:tblW w:w="5000" w:type="pct"/>
        <w:tblLook w:val="07C0" w:firstRow="0" w:lastRow="1" w:firstColumn="1" w:lastColumn="1" w:noHBand="1" w:noVBand="1"/>
      </w:tblPr>
      <w:tblGrid>
        <w:gridCol w:w="8856"/>
      </w:tblGrid>
      <w:tr w:rsidR="00345050">
        <w:tc>
          <w:tcPr>
            <w:tcW w:w="0" w:type="auto"/>
          </w:tcPr>
          <w:p w:rsidR="00345050" w:rsidRDefault="00FD7C97">
            <w:pPr>
              <w:pStyle w:val="Compact"/>
            </w:pPr>
            <w:proofErr w:type="spellStart"/>
            <w:r>
              <w:rPr>
                <w:rStyle w:val="VerbatimChar"/>
              </w:rPr>
              <w:t>aws_iam_user</w:t>
            </w:r>
            <w:proofErr w:type="spellEnd"/>
            <w:r>
              <w:t xml:space="preserve"> </w:t>
            </w:r>
            <w:r>
              <w:rPr>
                <w:b/>
              </w:rPr>
              <w:t>IS</w:t>
            </w:r>
            <w:r>
              <w:t xml:space="preserve"> </w:t>
            </w:r>
            <w:r>
              <w:rPr>
                <w:rStyle w:val="VerbatimChar"/>
              </w:rPr>
              <w:t>Person</w:t>
            </w:r>
            <w:r>
              <w:t xml:space="preserve">  Note: This is mapped automatically only when the </w:t>
            </w:r>
            <w:r>
              <w:rPr>
                <w:rStyle w:val="VerbatimChar"/>
              </w:rPr>
              <w:t>username</w:t>
            </w:r>
            <w:r>
              <w:t xml:space="preserve"> of the IAM User is an email that matches the Person’s.</w:t>
            </w:r>
          </w:p>
        </w:tc>
      </w:tr>
    </w:tbl>
    <w:p w:rsidR="00345050" w:rsidRDefault="00FD7C97">
      <w:pPr>
        <w:pStyle w:val="Heading3"/>
      </w:pPr>
      <w:bookmarkStart w:id="44" w:name="advanced-mappings"/>
      <w:bookmarkStart w:id="45" w:name="_Toc531275081"/>
      <w:r>
        <w:t>Advanced mappings</w:t>
      </w:r>
      <w:bookmarkEnd w:id="44"/>
      <w:bookmarkEnd w:id="45"/>
    </w:p>
    <w:p w:rsidR="00345050" w:rsidRDefault="00FD7C97">
      <w:pPr>
        <w:pStyle w:val="FirstParagraph"/>
      </w:pPr>
      <w:r>
        <w:t>The AWS integration performs analysis of security group rules, IAM policies, and assume role trust policies to determine the following mapping:</w:t>
      </w:r>
    </w:p>
    <w:tbl>
      <w:tblPr>
        <w:tblStyle w:val="Table"/>
        <w:tblW w:w="0" w:type="pct"/>
        <w:tblLook w:val="07C0" w:firstRow="0" w:lastRow="1" w:firstColumn="1" w:lastColumn="1" w:noHBand="1" w:noVBand="1"/>
      </w:tblPr>
      <w:tblGrid>
        <w:gridCol w:w="6008"/>
      </w:tblGrid>
      <w:tr w:rsidR="00345050">
        <w:tc>
          <w:tcPr>
            <w:tcW w:w="0" w:type="auto"/>
          </w:tcPr>
          <w:p w:rsidR="00345050" w:rsidRDefault="00FD7C97">
            <w:pPr>
              <w:pStyle w:val="Compact"/>
            </w:pPr>
            <w:proofErr w:type="spellStart"/>
            <w:r>
              <w:rPr>
                <w:rStyle w:val="VerbatimChar"/>
              </w:rPr>
              <w:t>User|Service|AccessRole</w:t>
            </w:r>
            <w:proofErr w:type="spellEnd"/>
            <w:r>
              <w:t xml:space="preserve"> </w:t>
            </w:r>
            <w:r>
              <w:rPr>
                <w:b/>
              </w:rPr>
              <w:t>CAN_ASSUME</w:t>
            </w:r>
            <w:r>
              <w:t xml:space="preserve"> </w:t>
            </w:r>
            <w:proofErr w:type="spellStart"/>
            <w:r>
              <w:rPr>
                <w:rStyle w:val="VerbatimChar"/>
              </w:rPr>
              <w:t>aws_iam_role</w:t>
            </w:r>
            <w:proofErr w:type="spellEnd"/>
          </w:p>
        </w:tc>
      </w:tr>
    </w:tbl>
    <w:p w:rsidR="00F0586A" w:rsidRDefault="00F0586A">
      <w:pPr>
        <w:pStyle w:val="Heading1"/>
      </w:pPr>
      <w:bookmarkStart w:id="46" w:name="bitbucket-data-and-integration-details"/>
    </w:p>
    <w:p w:rsidR="00F0586A" w:rsidRDefault="00F0586A" w:rsidP="00F0586A">
      <w:pPr>
        <w:pStyle w:val="BodyText"/>
        <w:rPr>
          <w:rFonts w:asciiTheme="majorHAnsi" w:eastAsiaTheme="majorEastAsia" w:hAnsiTheme="majorHAnsi" w:cstheme="majorBidi"/>
          <w:color w:val="345A8A" w:themeColor="accent1" w:themeShade="B5"/>
          <w:sz w:val="32"/>
          <w:szCs w:val="32"/>
        </w:rPr>
      </w:pPr>
      <w:r>
        <w:br w:type="page"/>
      </w:r>
    </w:p>
    <w:p w:rsidR="00345050" w:rsidRDefault="00FD7C97">
      <w:pPr>
        <w:pStyle w:val="Heading1"/>
      </w:pPr>
      <w:bookmarkStart w:id="47" w:name="_Toc531275082"/>
      <w:r>
        <w:lastRenderedPageBreak/>
        <w:t>Bitbucket Data and Integration Details</w:t>
      </w:r>
      <w:bookmarkEnd w:id="46"/>
      <w:bookmarkEnd w:id="47"/>
    </w:p>
    <w:p w:rsidR="00345050" w:rsidRDefault="00FD7C97">
      <w:pPr>
        <w:pStyle w:val="Heading2"/>
      </w:pPr>
      <w:bookmarkStart w:id="48" w:name="overview-1"/>
      <w:bookmarkStart w:id="49" w:name="_Toc531275083"/>
      <w:r>
        <w:t>Overview</w:t>
      </w:r>
      <w:bookmarkEnd w:id="48"/>
      <w:bookmarkEnd w:id="49"/>
    </w:p>
    <w:p w:rsidR="00345050" w:rsidRDefault="00FA0DB8">
      <w:pPr>
        <w:pStyle w:val="FirstParagraph"/>
      </w:pPr>
      <w:r>
        <w:rPr>
          <w:noProof/>
        </w:rPr>
        <w:drawing>
          <wp:anchor distT="0" distB="0" distL="114300" distR="114300" simplePos="0" relativeHeight="251658240" behindDoc="0" locked="0" layoutInCell="1" allowOverlap="1">
            <wp:simplePos x="0" y="0"/>
            <wp:positionH relativeFrom="column">
              <wp:posOffset>3267710</wp:posOffset>
            </wp:positionH>
            <wp:positionV relativeFrom="paragraph">
              <wp:posOffset>891752</wp:posOffset>
            </wp:positionV>
            <wp:extent cx="2611120" cy="46983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gration-bitbucket-oauth-consumer-setting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11120" cy="4698365"/>
                    </a:xfrm>
                    <a:prstGeom prst="rect">
                      <a:avLst/>
                    </a:prstGeom>
                  </pic:spPr>
                </pic:pic>
              </a:graphicData>
            </a:graphic>
            <wp14:sizeRelH relativeFrom="page">
              <wp14:pctWidth>0</wp14:pctWidth>
            </wp14:sizeRelH>
            <wp14:sizeRelV relativeFrom="page">
              <wp14:pctHeight>0</wp14:pctHeight>
            </wp14:sizeRelV>
          </wp:anchor>
        </w:drawing>
      </w:r>
      <w:r w:rsidR="00FD7C97">
        <w:t>JupiterOne provides a managed integration with Bitbucket. The integration connects directly to Bitbucket APIs to obtain account metadata and analyze resource relationships. Customers authorize access by creating a Bitbucket OAuth App in their account and providing the app credentials to JupiterOne.</w:t>
      </w:r>
    </w:p>
    <w:p w:rsidR="00345050" w:rsidRDefault="00FD7C97">
      <w:pPr>
        <w:pStyle w:val="Heading2"/>
      </w:pPr>
      <w:bookmarkStart w:id="50" w:name="integration-instance-configuration-1"/>
      <w:bookmarkStart w:id="51" w:name="_Toc531275084"/>
      <w:r>
        <w:t>Integration Instance Configuration</w:t>
      </w:r>
      <w:bookmarkEnd w:id="50"/>
      <w:bookmarkEnd w:id="51"/>
    </w:p>
    <w:p w:rsidR="00345050" w:rsidRDefault="00FD7C97">
      <w:pPr>
        <w:pStyle w:val="FirstParagraph"/>
      </w:pPr>
      <w:r>
        <w:t>The integration is triggered by an event containing the information for a specific integration instance.</w:t>
      </w:r>
    </w:p>
    <w:p w:rsidR="00345050" w:rsidRDefault="00FD7C97">
      <w:pPr>
        <w:pStyle w:val="BodyText"/>
      </w:pPr>
      <w:r>
        <w:t xml:space="preserve">The integration instance configuration requires the customer’s Bitbucket OAuth App </w:t>
      </w:r>
      <w:proofErr w:type="spellStart"/>
      <w:r>
        <w:rPr>
          <w:rStyle w:val="VerbatimChar"/>
        </w:rPr>
        <w:t>clientId</w:t>
      </w:r>
      <w:proofErr w:type="spellEnd"/>
      <w:r>
        <w:t xml:space="preserve"> and </w:t>
      </w:r>
      <w:proofErr w:type="spellStart"/>
      <w:r>
        <w:rPr>
          <w:rStyle w:val="VerbatimChar"/>
        </w:rPr>
        <w:t>clientSecret</w:t>
      </w:r>
      <w:proofErr w:type="spellEnd"/>
      <w:r>
        <w:t xml:space="preserve"> to authenticate requests to the Bitbucket REST APIs. The integration requires Read access to the target Account, Team Membership, Projects, and Repositories.</w:t>
      </w:r>
    </w:p>
    <w:p w:rsidR="00345050" w:rsidRDefault="00FD7C97">
      <w:pPr>
        <w:pStyle w:val="BodyText"/>
      </w:pPr>
      <w:r>
        <w:t>See the following screenshot for an example configuration within a Bitbucket Team Settings, note the required and optional settings.</w:t>
      </w:r>
    </w:p>
    <w:p w:rsidR="00345050" w:rsidRDefault="00345050">
      <w:pPr>
        <w:pStyle w:val="CaptionedFigure"/>
      </w:pPr>
    </w:p>
    <w:p w:rsidR="00345050" w:rsidRDefault="00FD7C97">
      <w:pPr>
        <w:pStyle w:val="ImageCaption"/>
      </w:pPr>
      <w:proofErr w:type="spellStart"/>
      <w:r>
        <w:t>BitBucket</w:t>
      </w:r>
      <w:proofErr w:type="spellEnd"/>
      <w:r>
        <w:t xml:space="preserve"> OAuth Example Config</w:t>
      </w:r>
    </w:p>
    <w:p w:rsidR="00F0586A" w:rsidRDefault="00F0586A">
      <w:pPr>
        <w:pStyle w:val="ImageCaption"/>
      </w:pPr>
    </w:p>
    <w:p w:rsidR="00F0586A" w:rsidRDefault="00F0586A">
      <w:pPr>
        <w:pStyle w:val="ImageCaption"/>
      </w:pPr>
    </w:p>
    <w:p w:rsidR="00F0586A" w:rsidRDefault="00F0586A">
      <w:pPr>
        <w:pStyle w:val="ImageCaption"/>
      </w:pPr>
    </w:p>
    <w:p w:rsidR="00F0586A" w:rsidRDefault="00F0586A">
      <w:pPr>
        <w:pStyle w:val="ImageCaption"/>
      </w:pPr>
    </w:p>
    <w:p w:rsidR="00345050" w:rsidRDefault="00FD7C97">
      <w:pPr>
        <w:pStyle w:val="Heading2"/>
      </w:pPr>
      <w:bookmarkStart w:id="52" w:name="entities-1"/>
      <w:bookmarkStart w:id="53" w:name="_Toc531275085"/>
      <w:r>
        <w:t>Entities</w:t>
      </w:r>
      <w:bookmarkEnd w:id="52"/>
      <w:bookmarkEnd w:id="53"/>
    </w:p>
    <w:p w:rsidR="00345050" w:rsidRDefault="00FD7C97">
      <w:pPr>
        <w:pStyle w:val="FirstParagraph"/>
      </w:pPr>
      <w:r>
        <w:t>The following entity resources are ingested when the integration runs:</w:t>
      </w:r>
    </w:p>
    <w:tbl>
      <w:tblPr>
        <w:tblStyle w:val="Table"/>
        <w:tblW w:w="0" w:type="pct"/>
        <w:tblLook w:val="07E0" w:firstRow="1" w:lastRow="1" w:firstColumn="1" w:lastColumn="1" w:noHBand="1" w:noVBand="1"/>
      </w:tblPr>
      <w:tblGrid>
        <w:gridCol w:w="2884"/>
        <w:gridCol w:w="3236"/>
      </w:tblGrid>
      <w:tr w:rsidR="00F0586A">
        <w:tc>
          <w:tcPr>
            <w:tcW w:w="0" w:type="auto"/>
            <w:tcBorders>
              <w:bottom w:val="single" w:sz="0" w:space="0" w:color="auto"/>
            </w:tcBorders>
            <w:vAlign w:val="bottom"/>
          </w:tcPr>
          <w:p w:rsidR="00345050" w:rsidRDefault="00FD7C97">
            <w:pPr>
              <w:pStyle w:val="Compact"/>
            </w:pPr>
            <w:r>
              <w:t>Bitbucket Entity Resource</w:t>
            </w:r>
          </w:p>
        </w:tc>
        <w:tc>
          <w:tcPr>
            <w:tcW w:w="0" w:type="auto"/>
            <w:tcBorders>
              <w:bottom w:val="single" w:sz="0" w:space="0" w:color="auto"/>
            </w:tcBorders>
            <w:vAlign w:val="bottom"/>
          </w:tcPr>
          <w:p w:rsidR="00345050" w:rsidRDefault="00FD7C97">
            <w:pPr>
              <w:pStyle w:val="Compact"/>
            </w:pPr>
            <w:r>
              <w:t>_type : _class of the Entity</w:t>
            </w:r>
          </w:p>
        </w:tc>
      </w:tr>
      <w:tr w:rsidR="00F0586A">
        <w:tc>
          <w:tcPr>
            <w:tcW w:w="0" w:type="auto"/>
          </w:tcPr>
          <w:p w:rsidR="00345050" w:rsidRDefault="00FD7C97">
            <w:pPr>
              <w:pStyle w:val="Compact"/>
            </w:pPr>
            <w:r>
              <w:t>Team</w:t>
            </w:r>
          </w:p>
        </w:tc>
        <w:tc>
          <w:tcPr>
            <w:tcW w:w="0" w:type="auto"/>
          </w:tcPr>
          <w:p w:rsidR="00345050" w:rsidRDefault="00FD7C97">
            <w:pPr>
              <w:pStyle w:val="Compact"/>
            </w:pPr>
            <w:r>
              <w:rPr>
                <w:rStyle w:val="VerbatimChar"/>
              </w:rPr>
              <w:t>bitbucket_team</w:t>
            </w:r>
            <w:r>
              <w:t xml:space="preserve"> : </w:t>
            </w:r>
            <w:r>
              <w:rPr>
                <w:rStyle w:val="VerbatimChar"/>
              </w:rPr>
              <w:t>Account</w:t>
            </w:r>
          </w:p>
        </w:tc>
      </w:tr>
      <w:tr w:rsidR="00F0586A">
        <w:tc>
          <w:tcPr>
            <w:tcW w:w="0" w:type="auto"/>
          </w:tcPr>
          <w:p w:rsidR="00345050" w:rsidRDefault="00FD7C97">
            <w:pPr>
              <w:pStyle w:val="Compact"/>
            </w:pPr>
            <w:r>
              <w:t>Project</w:t>
            </w:r>
          </w:p>
        </w:tc>
        <w:tc>
          <w:tcPr>
            <w:tcW w:w="0" w:type="auto"/>
          </w:tcPr>
          <w:p w:rsidR="00345050" w:rsidRDefault="00FD7C97">
            <w:pPr>
              <w:pStyle w:val="Compact"/>
            </w:pPr>
            <w:r>
              <w:rPr>
                <w:rStyle w:val="VerbatimChar"/>
              </w:rPr>
              <w:t>bitbucket_project</w:t>
            </w:r>
            <w:r>
              <w:t xml:space="preserve">: </w:t>
            </w:r>
            <w:r>
              <w:rPr>
                <w:rStyle w:val="VerbatimChar"/>
              </w:rPr>
              <w:t>Project</w:t>
            </w:r>
          </w:p>
        </w:tc>
      </w:tr>
      <w:tr w:rsidR="00F0586A">
        <w:tc>
          <w:tcPr>
            <w:tcW w:w="0" w:type="auto"/>
          </w:tcPr>
          <w:p w:rsidR="00345050" w:rsidRDefault="00FD7C97">
            <w:pPr>
              <w:pStyle w:val="Compact"/>
            </w:pPr>
            <w:r>
              <w:t>Repository</w:t>
            </w:r>
          </w:p>
        </w:tc>
        <w:tc>
          <w:tcPr>
            <w:tcW w:w="0" w:type="auto"/>
          </w:tcPr>
          <w:p w:rsidR="00345050" w:rsidRDefault="00FD7C97">
            <w:pPr>
              <w:pStyle w:val="Compact"/>
            </w:pPr>
            <w:r>
              <w:rPr>
                <w:rStyle w:val="VerbatimChar"/>
              </w:rPr>
              <w:t>bitbucket_repo</w:t>
            </w:r>
            <w:r>
              <w:t xml:space="preserve"> : </w:t>
            </w:r>
            <w:r>
              <w:rPr>
                <w:rStyle w:val="VerbatimChar"/>
              </w:rPr>
              <w:t>CodeRepo</w:t>
            </w:r>
          </w:p>
        </w:tc>
      </w:tr>
      <w:tr w:rsidR="00F0586A">
        <w:tc>
          <w:tcPr>
            <w:tcW w:w="0" w:type="auto"/>
          </w:tcPr>
          <w:p w:rsidR="00345050" w:rsidRDefault="00FD7C97">
            <w:pPr>
              <w:pStyle w:val="Compact"/>
            </w:pPr>
            <w:r>
              <w:t>User</w:t>
            </w:r>
          </w:p>
        </w:tc>
        <w:tc>
          <w:tcPr>
            <w:tcW w:w="0" w:type="auto"/>
          </w:tcPr>
          <w:p w:rsidR="00345050" w:rsidRDefault="00FD7C97">
            <w:pPr>
              <w:pStyle w:val="Compact"/>
            </w:pPr>
            <w:r>
              <w:rPr>
                <w:rStyle w:val="VerbatimChar"/>
              </w:rPr>
              <w:t>bitbucket_user</w:t>
            </w:r>
            <w:r>
              <w:t xml:space="preserve"> : </w:t>
            </w:r>
            <w:r>
              <w:rPr>
                <w:rStyle w:val="VerbatimChar"/>
              </w:rPr>
              <w:t>User</w:t>
            </w:r>
          </w:p>
        </w:tc>
      </w:tr>
    </w:tbl>
    <w:p w:rsidR="00345050" w:rsidRDefault="00FD7C97">
      <w:pPr>
        <w:pStyle w:val="Heading2"/>
      </w:pPr>
      <w:bookmarkStart w:id="54" w:name="relationships-1"/>
      <w:bookmarkStart w:id="55" w:name="_Toc531275086"/>
      <w:r>
        <w:lastRenderedPageBreak/>
        <w:t>Relationships</w:t>
      </w:r>
      <w:bookmarkEnd w:id="54"/>
      <w:bookmarkEnd w:id="55"/>
    </w:p>
    <w:p w:rsidR="00345050" w:rsidRDefault="00FD7C97">
      <w:pPr>
        <w:pStyle w:val="FirstParagraph"/>
      </w:pPr>
      <w:r>
        <w:t>The following relationships are created/mapped:</w:t>
      </w:r>
    </w:p>
    <w:p w:rsidR="00345050" w:rsidRDefault="00FD7C97">
      <w:pPr>
        <w:pStyle w:val="Heading3"/>
      </w:pPr>
      <w:bookmarkStart w:id="56" w:name="_Toc531275087"/>
      <w:r>
        <w:t>Basic relationships within the integration instance account/resources</w:t>
      </w:r>
      <w:bookmarkEnd w:id="56"/>
    </w:p>
    <w:tbl>
      <w:tblPr>
        <w:tblStyle w:val="Table"/>
        <w:tblW w:w="0" w:type="pct"/>
        <w:tblLook w:val="07C0" w:firstRow="0" w:lastRow="1" w:firstColumn="1" w:lastColumn="1" w:noHBand="1" w:noVBand="1"/>
      </w:tblPr>
      <w:tblGrid>
        <w:gridCol w:w="4525"/>
      </w:tblGrid>
      <w:tr w:rsidR="00345050">
        <w:tc>
          <w:tcPr>
            <w:tcW w:w="0" w:type="auto"/>
          </w:tcPr>
          <w:p w:rsidR="00345050" w:rsidRDefault="00FD7C97">
            <w:pPr>
              <w:pStyle w:val="Compact"/>
            </w:pPr>
            <w:r>
              <w:rPr>
                <w:rStyle w:val="VerbatimChar"/>
              </w:rPr>
              <w:t>bitbucket_team</w:t>
            </w:r>
            <w:r>
              <w:t xml:space="preserve"> </w:t>
            </w:r>
            <w:r>
              <w:rPr>
                <w:b/>
              </w:rPr>
              <w:t>HAS</w:t>
            </w:r>
            <w:r>
              <w:t xml:space="preserve"> </w:t>
            </w:r>
            <w:r>
              <w:rPr>
                <w:rStyle w:val="VerbatimChar"/>
              </w:rPr>
              <w:t>bitbucket_project</w:t>
            </w:r>
          </w:p>
        </w:tc>
      </w:tr>
      <w:tr w:rsidR="00345050">
        <w:tc>
          <w:tcPr>
            <w:tcW w:w="0" w:type="auto"/>
          </w:tcPr>
          <w:p w:rsidR="00345050" w:rsidRDefault="00FD7C97">
            <w:pPr>
              <w:pStyle w:val="Compact"/>
            </w:pPr>
            <w:r>
              <w:rPr>
                <w:rStyle w:val="VerbatimChar"/>
              </w:rPr>
              <w:t>bitbucket_team</w:t>
            </w:r>
            <w:r>
              <w:t xml:space="preserve"> </w:t>
            </w:r>
            <w:r>
              <w:rPr>
                <w:b/>
              </w:rPr>
              <w:t>HAS</w:t>
            </w:r>
            <w:r>
              <w:t xml:space="preserve"> </w:t>
            </w:r>
            <w:r>
              <w:rPr>
                <w:rStyle w:val="VerbatimChar"/>
              </w:rPr>
              <w:t>bitbucket_user</w:t>
            </w:r>
          </w:p>
        </w:tc>
      </w:tr>
      <w:tr w:rsidR="00345050">
        <w:tc>
          <w:tcPr>
            <w:tcW w:w="0" w:type="auto"/>
          </w:tcPr>
          <w:p w:rsidR="00345050" w:rsidRDefault="00FD7C97">
            <w:pPr>
              <w:pStyle w:val="Compact"/>
            </w:pPr>
            <w:r>
              <w:rPr>
                <w:rStyle w:val="VerbatimChar"/>
              </w:rPr>
              <w:t>bitbucket_project</w:t>
            </w:r>
            <w:r>
              <w:t xml:space="preserve"> </w:t>
            </w:r>
            <w:r>
              <w:rPr>
                <w:b/>
              </w:rPr>
              <w:t>HAS</w:t>
            </w:r>
            <w:r>
              <w:t xml:space="preserve"> </w:t>
            </w:r>
            <w:r>
              <w:rPr>
                <w:rStyle w:val="VerbatimChar"/>
              </w:rPr>
              <w:t>bitbucket_repo</w:t>
            </w:r>
          </w:p>
        </w:tc>
      </w:tr>
    </w:tbl>
    <w:p w:rsidR="00B51084" w:rsidRDefault="00B51084">
      <w:pPr>
        <w:pStyle w:val="Heading1"/>
      </w:pPr>
      <w:bookmarkStart w:id="57" w:name="github-data-and-integration-details"/>
    </w:p>
    <w:p w:rsidR="00B51084" w:rsidRDefault="00B51084" w:rsidP="00B51084">
      <w:pPr>
        <w:pStyle w:val="BodyText"/>
        <w:rPr>
          <w:rFonts w:asciiTheme="majorHAnsi" w:eastAsiaTheme="majorEastAsia" w:hAnsiTheme="majorHAnsi" w:cstheme="majorBidi"/>
          <w:color w:val="345A8A" w:themeColor="accent1" w:themeShade="B5"/>
          <w:sz w:val="32"/>
          <w:szCs w:val="32"/>
        </w:rPr>
      </w:pPr>
      <w:r>
        <w:br w:type="page"/>
      </w:r>
    </w:p>
    <w:p w:rsidR="00345050" w:rsidRDefault="00FD7C97">
      <w:pPr>
        <w:pStyle w:val="Heading1"/>
      </w:pPr>
      <w:bookmarkStart w:id="58" w:name="_Toc531275088"/>
      <w:r>
        <w:lastRenderedPageBreak/>
        <w:t>GitHub Data and Integration Details</w:t>
      </w:r>
      <w:bookmarkEnd w:id="57"/>
      <w:bookmarkEnd w:id="58"/>
    </w:p>
    <w:p w:rsidR="00345050" w:rsidRDefault="00FD7C97">
      <w:pPr>
        <w:pStyle w:val="Heading2"/>
      </w:pPr>
      <w:bookmarkStart w:id="59" w:name="overview-2"/>
      <w:bookmarkStart w:id="60" w:name="_Toc531275089"/>
      <w:r>
        <w:t>Overview</w:t>
      </w:r>
      <w:bookmarkEnd w:id="59"/>
      <w:bookmarkEnd w:id="60"/>
    </w:p>
    <w:p w:rsidR="00345050" w:rsidRDefault="00FD7C97">
      <w:pPr>
        <w:pStyle w:val="FirstParagraph"/>
      </w:pPr>
      <w:r>
        <w:t>JupiterOne provides a managed integration with GitHub. The integration connects directly to GitHub APIs to obtain account metadata and analyze resource relationships. Customers authorize access by creating a GitHub OAuth App in their account and providing the app credentials to JupiterOne.</w:t>
      </w:r>
    </w:p>
    <w:p w:rsidR="00345050" w:rsidRDefault="00FD7C97">
      <w:pPr>
        <w:pStyle w:val="Heading2"/>
      </w:pPr>
      <w:bookmarkStart w:id="61" w:name="integration-instance-configuration-2"/>
      <w:bookmarkStart w:id="62" w:name="_Toc531275090"/>
      <w:r>
        <w:t>Integration Instance Configuration</w:t>
      </w:r>
      <w:bookmarkEnd w:id="61"/>
      <w:bookmarkEnd w:id="62"/>
    </w:p>
    <w:p w:rsidR="00345050" w:rsidRDefault="00FD7C97">
      <w:pPr>
        <w:pStyle w:val="FirstParagraph"/>
      </w:pPr>
      <w:r>
        <w:t>The integration is triggered by an event containing the information for a specific integration instance.</w:t>
      </w:r>
    </w:p>
    <w:p w:rsidR="00345050" w:rsidRDefault="00FD7C97">
      <w:pPr>
        <w:pStyle w:val="BodyText"/>
      </w:pPr>
      <w:r>
        <w:t xml:space="preserve">The integration instance configuration requires the customer’s GitHub OAuth App </w:t>
      </w:r>
      <w:r>
        <w:rPr>
          <w:rStyle w:val="VerbatimChar"/>
        </w:rPr>
        <w:t>clientId</w:t>
      </w:r>
      <w:r>
        <w:t xml:space="preserve"> and </w:t>
      </w:r>
      <w:r>
        <w:rPr>
          <w:rStyle w:val="VerbatimChar"/>
        </w:rPr>
        <w:t>clientSecret</w:t>
      </w:r>
      <w:r>
        <w:t xml:space="preserve"> to authenticate requests to the GitHub REST APIs. </w:t>
      </w:r>
      <w:hyperlink r:id="rId22">
        <w:r>
          <w:rPr>
            <w:rStyle w:val="Hyperlink"/>
          </w:rPr>
          <w:t>Detailed instructions for creating the OAuth App</w:t>
        </w:r>
      </w:hyperlink>
      <w:r>
        <w:t xml:space="preserve"> are provided by GitHub.</w:t>
      </w:r>
    </w:p>
    <w:p w:rsidR="00345050" w:rsidRDefault="00FD7C97">
      <w:pPr>
        <w:pStyle w:val="Heading2"/>
      </w:pPr>
      <w:bookmarkStart w:id="63" w:name="entities-2"/>
      <w:bookmarkStart w:id="64" w:name="_Toc531275091"/>
      <w:r>
        <w:t>Entities</w:t>
      </w:r>
      <w:bookmarkEnd w:id="63"/>
      <w:bookmarkEnd w:id="64"/>
    </w:p>
    <w:p w:rsidR="00345050" w:rsidRDefault="00FD7C97">
      <w:pPr>
        <w:pStyle w:val="FirstParagraph"/>
      </w:pPr>
      <w:r>
        <w:t>The following entity resources are ingested when the integration runs:</w:t>
      </w:r>
    </w:p>
    <w:tbl>
      <w:tblPr>
        <w:tblStyle w:val="Table"/>
        <w:tblW w:w="0" w:type="pct"/>
        <w:tblLook w:val="07E0" w:firstRow="1" w:lastRow="1" w:firstColumn="1" w:lastColumn="1" w:noHBand="1" w:noVBand="1"/>
      </w:tblPr>
      <w:tblGrid>
        <w:gridCol w:w="2619"/>
        <w:gridCol w:w="2926"/>
      </w:tblGrid>
      <w:tr w:rsidR="00345050">
        <w:tc>
          <w:tcPr>
            <w:tcW w:w="0" w:type="auto"/>
            <w:tcBorders>
              <w:bottom w:val="single" w:sz="0" w:space="0" w:color="auto"/>
            </w:tcBorders>
            <w:vAlign w:val="bottom"/>
          </w:tcPr>
          <w:p w:rsidR="00345050" w:rsidRDefault="00FD7C97">
            <w:pPr>
              <w:pStyle w:val="Compact"/>
            </w:pPr>
            <w:r>
              <w:t>GitHub Entity Resource</w:t>
            </w:r>
          </w:p>
        </w:tc>
        <w:tc>
          <w:tcPr>
            <w:tcW w:w="0" w:type="auto"/>
            <w:tcBorders>
              <w:bottom w:val="single" w:sz="0" w:space="0" w:color="auto"/>
            </w:tcBorders>
            <w:vAlign w:val="bottom"/>
          </w:tcPr>
          <w:p w:rsidR="00345050" w:rsidRDefault="00FD7C97">
            <w:pPr>
              <w:pStyle w:val="Compact"/>
            </w:pPr>
            <w:r>
              <w:t>_type : _class of the Entity</w:t>
            </w:r>
          </w:p>
        </w:tc>
      </w:tr>
      <w:tr w:rsidR="00345050">
        <w:tc>
          <w:tcPr>
            <w:tcW w:w="0" w:type="auto"/>
          </w:tcPr>
          <w:p w:rsidR="00345050" w:rsidRDefault="00FD7C97">
            <w:pPr>
              <w:pStyle w:val="Compact"/>
            </w:pPr>
            <w:r>
              <w:t>Account</w:t>
            </w:r>
          </w:p>
        </w:tc>
        <w:tc>
          <w:tcPr>
            <w:tcW w:w="0" w:type="auto"/>
          </w:tcPr>
          <w:p w:rsidR="00345050" w:rsidRDefault="00FD7C97">
            <w:pPr>
              <w:pStyle w:val="Compact"/>
            </w:pPr>
            <w:r>
              <w:rPr>
                <w:rStyle w:val="VerbatimChar"/>
              </w:rPr>
              <w:t>github_account</w:t>
            </w:r>
            <w:r>
              <w:t xml:space="preserve"> : </w:t>
            </w:r>
            <w:r>
              <w:rPr>
                <w:rStyle w:val="VerbatimChar"/>
              </w:rPr>
              <w:t>Account</w:t>
            </w:r>
          </w:p>
        </w:tc>
      </w:tr>
      <w:tr w:rsidR="00345050">
        <w:tc>
          <w:tcPr>
            <w:tcW w:w="0" w:type="auto"/>
          </w:tcPr>
          <w:p w:rsidR="00345050" w:rsidRDefault="00FD7C97">
            <w:pPr>
              <w:pStyle w:val="Compact"/>
            </w:pPr>
            <w:r>
              <w:t>Repository</w:t>
            </w:r>
          </w:p>
        </w:tc>
        <w:tc>
          <w:tcPr>
            <w:tcW w:w="0" w:type="auto"/>
          </w:tcPr>
          <w:p w:rsidR="00345050" w:rsidRDefault="00FD7C97">
            <w:pPr>
              <w:pStyle w:val="Compact"/>
            </w:pPr>
            <w:r>
              <w:rPr>
                <w:rStyle w:val="VerbatimChar"/>
              </w:rPr>
              <w:t>github_repo</w:t>
            </w:r>
            <w:r>
              <w:t xml:space="preserve"> : </w:t>
            </w:r>
            <w:r>
              <w:rPr>
                <w:rStyle w:val="VerbatimChar"/>
              </w:rPr>
              <w:t>CodeRepo</w:t>
            </w:r>
          </w:p>
        </w:tc>
      </w:tr>
      <w:tr w:rsidR="00345050">
        <w:tc>
          <w:tcPr>
            <w:tcW w:w="0" w:type="auto"/>
          </w:tcPr>
          <w:p w:rsidR="00345050" w:rsidRDefault="00FD7C97">
            <w:pPr>
              <w:pStyle w:val="Compact"/>
            </w:pPr>
            <w:r>
              <w:t>User</w:t>
            </w:r>
          </w:p>
        </w:tc>
        <w:tc>
          <w:tcPr>
            <w:tcW w:w="0" w:type="auto"/>
          </w:tcPr>
          <w:p w:rsidR="00345050" w:rsidRDefault="00FD7C97">
            <w:pPr>
              <w:pStyle w:val="Compact"/>
            </w:pPr>
            <w:r>
              <w:rPr>
                <w:rStyle w:val="VerbatimChar"/>
              </w:rPr>
              <w:t>github_user</w:t>
            </w:r>
            <w:r>
              <w:t xml:space="preserve"> : </w:t>
            </w:r>
            <w:r>
              <w:rPr>
                <w:rStyle w:val="VerbatimChar"/>
              </w:rPr>
              <w:t>User</w:t>
            </w:r>
          </w:p>
        </w:tc>
      </w:tr>
    </w:tbl>
    <w:p w:rsidR="00345050" w:rsidRDefault="00FD7C97">
      <w:pPr>
        <w:pStyle w:val="Heading2"/>
      </w:pPr>
      <w:bookmarkStart w:id="65" w:name="relationships-2"/>
      <w:bookmarkStart w:id="66" w:name="_Toc531275092"/>
      <w:r>
        <w:t>Relationships</w:t>
      </w:r>
      <w:bookmarkEnd w:id="65"/>
      <w:bookmarkEnd w:id="66"/>
    </w:p>
    <w:p w:rsidR="00345050" w:rsidRDefault="00FD7C97">
      <w:pPr>
        <w:pStyle w:val="FirstParagraph"/>
      </w:pPr>
      <w:r>
        <w:t>The following relationships are created/mapped:</w:t>
      </w:r>
    </w:p>
    <w:p w:rsidR="00345050" w:rsidRDefault="00FD7C97">
      <w:pPr>
        <w:pStyle w:val="Heading3"/>
      </w:pPr>
      <w:bookmarkStart w:id="67" w:name="_Toc531275093"/>
      <w:r>
        <w:t>Basic relationships within the integration instance account/resources</w:t>
      </w:r>
      <w:bookmarkEnd w:id="67"/>
    </w:p>
    <w:tbl>
      <w:tblPr>
        <w:tblStyle w:val="Table"/>
        <w:tblW w:w="0" w:type="pct"/>
        <w:tblLook w:val="07C0" w:firstRow="0" w:lastRow="1" w:firstColumn="1" w:lastColumn="1" w:noHBand="1" w:noVBand="1"/>
      </w:tblPr>
      <w:tblGrid>
        <w:gridCol w:w="4030"/>
      </w:tblGrid>
      <w:tr w:rsidR="00345050">
        <w:tc>
          <w:tcPr>
            <w:tcW w:w="0" w:type="auto"/>
          </w:tcPr>
          <w:p w:rsidR="00345050" w:rsidRDefault="00FD7C97">
            <w:pPr>
              <w:pStyle w:val="Compact"/>
            </w:pPr>
            <w:r>
              <w:rPr>
                <w:rStyle w:val="VerbatimChar"/>
              </w:rPr>
              <w:t>github_account</w:t>
            </w:r>
            <w:r>
              <w:t xml:space="preserve"> </w:t>
            </w:r>
            <w:r>
              <w:rPr>
                <w:b/>
              </w:rPr>
              <w:t>OWNS</w:t>
            </w:r>
            <w:r>
              <w:t xml:space="preserve"> </w:t>
            </w:r>
            <w:r>
              <w:rPr>
                <w:rStyle w:val="VerbatimChar"/>
              </w:rPr>
              <w:t>github_repo</w:t>
            </w:r>
          </w:p>
        </w:tc>
      </w:tr>
      <w:tr w:rsidR="00345050">
        <w:tc>
          <w:tcPr>
            <w:tcW w:w="0" w:type="auto"/>
          </w:tcPr>
          <w:p w:rsidR="00345050" w:rsidRDefault="00FD7C97">
            <w:pPr>
              <w:pStyle w:val="Compact"/>
            </w:pPr>
            <w:r>
              <w:rPr>
                <w:rStyle w:val="VerbatimChar"/>
              </w:rPr>
              <w:t>github_account</w:t>
            </w:r>
            <w:r>
              <w:t xml:space="preserve"> </w:t>
            </w:r>
            <w:r>
              <w:rPr>
                <w:b/>
              </w:rPr>
              <w:t>HAS</w:t>
            </w:r>
            <w:r>
              <w:t xml:space="preserve"> </w:t>
            </w:r>
            <w:r>
              <w:rPr>
                <w:rStyle w:val="VerbatimChar"/>
              </w:rPr>
              <w:t>github_user</w:t>
            </w:r>
          </w:p>
        </w:tc>
      </w:tr>
    </w:tbl>
    <w:p w:rsidR="00D8316B" w:rsidRDefault="00D8316B">
      <w:pPr>
        <w:pStyle w:val="Heading1"/>
      </w:pPr>
      <w:bookmarkStart w:id="68" w:name="okta-data-and-integration-details"/>
    </w:p>
    <w:p w:rsidR="00D8316B" w:rsidRDefault="00D8316B" w:rsidP="00D8316B">
      <w:pPr>
        <w:pStyle w:val="BodyText"/>
        <w:rPr>
          <w:rFonts w:asciiTheme="majorHAnsi" w:eastAsiaTheme="majorEastAsia" w:hAnsiTheme="majorHAnsi" w:cstheme="majorBidi"/>
          <w:color w:val="345A8A" w:themeColor="accent1" w:themeShade="B5"/>
          <w:sz w:val="32"/>
          <w:szCs w:val="32"/>
        </w:rPr>
      </w:pPr>
      <w:r>
        <w:br w:type="page"/>
      </w:r>
    </w:p>
    <w:p w:rsidR="00345050" w:rsidRDefault="00FD7C97">
      <w:pPr>
        <w:pStyle w:val="Heading1"/>
      </w:pPr>
      <w:bookmarkStart w:id="69" w:name="_Toc531275094"/>
      <w:r>
        <w:lastRenderedPageBreak/>
        <w:t>Okta Data and Integration Details</w:t>
      </w:r>
      <w:bookmarkEnd w:id="68"/>
      <w:bookmarkEnd w:id="69"/>
    </w:p>
    <w:p w:rsidR="00345050" w:rsidRDefault="00FD7C97">
      <w:pPr>
        <w:pStyle w:val="Heading2"/>
      </w:pPr>
      <w:bookmarkStart w:id="70" w:name="overview-3"/>
      <w:bookmarkStart w:id="71" w:name="_Toc531275095"/>
      <w:r>
        <w:t>Overview</w:t>
      </w:r>
      <w:bookmarkEnd w:id="70"/>
      <w:bookmarkEnd w:id="71"/>
    </w:p>
    <w:p w:rsidR="00345050" w:rsidRDefault="00FD7C97">
      <w:pPr>
        <w:pStyle w:val="FirstParagraph"/>
      </w:pPr>
      <w:r>
        <w:t>JupiterOne provides a managed integration with Okta. The integration connects directly to Okta APIs to obtain account metadata and analyze resource relationships. Customers authorize access by creating an API token in your target Okta account and providing that credential to JupiterOne.</w:t>
      </w:r>
    </w:p>
    <w:p w:rsidR="00345050" w:rsidRDefault="00FD7C97">
      <w:pPr>
        <w:pStyle w:val="Heading2"/>
      </w:pPr>
      <w:bookmarkStart w:id="72" w:name="integration-instance-configuration-3"/>
      <w:bookmarkStart w:id="73" w:name="_Toc531275096"/>
      <w:r>
        <w:t>Integration Instance Configuration</w:t>
      </w:r>
      <w:bookmarkEnd w:id="72"/>
      <w:bookmarkEnd w:id="73"/>
    </w:p>
    <w:p w:rsidR="00345050" w:rsidRDefault="00FD7C97">
      <w:pPr>
        <w:pStyle w:val="FirstParagraph"/>
      </w:pPr>
      <w:r>
        <w:t>The integration is triggered by an event containing the information for a specific integration instance.</w:t>
      </w:r>
    </w:p>
    <w:p w:rsidR="00345050" w:rsidRDefault="00FD7C97">
      <w:pPr>
        <w:pStyle w:val="BodyText"/>
      </w:pPr>
      <w:r>
        <w:t xml:space="preserve">Instructions on creating an API token within your Okta account can be found </w:t>
      </w:r>
      <w:hyperlink r:id="rId23">
        <w:r>
          <w:rPr>
            <w:rStyle w:val="Hyperlink"/>
          </w:rPr>
          <w:t>here</w:t>
        </w:r>
      </w:hyperlink>
      <w:r>
        <w:t>.</w:t>
      </w:r>
    </w:p>
    <w:p w:rsidR="00345050" w:rsidRDefault="00FD7C97">
      <w:pPr>
        <w:pStyle w:val="Heading2"/>
      </w:pPr>
      <w:bookmarkStart w:id="74" w:name="entities-3"/>
      <w:bookmarkStart w:id="75" w:name="_Toc531275097"/>
      <w:r>
        <w:t>Entities</w:t>
      </w:r>
      <w:bookmarkEnd w:id="74"/>
      <w:bookmarkEnd w:id="75"/>
    </w:p>
    <w:p w:rsidR="00345050" w:rsidRDefault="00FD7C97">
      <w:pPr>
        <w:pStyle w:val="FirstParagraph"/>
      </w:pPr>
      <w:r>
        <w:t>The following entity resources are ingested when the integration runs:</w:t>
      </w:r>
    </w:p>
    <w:tbl>
      <w:tblPr>
        <w:tblStyle w:val="Table"/>
        <w:tblW w:w="0" w:type="pct"/>
        <w:tblLook w:val="07E0" w:firstRow="1" w:lastRow="1" w:firstColumn="1" w:lastColumn="1" w:noHBand="1" w:noVBand="1"/>
      </w:tblPr>
      <w:tblGrid>
        <w:gridCol w:w="2377"/>
        <w:gridCol w:w="3651"/>
      </w:tblGrid>
      <w:tr w:rsidR="00345050">
        <w:tc>
          <w:tcPr>
            <w:tcW w:w="0" w:type="auto"/>
            <w:tcBorders>
              <w:bottom w:val="single" w:sz="0" w:space="0" w:color="auto"/>
            </w:tcBorders>
            <w:vAlign w:val="bottom"/>
          </w:tcPr>
          <w:p w:rsidR="00345050" w:rsidRDefault="00FD7C97">
            <w:pPr>
              <w:pStyle w:val="Compact"/>
            </w:pPr>
            <w:r>
              <w:t>Okta Entity Resource</w:t>
            </w:r>
          </w:p>
        </w:tc>
        <w:tc>
          <w:tcPr>
            <w:tcW w:w="0" w:type="auto"/>
            <w:tcBorders>
              <w:bottom w:val="single" w:sz="0" w:space="0" w:color="auto"/>
            </w:tcBorders>
            <w:vAlign w:val="bottom"/>
          </w:tcPr>
          <w:p w:rsidR="00345050" w:rsidRDefault="00FD7C97">
            <w:pPr>
              <w:pStyle w:val="Compact"/>
            </w:pPr>
            <w:r>
              <w:t>_type : _class of the Entity</w:t>
            </w:r>
          </w:p>
        </w:tc>
      </w:tr>
      <w:tr w:rsidR="00345050">
        <w:tc>
          <w:tcPr>
            <w:tcW w:w="0" w:type="auto"/>
          </w:tcPr>
          <w:p w:rsidR="00345050" w:rsidRDefault="00FD7C97">
            <w:pPr>
              <w:pStyle w:val="Compact"/>
            </w:pPr>
            <w:r>
              <w:t>Account</w:t>
            </w:r>
          </w:p>
        </w:tc>
        <w:tc>
          <w:tcPr>
            <w:tcW w:w="0" w:type="auto"/>
          </w:tcPr>
          <w:p w:rsidR="00345050" w:rsidRDefault="00FD7C97">
            <w:pPr>
              <w:pStyle w:val="Compact"/>
            </w:pPr>
            <w:r>
              <w:rPr>
                <w:rStyle w:val="VerbatimChar"/>
              </w:rPr>
              <w:t>okta_account</w:t>
            </w:r>
            <w:r>
              <w:t xml:space="preserve"> : </w:t>
            </w:r>
            <w:r>
              <w:rPr>
                <w:rStyle w:val="VerbatimChar"/>
              </w:rPr>
              <w:t>Account</w:t>
            </w:r>
          </w:p>
        </w:tc>
      </w:tr>
      <w:tr w:rsidR="00345050">
        <w:tc>
          <w:tcPr>
            <w:tcW w:w="0" w:type="auto"/>
          </w:tcPr>
          <w:p w:rsidR="00345050" w:rsidRDefault="00FD7C97">
            <w:pPr>
              <w:pStyle w:val="Compact"/>
            </w:pPr>
            <w:r>
              <w:t>Application</w:t>
            </w:r>
          </w:p>
        </w:tc>
        <w:tc>
          <w:tcPr>
            <w:tcW w:w="0" w:type="auto"/>
          </w:tcPr>
          <w:p w:rsidR="00345050" w:rsidRDefault="00FD7C97">
            <w:pPr>
              <w:pStyle w:val="Compact"/>
            </w:pPr>
            <w:r>
              <w:rPr>
                <w:rStyle w:val="VerbatimChar"/>
              </w:rPr>
              <w:t>okta_application</w:t>
            </w:r>
            <w:r>
              <w:t xml:space="preserve"> : </w:t>
            </w:r>
            <w:r>
              <w:rPr>
                <w:rStyle w:val="VerbatimChar"/>
              </w:rPr>
              <w:t>Application</w:t>
            </w:r>
          </w:p>
        </w:tc>
      </w:tr>
      <w:tr w:rsidR="00345050">
        <w:tc>
          <w:tcPr>
            <w:tcW w:w="0" w:type="auto"/>
          </w:tcPr>
          <w:p w:rsidR="00345050" w:rsidRDefault="00FD7C97">
            <w:pPr>
              <w:pStyle w:val="Compact"/>
            </w:pPr>
            <w:r>
              <w:t>Group</w:t>
            </w:r>
          </w:p>
        </w:tc>
        <w:tc>
          <w:tcPr>
            <w:tcW w:w="0" w:type="auto"/>
          </w:tcPr>
          <w:p w:rsidR="00345050" w:rsidRDefault="00FD7C97">
            <w:pPr>
              <w:pStyle w:val="Compact"/>
            </w:pPr>
            <w:r>
              <w:rPr>
                <w:rStyle w:val="VerbatimChar"/>
              </w:rPr>
              <w:t>okta_group</w:t>
            </w:r>
            <w:r>
              <w:t xml:space="preserve"> : </w:t>
            </w:r>
            <w:r>
              <w:rPr>
                <w:rStyle w:val="VerbatimChar"/>
              </w:rPr>
              <w:t>Group</w:t>
            </w:r>
          </w:p>
        </w:tc>
      </w:tr>
      <w:tr w:rsidR="00345050">
        <w:tc>
          <w:tcPr>
            <w:tcW w:w="0" w:type="auto"/>
          </w:tcPr>
          <w:p w:rsidR="00345050" w:rsidRDefault="00FD7C97">
            <w:pPr>
              <w:pStyle w:val="Compact"/>
            </w:pPr>
            <w:r>
              <w:t>User</w:t>
            </w:r>
          </w:p>
        </w:tc>
        <w:tc>
          <w:tcPr>
            <w:tcW w:w="0" w:type="auto"/>
          </w:tcPr>
          <w:p w:rsidR="00345050" w:rsidRDefault="00FD7C97">
            <w:pPr>
              <w:pStyle w:val="Compact"/>
            </w:pPr>
            <w:r>
              <w:rPr>
                <w:rStyle w:val="VerbatimChar"/>
              </w:rPr>
              <w:t>okta_user</w:t>
            </w:r>
            <w:r>
              <w:t xml:space="preserve"> : </w:t>
            </w:r>
            <w:r>
              <w:rPr>
                <w:rStyle w:val="VerbatimChar"/>
              </w:rPr>
              <w:t>User</w:t>
            </w:r>
          </w:p>
        </w:tc>
      </w:tr>
    </w:tbl>
    <w:p w:rsidR="00345050" w:rsidRDefault="00FD7C97">
      <w:pPr>
        <w:pStyle w:val="Heading2"/>
      </w:pPr>
      <w:bookmarkStart w:id="76" w:name="relationships-3"/>
      <w:bookmarkStart w:id="77" w:name="_Toc531275098"/>
      <w:r>
        <w:t>Relationships</w:t>
      </w:r>
      <w:bookmarkEnd w:id="76"/>
      <w:bookmarkEnd w:id="77"/>
    </w:p>
    <w:p w:rsidR="00345050" w:rsidRDefault="00FD7C97">
      <w:pPr>
        <w:pStyle w:val="FirstParagraph"/>
      </w:pPr>
      <w:r>
        <w:t>The following relationships are created/mapped:</w:t>
      </w:r>
    </w:p>
    <w:p w:rsidR="00345050" w:rsidRDefault="00FD7C97">
      <w:pPr>
        <w:pStyle w:val="Heading3"/>
      </w:pPr>
      <w:bookmarkStart w:id="78" w:name="basic-relationships-within-the-integrati"/>
      <w:bookmarkStart w:id="79" w:name="_Toc531275099"/>
      <w:r>
        <w:t>Basic relationships within the integration instance account/resources</w:t>
      </w:r>
      <w:bookmarkEnd w:id="78"/>
      <w:bookmarkEnd w:id="79"/>
    </w:p>
    <w:tbl>
      <w:tblPr>
        <w:tblStyle w:val="Table"/>
        <w:tblW w:w="0" w:type="pct"/>
        <w:tblLook w:val="07C0" w:firstRow="0" w:lastRow="1" w:firstColumn="1" w:lastColumn="1" w:noHBand="1" w:noVBand="1"/>
      </w:tblPr>
      <w:tblGrid>
        <w:gridCol w:w="4580"/>
      </w:tblGrid>
      <w:tr w:rsidR="00345050">
        <w:tc>
          <w:tcPr>
            <w:tcW w:w="0" w:type="auto"/>
          </w:tcPr>
          <w:p w:rsidR="00345050" w:rsidRDefault="00FD7C97">
            <w:pPr>
              <w:pStyle w:val="Compact"/>
            </w:pPr>
            <w:r>
              <w:rPr>
                <w:rStyle w:val="VerbatimChar"/>
              </w:rPr>
              <w:t>okta_account</w:t>
            </w:r>
            <w:r>
              <w:t xml:space="preserve"> </w:t>
            </w:r>
            <w:r>
              <w:rPr>
                <w:b/>
              </w:rPr>
              <w:t>HAS</w:t>
            </w:r>
            <w:r>
              <w:t xml:space="preserve"> </w:t>
            </w:r>
            <w:r>
              <w:rPr>
                <w:rStyle w:val="VerbatimChar"/>
              </w:rPr>
              <w:t>okta_application</w:t>
            </w:r>
          </w:p>
        </w:tc>
      </w:tr>
      <w:tr w:rsidR="00345050">
        <w:tc>
          <w:tcPr>
            <w:tcW w:w="0" w:type="auto"/>
          </w:tcPr>
          <w:p w:rsidR="00345050" w:rsidRDefault="00FD7C97">
            <w:pPr>
              <w:pStyle w:val="Compact"/>
            </w:pPr>
            <w:r>
              <w:rPr>
                <w:rStyle w:val="VerbatimChar"/>
              </w:rPr>
              <w:t>okta_account</w:t>
            </w:r>
            <w:r>
              <w:t xml:space="preserve"> </w:t>
            </w:r>
            <w:r>
              <w:rPr>
                <w:b/>
              </w:rPr>
              <w:t>HAS</w:t>
            </w:r>
            <w:r>
              <w:t xml:space="preserve"> </w:t>
            </w:r>
            <w:r>
              <w:rPr>
                <w:rStyle w:val="VerbatimChar"/>
              </w:rPr>
              <w:t>okta_group</w:t>
            </w:r>
          </w:p>
        </w:tc>
      </w:tr>
      <w:tr w:rsidR="00345050">
        <w:tc>
          <w:tcPr>
            <w:tcW w:w="0" w:type="auto"/>
          </w:tcPr>
          <w:p w:rsidR="00345050" w:rsidRDefault="00FD7C97">
            <w:pPr>
              <w:pStyle w:val="Compact"/>
            </w:pPr>
            <w:r>
              <w:rPr>
                <w:rStyle w:val="VerbatimChar"/>
              </w:rPr>
              <w:t>okta_group</w:t>
            </w:r>
            <w:r>
              <w:t xml:space="preserve"> </w:t>
            </w:r>
            <w:r>
              <w:rPr>
                <w:b/>
              </w:rPr>
              <w:t>HAS</w:t>
            </w:r>
            <w:r>
              <w:t xml:space="preserve"> </w:t>
            </w:r>
            <w:r>
              <w:rPr>
                <w:rStyle w:val="VerbatimChar"/>
              </w:rPr>
              <w:t>okta_user</w:t>
            </w:r>
          </w:p>
        </w:tc>
      </w:tr>
      <w:tr w:rsidR="00345050">
        <w:tc>
          <w:tcPr>
            <w:tcW w:w="0" w:type="auto"/>
          </w:tcPr>
          <w:p w:rsidR="00345050" w:rsidRDefault="00FD7C97">
            <w:pPr>
              <w:pStyle w:val="Compact"/>
            </w:pPr>
            <w:r>
              <w:rPr>
                <w:rStyle w:val="VerbatimChar"/>
              </w:rPr>
              <w:t>okta_group</w:t>
            </w:r>
            <w:r>
              <w:t xml:space="preserve"> </w:t>
            </w:r>
            <w:r>
              <w:rPr>
                <w:b/>
              </w:rPr>
              <w:t>ASSIGNED</w:t>
            </w:r>
            <w:r>
              <w:t xml:space="preserve"> </w:t>
            </w:r>
            <w:r>
              <w:rPr>
                <w:rStyle w:val="VerbatimChar"/>
              </w:rPr>
              <w:t>okta_application</w:t>
            </w:r>
          </w:p>
        </w:tc>
      </w:tr>
      <w:tr w:rsidR="00345050">
        <w:tc>
          <w:tcPr>
            <w:tcW w:w="0" w:type="auto"/>
          </w:tcPr>
          <w:p w:rsidR="00345050" w:rsidRDefault="00FD7C97">
            <w:pPr>
              <w:pStyle w:val="Compact"/>
            </w:pPr>
            <w:r>
              <w:rPr>
                <w:rStyle w:val="VerbatimChar"/>
              </w:rPr>
              <w:t>okta_user</w:t>
            </w:r>
            <w:r>
              <w:t xml:space="preserve"> </w:t>
            </w:r>
            <w:r>
              <w:rPr>
                <w:b/>
              </w:rPr>
              <w:t>ASSIGNED</w:t>
            </w:r>
            <w:r>
              <w:t xml:space="preserve"> </w:t>
            </w:r>
            <w:r>
              <w:rPr>
                <w:rStyle w:val="VerbatimChar"/>
              </w:rPr>
              <w:t>okta_application</w:t>
            </w:r>
          </w:p>
        </w:tc>
      </w:tr>
    </w:tbl>
    <w:p w:rsidR="00FD7C97" w:rsidRDefault="00FD7C97"/>
    <w:sectPr w:rsidR="00FD7C97" w:rsidSect="00692AA5">
      <w:footerReference w:type="even" r:id="rId24"/>
      <w:footerReference w:type="default" r:id="rId25"/>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954" w:rsidRDefault="00F34954">
      <w:pPr>
        <w:spacing w:after="0"/>
      </w:pPr>
      <w:r>
        <w:separator/>
      </w:r>
    </w:p>
  </w:endnote>
  <w:endnote w:type="continuationSeparator" w:id="0">
    <w:p w:rsidR="00F34954" w:rsidRDefault="00F349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0446460"/>
      <w:docPartObj>
        <w:docPartGallery w:val="Page Numbers (Bottom of Page)"/>
        <w:docPartUnique/>
      </w:docPartObj>
    </w:sdtPr>
    <w:sdtContent>
      <w:p w:rsidR="00502085" w:rsidRDefault="00502085" w:rsidP="00A80A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02085" w:rsidRDefault="00502085" w:rsidP="005020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18"/>
      </w:rPr>
      <w:id w:val="-1919395254"/>
      <w:docPartObj>
        <w:docPartGallery w:val="Page Numbers (Bottom of Page)"/>
        <w:docPartUnique/>
      </w:docPartObj>
    </w:sdtPr>
    <w:sdtContent>
      <w:p w:rsidR="00502085" w:rsidRPr="00502085" w:rsidRDefault="00502085" w:rsidP="00502085">
        <w:pPr>
          <w:pStyle w:val="Footer"/>
          <w:framePr w:wrap="none" w:vAnchor="text" w:hAnchor="margin" w:xAlign="right" w:y="54"/>
          <w:rPr>
            <w:rStyle w:val="PageNumber"/>
            <w:sz w:val="18"/>
          </w:rPr>
        </w:pPr>
        <w:r w:rsidRPr="00502085">
          <w:rPr>
            <w:rStyle w:val="PageNumber"/>
            <w:sz w:val="18"/>
          </w:rPr>
          <w:fldChar w:fldCharType="begin"/>
        </w:r>
        <w:r w:rsidRPr="00502085">
          <w:rPr>
            <w:rStyle w:val="PageNumber"/>
            <w:sz w:val="18"/>
          </w:rPr>
          <w:instrText xml:space="preserve"> PAGE </w:instrText>
        </w:r>
        <w:r w:rsidRPr="00502085">
          <w:rPr>
            <w:rStyle w:val="PageNumber"/>
            <w:sz w:val="18"/>
          </w:rPr>
          <w:fldChar w:fldCharType="separate"/>
        </w:r>
        <w:r w:rsidRPr="00502085">
          <w:rPr>
            <w:rStyle w:val="PageNumber"/>
            <w:noProof/>
            <w:sz w:val="18"/>
          </w:rPr>
          <w:t>3</w:t>
        </w:r>
        <w:r w:rsidRPr="00502085">
          <w:rPr>
            <w:rStyle w:val="PageNumber"/>
            <w:sz w:val="18"/>
          </w:rPr>
          <w:fldChar w:fldCharType="end"/>
        </w:r>
      </w:p>
    </w:sdtContent>
  </w:sdt>
  <w:p w:rsidR="00502085" w:rsidRDefault="00502085" w:rsidP="00502085">
    <w:pPr>
      <w:pStyle w:val="Footer"/>
      <w:ind w:right="360"/>
      <w:jc w:val="right"/>
    </w:pPr>
    <w:r>
      <w:rPr>
        <w:noProof/>
      </w:rPr>
      <w:drawing>
        <wp:anchor distT="0" distB="0" distL="114300" distR="114300" simplePos="0" relativeHeight="251658240" behindDoc="0" locked="0" layoutInCell="1" allowOverlap="1">
          <wp:simplePos x="0" y="0"/>
          <wp:positionH relativeFrom="column">
            <wp:posOffset>-26847</wp:posOffset>
          </wp:positionH>
          <wp:positionV relativeFrom="paragraph">
            <wp:posOffset>-5715</wp:posOffset>
          </wp:positionV>
          <wp:extent cx="228600" cy="228600"/>
          <wp:effectExtent l="0" t="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piterone-capsulate-final.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954" w:rsidRDefault="00F34954">
      <w:r>
        <w:separator/>
      </w:r>
    </w:p>
  </w:footnote>
  <w:footnote w:type="continuationSeparator" w:id="0">
    <w:p w:rsidR="00F34954" w:rsidRDefault="00F34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4EA1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0CA089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F74DC7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99A993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DBED7E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4EC8F9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1E0386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84970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29E0B8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BA840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444175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9ECD8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2C38C7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60E"/>
    <w:rsid w:val="00011C8B"/>
    <w:rsid w:val="002A0218"/>
    <w:rsid w:val="00345050"/>
    <w:rsid w:val="004E29B3"/>
    <w:rsid w:val="00502085"/>
    <w:rsid w:val="00590D07"/>
    <w:rsid w:val="00692AA5"/>
    <w:rsid w:val="007118A7"/>
    <w:rsid w:val="00784D58"/>
    <w:rsid w:val="00823F1C"/>
    <w:rsid w:val="008D6863"/>
    <w:rsid w:val="00992BA6"/>
    <w:rsid w:val="00B51084"/>
    <w:rsid w:val="00B86B75"/>
    <w:rsid w:val="00BC48D5"/>
    <w:rsid w:val="00C36279"/>
    <w:rsid w:val="00D8316B"/>
    <w:rsid w:val="00DF7DD2"/>
    <w:rsid w:val="00E315A3"/>
    <w:rsid w:val="00E868B1"/>
    <w:rsid w:val="00F0586A"/>
    <w:rsid w:val="00F34954"/>
    <w:rsid w:val="00FA0DB8"/>
    <w:rsid w:val="00FD7C9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0271F"/>
  <w15:docId w15:val="{6C5BD3A2-054B-484A-A2B2-6A36BE49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B51084"/>
    <w:pPr>
      <w:spacing w:after="100"/>
    </w:pPr>
  </w:style>
  <w:style w:type="paragraph" w:styleId="TOC2">
    <w:name w:val="toc 2"/>
    <w:basedOn w:val="Normal"/>
    <w:next w:val="Normal"/>
    <w:autoRedefine/>
    <w:uiPriority w:val="39"/>
    <w:unhideWhenUsed/>
    <w:rsid w:val="00B51084"/>
    <w:pPr>
      <w:spacing w:after="100"/>
      <w:ind w:left="240"/>
    </w:pPr>
  </w:style>
  <w:style w:type="paragraph" w:styleId="TOC3">
    <w:name w:val="toc 3"/>
    <w:basedOn w:val="Normal"/>
    <w:next w:val="Normal"/>
    <w:autoRedefine/>
    <w:uiPriority w:val="39"/>
    <w:unhideWhenUsed/>
    <w:rsid w:val="00B51084"/>
    <w:pPr>
      <w:spacing w:after="100"/>
      <w:ind w:left="480"/>
    </w:pPr>
  </w:style>
  <w:style w:type="character" w:styleId="UnresolvedMention">
    <w:name w:val="Unresolved Mention"/>
    <w:basedOn w:val="DefaultParagraphFont"/>
    <w:uiPriority w:val="99"/>
    <w:semiHidden/>
    <w:unhideWhenUsed/>
    <w:rsid w:val="0000460E"/>
    <w:rPr>
      <w:color w:val="605E5C"/>
      <w:shd w:val="clear" w:color="auto" w:fill="E1DFDD"/>
    </w:rPr>
  </w:style>
  <w:style w:type="character" w:customStyle="1" w:styleId="BodyTextChar">
    <w:name w:val="Body Text Char"/>
    <w:basedOn w:val="DefaultParagraphFont"/>
    <w:link w:val="BodyText"/>
    <w:rsid w:val="00DF7DD2"/>
  </w:style>
  <w:style w:type="paragraph" w:styleId="Header">
    <w:name w:val="header"/>
    <w:basedOn w:val="Normal"/>
    <w:link w:val="HeaderChar"/>
    <w:unhideWhenUsed/>
    <w:rsid w:val="00502085"/>
    <w:pPr>
      <w:tabs>
        <w:tab w:val="center" w:pos="4680"/>
        <w:tab w:val="right" w:pos="9360"/>
      </w:tabs>
      <w:spacing w:after="0"/>
    </w:pPr>
  </w:style>
  <w:style w:type="character" w:customStyle="1" w:styleId="HeaderChar">
    <w:name w:val="Header Char"/>
    <w:basedOn w:val="DefaultParagraphFont"/>
    <w:link w:val="Header"/>
    <w:rsid w:val="00502085"/>
  </w:style>
  <w:style w:type="paragraph" w:styleId="Footer">
    <w:name w:val="footer"/>
    <w:basedOn w:val="Normal"/>
    <w:link w:val="FooterChar"/>
    <w:unhideWhenUsed/>
    <w:rsid w:val="00502085"/>
    <w:pPr>
      <w:tabs>
        <w:tab w:val="center" w:pos="4680"/>
        <w:tab w:val="right" w:pos="9360"/>
      </w:tabs>
      <w:spacing w:after="0"/>
    </w:pPr>
  </w:style>
  <w:style w:type="character" w:customStyle="1" w:styleId="FooterChar">
    <w:name w:val="Footer Char"/>
    <w:basedOn w:val="DefaultParagraphFont"/>
    <w:link w:val="Footer"/>
    <w:rsid w:val="00502085"/>
  </w:style>
  <w:style w:type="character" w:styleId="PageNumber">
    <w:name w:val="page number"/>
    <w:basedOn w:val="DefaultParagraphFont"/>
    <w:semiHidden/>
    <w:unhideWhenUsed/>
    <w:rsid w:val="00502085"/>
  </w:style>
  <w:style w:type="paragraph" w:styleId="BalloonText">
    <w:name w:val="Balloon Text"/>
    <w:basedOn w:val="Normal"/>
    <w:link w:val="BalloonTextChar"/>
    <w:semiHidden/>
    <w:unhideWhenUsed/>
    <w:rsid w:val="00E868B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868B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iterone.io" TargetMode="External"/><Relationship Id="rId13" Type="http://schemas.openxmlformats.org/officeDocument/2006/relationships/hyperlink" Target="https://support.jupiterone.io/hc/en-us/articles/360012758713-Bitbucket-Data-and-Integration-Details" TargetMode="External"/><Relationship Id="rId18" Type="http://schemas.openxmlformats.org/officeDocument/2006/relationships/hyperlink" Target="https://csrc.nist.gov/publications/detail/sp/800-162/fina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support.jupiterone.io/hc/en-us/articles/360012626754-AWS-Data-and-Integration-Details" TargetMode="External"/><Relationship Id="rId17" Type="http://schemas.openxmlformats.org/officeDocument/2006/relationships/hyperlink" Target="https://security.lifeomic.com/psp/"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security.lifeomic.com/psp/model/" TargetMode="External"/><Relationship Id="rId20" Type="http://schemas.openxmlformats.org/officeDocument/2006/relationships/hyperlink" Target="https://developer.okta.com/docs/api/getting_started/getting_a_tok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jupiterone.io/hc/en-us/articles/360011556113-JupiterOne-Data-Mode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support.jupiterone.io/hc/en-us/articles/360012776654-Okta-Data-and-Integration-Details" TargetMode="External"/><Relationship Id="rId23" Type="http://schemas.openxmlformats.org/officeDocument/2006/relationships/hyperlink" Target="https://developer.okta.com/docs/api/getting_started/getting_a_token" TargetMode="External"/><Relationship Id="rId10" Type="http://schemas.openxmlformats.org/officeDocument/2006/relationships/image" Target="media/image3.svg"/><Relationship Id="rId19" Type="http://schemas.openxmlformats.org/officeDocument/2006/relationships/hyperlink" Target="https://oauth.net/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upport.jupiterone.io/hc/en-us/articles/360012627134-Github-Data-and-Integration-Details" TargetMode="External"/><Relationship Id="rId22" Type="http://schemas.openxmlformats.org/officeDocument/2006/relationships/hyperlink" Target="https://developer.okta.com/docs/api/getting_started/getting_a_token"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3166</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Erkang Zheng</dc:creator>
  <cp:keywords/>
  <cp:lastModifiedBy>Erkang Zheng</cp:lastModifiedBy>
  <cp:revision>3</cp:revision>
  <cp:lastPrinted>2018-11-29T22:16:00Z</cp:lastPrinted>
  <dcterms:created xsi:type="dcterms:W3CDTF">2018-11-29T22:16:00Z</dcterms:created>
  <dcterms:modified xsi:type="dcterms:W3CDTF">2018-11-29T22:17:00Z</dcterms:modified>
</cp:coreProperties>
</file>