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4F81" w:rsidRPr="008248CF" w:rsidRDefault="00000000" w:rsidP="00B72BCD">
      <w:pPr>
        <w:pStyle w:val="Title"/>
        <w:spacing w:before="0"/>
        <w:jc w:val="right"/>
        <w:rPr>
          <w:lang w:val="pt-BR"/>
        </w:rPr>
      </w:pPr>
      <w:r w:rsidRPr="008248CF">
        <w:rPr>
          <w:lang w:val="pt-BR"/>
        </w:rPr>
        <w:t>Dr.</w:t>
      </w:r>
      <w:r w:rsidRPr="008248CF">
        <w:rPr>
          <w:spacing w:val="-8"/>
          <w:lang w:val="pt-BR"/>
        </w:rPr>
        <w:t xml:space="preserve"> </w:t>
      </w:r>
      <w:r w:rsidR="008248CF">
        <w:rPr>
          <w:lang w:val="pt-BR"/>
        </w:rPr>
        <w:t>Anne-</w:t>
      </w:r>
      <w:proofErr w:type="spellStart"/>
      <w:r w:rsidR="008248CF">
        <w:rPr>
          <w:lang w:val="pt-BR"/>
        </w:rPr>
        <w:t>Kathrin</w:t>
      </w:r>
      <w:proofErr w:type="spellEnd"/>
      <w:r w:rsidR="008248CF">
        <w:rPr>
          <w:lang w:val="pt-BR"/>
        </w:rPr>
        <w:t xml:space="preserve"> Kleine</w:t>
      </w:r>
    </w:p>
    <w:p w:rsidR="00784F81" w:rsidRPr="008248CF" w:rsidRDefault="00000000" w:rsidP="00B72BCD">
      <w:pPr>
        <w:ind w:right="103"/>
        <w:jc w:val="right"/>
        <w:rPr>
          <w:sz w:val="24"/>
          <w:lang w:val="pt-BR"/>
        </w:rPr>
      </w:pPr>
      <w:r w:rsidRPr="008248CF">
        <w:rPr>
          <w:sz w:val="24"/>
          <w:lang w:val="pt-BR"/>
        </w:rPr>
        <w:t>Curriculum</w:t>
      </w:r>
      <w:r w:rsidRPr="008248CF">
        <w:rPr>
          <w:spacing w:val="-4"/>
          <w:sz w:val="24"/>
          <w:lang w:val="pt-BR"/>
        </w:rPr>
        <w:t xml:space="preserve"> </w:t>
      </w:r>
      <w:r w:rsidRPr="008248CF">
        <w:rPr>
          <w:spacing w:val="-2"/>
          <w:sz w:val="24"/>
          <w:lang w:val="pt-BR"/>
        </w:rPr>
        <w:t>Vitae</w:t>
      </w:r>
    </w:p>
    <w:p w:rsidR="00784F81" w:rsidRPr="008248CF" w:rsidRDefault="00784F81" w:rsidP="00B72BCD">
      <w:pPr>
        <w:pStyle w:val="BodyText"/>
        <w:spacing w:before="0"/>
        <w:rPr>
          <w:sz w:val="24"/>
          <w:lang w:val="pt-BR"/>
        </w:rPr>
      </w:pPr>
    </w:p>
    <w:p w:rsidR="00784F81" w:rsidRDefault="00000000" w:rsidP="00B72BCD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</w:rPr>
      </w:pPr>
      <w:r>
        <w:t>Personal</w:t>
      </w:r>
      <w:r>
        <w:rPr>
          <w:spacing w:val="-3"/>
        </w:rPr>
        <w:t xml:space="preserve"> </w:t>
      </w:r>
      <w:r>
        <w:rPr>
          <w:spacing w:val="-2"/>
        </w:rPr>
        <w:t>Information</w:t>
      </w:r>
    </w:p>
    <w:p w:rsidR="00784F81" w:rsidRDefault="00000000" w:rsidP="00B72BCD">
      <w:pPr>
        <w:pStyle w:val="BodyText"/>
        <w:tabs>
          <w:tab w:val="left" w:pos="3039"/>
        </w:tabs>
        <w:spacing w:before="0" w:after="120"/>
        <w:ind w:left="159"/>
      </w:pPr>
      <w:r>
        <w:rPr>
          <w:spacing w:val="-2"/>
        </w:rPr>
        <w:t>Email</w:t>
      </w:r>
      <w:r>
        <w:tab/>
      </w:r>
      <w:hyperlink r:id="rId5" w:history="1">
        <w:r w:rsidR="008248CF" w:rsidRPr="0065685B">
          <w:rPr>
            <w:rStyle w:val="Hyperlink"/>
            <w:spacing w:val="-2"/>
          </w:rPr>
          <w:t>anne-kathrin.kleine@psy.lmu.de</w:t>
        </w:r>
      </w:hyperlink>
    </w:p>
    <w:p w:rsidR="00784F81" w:rsidRDefault="00000000" w:rsidP="00B72BCD">
      <w:pPr>
        <w:pStyle w:val="BodyText"/>
        <w:tabs>
          <w:tab w:val="left" w:pos="3039"/>
        </w:tabs>
        <w:spacing w:before="0" w:after="120"/>
        <w:ind w:left="160"/>
        <w:rPr>
          <w:spacing w:val="-2"/>
        </w:rPr>
      </w:pPr>
      <w:r>
        <w:t>ORCID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iD</w:t>
      </w:r>
      <w:proofErr w:type="spellEnd"/>
      <w:r>
        <w:tab/>
      </w:r>
      <w:hyperlink r:id="rId6" w:history="1">
        <w:r w:rsidR="00DA418E" w:rsidRPr="0065685B">
          <w:rPr>
            <w:rStyle w:val="Hyperlink"/>
            <w:spacing w:val="-2"/>
          </w:rPr>
          <w:t>https://orcid.org/0000-0003-1919-2834</w:t>
        </w:r>
      </w:hyperlink>
    </w:p>
    <w:p w:rsidR="0065685B" w:rsidRPr="0065685B" w:rsidRDefault="00DA418E" w:rsidP="0065685B">
      <w:pPr>
        <w:pStyle w:val="BodyText"/>
        <w:tabs>
          <w:tab w:val="left" w:pos="3039"/>
        </w:tabs>
        <w:spacing w:before="0" w:after="120"/>
        <w:ind w:left="160"/>
        <w:rPr>
          <w:spacing w:val="-2"/>
        </w:rPr>
      </w:pPr>
      <w:r>
        <w:rPr>
          <w:spacing w:val="-2"/>
        </w:rPr>
        <w:t>GitHub</w:t>
      </w:r>
      <w:r>
        <w:rPr>
          <w:spacing w:val="-2"/>
        </w:rPr>
        <w:tab/>
      </w:r>
      <w:hyperlink r:id="rId7" w:history="1">
        <w:r w:rsidRPr="0065685B">
          <w:rPr>
            <w:rStyle w:val="Hyperlink"/>
            <w:spacing w:val="-2"/>
          </w:rPr>
          <w:t>https://github.com/AnneOkk/</w:t>
        </w:r>
      </w:hyperlink>
    </w:p>
    <w:p w:rsidR="00784F81" w:rsidRDefault="00000000" w:rsidP="00B72BCD">
      <w:pPr>
        <w:pStyle w:val="BodyText"/>
        <w:tabs>
          <w:tab w:val="left" w:pos="3039"/>
        </w:tabs>
        <w:spacing w:before="0" w:after="120"/>
        <w:ind w:left="160"/>
      </w:pPr>
      <w:r>
        <w:t>Personal</w:t>
      </w:r>
      <w:r>
        <w:rPr>
          <w:spacing w:val="-2"/>
        </w:rPr>
        <w:t xml:space="preserve"> Website</w:t>
      </w:r>
      <w:r>
        <w:tab/>
      </w:r>
      <w:hyperlink r:id="rId8" w:history="1">
        <w:r w:rsidR="008248CF" w:rsidRPr="0065685B">
          <w:rPr>
            <w:rStyle w:val="Hyperlink"/>
          </w:rPr>
          <w:t>https://annekathrinkleine.netlify.app/</w:t>
        </w:r>
      </w:hyperlink>
    </w:p>
    <w:p w:rsidR="00784F81" w:rsidRDefault="00000000" w:rsidP="00B72BCD">
      <w:pPr>
        <w:pStyle w:val="BodyText"/>
        <w:tabs>
          <w:tab w:val="left" w:pos="3039"/>
        </w:tabs>
        <w:spacing w:before="0" w:after="120"/>
        <w:ind w:left="3039" w:hanging="2879"/>
      </w:pPr>
      <w:r>
        <w:t>Research</w:t>
      </w:r>
      <w:r>
        <w:rPr>
          <w:spacing w:val="-4"/>
        </w:rPr>
        <w:t xml:space="preserve"> </w:t>
      </w:r>
      <w:r>
        <w:rPr>
          <w:spacing w:val="-2"/>
        </w:rPr>
        <w:t>Interests</w:t>
      </w:r>
      <w:r>
        <w:tab/>
      </w:r>
      <w:r w:rsidR="008248CF">
        <w:t>Human-AI interaction, health psychology, occupational transitions and career development, meta-analyses and systematic reviews</w:t>
      </w:r>
    </w:p>
    <w:p w:rsidR="00784F81" w:rsidRDefault="00000000" w:rsidP="00243CEF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</w:rPr>
      </w:pPr>
      <w:r>
        <w:rPr>
          <w:spacing w:val="-2"/>
        </w:rPr>
        <w:t>Education</w:t>
      </w:r>
    </w:p>
    <w:p w:rsidR="00784F81" w:rsidRDefault="00000000" w:rsidP="008A66D8">
      <w:pPr>
        <w:pStyle w:val="Heading2"/>
        <w:tabs>
          <w:tab w:val="left" w:pos="3039"/>
        </w:tabs>
        <w:ind w:left="142"/>
      </w:pPr>
      <w:r>
        <w:t>PhD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Psychology</w:t>
      </w:r>
      <w:r>
        <w:tab/>
        <w:t>University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 w:rsidR="004546E5">
        <w:rPr>
          <w:spacing w:val="-2"/>
        </w:rPr>
        <w:t>Groningen</w:t>
      </w:r>
    </w:p>
    <w:p w:rsidR="00784F81" w:rsidRDefault="00000000" w:rsidP="008A66D8">
      <w:pPr>
        <w:pStyle w:val="BodyText"/>
        <w:tabs>
          <w:tab w:val="left" w:pos="3039"/>
        </w:tabs>
        <w:spacing w:before="0"/>
        <w:ind w:left="142"/>
      </w:pPr>
      <w:r>
        <w:t>201</w:t>
      </w:r>
      <w:r w:rsidR="008248CF">
        <w:t>9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4"/>
        </w:rPr>
        <w:t>20</w:t>
      </w:r>
      <w:r w:rsidR="008248CF">
        <w:rPr>
          <w:spacing w:val="-4"/>
        </w:rPr>
        <w:t>22</w:t>
      </w:r>
      <w:r>
        <w:tab/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Psychology</w:t>
      </w:r>
    </w:p>
    <w:p w:rsidR="008248CF" w:rsidRDefault="00000000" w:rsidP="00B72BCD">
      <w:pPr>
        <w:ind w:left="3040" w:right="835"/>
        <w:rPr>
          <w:sz w:val="20"/>
        </w:rPr>
      </w:pPr>
      <w:r>
        <w:rPr>
          <w:sz w:val="20"/>
        </w:rPr>
        <w:t xml:space="preserve">Division of </w:t>
      </w:r>
      <w:r w:rsidR="008248CF">
        <w:rPr>
          <w:sz w:val="20"/>
        </w:rPr>
        <w:t>Work and Organizational Psychology</w:t>
      </w:r>
    </w:p>
    <w:p w:rsidR="008248CF" w:rsidRDefault="00000000" w:rsidP="00B72BCD">
      <w:pPr>
        <w:ind w:left="3040" w:right="835"/>
        <w:rPr>
          <w:rFonts w:ascii="Arial"/>
          <w:i/>
          <w:sz w:val="20"/>
        </w:rPr>
      </w:pPr>
      <w:r>
        <w:rPr>
          <w:sz w:val="20"/>
        </w:rPr>
        <w:t>Thesis</w:t>
      </w:r>
      <w:r>
        <w:rPr>
          <w:spacing w:val="-6"/>
          <w:sz w:val="20"/>
        </w:rPr>
        <w:t xml:space="preserve"> </w:t>
      </w:r>
      <w:r>
        <w:rPr>
          <w:sz w:val="20"/>
        </w:rPr>
        <w:t>title:</w:t>
      </w:r>
      <w:r>
        <w:rPr>
          <w:spacing w:val="-6"/>
          <w:sz w:val="20"/>
        </w:rPr>
        <w:t xml:space="preserve"> </w:t>
      </w:r>
      <w:r w:rsidR="008248CF">
        <w:rPr>
          <w:rFonts w:ascii="Arial"/>
          <w:i/>
          <w:sz w:val="20"/>
        </w:rPr>
        <w:t xml:space="preserve">Ready for Change </w:t>
      </w:r>
      <w:r w:rsidR="008248CF">
        <w:rPr>
          <w:rFonts w:ascii="Arial"/>
          <w:i/>
          <w:sz w:val="20"/>
        </w:rPr>
        <w:t>–</w:t>
      </w:r>
      <w:r w:rsidR="008248CF">
        <w:rPr>
          <w:rFonts w:ascii="Arial"/>
          <w:i/>
          <w:sz w:val="20"/>
        </w:rPr>
        <w:t xml:space="preserve"> Adaptation and Development in Dynamic Vocational Contexts </w:t>
      </w:r>
    </w:p>
    <w:p w:rsidR="008248CF" w:rsidRDefault="00000000" w:rsidP="00B72BCD">
      <w:pPr>
        <w:ind w:left="3040" w:right="66"/>
        <w:rPr>
          <w:sz w:val="20"/>
        </w:rPr>
      </w:pPr>
      <w:r>
        <w:rPr>
          <w:sz w:val="20"/>
        </w:rPr>
        <w:t xml:space="preserve">Supervisors: Prof. Dr. </w:t>
      </w:r>
      <w:r w:rsidR="008248CF">
        <w:rPr>
          <w:sz w:val="20"/>
        </w:rPr>
        <w:t xml:space="preserve">Barbara </w:t>
      </w:r>
      <w:proofErr w:type="spellStart"/>
      <w:r w:rsidR="008248CF">
        <w:rPr>
          <w:sz w:val="20"/>
        </w:rPr>
        <w:t>Wisse</w:t>
      </w:r>
      <w:proofErr w:type="spellEnd"/>
      <w:r>
        <w:rPr>
          <w:sz w:val="20"/>
        </w:rPr>
        <w:t xml:space="preserve">, Dr. </w:t>
      </w:r>
      <w:r w:rsidR="008248CF">
        <w:rPr>
          <w:sz w:val="20"/>
        </w:rPr>
        <w:t>Antje Schmitt, Dr. Anita Keller</w:t>
      </w:r>
    </w:p>
    <w:p w:rsidR="00784F81" w:rsidRPr="0086759D" w:rsidRDefault="008248CF" w:rsidP="00B72BCD">
      <w:pPr>
        <w:spacing w:after="120"/>
        <w:ind w:left="3039" w:right="833"/>
        <w:rPr>
          <w:sz w:val="20"/>
        </w:rPr>
      </w:pPr>
      <w:r>
        <w:rPr>
          <w:sz w:val="20"/>
        </w:rPr>
        <w:t>Date of defense: November 21, 2022</w:t>
      </w:r>
    </w:p>
    <w:p w:rsidR="00784F81" w:rsidRDefault="00000000" w:rsidP="00B72BCD">
      <w:pPr>
        <w:pStyle w:val="Heading2"/>
        <w:tabs>
          <w:tab w:val="left" w:pos="3039"/>
        </w:tabs>
      </w:pPr>
      <w:r>
        <w:t>MSc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Psychology</w:t>
      </w:r>
      <w:r>
        <w:tab/>
        <w:t>University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 w:rsidR="003168A9">
        <w:rPr>
          <w:spacing w:val="-4"/>
        </w:rPr>
        <w:t>Leipzig</w:t>
      </w:r>
    </w:p>
    <w:p w:rsidR="00784F81" w:rsidRDefault="00000000" w:rsidP="00B72BCD">
      <w:pPr>
        <w:pStyle w:val="BodyText"/>
        <w:tabs>
          <w:tab w:val="left" w:pos="3039"/>
        </w:tabs>
        <w:spacing w:before="0" w:after="120"/>
        <w:ind w:left="159"/>
      </w:pPr>
      <w:r>
        <w:t>201</w:t>
      </w:r>
      <w:r w:rsidR="003168A9">
        <w:t>6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4"/>
        </w:rPr>
        <w:t>201</w:t>
      </w:r>
      <w:r w:rsidR="004326D0">
        <w:rPr>
          <w:spacing w:val="-4"/>
        </w:rPr>
        <w:t>7</w:t>
      </w:r>
      <w:r>
        <w:tab/>
      </w:r>
      <w:r w:rsidR="003168A9">
        <w:t>Grade: 1.2</w:t>
      </w:r>
    </w:p>
    <w:p w:rsidR="00784F81" w:rsidRDefault="00000000" w:rsidP="00B72BCD">
      <w:pPr>
        <w:pStyle w:val="Heading2"/>
        <w:tabs>
          <w:tab w:val="left" w:pos="3039"/>
        </w:tabs>
      </w:pPr>
      <w:r>
        <w:t>BSc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Psychology</w:t>
      </w:r>
      <w:r>
        <w:tab/>
      </w:r>
      <w:r w:rsidR="004616CE">
        <w:t>Technical University of Dresden</w:t>
      </w:r>
    </w:p>
    <w:p w:rsidR="00784F81" w:rsidRDefault="00000000" w:rsidP="00B72BCD">
      <w:pPr>
        <w:pStyle w:val="BodyText"/>
        <w:tabs>
          <w:tab w:val="left" w:pos="3039"/>
        </w:tabs>
        <w:spacing w:before="0" w:after="240"/>
        <w:ind w:left="160"/>
      </w:pPr>
      <w:r>
        <w:t>20</w:t>
      </w:r>
      <w:r w:rsidR="004616CE">
        <w:t>11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4"/>
        </w:rPr>
        <w:t>201</w:t>
      </w:r>
      <w:r w:rsidR="004616CE">
        <w:rPr>
          <w:spacing w:val="-4"/>
        </w:rPr>
        <w:t>6</w:t>
      </w:r>
      <w:r>
        <w:tab/>
      </w:r>
      <w:r w:rsidR="003168A9">
        <w:t>Grade: 1.7</w:t>
      </w:r>
    </w:p>
    <w:p w:rsidR="00784F81" w:rsidRDefault="00681E6B" w:rsidP="00B72BCD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</w:rPr>
      </w:pPr>
      <w:r>
        <w:t>Positions</w:t>
      </w:r>
    </w:p>
    <w:p w:rsidR="00784F81" w:rsidRDefault="00FE4DB6" w:rsidP="00B72BCD">
      <w:pPr>
        <w:pStyle w:val="Heading2"/>
        <w:tabs>
          <w:tab w:val="left" w:pos="3039"/>
        </w:tabs>
      </w:pPr>
      <w:r>
        <w:t>Junior Group Leader</w:t>
      </w:r>
      <w:r>
        <w:tab/>
      </w:r>
      <w:r w:rsidR="003168A9">
        <w:t>LMU Munich</w:t>
      </w:r>
    </w:p>
    <w:p w:rsidR="00784F81" w:rsidRDefault="00000000" w:rsidP="00AD6AE9">
      <w:pPr>
        <w:pStyle w:val="BodyText"/>
        <w:tabs>
          <w:tab w:val="left" w:pos="3039"/>
        </w:tabs>
        <w:spacing w:before="0" w:after="120"/>
        <w:ind w:left="159"/>
      </w:pPr>
      <w:r>
        <w:t>0</w:t>
      </w:r>
      <w:r w:rsidR="00AE4C43">
        <w:t>8</w:t>
      </w:r>
      <w:r>
        <w:t>/202</w:t>
      </w:r>
      <w:r w:rsidR="00AE4C43">
        <w:t>3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present</w:t>
      </w:r>
      <w:r>
        <w:tab/>
      </w:r>
      <w:r w:rsidR="003168A9">
        <w:t xml:space="preserve">Human-AI-Interaction Group </w:t>
      </w:r>
    </w:p>
    <w:p w:rsidR="00784F81" w:rsidRDefault="003168A9" w:rsidP="00B72BCD">
      <w:pPr>
        <w:pStyle w:val="Heading2"/>
        <w:tabs>
          <w:tab w:val="left" w:pos="3039"/>
        </w:tabs>
      </w:pPr>
      <w:r>
        <w:t>Postdoctoral</w:t>
      </w:r>
      <w:r>
        <w:rPr>
          <w:spacing w:val="-4"/>
        </w:rPr>
        <w:t xml:space="preserve"> </w:t>
      </w:r>
      <w:r>
        <w:rPr>
          <w:spacing w:val="-2"/>
        </w:rPr>
        <w:t>Researcher</w:t>
      </w:r>
      <w:r>
        <w:tab/>
        <w:t>LMU Munich</w:t>
      </w:r>
    </w:p>
    <w:p w:rsidR="00784F81" w:rsidRDefault="00000000" w:rsidP="00B72BCD">
      <w:pPr>
        <w:pStyle w:val="BodyText"/>
        <w:tabs>
          <w:tab w:val="left" w:pos="3039"/>
        </w:tabs>
        <w:spacing w:before="0" w:after="120"/>
        <w:ind w:left="159"/>
      </w:pPr>
      <w:r>
        <w:t>0</w:t>
      </w:r>
      <w:r w:rsidR="00AE4C43">
        <w:t>6</w:t>
      </w:r>
      <w:r>
        <w:t>/20</w:t>
      </w:r>
      <w:r w:rsidR="00AE4C43">
        <w:t>22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3168A9">
        <w:rPr>
          <w:spacing w:val="-2"/>
        </w:rPr>
        <w:t>present</w:t>
      </w:r>
      <w:r>
        <w:tab/>
      </w:r>
      <w:r w:rsidR="003168A9">
        <w:t>Human-AI-Interaction Group</w:t>
      </w:r>
      <w:r w:rsidR="00646747">
        <w:t xml:space="preserve"> (Dr. Susanne </w:t>
      </w:r>
      <w:proofErr w:type="spellStart"/>
      <w:r w:rsidR="00646747">
        <w:t>Gaube</w:t>
      </w:r>
      <w:proofErr w:type="spellEnd"/>
      <w:r w:rsidR="00646747">
        <w:t xml:space="preserve">, Dr. Eva </w:t>
      </w:r>
      <w:proofErr w:type="spellStart"/>
      <w:r w:rsidR="00646747">
        <w:t>Lermer</w:t>
      </w:r>
      <w:proofErr w:type="spellEnd"/>
      <w:r w:rsidR="00646747">
        <w:t>)</w:t>
      </w:r>
    </w:p>
    <w:p w:rsidR="00784F81" w:rsidRDefault="00000000" w:rsidP="00B72BCD">
      <w:pPr>
        <w:pStyle w:val="Heading2"/>
        <w:tabs>
          <w:tab w:val="left" w:pos="3039"/>
        </w:tabs>
      </w:pPr>
      <w:r>
        <w:t>Doctoral</w:t>
      </w:r>
      <w:r>
        <w:rPr>
          <w:spacing w:val="-3"/>
        </w:rPr>
        <w:t xml:space="preserve"> </w:t>
      </w:r>
      <w:r>
        <w:rPr>
          <w:spacing w:val="-2"/>
        </w:rPr>
        <w:t>Candidate</w:t>
      </w:r>
      <w:r>
        <w:tab/>
      </w:r>
      <w:r w:rsidR="003168A9">
        <w:t>University of Groningen</w:t>
      </w:r>
    </w:p>
    <w:p w:rsidR="00CD6811" w:rsidRDefault="00000000" w:rsidP="00B72BCD">
      <w:pPr>
        <w:pStyle w:val="BodyText"/>
        <w:tabs>
          <w:tab w:val="left" w:pos="3039"/>
        </w:tabs>
        <w:spacing w:before="0" w:after="120"/>
        <w:ind w:left="159"/>
        <w:rPr>
          <w:spacing w:val="-2"/>
        </w:rPr>
      </w:pPr>
      <w:r>
        <w:t>09/201</w:t>
      </w:r>
      <w:r w:rsidR="00AE4C43">
        <w:t>9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0</w:t>
      </w:r>
      <w:r w:rsidR="00AE4C43">
        <w:rPr>
          <w:spacing w:val="-2"/>
        </w:rPr>
        <w:t>6</w:t>
      </w:r>
      <w:r>
        <w:rPr>
          <w:spacing w:val="-2"/>
        </w:rPr>
        <w:t>/20</w:t>
      </w:r>
      <w:r w:rsidR="00AE4C43">
        <w:rPr>
          <w:spacing w:val="-2"/>
        </w:rPr>
        <w:t>22</w:t>
      </w:r>
      <w:r w:rsidR="00AE4C43">
        <w:tab/>
      </w: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Psychology</w:t>
      </w:r>
      <w:r>
        <w:rPr>
          <w:spacing w:val="-4"/>
        </w:rPr>
        <w:t xml:space="preserve"> </w:t>
      </w:r>
      <w:r>
        <w:t>(Prof.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 w:rsidR="00AE4C43">
        <w:t xml:space="preserve">Barbara </w:t>
      </w:r>
      <w:proofErr w:type="spellStart"/>
      <w:r w:rsidR="00AE4C43">
        <w:t>Wisse</w:t>
      </w:r>
      <w:proofErr w:type="spellEnd"/>
      <w:r>
        <w:rPr>
          <w:spacing w:val="-2"/>
        </w:rPr>
        <w:t>)</w:t>
      </w:r>
    </w:p>
    <w:p w:rsidR="00CD6811" w:rsidRDefault="00DE3EFA" w:rsidP="00B72BCD">
      <w:pPr>
        <w:pStyle w:val="BodyText"/>
        <w:tabs>
          <w:tab w:val="left" w:pos="3039"/>
        </w:tabs>
        <w:spacing w:before="0"/>
        <w:ind w:left="160"/>
        <w:rPr>
          <w:spacing w:val="-2"/>
        </w:rPr>
      </w:pPr>
      <w:r>
        <w:rPr>
          <w:b/>
          <w:bCs/>
          <w:spacing w:val="-2"/>
        </w:rPr>
        <w:t>Predoctoral Researcher</w:t>
      </w:r>
      <w:r w:rsidR="00CD6811">
        <w:rPr>
          <w:spacing w:val="-2"/>
        </w:rPr>
        <w:tab/>
      </w:r>
      <w:r w:rsidR="00CD6811" w:rsidRPr="00CD6811">
        <w:rPr>
          <w:b/>
          <w:bCs/>
          <w:spacing w:val="-2"/>
        </w:rPr>
        <w:t>University of Leipzig</w:t>
      </w:r>
    </w:p>
    <w:p w:rsidR="00CD6811" w:rsidRDefault="00CD6811" w:rsidP="00B72BCD">
      <w:pPr>
        <w:pStyle w:val="BodyText"/>
        <w:tabs>
          <w:tab w:val="left" w:pos="3039"/>
        </w:tabs>
        <w:spacing w:before="0" w:after="120"/>
        <w:ind w:left="159"/>
        <w:rPr>
          <w:spacing w:val="-2"/>
        </w:rPr>
      </w:pPr>
      <w:r>
        <w:rPr>
          <w:spacing w:val="-2"/>
        </w:rPr>
        <w:t>05/2018 – 04/2019</w:t>
      </w:r>
      <w:r>
        <w:rPr>
          <w:spacing w:val="-2"/>
        </w:rPr>
        <w:tab/>
        <w:t xml:space="preserve">Department of Organizational Psychology (Prof. Dr. Hannes </w:t>
      </w:r>
      <w:proofErr w:type="spellStart"/>
      <w:r>
        <w:rPr>
          <w:spacing w:val="-2"/>
        </w:rPr>
        <w:t>Zacher</w:t>
      </w:r>
      <w:proofErr w:type="spellEnd"/>
      <w:r>
        <w:rPr>
          <w:spacing w:val="-2"/>
        </w:rPr>
        <w:t>)</w:t>
      </w:r>
    </w:p>
    <w:p w:rsidR="00CD6811" w:rsidRDefault="00DE3EFA" w:rsidP="00B72BCD">
      <w:pPr>
        <w:pStyle w:val="BodyText"/>
        <w:tabs>
          <w:tab w:val="left" w:pos="3039"/>
        </w:tabs>
        <w:spacing w:before="0"/>
        <w:ind w:left="160"/>
        <w:rPr>
          <w:spacing w:val="-2"/>
        </w:rPr>
      </w:pPr>
      <w:r>
        <w:rPr>
          <w:b/>
          <w:bCs/>
          <w:spacing w:val="-2"/>
        </w:rPr>
        <w:t>Predoctoral Researcher</w:t>
      </w:r>
      <w:r w:rsidR="00CD6811">
        <w:rPr>
          <w:spacing w:val="-2"/>
        </w:rPr>
        <w:tab/>
      </w:r>
      <w:r w:rsidR="00CD6811" w:rsidRPr="00CD6811">
        <w:rPr>
          <w:b/>
          <w:bCs/>
          <w:spacing w:val="-2"/>
        </w:rPr>
        <w:t>Leipzig University Medical Center</w:t>
      </w:r>
    </w:p>
    <w:p w:rsidR="004326D0" w:rsidRDefault="00CD6811" w:rsidP="00B72BCD">
      <w:pPr>
        <w:pStyle w:val="BodyText"/>
        <w:tabs>
          <w:tab w:val="left" w:pos="3039"/>
        </w:tabs>
        <w:spacing w:before="0" w:after="120"/>
        <w:ind w:left="3039" w:hanging="2880"/>
        <w:rPr>
          <w:spacing w:val="-2"/>
        </w:rPr>
      </w:pPr>
      <w:r>
        <w:rPr>
          <w:spacing w:val="-2"/>
        </w:rPr>
        <w:t>05/2017 – 07/2018</w:t>
      </w:r>
      <w:r>
        <w:rPr>
          <w:spacing w:val="-2"/>
        </w:rPr>
        <w:tab/>
        <w:t>Department of Medical Psychology and Medical Sociology (Prof. Dr. Jochen Ernst)</w:t>
      </w:r>
    </w:p>
    <w:p w:rsidR="002108F1" w:rsidRPr="002108F1" w:rsidRDefault="002108F1" w:rsidP="00B72BCD">
      <w:pPr>
        <w:pStyle w:val="BodyText"/>
        <w:tabs>
          <w:tab w:val="left" w:pos="3039"/>
        </w:tabs>
        <w:spacing w:before="0"/>
        <w:ind w:left="3039" w:hanging="2879"/>
        <w:rPr>
          <w:b/>
          <w:bCs/>
          <w:spacing w:val="-2"/>
        </w:rPr>
      </w:pPr>
      <w:r w:rsidRPr="002108F1">
        <w:rPr>
          <w:b/>
          <w:bCs/>
          <w:spacing w:val="-2"/>
        </w:rPr>
        <w:t>Predoctoral Researcher</w:t>
      </w:r>
      <w:r>
        <w:rPr>
          <w:b/>
          <w:bCs/>
          <w:spacing w:val="-2"/>
        </w:rPr>
        <w:tab/>
        <w:t xml:space="preserve">Technical University </w:t>
      </w:r>
      <w:r w:rsidR="00732D6B">
        <w:rPr>
          <w:b/>
          <w:bCs/>
          <w:spacing w:val="-2"/>
        </w:rPr>
        <w:t xml:space="preserve">of </w:t>
      </w:r>
      <w:r>
        <w:rPr>
          <w:b/>
          <w:bCs/>
          <w:spacing w:val="-2"/>
        </w:rPr>
        <w:t>Dresden</w:t>
      </w:r>
    </w:p>
    <w:p w:rsidR="00442CF0" w:rsidRPr="0086759D" w:rsidRDefault="002108F1" w:rsidP="00B72BCD">
      <w:pPr>
        <w:pStyle w:val="BodyText"/>
        <w:tabs>
          <w:tab w:val="left" w:pos="3039"/>
        </w:tabs>
        <w:spacing w:before="0"/>
        <w:ind w:left="3039" w:hanging="2879"/>
        <w:rPr>
          <w:spacing w:val="-2"/>
        </w:rPr>
      </w:pPr>
      <w:r>
        <w:rPr>
          <w:spacing w:val="-2"/>
        </w:rPr>
        <w:t>01/2013 – 11/2013</w:t>
      </w:r>
      <w:r>
        <w:rPr>
          <w:spacing w:val="-2"/>
        </w:rPr>
        <w:tab/>
        <w:t xml:space="preserve">Department of Social Psychology (Prof. Dr. </w:t>
      </w:r>
      <w:r w:rsidRPr="002108F1">
        <w:rPr>
          <w:spacing w:val="-2"/>
        </w:rPr>
        <w:t>Roland Deutsch</w:t>
      </w:r>
      <w:r>
        <w:rPr>
          <w:spacing w:val="-2"/>
        </w:rPr>
        <w:t>)</w:t>
      </w:r>
    </w:p>
    <w:p w:rsidR="0032748E" w:rsidRDefault="0032748E">
      <w:pPr>
        <w:rPr>
          <w:rFonts w:ascii="Arial" w:eastAsia="Arial" w:hAnsi="Arial" w:cs="Arial"/>
          <w:b/>
          <w:bCs/>
          <w:sz w:val="24"/>
          <w:szCs w:val="24"/>
        </w:rPr>
      </w:pPr>
      <w:r>
        <w:br w:type="page"/>
      </w:r>
    </w:p>
    <w:p w:rsidR="0032748E" w:rsidRPr="00F76CD0" w:rsidRDefault="0032748E" w:rsidP="0032748E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</w:pPr>
      <w:r w:rsidRPr="00F76CD0">
        <w:lastRenderedPageBreak/>
        <w:t>Peer-Reviewed Publications</w:t>
      </w:r>
    </w:p>
    <w:p w:rsidR="003647DF" w:rsidRPr="00F76CD0" w:rsidRDefault="00D742CC" w:rsidP="003647DF">
      <w:pPr>
        <w:pStyle w:val="Heading1"/>
        <w:tabs>
          <w:tab w:val="left" w:pos="426"/>
        </w:tabs>
        <w:spacing w:before="240"/>
        <w:ind w:left="425"/>
        <w:rPr>
          <w:b w:val="0"/>
          <w:bCs w:val="0"/>
          <w:sz w:val="20"/>
          <w:u w:val="single"/>
        </w:rPr>
      </w:pPr>
      <w:r w:rsidRPr="00F76CD0">
        <w:rPr>
          <w:b w:val="0"/>
          <w:bCs w:val="0"/>
          <w:sz w:val="20"/>
          <w:u w:val="single"/>
        </w:rPr>
        <w:t>2024</w:t>
      </w:r>
    </w:p>
    <w:p w:rsidR="00196600" w:rsidRDefault="00196600" w:rsidP="00A72594">
      <w:pPr>
        <w:pStyle w:val="Heading1"/>
        <w:tabs>
          <w:tab w:val="left" w:pos="426"/>
        </w:tabs>
        <w:ind w:left="425"/>
        <w:rPr>
          <w:b w:val="0"/>
          <w:bCs w:val="0"/>
          <w:sz w:val="20"/>
        </w:rPr>
      </w:pPr>
      <w:proofErr w:type="spellStart"/>
      <w:r w:rsidRPr="00F76CD0">
        <w:rPr>
          <w:sz w:val="20"/>
        </w:rPr>
        <w:t>Kleine</w:t>
      </w:r>
      <w:proofErr w:type="spellEnd"/>
      <w:r w:rsidRPr="00F76CD0">
        <w:rPr>
          <w:b w:val="0"/>
          <w:bCs w:val="0"/>
          <w:sz w:val="20"/>
        </w:rPr>
        <w:t xml:space="preserve">, A. K., </w:t>
      </w:r>
      <w:proofErr w:type="spellStart"/>
      <w:r w:rsidR="00145B4E" w:rsidRPr="00F76CD0">
        <w:rPr>
          <w:b w:val="0"/>
          <w:bCs w:val="0"/>
          <w:sz w:val="20"/>
        </w:rPr>
        <w:t>Kokje</w:t>
      </w:r>
      <w:proofErr w:type="spellEnd"/>
      <w:r w:rsidR="00145B4E" w:rsidRPr="00F76CD0">
        <w:rPr>
          <w:b w:val="0"/>
          <w:bCs w:val="0"/>
          <w:sz w:val="20"/>
        </w:rPr>
        <w:t xml:space="preserve">, E., </w:t>
      </w:r>
      <w:proofErr w:type="spellStart"/>
      <w:r w:rsidR="00145B4E" w:rsidRPr="00F76CD0">
        <w:rPr>
          <w:b w:val="0"/>
          <w:bCs w:val="0"/>
          <w:sz w:val="20"/>
        </w:rPr>
        <w:t>Hummelsberger</w:t>
      </w:r>
      <w:proofErr w:type="spellEnd"/>
      <w:r w:rsidR="00145B4E" w:rsidRPr="00F76CD0">
        <w:rPr>
          <w:b w:val="0"/>
          <w:bCs w:val="0"/>
          <w:sz w:val="20"/>
        </w:rPr>
        <w:t xml:space="preserve">, P., </w:t>
      </w:r>
      <w:proofErr w:type="spellStart"/>
      <w:r w:rsidRPr="00F76CD0">
        <w:rPr>
          <w:b w:val="0"/>
          <w:bCs w:val="0"/>
          <w:sz w:val="20"/>
        </w:rPr>
        <w:t>Schaffernak</w:t>
      </w:r>
      <w:proofErr w:type="spellEnd"/>
      <w:r w:rsidRPr="00F76CD0">
        <w:rPr>
          <w:b w:val="0"/>
          <w:bCs w:val="0"/>
          <w:sz w:val="20"/>
        </w:rPr>
        <w:t xml:space="preserve">, I., &amp; </w:t>
      </w:r>
      <w:proofErr w:type="spellStart"/>
      <w:r w:rsidRPr="00F76CD0">
        <w:rPr>
          <w:b w:val="0"/>
          <w:bCs w:val="0"/>
          <w:sz w:val="20"/>
        </w:rPr>
        <w:t>Lermer</w:t>
      </w:r>
      <w:proofErr w:type="spellEnd"/>
      <w:r w:rsidRPr="00F76CD0">
        <w:rPr>
          <w:b w:val="0"/>
          <w:bCs w:val="0"/>
          <w:sz w:val="20"/>
        </w:rPr>
        <w:t>, E</w:t>
      </w:r>
      <w:r w:rsidR="00145B4E" w:rsidRPr="00F76CD0">
        <w:rPr>
          <w:b w:val="0"/>
          <w:bCs w:val="0"/>
          <w:sz w:val="20"/>
        </w:rPr>
        <w:t xml:space="preserve">, &amp; </w:t>
      </w:r>
      <w:proofErr w:type="spellStart"/>
      <w:r w:rsidR="00145B4E" w:rsidRPr="00F76CD0">
        <w:rPr>
          <w:b w:val="0"/>
          <w:bCs w:val="0"/>
          <w:sz w:val="20"/>
        </w:rPr>
        <w:t>Gaube</w:t>
      </w:r>
      <w:proofErr w:type="spellEnd"/>
      <w:r w:rsidR="00145B4E" w:rsidRPr="00F76CD0">
        <w:rPr>
          <w:b w:val="0"/>
          <w:bCs w:val="0"/>
          <w:sz w:val="20"/>
        </w:rPr>
        <w:t>, S</w:t>
      </w:r>
      <w:r w:rsidRPr="00F76CD0">
        <w:rPr>
          <w:b w:val="0"/>
          <w:bCs w:val="0"/>
          <w:sz w:val="20"/>
        </w:rPr>
        <w:t xml:space="preserve">. (in press). </w:t>
      </w:r>
      <w:r w:rsidR="005532C2" w:rsidRPr="005532C2">
        <w:rPr>
          <w:b w:val="0"/>
          <w:bCs w:val="0"/>
          <w:sz w:val="20"/>
        </w:rPr>
        <w:t>AI-enabled clinical decision support tools for mental healthcare: A product review</w:t>
      </w:r>
      <w:r w:rsidRPr="00196600">
        <w:rPr>
          <w:b w:val="0"/>
          <w:bCs w:val="0"/>
          <w:sz w:val="20"/>
        </w:rPr>
        <w:t>. </w:t>
      </w:r>
      <w:r w:rsidR="005532C2">
        <w:rPr>
          <w:b w:val="0"/>
          <w:bCs w:val="0"/>
          <w:i/>
          <w:iCs/>
          <w:sz w:val="20"/>
        </w:rPr>
        <w:t>Artificial Intelligence in Medicine</w:t>
      </w:r>
      <w:r w:rsidRPr="00196600">
        <w:rPr>
          <w:b w:val="0"/>
          <w:bCs w:val="0"/>
          <w:sz w:val="20"/>
        </w:rPr>
        <w:t>.</w:t>
      </w:r>
    </w:p>
    <w:p w:rsidR="00196600" w:rsidRPr="00F76CD0" w:rsidRDefault="00196600" w:rsidP="00196600">
      <w:pPr>
        <w:pStyle w:val="Heading1"/>
        <w:tabs>
          <w:tab w:val="left" w:pos="426"/>
        </w:tabs>
        <w:ind w:left="425"/>
        <w:rPr>
          <w:b w:val="0"/>
          <w:bCs w:val="0"/>
          <w:sz w:val="20"/>
          <w:lang w:val="de-DE"/>
        </w:rPr>
      </w:pPr>
      <w:proofErr w:type="spellStart"/>
      <w:r w:rsidRPr="00F76CD0">
        <w:rPr>
          <w:sz w:val="20"/>
        </w:rPr>
        <w:t>Kleine</w:t>
      </w:r>
      <w:proofErr w:type="spellEnd"/>
      <w:r w:rsidRPr="00F76CD0">
        <w:rPr>
          <w:b w:val="0"/>
          <w:bCs w:val="0"/>
          <w:sz w:val="20"/>
        </w:rPr>
        <w:t xml:space="preserve">, A. K., </w:t>
      </w:r>
      <w:proofErr w:type="spellStart"/>
      <w:r w:rsidRPr="00F76CD0">
        <w:rPr>
          <w:b w:val="0"/>
          <w:bCs w:val="0"/>
          <w:sz w:val="20"/>
        </w:rPr>
        <w:t>Schaffernak</w:t>
      </w:r>
      <w:proofErr w:type="spellEnd"/>
      <w:r w:rsidRPr="00F76CD0">
        <w:rPr>
          <w:b w:val="0"/>
          <w:bCs w:val="0"/>
          <w:sz w:val="20"/>
        </w:rPr>
        <w:t xml:space="preserve">, I., &amp; </w:t>
      </w:r>
      <w:proofErr w:type="spellStart"/>
      <w:r w:rsidRPr="00F76CD0">
        <w:rPr>
          <w:b w:val="0"/>
          <w:bCs w:val="0"/>
          <w:sz w:val="20"/>
        </w:rPr>
        <w:t>Lermer</w:t>
      </w:r>
      <w:proofErr w:type="spellEnd"/>
      <w:r w:rsidRPr="00F76CD0">
        <w:rPr>
          <w:b w:val="0"/>
          <w:bCs w:val="0"/>
          <w:sz w:val="20"/>
        </w:rPr>
        <w:t xml:space="preserve">, E. (in press). </w:t>
      </w:r>
      <w:r w:rsidRPr="00196600">
        <w:rPr>
          <w:b w:val="0"/>
          <w:bCs w:val="0"/>
          <w:sz w:val="20"/>
        </w:rPr>
        <w:t xml:space="preserve">Exploring the </w:t>
      </w:r>
      <w:r>
        <w:rPr>
          <w:b w:val="0"/>
          <w:bCs w:val="0"/>
          <w:sz w:val="20"/>
        </w:rPr>
        <w:t>p</w:t>
      </w:r>
      <w:r w:rsidRPr="00196600">
        <w:rPr>
          <w:b w:val="0"/>
          <w:bCs w:val="0"/>
          <w:sz w:val="20"/>
        </w:rPr>
        <w:t xml:space="preserve">redictors of AI </w:t>
      </w:r>
      <w:r>
        <w:rPr>
          <w:b w:val="0"/>
          <w:bCs w:val="0"/>
          <w:sz w:val="20"/>
        </w:rPr>
        <w:t>c</w:t>
      </w:r>
      <w:r w:rsidRPr="00196600">
        <w:rPr>
          <w:b w:val="0"/>
          <w:bCs w:val="0"/>
          <w:sz w:val="20"/>
        </w:rPr>
        <w:t xml:space="preserve">hatbot </w:t>
      </w:r>
      <w:r>
        <w:rPr>
          <w:b w:val="0"/>
          <w:bCs w:val="0"/>
          <w:sz w:val="20"/>
        </w:rPr>
        <w:t>u</w:t>
      </w:r>
      <w:r w:rsidRPr="00196600">
        <w:rPr>
          <w:b w:val="0"/>
          <w:bCs w:val="0"/>
          <w:sz w:val="20"/>
        </w:rPr>
        <w:t xml:space="preserve">sage </w:t>
      </w:r>
      <w:r>
        <w:rPr>
          <w:b w:val="0"/>
          <w:bCs w:val="0"/>
          <w:sz w:val="20"/>
        </w:rPr>
        <w:t>i</w:t>
      </w:r>
      <w:r w:rsidRPr="00196600">
        <w:rPr>
          <w:b w:val="0"/>
          <w:bCs w:val="0"/>
          <w:sz w:val="20"/>
        </w:rPr>
        <w:t xml:space="preserve">ntensity </w:t>
      </w:r>
      <w:r>
        <w:rPr>
          <w:b w:val="0"/>
          <w:bCs w:val="0"/>
          <w:sz w:val="20"/>
        </w:rPr>
        <w:t>a</w:t>
      </w:r>
      <w:r w:rsidRPr="00196600">
        <w:rPr>
          <w:b w:val="0"/>
          <w:bCs w:val="0"/>
          <w:sz w:val="20"/>
        </w:rPr>
        <w:t xml:space="preserve">mong </w:t>
      </w:r>
      <w:r>
        <w:rPr>
          <w:b w:val="0"/>
          <w:bCs w:val="0"/>
          <w:sz w:val="20"/>
        </w:rPr>
        <w:t>s</w:t>
      </w:r>
      <w:r w:rsidRPr="00196600">
        <w:rPr>
          <w:b w:val="0"/>
          <w:bCs w:val="0"/>
          <w:sz w:val="20"/>
        </w:rPr>
        <w:t xml:space="preserve">tudents: Within-and </w:t>
      </w:r>
      <w:r>
        <w:rPr>
          <w:b w:val="0"/>
          <w:bCs w:val="0"/>
          <w:sz w:val="20"/>
        </w:rPr>
        <w:t>b</w:t>
      </w:r>
      <w:r w:rsidRPr="00196600">
        <w:rPr>
          <w:b w:val="0"/>
          <w:bCs w:val="0"/>
          <w:sz w:val="20"/>
        </w:rPr>
        <w:t>etween-</w:t>
      </w:r>
      <w:r>
        <w:rPr>
          <w:b w:val="0"/>
          <w:bCs w:val="0"/>
          <w:sz w:val="20"/>
        </w:rPr>
        <w:t>p</w:t>
      </w:r>
      <w:r w:rsidRPr="00196600">
        <w:rPr>
          <w:b w:val="0"/>
          <w:bCs w:val="0"/>
          <w:sz w:val="20"/>
        </w:rPr>
        <w:t xml:space="preserve">erson </w:t>
      </w:r>
      <w:r>
        <w:rPr>
          <w:b w:val="0"/>
          <w:bCs w:val="0"/>
          <w:sz w:val="20"/>
        </w:rPr>
        <w:t>r</w:t>
      </w:r>
      <w:r w:rsidRPr="00196600">
        <w:rPr>
          <w:b w:val="0"/>
          <w:bCs w:val="0"/>
          <w:sz w:val="20"/>
        </w:rPr>
        <w:t xml:space="preserve">elationships </w:t>
      </w:r>
      <w:r>
        <w:rPr>
          <w:b w:val="0"/>
          <w:bCs w:val="0"/>
          <w:sz w:val="20"/>
        </w:rPr>
        <w:t>u</w:t>
      </w:r>
      <w:r w:rsidRPr="00196600">
        <w:rPr>
          <w:b w:val="0"/>
          <w:bCs w:val="0"/>
          <w:sz w:val="20"/>
        </w:rPr>
        <w:t xml:space="preserve">sing the </w:t>
      </w:r>
      <w:r>
        <w:rPr>
          <w:b w:val="0"/>
          <w:bCs w:val="0"/>
          <w:sz w:val="20"/>
        </w:rPr>
        <w:t>t</w:t>
      </w:r>
      <w:r w:rsidRPr="00196600">
        <w:rPr>
          <w:b w:val="0"/>
          <w:bCs w:val="0"/>
          <w:sz w:val="20"/>
        </w:rPr>
        <w:t xml:space="preserve">echnology </w:t>
      </w:r>
      <w:r>
        <w:rPr>
          <w:b w:val="0"/>
          <w:bCs w:val="0"/>
          <w:sz w:val="20"/>
        </w:rPr>
        <w:t>a</w:t>
      </w:r>
      <w:r w:rsidRPr="00196600">
        <w:rPr>
          <w:b w:val="0"/>
          <w:bCs w:val="0"/>
          <w:sz w:val="20"/>
        </w:rPr>
        <w:t xml:space="preserve">cceptance </w:t>
      </w:r>
      <w:r>
        <w:rPr>
          <w:b w:val="0"/>
          <w:bCs w:val="0"/>
          <w:sz w:val="20"/>
        </w:rPr>
        <w:t>m</w:t>
      </w:r>
      <w:r w:rsidRPr="00196600">
        <w:rPr>
          <w:b w:val="0"/>
          <w:bCs w:val="0"/>
          <w:sz w:val="20"/>
        </w:rPr>
        <w:t>odel. </w:t>
      </w:r>
      <w:r w:rsidRPr="00F76CD0">
        <w:rPr>
          <w:b w:val="0"/>
          <w:bCs w:val="0"/>
          <w:i/>
          <w:iCs/>
          <w:sz w:val="20"/>
          <w:lang w:val="de-DE"/>
        </w:rPr>
        <w:t xml:space="preserve">Computers in Human </w:t>
      </w:r>
      <w:proofErr w:type="spellStart"/>
      <w:r w:rsidRPr="00F76CD0">
        <w:rPr>
          <w:b w:val="0"/>
          <w:bCs w:val="0"/>
          <w:i/>
          <w:iCs/>
          <w:sz w:val="20"/>
          <w:lang w:val="de-DE"/>
        </w:rPr>
        <w:t>Behavior</w:t>
      </w:r>
      <w:proofErr w:type="spellEnd"/>
      <w:r w:rsidRPr="00F76CD0">
        <w:rPr>
          <w:b w:val="0"/>
          <w:bCs w:val="0"/>
          <w:i/>
          <w:iCs/>
          <w:sz w:val="20"/>
          <w:lang w:val="de-DE"/>
        </w:rPr>
        <w:t xml:space="preserve">: </w:t>
      </w:r>
      <w:proofErr w:type="spellStart"/>
      <w:r w:rsidRPr="00F76CD0">
        <w:rPr>
          <w:b w:val="0"/>
          <w:bCs w:val="0"/>
          <w:i/>
          <w:iCs/>
          <w:sz w:val="20"/>
          <w:lang w:val="de-DE"/>
        </w:rPr>
        <w:t>Artificial</w:t>
      </w:r>
      <w:proofErr w:type="spellEnd"/>
      <w:r w:rsidRPr="00F76CD0">
        <w:rPr>
          <w:b w:val="0"/>
          <w:bCs w:val="0"/>
          <w:i/>
          <w:iCs/>
          <w:sz w:val="20"/>
          <w:lang w:val="de-DE"/>
        </w:rPr>
        <w:t xml:space="preserve"> </w:t>
      </w:r>
      <w:proofErr w:type="spellStart"/>
      <w:r w:rsidRPr="00F76CD0">
        <w:rPr>
          <w:b w:val="0"/>
          <w:bCs w:val="0"/>
          <w:i/>
          <w:iCs/>
          <w:sz w:val="20"/>
          <w:lang w:val="de-DE"/>
        </w:rPr>
        <w:t>Humans</w:t>
      </w:r>
      <w:proofErr w:type="spellEnd"/>
    </w:p>
    <w:p w:rsidR="00BF5244" w:rsidRDefault="00A440B5" w:rsidP="00BF5244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r w:rsidRPr="007F219F">
        <w:rPr>
          <w:color w:val="222222"/>
          <w:sz w:val="20"/>
          <w:szCs w:val="20"/>
          <w:shd w:val="clear" w:color="auto" w:fill="FFFFFF"/>
          <w:lang w:val="de-DE"/>
        </w:rPr>
        <w:t>Kleine</w:t>
      </w:r>
      <w:r w:rsidRPr="007F219F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>, A.</w:t>
      </w:r>
      <w:r w:rsidR="007F219F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>-</w:t>
      </w:r>
      <w:r w:rsidRPr="007F219F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 xml:space="preserve">K., </w:t>
      </w:r>
      <w:r w:rsidRPr="00A440B5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 xml:space="preserve">Schmitt, A., &amp; Wisse, B. M. (2024). </w:t>
      </w:r>
      <w:r w:rsidRPr="00A440B5">
        <w:rPr>
          <w:b w:val="0"/>
          <w:bCs w:val="0"/>
          <w:color w:val="222222"/>
          <w:sz w:val="20"/>
          <w:szCs w:val="20"/>
          <w:shd w:val="clear" w:color="auto" w:fill="FFFFFF"/>
        </w:rPr>
        <w:t>Challenge and threat appraisal of entrepreneurial errors: a latent profile analysis and examination of coping responses. </w:t>
      </w:r>
      <w:proofErr w:type="spellStart"/>
      <w:r w:rsidRPr="00623D32">
        <w:rPr>
          <w:b w:val="0"/>
          <w:bCs w:val="0"/>
          <w:i/>
          <w:iCs/>
          <w:color w:val="222222"/>
          <w:sz w:val="20"/>
          <w:szCs w:val="20"/>
          <w:shd w:val="clear" w:color="auto" w:fill="FFFFFF"/>
          <w:lang w:val="de-DE"/>
        </w:rPr>
        <w:t>Current</w:t>
      </w:r>
      <w:proofErr w:type="spellEnd"/>
      <w:r w:rsidRPr="00623D32">
        <w:rPr>
          <w:b w:val="0"/>
          <w:bCs w:val="0"/>
          <w:i/>
          <w:iCs/>
          <w:color w:val="222222"/>
          <w:sz w:val="20"/>
          <w:szCs w:val="20"/>
          <w:shd w:val="clear" w:color="auto" w:fill="FFFFFF"/>
          <w:lang w:val="de-DE"/>
        </w:rPr>
        <w:t xml:space="preserve"> </w:t>
      </w:r>
      <w:proofErr w:type="spellStart"/>
      <w:r w:rsidRPr="00623D32">
        <w:rPr>
          <w:b w:val="0"/>
          <w:bCs w:val="0"/>
          <w:i/>
          <w:iCs/>
          <w:color w:val="222222"/>
          <w:sz w:val="20"/>
          <w:szCs w:val="20"/>
          <w:shd w:val="clear" w:color="auto" w:fill="FFFFFF"/>
          <w:lang w:val="de-DE"/>
        </w:rPr>
        <w:t>Psychology</w:t>
      </w:r>
      <w:proofErr w:type="spellEnd"/>
      <w:r w:rsidRPr="00623D32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>, </w:t>
      </w:r>
      <w:r w:rsidRPr="00623D32">
        <w:rPr>
          <w:b w:val="0"/>
          <w:bCs w:val="0"/>
          <w:i/>
          <w:iCs/>
          <w:color w:val="222222"/>
          <w:sz w:val="20"/>
          <w:szCs w:val="20"/>
          <w:shd w:val="clear" w:color="auto" w:fill="FFFFFF"/>
          <w:lang w:val="de-DE"/>
        </w:rPr>
        <w:t>43</w:t>
      </w:r>
      <w:r w:rsidRPr="00623D32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>(2), 1206-1220.</w:t>
      </w:r>
      <w:r w:rsidR="0076302B" w:rsidRPr="00623D32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 xml:space="preserve"> </w:t>
      </w:r>
      <w:r w:rsidR="00BF5244" w:rsidRPr="00AF1E6C">
        <w:rPr>
          <w:b w:val="0"/>
          <w:bCs w:val="0"/>
          <w:color w:val="000000" w:themeColor="text1"/>
          <w:sz w:val="20"/>
          <w:lang w:val="en-DE"/>
        </w:rPr>
        <w:t>https://doi.org/10.1007/s12144-023-04370-1</w:t>
      </w:r>
    </w:p>
    <w:p w:rsidR="006A78EF" w:rsidRDefault="006A78EF" w:rsidP="006A78EF">
      <w:pPr>
        <w:pStyle w:val="Heading1"/>
        <w:rPr>
          <w:b w:val="0"/>
          <w:bCs w:val="0"/>
          <w:color w:val="000000" w:themeColor="text1"/>
          <w:sz w:val="20"/>
        </w:rPr>
      </w:pPr>
      <w:r w:rsidRPr="00392B38">
        <w:rPr>
          <w:color w:val="000000" w:themeColor="text1"/>
          <w:sz w:val="20"/>
          <w:lang w:val="de-DE"/>
        </w:rPr>
        <w:t>Kleine</w:t>
      </w:r>
      <w:r w:rsidRPr="006A78EF">
        <w:rPr>
          <w:b w:val="0"/>
          <w:bCs w:val="0"/>
          <w:color w:val="000000" w:themeColor="text1"/>
          <w:sz w:val="20"/>
          <w:lang w:val="de-DE"/>
        </w:rPr>
        <w:t xml:space="preserve">, A. K., Schmitt, A., &amp; Wisse, B. M. (2024). </w:t>
      </w:r>
      <w:r w:rsidRPr="006A78EF">
        <w:rPr>
          <w:b w:val="0"/>
          <w:bCs w:val="0"/>
          <w:color w:val="000000" w:themeColor="text1"/>
          <w:sz w:val="20"/>
        </w:rPr>
        <w:t>Financial stress and quit intention: the mediating role of entrepreneurs’ affective commitment. </w:t>
      </w:r>
      <w:r w:rsidRPr="006A78EF">
        <w:rPr>
          <w:b w:val="0"/>
          <w:bCs w:val="0"/>
          <w:i/>
          <w:iCs/>
          <w:color w:val="000000" w:themeColor="text1"/>
          <w:sz w:val="20"/>
        </w:rPr>
        <w:t>International Entrepreneurship and Management Journal</w:t>
      </w:r>
      <w:r w:rsidRPr="006A78EF">
        <w:rPr>
          <w:b w:val="0"/>
          <w:bCs w:val="0"/>
          <w:color w:val="000000" w:themeColor="text1"/>
          <w:sz w:val="20"/>
        </w:rPr>
        <w:t>, 1-24</w:t>
      </w:r>
      <w:r>
        <w:rPr>
          <w:b w:val="0"/>
          <w:bCs w:val="0"/>
          <w:color w:val="000000" w:themeColor="text1"/>
          <w:sz w:val="20"/>
        </w:rPr>
        <w:t xml:space="preserve">. </w:t>
      </w:r>
      <w:r w:rsidRPr="006A78EF">
        <w:rPr>
          <w:b w:val="0"/>
          <w:bCs w:val="0"/>
          <w:color w:val="000000" w:themeColor="text1"/>
          <w:sz w:val="20"/>
        </w:rPr>
        <w:t>https://doi.org/10.1007/s11365-024-00972-8</w:t>
      </w:r>
    </w:p>
    <w:p w:rsidR="00224387" w:rsidRDefault="00BF5244" w:rsidP="00BF5244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proofErr w:type="spellStart"/>
      <w:r w:rsidRPr="00BF5244">
        <w:rPr>
          <w:b w:val="0"/>
          <w:bCs w:val="0"/>
          <w:color w:val="000000" w:themeColor="text1"/>
          <w:sz w:val="20"/>
        </w:rPr>
        <w:t>Dingel</w:t>
      </w:r>
      <w:proofErr w:type="spellEnd"/>
      <w:r w:rsidRPr="00BF5244">
        <w:rPr>
          <w:b w:val="0"/>
          <w:bCs w:val="0"/>
          <w:color w:val="000000" w:themeColor="text1"/>
          <w:sz w:val="20"/>
        </w:rPr>
        <w:t>, J.</w:t>
      </w:r>
      <w:r>
        <w:rPr>
          <w:b w:val="0"/>
          <w:bCs w:val="0"/>
          <w:color w:val="000000" w:themeColor="text1"/>
          <w:sz w:val="20"/>
        </w:rPr>
        <w:t>*</w:t>
      </w:r>
      <w:r w:rsidRPr="00BF5244">
        <w:rPr>
          <w:b w:val="0"/>
          <w:bCs w:val="0"/>
          <w:color w:val="000000" w:themeColor="text1"/>
          <w:sz w:val="20"/>
        </w:rPr>
        <w:t xml:space="preserve">, </w:t>
      </w:r>
      <w:proofErr w:type="spellStart"/>
      <w:r w:rsidRPr="00BF5244">
        <w:rPr>
          <w:color w:val="000000" w:themeColor="text1"/>
          <w:sz w:val="20"/>
        </w:rPr>
        <w:t>Kleine</w:t>
      </w:r>
      <w:proofErr w:type="spellEnd"/>
      <w:r w:rsidRPr="00BF5244">
        <w:rPr>
          <w:b w:val="0"/>
          <w:bCs w:val="0"/>
          <w:color w:val="000000" w:themeColor="text1"/>
          <w:sz w:val="20"/>
        </w:rPr>
        <w:t>, A. K.</w:t>
      </w:r>
      <w:r>
        <w:rPr>
          <w:b w:val="0"/>
          <w:bCs w:val="0"/>
          <w:color w:val="000000" w:themeColor="text1"/>
          <w:sz w:val="20"/>
        </w:rPr>
        <w:t>* (*</w:t>
      </w:r>
      <w:r w:rsidRPr="00BF5244">
        <w:rPr>
          <w:b w:val="0"/>
          <w:bCs w:val="0"/>
          <w:i/>
          <w:iCs/>
          <w:color w:val="000000" w:themeColor="text1"/>
          <w:sz w:val="20"/>
        </w:rPr>
        <w:t>shared first authorship</w:t>
      </w:r>
      <w:r>
        <w:rPr>
          <w:b w:val="0"/>
          <w:bCs w:val="0"/>
          <w:color w:val="000000" w:themeColor="text1"/>
          <w:sz w:val="20"/>
        </w:rPr>
        <w:t>)</w:t>
      </w:r>
      <w:r w:rsidRPr="00BF5244">
        <w:rPr>
          <w:b w:val="0"/>
          <w:bCs w:val="0"/>
          <w:color w:val="000000" w:themeColor="text1"/>
          <w:sz w:val="20"/>
        </w:rPr>
        <w:t xml:space="preserve">, Cecil, J., </w:t>
      </w:r>
      <w:proofErr w:type="spellStart"/>
      <w:r w:rsidRPr="00BF5244">
        <w:rPr>
          <w:b w:val="0"/>
          <w:bCs w:val="0"/>
          <w:color w:val="000000" w:themeColor="text1"/>
          <w:sz w:val="20"/>
        </w:rPr>
        <w:t>Sigl</w:t>
      </w:r>
      <w:proofErr w:type="spellEnd"/>
      <w:r w:rsidRPr="00BF5244">
        <w:rPr>
          <w:b w:val="0"/>
          <w:bCs w:val="0"/>
          <w:color w:val="000000" w:themeColor="text1"/>
          <w:sz w:val="20"/>
        </w:rPr>
        <w:t xml:space="preserve">, A. L., </w:t>
      </w:r>
      <w:proofErr w:type="spellStart"/>
      <w:r w:rsidRPr="00BF5244">
        <w:rPr>
          <w:b w:val="0"/>
          <w:bCs w:val="0"/>
          <w:color w:val="000000" w:themeColor="text1"/>
          <w:sz w:val="20"/>
        </w:rPr>
        <w:t>Lermer</w:t>
      </w:r>
      <w:proofErr w:type="spellEnd"/>
      <w:r w:rsidRPr="00BF5244">
        <w:rPr>
          <w:b w:val="0"/>
          <w:bCs w:val="0"/>
          <w:color w:val="000000" w:themeColor="text1"/>
          <w:sz w:val="20"/>
        </w:rPr>
        <w:t xml:space="preserve">, E., &amp; </w:t>
      </w:r>
      <w:proofErr w:type="spellStart"/>
      <w:r w:rsidRPr="00BF5244">
        <w:rPr>
          <w:b w:val="0"/>
          <w:bCs w:val="0"/>
          <w:color w:val="000000" w:themeColor="text1"/>
          <w:sz w:val="20"/>
        </w:rPr>
        <w:t>Gaube</w:t>
      </w:r>
      <w:proofErr w:type="spellEnd"/>
      <w:r w:rsidRPr="00BF5244">
        <w:rPr>
          <w:b w:val="0"/>
          <w:bCs w:val="0"/>
          <w:color w:val="000000" w:themeColor="text1"/>
          <w:sz w:val="20"/>
        </w:rPr>
        <w:t>, S. (2024). Predictors of Health Care Practitioners’ Intention to Use AI-Enabled Clinical Decision Support Systems: Meta-Analysis Based on the Unified Theory of Acceptance and Use of Technology. </w:t>
      </w:r>
      <w:r w:rsidRPr="00BF5244">
        <w:rPr>
          <w:b w:val="0"/>
          <w:bCs w:val="0"/>
          <w:i/>
          <w:iCs/>
          <w:color w:val="000000" w:themeColor="text1"/>
          <w:sz w:val="20"/>
        </w:rPr>
        <w:t>Journal of medical internet research</w:t>
      </w:r>
      <w:r w:rsidRPr="00BF5244">
        <w:rPr>
          <w:b w:val="0"/>
          <w:bCs w:val="0"/>
          <w:color w:val="000000" w:themeColor="text1"/>
          <w:sz w:val="20"/>
        </w:rPr>
        <w:t>, </w:t>
      </w:r>
      <w:r w:rsidRPr="00BF5244">
        <w:rPr>
          <w:b w:val="0"/>
          <w:bCs w:val="0"/>
          <w:i/>
          <w:iCs/>
          <w:color w:val="000000" w:themeColor="text1"/>
          <w:sz w:val="20"/>
        </w:rPr>
        <w:t>26</w:t>
      </w:r>
      <w:r w:rsidRPr="00BF5244">
        <w:rPr>
          <w:b w:val="0"/>
          <w:bCs w:val="0"/>
          <w:color w:val="000000" w:themeColor="text1"/>
          <w:sz w:val="20"/>
        </w:rPr>
        <w:t>.</w:t>
      </w:r>
      <w:r w:rsidR="00B15084">
        <w:rPr>
          <w:b w:val="0"/>
          <w:bCs w:val="0"/>
          <w:color w:val="000000" w:themeColor="text1"/>
          <w:sz w:val="20"/>
        </w:rPr>
        <w:t xml:space="preserve"> </w:t>
      </w:r>
      <w:r w:rsidR="00B15084" w:rsidRPr="00B15084">
        <w:rPr>
          <w:b w:val="0"/>
          <w:bCs w:val="0"/>
          <w:color w:val="000000" w:themeColor="text1"/>
          <w:sz w:val="20"/>
        </w:rPr>
        <w:t>https://doi.org/10.2196/57224</w:t>
      </w:r>
      <w:r w:rsidR="0076302B" w:rsidRPr="00AF1E6C">
        <w:rPr>
          <w:b w:val="0"/>
          <w:bCs w:val="0"/>
          <w:color w:val="000000" w:themeColor="text1"/>
          <w:sz w:val="20"/>
          <w:lang w:val="en-DE"/>
        </w:rPr>
        <w:t xml:space="preserve"> </w:t>
      </w:r>
    </w:p>
    <w:p w:rsidR="00B15084" w:rsidRPr="00BF5244" w:rsidRDefault="00B15084" w:rsidP="008C6F84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proofErr w:type="spellStart"/>
      <w:r w:rsidRPr="00623D32">
        <w:rPr>
          <w:b w:val="0"/>
          <w:bCs w:val="0"/>
          <w:color w:val="000000" w:themeColor="text1"/>
          <w:sz w:val="20"/>
        </w:rPr>
        <w:t>Gaube</w:t>
      </w:r>
      <w:proofErr w:type="spellEnd"/>
      <w:r w:rsidRPr="00623D32">
        <w:rPr>
          <w:b w:val="0"/>
          <w:bCs w:val="0"/>
          <w:color w:val="000000" w:themeColor="text1"/>
          <w:sz w:val="20"/>
        </w:rPr>
        <w:t xml:space="preserve">, S., </w:t>
      </w:r>
      <w:proofErr w:type="spellStart"/>
      <w:r w:rsidRPr="00623D32">
        <w:rPr>
          <w:b w:val="0"/>
          <w:bCs w:val="0"/>
          <w:color w:val="000000" w:themeColor="text1"/>
          <w:sz w:val="20"/>
        </w:rPr>
        <w:t>Biebl</w:t>
      </w:r>
      <w:proofErr w:type="spellEnd"/>
      <w:r w:rsidRPr="00623D32">
        <w:rPr>
          <w:b w:val="0"/>
          <w:bCs w:val="0"/>
          <w:color w:val="000000" w:themeColor="text1"/>
          <w:sz w:val="20"/>
        </w:rPr>
        <w:t xml:space="preserve">, I., Engelmann, M. K. M., </w:t>
      </w:r>
      <w:proofErr w:type="spellStart"/>
      <w:r w:rsidRPr="00623D32">
        <w:rPr>
          <w:color w:val="000000" w:themeColor="text1"/>
          <w:sz w:val="20"/>
        </w:rPr>
        <w:t>Kleine</w:t>
      </w:r>
      <w:proofErr w:type="spellEnd"/>
      <w:r w:rsidRPr="00623D32">
        <w:rPr>
          <w:b w:val="0"/>
          <w:bCs w:val="0"/>
          <w:color w:val="000000" w:themeColor="text1"/>
          <w:sz w:val="20"/>
        </w:rPr>
        <w:t xml:space="preserve">, A. K., &amp; </w:t>
      </w:r>
      <w:proofErr w:type="spellStart"/>
      <w:r w:rsidRPr="00623D32">
        <w:rPr>
          <w:b w:val="0"/>
          <w:bCs w:val="0"/>
          <w:color w:val="000000" w:themeColor="text1"/>
          <w:sz w:val="20"/>
        </w:rPr>
        <w:t>Lermer</w:t>
      </w:r>
      <w:proofErr w:type="spellEnd"/>
      <w:r w:rsidRPr="00623D32">
        <w:rPr>
          <w:b w:val="0"/>
          <w:bCs w:val="0"/>
          <w:color w:val="000000" w:themeColor="text1"/>
          <w:sz w:val="20"/>
        </w:rPr>
        <w:t xml:space="preserve">, E. (2024). </w:t>
      </w:r>
      <w:r w:rsidRPr="00B15084">
        <w:rPr>
          <w:b w:val="0"/>
          <w:bCs w:val="0"/>
          <w:color w:val="000000" w:themeColor="text1"/>
          <w:sz w:val="20"/>
        </w:rPr>
        <w:t>Comparing preferences for skin cancer screening: AI-enabled app vs dermatologist. </w:t>
      </w:r>
      <w:r w:rsidRPr="00B15084">
        <w:rPr>
          <w:b w:val="0"/>
          <w:bCs w:val="0"/>
          <w:i/>
          <w:iCs/>
          <w:color w:val="000000" w:themeColor="text1"/>
          <w:sz w:val="20"/>
        </w:rPr>
        <w:t>Social Science &amp; Medicine</w:t>
      </w:r>
      <w:r w:rsidRPr="00B15084">
        <w:rPr>
          <w:b w:val="0"/>
          <w:bCs w:val="0"/>
          <w:color w:val="000000" w:themeColor="text1"/>
          <w:sz w:val="20"/>
        </w:rPr>
        <w:t>, </w:t>
      </w:r>
      <w:r w:rsidRPr="00B15084">
        <w:rPr>
          <w:b w:val="0"/>
          <w:bCs w:val="0"/>
          <w:i/>
          <w:iCs/>
          <w:color w:val="000000" w:themeColor="text1"/>
          <w:sz w:val="20"/>
        </w:rPr>
        <w:t>349</w:t>
      </w:r>
      <w:r w:rsidRPr="00B15084">
        <w:rPr>
          <w:b w:val="0"/>
          <w:bCs w:val="0"/>
          <w:color w:val="000000" w:themeColor="text1"/>
          <w:sz w:val="20"/>
        </w:rPr>
        <w:t>.</w:t>
      </w:r>
      <w:r w:rsidR="008C6F84">
        <w:rPr>
          <w:b w:val="0"/>
          <w:bCs w:val="0"/>
          <w:color w:val="000000" w:themeColor="text1"/>
          <w:sz w:val="20"/>
        </w:rPr>
        <w:t xml:space="preserve"> </w:t>
      </w:r>
      <w:r w:rsidR="008C6F84" w:rsidRPr="008C6F84">
        <w:rPr>
          <w:b w:val="0"/>
          <w:bCs w:val="0"/>
          <w:color w:val="000000" w:themeColor="text1"/>
          <w:sz w:val="20"/>
        </w:rPr>
        <w:t>https://doi.org/10.1016/j.socscimed.2024.116871</w:t>
      </w:r>
    </w:p>
    <w:p w:rsidR="00D742CC" w:rsidRPr="00623D32" w:rsidRDefault="00D742CC" w:rsidP="00A440B5">
      <w:pPr>
        <w:pStyle w:val="Heading1"/>
        <w:tabs>
          <w:tab w:val="left" w:pos="426"/>
        </w:tabs>
        <w:spacing w:before="120"/>
        <w:ind w:left="425"/>
        <w:rPr>
          <w:b w:val="0"/>
          <w:bCs w:val="0"/>
          <w:sz w:val="20"/>
          <w:u w:val="single"/>
        </w:rPr>
      </w:pPr>
      <w:r w:rsidRPr="00623D32">
        <w:rPr>
          <w:b w:val="0"/>
          <w:bCs w:val="0"/>
          <w:sz w:val="20"/>
          <w:u w:val="single"/>
        </w:rPr>
        <w:t>2023</w:t>
      </w:r>
    </w:p>
    <w:p w:rsidR="00AF1E6C" w:rsidRPr="00AF1E6C" w:rsidRDefault="00AF1E6C" w:rsidP="00D742CC">
      <w:pPr>
        <w:pStyle w:val="Heading1"/>
        <w:tabs>
          <w:tab w:val="left" w:pos="426"/>
        </w:tabs>
        <w:ind w:left="425"/>
        <w:rPr>
          <w:b w:val="0"/>
          <w:bCs w:val="0"/>
          <w:color w:val="000000" w:themeColor="text1"/>
          <w:sz w:val="20"/>
          <w:lang w:val="en-DE"/>
        </w:rPr>
      </w:pPr>
      <w:r w:rsidRPr="00AF1E6C">
        <w:rPr>
          <w:sz w:val="20"/>
          <w:lang w:val="en-DE"/>
        </w:rPr>
        <w:t>Kleine</w:t>
      </w:r>
      <w:r w:rsidRPr="00AF1E6C">
        <w:rPr>
          <w:b w:val="0"/>
          <w:bCs w:val="0"/>
          <w:sz w:val="20"/>
          <w:lang w:val="en-DE"/>
        </w:rPr>
        <w:t xml:space="preserve">, A. K., Lermer, E., Cecil, J., Heinrich, A., &amp; Gaube, S. (2023). Advancing mental health care with AI-enabled precision psychiatry tools: A patent review. </w:t>
      </w:r>
      <w:r w:rsidRPr="00AF1E6C">
        <w:rPr>
          <w:b w:val="0"/>
          <w:bCs w:val="0"/>
          <w:i/>
          <w:iCs/>
          <w:sz w:val="20"/>
          <w:lang w:val="en-DE"/>
        </w:rPr>
        <w:t>Computers in Human Behavior Reports</w:t>
      </w:r>
      <w:r w:rsidRPr="00AF1E6C">
        <w:rPr>
          <w:b w:val="0"/>
          <w:bCs w:val="0"/>
          <w:sz w:val="20"/>
          <w:lang w:val="en-DE"/>
        </w:rPr>
        <w:t xml:space="preserve">. 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https://doi.org/10.1016/j.chbr.2023.100322 </w:t>
      </w:r>
    </w:p>
    <w:p w:rsidR="0076302B" w:rsidRDefault="00AF1E6C" w:rsidP="0076302B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r w:rsidRPr="00AF1E6C">
        <w:rPr>
          <w:color w:val="000000" w:themeColor="text1"/>
          <w:sz w:val="20"/>
          <w:lang w:val="en-DE"/>
        </w:rPr>
        <w:t>Kleine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, A.-K., Kokje, E., Gaube, S., &amp; Lermer, E. (2023). Attitudes toward the adoption of </w:t>
      </w:r>
      <w:r w:rsidR="00224387">
        <w:rPr>
          <w:b w:val="0"/>
          <w:bCs w:val="0"/>
          <w:color w:val="000000" w:themeColor="text1"/>
          <w:sz w:val="20"/>
        </w:rPr>
        <w:t>2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 AI-enabled mental health tools among prospective psychotherapists: A cross-sectional study. </w:t>
      </w:r>
      <w:r w:rsidRPr="00AF1E6C">
        <w:rPr>
          <w:b w:val="0"/>
          <w:bCs w:val="0"/>
          <w:i/>
          <w:iCs/>
          <w:color w:val="000000" w:themeColor="text1"/>
          <w:sz w:val="20"/>
          <w:lang w:val="en-DE"/>
        </w:rPr>
        <w:t>JMIR Human Factors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. https://doi.org/10.2196/46859 </w:t>
      </w:r>
    </w:p>
    <w:p w:rsidR="00AF1E6C" w:rsidRDefault="00AF1E6C" w:rsidP="0076302B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r w:rsidRPr="00AF1E6C">
        <w:rPr>
          <w:color w:val="000000" w:themeColor="text1"/>
          <w:sz w:val="20"/>
          <w:lang w:val="en-DE"/>
        </w:rPr>
        <w:t>Kleine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, A.-K., Schmitt, A., &amp; Keller, A. C. (2023). Career planning and self-efficacy as predictors of students’ career-related worry: Direct and mediated pathways. </w:t>
      </w:r>
      <w:r w:rsidRPr="00AF1E6C">
        <w:rPr>
          <w:b w:val="0"/>
          <w:bCs w:val="0"/>
          <w:i/>
          <w:iCs/>
          <w:color w:val="000000" w:themeColor="text1"/>
          <w:sz w:val="20"/>
          <w:lang w:val="en-DE"/>
        </w:rPr>
        <w:t>Journal of Career Development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. https://doi.org/10.1177/08948453221078950 </w:t>
      </w:r>
    </w:p>
    <w:p w:rsidR="00224387" w:rsidRPr="00AF1E6C" w:rsidRDefault="00224387" w:rsidP="006A78EF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r w:rsidRPr="00623D32">
        <w:rPr>
          <w:b w:val="0"/>
          <w:bCs w:val="0"/>
          <w:color w:val="000000" w:themeColor="text1"/>
          <w:sz w:val="20"/>
          <w:lang w:val="en-DE"/>
        </w:rPr>
        <w:t xml:space="preserve">Gaube, S., Walton, K., </w:t>
      </w:r>
      <w:r w:rsidRPr="00623D32">
        <w:rPr>
          <w:color w:val="000000" w:themeColor="text1"/>
          <w:sz w:val="20"/>
          <w:lang w:val="en-DE"/>
        </w:rPr>
        <w:t>Kleine</w:t>
      </w:r>
      <w:r w:rsidRPr="00623D32">
        <w:rPr>
          <w:b w:val="0"/>
          <w:bCs w:val="0"/>
          <w:color w:val="000000" w:themeColor="text1"/>
          <w:sz w:val="20"/>
          <w:lang w:val="en-DE"/>
        </w:rPr>
        <w:t xml:space="preserve">, A. K., Däumling, S., Rohrmeier, C., Müller, S., ... </w:t>
      </w:r>
      <w:r w:rsidRPr="00224387">
        <w:rPr>
          <w:b w:val="0"/>
          <w:bCs w:val="0"/>
          <w:color w:val="000000" w:themeColor="text1"/>
          <w:sz w:val="20"/>
        </w:rPr>
        <w:t>&amp; Schneider-</w:t>
      </w:r>
      <w:proofErr w:type="spellStart"/>
      <w:r w:rsidRPr="00224387">
        <w:rPr>
          <w:b w:val="0"/>
          <w:bCs w:val="0"/>
          <w:color w:val="000000" w:themeColor="text1"/>
          <w:sz w:val="20"/>
        </w:rPr>
        <w:t>Brachert</w:t>
      </w:r>
      <w:proofErr w:type="spellEnd"/>
      <w:r w:rsidRPr="00224387">
        <w:rPr>
          <w:b w:val="0"/>
          <w:bCs w:val="0"/>
          <w:color w:val="000000" w:themeColor="text1"/>
          <w:sz w:val="20"/>
        </w:rPr>
        <w:t xml:space="preserve">, W. (2023). Examining outpatients' hand hygiene </w:t>
      </w:r>
      <w:proofErr w:type="spellStart"/>
      <w:r w:rsidRPr="00224387">
        <w:rPr>
          <w:b w:val="0"/>
          <w:bCs w:val="0"/>
          <w:color w:val="000000" w:themeColor="text1"/>
          <w:sz w:val="20"/>
        </w:rPr>
        <w:t>behaviour</w:t>
      </w:r>
      <w:proofErr w:type="spellEnd"/>
      <w:r w:rsidRPr="00224387">
        <w:rPr>
          <w:b w:val="0"/>
          <w:bCs w:val="0"/>
          <w:color w:val="000000" w:themeColor="text1"/>
          <w:sz w:val="20"/>
        </w:rPr>
        <w:t xml:space="preserve"> and its relation to COVID-19 infection prevention measures. </w:t>
      </w:r>
      <w:r w:rsidRPr="00224387">
        <w:rPr>
          <w:b w:val="0"/>
          <w:bCs w:val="0"/>
          <w:i/>
          <w:iCs/>
          <w:color w:val="000000" w:themeColor="text1"/>
          <w:sz w:val="20"/>
        </w:rPr>
        <w:t>Journal of Hospital Infection</w:t>
      </w:r>
      <w:r w:rsidRPr="00224387">
        <w:rPr>
          <w:b w:val="0"/>
          <w:bCs w:val="0"/>
          <w:color w:val="000000" w:themeColor="text1"/>
          <w:sz w:val="20"/>
        </w:rPr>
        <w:t>, </w:t>
      </w:r>
      <w:r w:rsidRPr="00224387">
        <w:rPr>
          <w:b w:val="0"/>
          <w:bCs w:val="0"/>
          <w:i/>
          <w:iCs/>
          <w:color w:val="000000" w:themeColor="text1"/>
          <w:sz w:val="20"/>
        </w:rPr>
        <w:t>141</w:t>
      </w:r>
      <w:r w:rsidRPr="00224387">
        <w:rPr>
          <w:b w:val="0"/>
          <w:bCs w:val="0"/>
          <w:color w:val="000000" w:themeColor="text1"/>
          <w:sz w:val="20"/>
        </w:rPr>
        <w:t>, 55-62.</w:t>
      </w:r>
      <w:r w:rsidR="006A78EF">
        <w:rPr>
          <w:b w:val="0"/>
          <w:bCs w:val="0"/>
          <w:color w:val="000000" w:themeColor="text1"/>
          <w:sz w:val="20"/>
        </w:rPr>
        <w:t xml:space="preserve"> </w:t>
      </w:r>
      <w:r w:rsidR="006A78EF" w:rsidRPr="006A78EF">
        <w:rPr>
          <w:b w:val="0"/>
          <w:bCs w:val="0"/>
          <w:color w:val="000000" w:themeColor="text1"/>
          <w:sz w:val="20"/>
        </w:rPr>
        <w:t>https://doi.org/10.1016/j.jhin.2023.08.013</w:t>
      </w:r>
    </w:p>
    <w:p w:rsidR="00D742CC" w:rsidRPr="00A440B5" w:rsidRDefault="00D742CC" w:rsidP="00224387">
      <w:pPr>
        <w:pStyle w:val="Heading1"/>
        <w:spacing w:before="120"/>
        <w:ind w:left="425"/>
        <w:rPr>
          <w:b w:val="0"/>
          <w:bCs w:val="0"/>
          <w:color w:val="000000" w:themeColor="text1"/>
          <w:sz w:val="20"/>
          <w:u w:val="single"/>
        </w:rPr>
      </w:pPr>
      <w:r w:rsidRPr="00A440B5">
        <w:rPr>
          <w:b w:val="0"/>
          <w:bCs w:val="0"/>
          <w:color w:val="000000" w:themeColor="text1"/>
          <w:sz w:val="20"/>
          <w:u w:val="single"/>
        </w:rPr>
        <w:t>2022</w:t>
      </w:r>
    </w:p>
    <w:p w:rsidR="00AF1E6C" w:rsidRDefault="00AF1E6C" w:rsidP="00AF1E6C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r w:rsidRPr="00AF1E6C">
        <w:rPr>
          <w:color w:val="000000" w:themeColor="text1"/>
          <w:sz w:val="20"/>
          <w:lang w:val="en-DE"/>
        </w:rPr>
        <w:t>Kleine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, A. K., Rudolph, C. W., Schmitt, A., &amp; Zacher, H. (2022). Thriving at work: an investigation of the independent and joint effects of vitality and learning on employee health. </w:t>
      </w:r>
      <w:r w:rsidRPr="00AF1E6C">
        <w:rPr>
          <w:b w:val="0"/>
          <w:bCs w:val="0"/>
          <w:i/>
          <w:iCs/>
          <w:color w:val="000000" w:themeColor="text1"/>
          <w:sz w:val="20"/>
          <w:lang w:val="en-DE"/>
        </w:rPr>
        <w:t>European Journal of Work and Organizational Psychology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, 1-12. https://doi.org/10.1080/1359432X.2022.2102485 </w:t>
      </w:r>
    </w:p>
    <w:p w:rsidR="00F337D7" w:rsidRPr="00AF1E6C" w:rsidRDefault="00F337D7" w:rsidP="000E0F1E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proofErr w:type="spellStart"/>
      <w:r w:rsidRPr="00F337D7">
        <w:rPr>
          <w:b w:val="0"/>
          <w:bCs w:val="0"/>
          <w:color w:val="000000" w:themeColor="text1"/>
          <w:sz w:val="20"/>
          <w:lang w:val="de-DE"/>
        </w:rPr>
        <w:t>Relke</w:t>
      </w:r>
      <w:proofErr w:type="spellEnd"/>
      <w:r w:rsidRPr="00F337D7">
        <w:rPr>
          <w:b w:val="0"/>
          <w:bCs w:val="0"/>
          <w:color w:val="000000" w:themeColor="text1"/>
          <w:sz w:val="20"/>
          <w:lang w:val="de-DE"/>
        </w:rPr>
        <w:t xml:space="preserve">, S., Fritsche, I., Masson, T., </w:t>
      </w:r>
      <w:r w:rsidRPr="00F337D7">
        <w:rPr>
          <w:color w:val="000000" w:themeColor="text1"/>
          <w:sz w:val="20"/>
          <w:lang w:val="de-DE"/>
        </w:rPr>
        <w:t>Kleine</w:t>
      </w:r>
      <w:r w:rsidRPr="00F337D7">
        <w:rPr>
          <w:b w:val="0"/>
          <w:bCs w:val="0"/>
          <w:color w:val="000000" w:themeColor="text1"/>
          <w:sz w:val="20"/>
          <w:lang w:val="de-DE"/>
        </w:rPr>
        <w:t xml:space="preserve">, A. K., Thien, K., von </w:t>
      </w:r>
      <w:proofErr w:type="spellStart"/>
      <w:r w:rsidRPr="00F337D7">
        <w:rPr>
          <w:b w:val="0"/>
          <w:bCs w:val="0"/>
          <w:color w:val="000000" w:themeColor="text1"/>
          <w:sz w:val="20"/>
          <w:lang w:val="de-DE"/>
        </w:rPr>
        <w:t>Glahn</w:t>
      </w:r>
      <w:proofErr w:type="spellEnd"/>
      <w:r w:rsidRPr="00F337D7">
        <w:rPr>
          <w:b w:val="0"/>
          <w:bCs w:val="0"/>
          <w:color w:val="000000" w:themeColor="text1"/>
          <w:sz w:val="20"/>
          <w:lang w:val="de-DE"/>
        </w:rPr>
        <w:t xml:space="preserve">, L., ... </w:t>
      </w:r>
      <w:r w:rsidRPr="00F337D7">
        <w:rPr>
          <w:b w:val="0"/>
          <w:bCs w:val="0"/>
          <w:color w:val="000000" w:themeColor="text1"/>
          <w:sz w:val="20"/>
        </w:rPr>
        <w:t>&amp; Richter, D. (2022). Personal condition but social cure: Agentic ingroups elevate well</w:t>
      </w:r>
      <w:r w:rsidRPr="00F337D7">
        <w:rPr>
          <w:rFonts w:ascii="Cambria Math" w:hAnsi="Cambria Math" w:cs="Cambria Math"/>
          <w:b w:val="0"/>
          <w:bCs w:val="0"/>
          <w:color w:val="000000" w:themeColor="text1"/>
          <w:sz w:val="20"/>
        </w:rPr>
        <w:t>‐</w:t>
      </w:r>
      <w:r w:rsidRPr="00F337D7">
        <w:rPr>
          <w:b w:val="0"/>
          <w:bCs w:val="0"/>
          <w:color w:val="000000" w:themeColor="text1"/>
          <w:sz w:val="20"/>
        </w:rPr>
        <w:t>being in chronically ill patients through perceptions of personal control. </w:t>
      </w:r>
      <w:r w:rsidRPr="00F337D7">
        <w:rPr>
          <w:b w:val="0"/>
          <w:bCs w:val="0"/>
          <w:i/>
          <w:iCs/>
          <w:color w:val="000000" w:themeColor="text1"/>
          <w:sz w:val="20"/>
        </w:rPr>
        <w:t>British Journal of Health Psychology</w:t>
      </w:r>
      <w:r w:rsidRPr="00F337D7">
        <w:rPr>
          <w:b w:val="0"/>
          <w:bCs w:val="0"/>
          <w:color w:val="000000" w:themeColor="text1"/>
          <w:sz w:val="20"/>
        </w:rPr>
        <w:t>, </w:t>
      </w:r>
      <w:r w:rsidRPr="00F337D7">
        <w:rPr>
          <w:b w:val="0"/>
          <w:bCs w:val="0"/>
          <w:i/>
          <w:iCs/>
          <w:color w:val="000000" w:themeColor="text1"/>
          <w:sz w:val="20"/>
        </w:rPr>
        <w:t>27</w:t>
      </w:r>
      <w:r w:rsidRPr="00F337D7">
        <w:rPr>
          <w:b w:val="0"/>
          <w:bCs w:val="0"/>
          <w:color w:val="000000" w:themeColor="text1"/>
          <w:sz w:val="20"/>
        </w:rPr>
        <w:t>(3), 666-690.</w:t>
      </w:r>
      <w:r w:rsidR="000E0F1E">
        <w:rPr>
          <w:b w:val="0"/>
          <w:bCs w:val="0"/>
          <w:color w:val="000000" w:themeColor="text1"/>
          <w:sz w:val="20"/>
        </w:rPr>
        <w:t xml:space="preserve"> </w:t>
      </w:r>
      <w:r w:rsidR="000E0F1E" w:rsidRPr="000E0F1E">
        <w:rPr>
          <w:b w:val="0"/>
          <w:bCs w:val="0"/>
          <w:color w:val="000000" w:themeColor="text1"/>
          <w:sz w:val="20"/>
        </w:rPr>
        <w:t>https://doi.org/10.1111/bjhp.12567</w:t>
      </w:r>
    </w:p>
    <w:p w:rsidR="00D742CC" w:rsidRPr="00A440B5" w:rsidRDefault="00D742CC" w:rsidP="00224387">
      <w:pPr>
        <w:pStyle w:val="Heading1"/>
        <w:spacing w:before="120"/>
        <w:ind w:left="425"/>
        <w:rPr>
          <w:b w:val="0"/>
          <w:bCs w:val="0"/>
          <w:color w:val="000000" w:themeColor="text1"/>
          <w:sz w:val="20"/>
          <w:u w:val="single"/>
        </w:rPr>
      </w:pPr>
      <w:r w:rsidRPr="00A440B5">
        <w:rPr>
          <w:b w:val="0"/>
          <w:bCs w:val="0"/>
          <w:color w:val="000000" w:themeColor="text1"/>
          <w:sz w:val="20"/>
          <w:u w:val="single"/>
        </w:rPr>
        <w:t>2021</w:t>
      </w:r>
    </w:p>
    <w:p w:rsidR="00AF1E6C" w:rsidRPr="00D63CFD" w:rsidRDefault="00AF1E6C" w:rsidP="00AF1E6C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r w:rsidRPr="00AF1E6C">
        <w:rPr>
          <w:color w:val="000000" w:themeColor="text1"/>
          <w:sz w:val="20"/>
          <w:lang w:val="en-DE"/>
        </w:rPr>
        <w:t>Kleine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, A.-K., Schmitt, A., &amp; Wisse, B. M. (2021). Students’ Career Exploration: A Meta-Analysis. </w:t>
      </w:r>
      <w:r w:rsidRPr="00AF1E6C">
        <w:rPr>
          <w:b w:val="0"/>
          <w:bCs w:val="0"/>
          <w:i/>
          <w:iCs/>
          <w:color w:val="000000" w:themeColor="text1"/>
          <w:sz w:val="20"/>
          <w:lang w:val="en-DE"/>
        </w:rPr>
        <w:t>Journal of Vocational Behavior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, </w:t>
      </w:r>
      <w:r w:rsidRPr="00AF1E6C">
        <w:rPr>
          <w:b w:val="0"/>
          <w:bCs w:val="0"/>
          <w:i/>
          <w:iCs/>
          <w:color w:val="000000" w:themeColor="text1"/>
          <w:sz w:val="20"/>
          <w:lang w:val="en-DE"/>
        </w:rPr>
        <w:t>131</w:t>
      </w:r>
      <w:r w:rsidRPr="00AF1E6C">
        <w:rPr>
          <w:b w:val="0"/>
          <w:bCs w:val="0"/>
          <w:color w:val="000000" w:themeColor="text1"/>
          <w:sz w:val="20"/>
          <w:lang w:val="en-DE"/>
        </w:rPr>
        <w:t>. https://doi.org/10.1016/j.jvb.2021.103645</w:t>
      </w:r>
    </w:p>
    <w:p w:rsidR="00D742CC" w:rsidRPr="00623D32" w:rsidRDefault="00D742CC" w:rsidP="00224387">
      <w:pPr>
        <w:pStyle w:val="Heading1"/>
        <w:spacing w:before="120"/>
        <w:ind w:left="425"/>
        <w:rPr>
          <w:b w:val="0"/>
          <w:bCs w:val="0"/>
          <w:color w:val="000000" w:themeColor="text1"/>
          <w:sz w:val="20"/>
          <w:u w:val="single"/>
          <w:lang w:val="en-DE"/>
        </w:rPr>
      </w:pPr>
      <w:r w:rsidRPr="00623D32">
        <w:rPr>
          <w:b w:val="0"/>
          <w:bCs w:val="0"/>
          <w:color w:val="000000" w:themeColor="text1"/>
          <w:sz w:val="20"/>
          <w:u w:val="single"/>
          <w:lang w:val="en-DE"/>
        </w:rPr>
        <w:t>2019</w:t>
      </w:r>
    </w:p>
    <w:p w:rsidR="00AF1E6C" w:rsidRPr="00D63CFD" w:rsidRDefault="00AF1E6C" w:rsidP="00AF1E6C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r w:rsidRPr="00AF1E6C">
        <w:rPr>
          <w:color w:val="000000" w:themeColor="text1"/>
          <w:sz w:val="20"/>
          <w:lang w:val="en-DE"/>
        </w:rPr>
        <w:t>Kleine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, A.-K., Hallensleben, N., Mehnert, A., Hönig, K., &amp; Ernst, J. (2019). Psychological interventions for partners of cancer patients: A systematic review. </w:t>
      </w:r>
      <w:r w:rsidRPr="00AF1E6C">
        <w:rPr>
          <w:b w:val="0"/>
          <w:bCs w:val="0"/>
          <w:i/>
          <w:iCs/>
          <w:color w:val="000000" w:themeColor="text1"/>
          <w:sz w:val="20"/>
          <w:lang w:val="en-DE"/>
        </w:rPr>
        <w:t>Critical Reviews in Oncology and Hematology, 140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, 52-66. https://doi.org/10.1016/j.critrevonc.2019.05.008 </w:t>
      </w:r>
    </w:p>
    <w:p w:rsidR="00387094" w:rsidRPr="00387094" w:rsidRDefault="00AF1E6C" w:rsidP="00E865A1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r w:rsidRPr="00AF1E6C">
        <w:rPr>
          <w:color w:val="000000" w:themeColor="text1"/>
          <w:sz w:val="20"/>
          <w:lang w:val="en-DE"/>
        </w:rPr>
        <w:t>Kleine</w:t>
      </w:r>
      <w:r w:rsidRPr="00AF1E6C">
        <w:rPr>
          <w:b w:val="0"/>
          <w:bCs w:val="0"/>
          <w:color w:val="000000" w:themeColor="text1"/>
          <w:sz w:val="20"/>
          <w:lang w:val="en-DE"/>
        </w:rPr>
        <w:t>,</w:t>
      </w:r>
      <w:r w:rsidRPr="00D63CFD">
        <w:rPr>
          <w:b w:val="0"/>
          <w:bCs w:val="0"/>
          <w:color w:val="000000" w:themeColor="text1"/>
          <w:sz w:val="20"/>
          <w:lang w:val="de-DE"/>
        </w:rPr>
        <w:t xml:space="preserve"> 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A.-K., Rudolph, C., &amp; Zacher, H. (2019). Thriving at work: A meta-analysis. </w:t>
      </w:r>
      <w:r w:rsidRPr="00AF1E6C">
        <w:rPr>
          <w:b w:val="0"/>
          <w:bCs w:val="0"/>
          <w:i/>
          <w:iCs/>
          <w:color w:val="000000" w:themeColor="text1"/>
          <w:sz w:val="20"/>
          <w:lang w:val="en-DE"/>
        </w:rPr>
        <w:t>Journal of Organizational Behavior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, </w:t>
      </w:r>
      <w:r w:rsidRPr="00AF1E6C">
        <w:rPr>
          <w:b w:val="0"/>
          <w:bCs w:val="0"/>
          <w:i/>
          <w:iCs/>
          <w:color w:val="000000" w:themeColor="text1"/>
          <w:sz w:val="20"/>
          <w:lang w:val="en-DE"/>
        </w:rPr>
        <w:t>40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, 973-999. </w:t>
      </w:r>
      <w:r w:rsidR="00387094" w:rsidRPr="00AF1E6C">
        <w:rPr>
          <w:b w:val="0"/>
          <w:bCs w:val="0"/>
          <w:color w:val="000000" w:themeColor="text1"/>
          <w:sz w:val="20"/>
          <w:lang w:val="en-DE"/>
        </w:rPr>
        <w:t xml:space="preserve">https://doi.org/10.1002/job.2375 </w:t>
      </w:r>
    </w:p>
    <w:p w:rsidR="00F337D7" w:rsidRPr="001D7599" w:rsidRDefault="00F337D7" w:rsidP="00F337D7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</w:pPr>
      <w:r w:rsidRPr="001D7599">
        <w:t>Book Chapters</w:t>
      </w:r>
    </w:p>
    <w:p w:rsidR="001D7599" w:rsidRDefault="001D7599" w:rsidP="001D7599">
      <w:pPr>
        <w:pStyle w:val="Heading1"/>
        <w:tabs>
          <w:tab w:val="left" w:pos="426"/>
        </w:tabs>
        <w:ind w:left="425"/>
        <w:rPr>
          <w:b w:val="0"/>
          <w:bCs w:val="0"/>
          <w:color w:val="000000" w:themeColor="text1"/>
          <w:sz w:val="20"/>
          <w:lang w:val="de-DE"/>
        </w:rPr>
      </w:pPr>
      <w:proofErr w:type="spellStart"/>
      <w:r w:rsidRPr="00623D32">
        <w:rPr>
          <w:color w:val="000000" w:themeColor="text1"/>
          <w:sz w:val="20"/>
        </w:rPr>
        <w:lastRenderedPageBreak/>
        <w:t>Kleine</w:t>
      </w:r>
      <w:proofErr w:type="spellEnd"/>
      <w:r w:rsidRPr="00623D32">
        <w:rPr>
          <w:b w:val="0"/>
          <w:bCs w:val="0"/>
          <w:color w:val="000000" w:themeColor="text1"/>
          <w:sz w:val="20"/>
        </w:rPr>
        <w:t xml:space="preserve">, A. K. (2024). </w:t>
      </w:r>
      <w:r w:rsidRPr="001D7599">
        <w:rPr>
          <w:b w:val="0"/>
          <w:bCs w:val="0"/>
          <w:color w:val="000000" w:themeColor="text1"/>
          <w:sz w:val="20"/>
          <w:lang w:val="de-DE"/>
        </w:rPr>
        <w:t>Neue methodische Ansätze zur Erforschung von Trends in der KI-gestützten mentalen Gesundheitsversorgung</w:t>
      </w:r>
      <w:r w:rsidRPr="00FE0374">
        <w:rPr>
          <w:b w:val="0"/>
          <w:bCs w:val="0"/>
          <w:color w:val="000000" w:themeColor="text1"/>
          <w:sz w:val="20"/>
          <w:lang w:val="de-DE"/>
        </w:rPr>
        <w:t>. In </w:t>
      </w:r>
      <w:r w:rsidRPr="00FE0374">
        <w:rPr>
          <w:b w:val="0"/>
          <w:bCs w:val="0"/>
          <w:i/>
          <w:iCs/>
          <w:color w:val="000000" w:themeColor="text1"/>
          <w:sz w:val="20"/>
          <w:lang w:val="de-DE"/>
        </w:rPr>
        <w:t xml:space="preserve">Künstliche Intelligenz im </w:t>
      </w:r>
      <w:proofErr w:type="spellStart"/>
      <w:r w:rsidRPr="00FE0374">
        <w:rPr>
          <w:b w:val="0"/>
          <w:bCs w:val="0"/>
          <w:i/>
          <w:iCs/>
          <w:color w:val="000000" w:themeColor="text1"/>
          <w:sz w:val="20"/>
          <w:lang w:val="de-DE"/>
        </w:rPr>
        <w:t>Healthcare</w:t>
      </w:r>
      <w:proofErr w:type="spellEnd"/>
      <w:r w:rsidRPr="00FE0374">
        <w:rPr>
          <w:b w:val="0"/>
          <w:bCs w:val="0"/>
          <w:i/>
          <w:iCs/>
          <w:color w:val="000000" w:themeColor="text1"/>
          <w:sz w:val="20"/>
          <w:lang w:val="de-DE"/>
        </w:rPr>
        <w:t>-Sektor</w:t>
      </w:r>
      <w:r w:rsidRPr="00FE0374">
        <w:rPr>
          <w:b w:val="0"/>
          <w:bCs w:val="0"/>
          <w:color w:val="000000" w:themeColor="text1"/>
          <w:sz w:val="20"/>
          <w:lang w:val="de-DE"/>
        </w:rPr>
        <w:t xml:space="preserve"> (pp. </w:t>
      </w:r>
      <w:r>
        <w:rPr>
          <w:b w:val="0"/>
          <w:bCs w:val="0"/>
          <w:color w:val="000000" w:themeColor="text1"/>
          <w:sz w:val="20"/>
          <w:lang w:val="de-DE"/>
        </w:rPr>
        <w:t>78-82</w:t>
      </w:r>
      <w:r w:rsidRPr="00FE0374">
        <w:rPr>
          <w:b w:val="0"/>
          <w:bCs w:val="0"/>
          <w:color w:val="000000" w:themeColor="text1"/>
          <w:sz w:val="20"/>
          <w:lang w:val="de-DE"/>
        </w:rPr>
        <w:t xml:space="preserve">). Frankfurt University </w:t>
      </w:r>
      <w:proofErr w:type="spellStart"/>
      <w:r w:rsidRPr="00FE0374">
        <w:rPr>
          <w:b w:val="0"/>
          <w:bCs w:val="0"/>
          <w:color w:val="000000" w:themeColor="text1"/>
          <w:sz w:val="20"/>
          <w:lang w:val="de-DE"/>
        </w:rPr>
        <w:t>of</w:t>
      </w:r>
      <w:proofErr w:type="spellEnd"/>
      <w:r w:rsidRPr="00FE0374">
        <w:rPr>
          <w:b w:val="0"/>
          <w:bCs w:val="0"/>
          <w:color w:val="000000" w:themeColor="text1"/>
          <w:sz w:val="20"/>
          <w:lang w:val="de-DE"/>
        </w:rPr>
        <w:t xml:space="preserve"> Applied Sciences</w:t>
      </w:r>
    </w:p>
    <w:p w:rsidR="00FE0374" w:rsidRPr="00FE0374" w:rsidRDefault="00FE0374" w:rsidP="00FE0374">
      <w:pPr>
        <w:pStyle w:val="Heading1"/>
        <w:tabs>
          <w:tab w:val="left" w:pos="426"/>
        </w:tabs>
        <w:ind w:left="425"/>
        <w:rPr>
          <w:b w:val="0"/>
          <w:bCs w:val="0"/>
          <w:color w:val="000000" w:themeColor="text1"/>
          <w:sz w:val="20"/>
          <w:lang w:val="de-DE"/>
        </w:rPr>
      </w:pPr>
      <w:r w:rsidRPr="00FE0374">
        <w:rPr>
          <w:b w:val="0"/>
          <w:bCs w:val="0"/>
          <w:color w:val="000000" w:themeColor="text1"/>
          <w:sz w:val="20"/>
          <w:lang w:val="de-DE"/>
        </w:rPr>
        <w:t xml:space="preserve">Cecil, J., </w:t>
      </w:r>
      <w:proofErr w:type="spellStart"/>
      <w:r w:rsidRPr="00FE0374">
        <w:rPr>
          <w:b w:val="0"/>
          <w:bCs w:val="0"/>
          <w:color w:val="000000" w:themeColor="text1"/>
          <w:sz w:val="20"/>
          <w:lang w:val="de-DE"/>
        </w:rPr>
        <w:t>Kokje</w:t>
      </w:r>
      <w:proofErr w:type="spellEnd"/>
      <w:r w:rsidRPr="00FE0374">
        <w:rPr>
          <w:b w:val="0"/>
          <w:bCs w:val="0"/>
          <w:color w:val="000000" w:themeColor="text1"/>
          <w:sz w:val="20"/>
          <w:lang w:val="de-DE"/>
        </w:rPr>
        <w:t xml:space="preserve">, E., Gaube, S., </w:t>
      </w:r>
      <w:proofErr w:type="spellStart"/>
      <w:r w:rsidRPr="00FE0374">
        <w:rPr>
          <w:b w:val="0"/>
          <w:bCs w:val="0"/>
          <w:color w:val="000000" w:themeColor="text1"/>
          <w:sz w:val="20"/>
          <w:lang w:val="de-DE"/>
        </w:rPr>
        <w:t>Lermer</w:t>
      </w:r>
      <w:proofErr w:type="spellEnd"/>
      <w:r w:rsidRPr="00FE0374">
        <w:rPr>
          <w:b w:val="0"/>
          <w:bCs w:val="0"/>
          <w:color w:val="000000" w:themeColor="text1"/>
          <w:sz w:val="20"/>
          <w:lang w:val="de-DE"/>
        </w:rPr>
        <w:t xml:space="preserve">, E., &amp; </w:t>
      </w:r>
      <w:r w:rsidRPr="00FE0374">
        <w:rPr>
          <w:color w:val="000000" w:themeColor="text1"/>
          <w:sz w:val="20"/>
          <w:lang w:val="de-DE"/>
        </w:rPr>
        <w:t>Kleine</w:t>
      </w:r>
      <w:r w:rsidRPr="00FE0374">
        <w:rPr>
          <w:b w:val="0"/>
          <w:bCs w:val="0"/>
          <w:color w:val="000000" w:themeColor="text1"/>
          <w:sz w:val="20"/>
          <w:lang w:val="de-DE"/>
        </w:rPr>
        <w:t>, A. K. (2024). Einflussfaktoren auf die Nutzung KI-gestützter Technologien in der psychischen Gesundheitsversorgung. In </w:t>
      </w:r>
      <w:r w:rsidRPr="00FE0374">
        <w:rPr>
          <w:b w:val="0"/>
          <w:bCs w:val="0"/>
          <w:i/>
          <w:iCs/>
          <w:color w:val="000000" w:themeColor="text1"/>
          <w:sz w:val="20"/>
          <w:lang w:val="de-DE"/>
        </w:rPr>
        <w:t xml:space="preserve">Künstliche Intelligenz im </w:t>
      </w:r>
      <w:proofErr w:type="spellStart"/>
      <w:r w:rsidRPr="00FE0374">
        <w:rPr>
          <w:b w:val="0"/>
          <w:bCs w:val="0"/>
          <w:i/>
          <w:iCs/>
          <w:color w:val="000000" w:themeColor="text1"/>
          <w:sz w:val="20"/>
          <w:lang w:val="de-DE"/>
        </w:rPr>
        <w:t>Healthcare</w:t>
      </w:r>
      <w:proofErr w:type="spellEnd"/>
      <w:r w:rsidRPr="00FE0374">
        <w:rPr>
          <w:b w:val="0"/>
          <w:bCs w:val="0"/>
          <w:i/>
          <w:iCs/>
          <w:color w:val="000000" w:themeColor="text1"/>
          <w:sz w:val="20"/>
          <w:lang w:val="de-DE"/>
        </w:rPr>
        <w:t>-Sektor</w:t>
      </w:r>
      <w:r w:rsidRPr="00FE0374">
        <w:rPr>
          <w:b w:val="0"/>
          <w:bCs w:val="0"/>
          <w:color w:val="000000" w:themeColor="text1"/>
          <w:sz w:val="20"/>
          <w:lang w:val="de-DE"/>
        </w:rPr>
        <w:t xml:space="preserve"> (pp. 83-87). Frankfurt University </w:t>
      </w:r>
      <w:proofErr w:type="spellStart"/>
      <w:r w:rsidRPr="00FE0374">
        <w:rPr>
          <w:b w:val="0"/>
          <w:bCs w:val="0"/>
          <w:color w:val="000000" w:themeColor="text1"/>
          <w:sz w:val="20"/>
          <w:lang w:val="de-DE"/>
        </w:rPr>
        <w:t>of</w:t>
      </w:r>
      <w:proofErr w:type="spellEnd"/>
      <w:r w:rsidRPr="00FE0374">
        <w:rPr>
          <w:b w:val="0"/>
          <w:bCs w:val="0"/>
          <w:color w:val="000000" w:themeColor="text1"/>
          <w:sz w:val="20"/>
          <w:lang w:val="de-DE"/>
        </w:rPr>
        <w:t xml:space="preserve"> Applied Sciences.</w:t>
      </w:r>
    </w:p>
    <w:p w:rsidR="000D2B2B" w:rsidRDefault="000D2B2B" w:rsidP="00FE0374">
      <w:pPr>
        <w:pStyle w:val="Heading1"/>
        <w:tabs>
          <w:tab w:val="left" w:pos="426"/>
        </w:tabs>
        <w:ind w:left="425"/>
        <w:rPr>
          <w:b w:val="0"/>
          <w:bCs w:val="0"/>
          <w:color w:val="000000" w:themeColor="text1"/>
          <w:sz w:val="20"/>
          <w:lang w:val="de-DE"/>
        </w:rPr>
      </w:pPr>
      <w:proofErr w:type="spellStart"/>
      <w:r w:rsidRPr="000D2B2B">
        <w:rPr>
          <w:b w:val="0"/>
          <w:bCs w:val="0"/>
          <w:color w:val="000000" w:themeColor="text1"/>
          <w:sz w:val="20"/>
          <w:lang w:val="da-DK"/>
        </w:rPr>
        <w:t>Lermer</w:t>
      </w:r>
      <w:proofErr w:type="spellEnd"/>
      <w:r w:rsidRPr="000D2B2B">
        <w:rPr>
          <w:b w:val="0"/>
          <w:bCs w:val="0"/>
          <w:color w:val="000000" w:themeColor="text1"/>
          <w:sz w:val="20"/>
          <w:lang w:val="da-DK"/>
        </w:rPr>
        <w:t xml:space="preserve">, E., </w:t>
      </w:r>
      <w:proofErr w:type="spellStart"/>
      <w:r w:rsidRPr="000D2B2B">
        <w:rPr>
          <w:b w:val="0"/>
          <w:bCs w:val="0"/>
          <w:color w:val="000000" w:themeColor="text1"/>
          <w:sz w:val="20"/>
          <w:lang w:val="da-DK"/>
        </w:rPr>
        <w:t>Gaube</w:t>
      </w:r>
      <w:proofErr w:type="spellEnd"/>
      <w:r w:rsidRPr="000D2B2B">
        <w:rPr>
          <w:b w:val="0"/>
          <w:bCs w:val="0"/>
          <w:color w:val="000000" w:themeColor="text1"/>
          <w:sz w:val="20"/>
          <w:lang w:val="da-DK"/>
        </w:rPr>
        <w:t xml:space="preserve">, S., Cecil, J., </w:t>
      </w:r>
      <w:r w:rsidRPr="000D2B2B">
        <w:rPr>
          <w:color w:val="000000" w:themeColor="text1"/>
          <w:sz w:val="20"/>
          <w:lang w:val="da-DK"/>
        </w:rPr>
        <w:t>Kleine</w:t>
      </w:r>
      <w:r w:rsidRPr="000D2B2B">
        <w:rPr>
          <w:b w:val="0"/>
          <w:bCs w:val="0"/>
          <w:color w:val="000000" w:themeColor="text1"/>
          <w:sz w:val="20"/>
          <w:lang w:val="da-DK"/>
        </w:rPr>
        <w:t xml:space="preserve">, A. K., </w:t>
      </w:r>
      <w:proofErr w:type="spellStart"/>
      <w:r w:rsidRPr="000D2B2B">
        <w:rPr>
          <w:b w:val="0"/>
          <w:bCs w:val="0"/>
          <w:color w:val="000000" w:themeColor="text1"/>
          <w:sz w:val="20"/>
          <w:lang w:val="da-DK"/>
        </w:rPr>
        <w:t>Kokje</w:t>
      </w:r>
      <w:proofErr w:type="spellEnd"/>
      <w:r w:rsidRPr="000D2B2B">
        <w:rPr>
          <w:b w:val="0"/>
          <w:bCs w:val="0"/>
          <w:color w:val="000000" w:themeColor="text1"/>
          <w:sz w:val="20"/>
          <w:lang w:val="da-DK"/>
        </w:rPr>
        <w:t xml:space="preserve">, E., Frey, D., &amp; </w:t>
      </w:r>
      <w:proofErr w:type="spellStart"/>
      <w:r w:rsidRPr="000D2B2B">
        <w:rPr>
          <w:b w:val="0"/>
          <w:bCs w:val="0"/>
          <w:color w:val="000000" w:themeColor="text1"/>
          <w:sz w:val="20"/>
          <w:lang w:val="da-DK"/>
        </w:rPr>
        <w:t>Hudecek</w:t>
      </w:r>
      <w:proofErr w:type="spellEnd"/>
      <w:r w:rsidRPr="000D2B2B">
        <w:rPr>
          <w:b w:val="0"/>
          <w:bCs w:val="0"/>
          <w:color w:val="000000" w:themeColor="text1"/>
          <w:sz w:val="20"/>
          <w:lang w:val="da-DK"/>
        </w:rPr>
        <w:t xml:space="preserve">, M. (2024). </w:t>
      </w:r>
      <w:r w:rsidRPr="000D2B2B">
        <w:rPr>
          <w:b w:val="0"/>
          <w:bCs w:val="0"/>
          <w:color w:val="000000" w:themeColor="text1"/>
          <w:sz w:val="20"/>
          <w:lang w:val="de-DE"/>
        </w:rPr>
        <w:t>Patient: innen und KI: Eine Frage der Perspektive bei der Bewertung von KI bei medizinischen Online-Diensten.</w:t>
      </w:r>
      <w:r w:rsidR="00272A42">
        <w:rPr>
          <w:b w:val="0"/>
          <w:bCs w:val="0"/>
          <w:color w:val="000000" w:themeColor="text1"/>
          <w:sz w:val="20"/>
          <w:lang w:val="de-DE"/>
        </w:rPr>
        <w:t xml:space="preserve"> In</w:t>
      </w:r>
      <w:r w:rsidR="00272A42" w:rsidRPr="00272A42">
        <w:rPr>
          <w:b w:val="0"/>
          <w:bCs w:val="0"/>
          <w:color w:val="000000" w:themeColor="text1"/>
          <w:sz w:val="20"/>
          <w:lang w:val="de-DE"/>
        </w:rPr>
        <w:t xml:space="preserve"> </w:t>
      </w:r>
      <w:r w:rsidR="00272A42" w:rsidRPr="00FE0374">
        <w:rPr>
          <w:b w:val="0"/>
          <w:bCs w:val="0"/>
          <w:i/>
          <w:iCs/>
          <w:color w:val="000000" w:themeColor="text1"/>
          <w:sz w:val="20"/>
          <w:lang w:val="de-DE"/>
        </w:rPr>
        <w:t xml:space="preserve">Künstliche Intelligenz im </w:t>
      </w:r>
      <w:proofErr w:type="spellStart"/>
      <w:r w:rsidR="00272A42" w:rsidRPr="00FE0374">
        <w:rPr>
          <w:b w:val="0"/>
          <w:bCs w:val="0"/>
          <w:i/>
          <w:iCs/>
          <w:color w:val="000000" w:themeColor="text1"/>
          <w:sz w:val="20"/>
          <w:lang w:val="de-DE"/>
        </w:rPr>
        <w:t>Healthcare</w:t>
      </w:r>
      <w:proofErr w:type="spellEnd"/>
      <w:r w:rsidR="00272A42" w:rsidRPr="00FE0374">
        <w:rPr>
          <w:b w:val="0"/>
          <w:bCs w:val="0"/>
          <w:i/>
          <w:iCs/>
          <w:color w:val="000000" w:themeColor="text1"/>
          <w:sz w:val="20"/>
          <w:lang w:val="de-DE"/>
        </w:rPr>
        <w:t>-Sektor</w:t>
      </w:r>
      <w:r w:rsidR="005105AD">
        <w:rPr>
          <w:b w:val="0"/>
          <w:bCs w:val="0"/>
          <w:i/>
          <w:iCs/>
          <w:color w:val="000000" w:themeColor="text1"/>
          <w:sz w:val="20"/>
          <w:lang w:val="de-DE"/>
        </w:rPr>
        <w:t xml:space="preserve"> </w:t>
      </w:r>
      <w:r w:rsidR="005105AD" w:rsidRPr="00421F1D">
        <w:rPr>
          <w:b w:val="0"/>
          <w:bCs w:val="0"/>
          <w:color w:val="000000" w:themeColor="text1"/>
          <w:sz w:val="20"/>
          <w:lang w:val="de-DE"/>
        </w:rPr>
        <w:t>(p</w:t>
      </w:r>
      <w:r w:rsidR="005105AD" w:rsidRPr="00FE0374">
        <w:rPr>
          <w:b w:val="0"/>
          <w:bCs w:val="0"/>
          <w:color w:val="000000" w:themeColor="text1"/>
          <w:sz w:val="20"/>
          <w:lang w:val="de-DE"/>
        </w:rPr>
        <w:t xml:space="preserve">p. </w:t>
      </w:r>
      <w:r w:rsidR="005105AD">
        <w:rPr>
          <w:b w:val="0"/>
          <w:bCs w:val="0"/>
          <w:color w:val="000000" w:themeColor="text1"/>
          <w:sz w:val="20"/>
          <w:lang w:val="de-DE"/>
        </w:rPr>
        <w:t>74</w:t>
      </w:r>
      <w:r w:rsidR="005105AD" w:rsidRPr="00FE0374">
        <w:rPr>
          <w:b w:val="0"/>
          <w:bCs w:val="0"/>
          <w:color w:val="000000" w:themeColor="text1"/>
          <w:sz w:val="20"/>
          <w:lang w:val="de-DE"/>
        </w:rPr>
        <w:t>-</w:t>
      </w:r>
      <w:r w:rsidR="005105AD">
        <w:rPr>
          <w:b w:val="0"/>
          <w:bCs w:val="0"/>
          <w:color w:val="000000" w:themeColor="text1"/>
          <w:sz w:val="20"/>
          <w:lang w:val="de-DE"/>
        </w:rPr>
        <w:t>76)</w:t>
      </w:r>
      <w:r w:rsidR="00272A42" w:rsidRPr="00272A42">
        <w:rPr>
          <w:b w:val="0"/>
          <w:bCs w:val="0"/>
          <w:color w:val="000000" w:themeColor="text1"/>
          <w:sz w:val="20"/>
          <w:lang w:val="de-DE"/>
        </w:rPr>
        <w:t xml:space="preserve">. </w:t>
      </w:r>
      <w:r w:rsidR="00272A42" w:rsidRPr="00FE0374">
        <w:rPr>
          <w:b w:val="0"/>
          <w:bCs w:val="0"/>
          <w:color w:val="000000" w:themeColor="text1"/>
          <w:sz w:val="20"/>
          <w:lang w:val="de-DE"/>
        </w:rPr>
        <w:t xml:space="preserve">Frankfurt University </w:t>
      </w:r>
      <w:proofErr w:type="spellStart"/>
      <w:r w:rsidR="00272A42" w:rsidRPr="00FE0374">
        <w:rPr>
          <w:b w:val="0"/>
          <w:bCs w:val="0"/>
          <w:color w:val="000000" w:themeColor="text1"/>
          <w:sz w:val="20"/>
          <w:lang w:val="de-DE"/>
        </w:rPr>
        <w:t>of</w:t>
      </w:r>
      <w:proofErr w:type="spellEnd"/>
      <w:r w:rsidR="00272A42" w:rsidRPr="00FE0374">
        <w:rPr>
          <w:b w:val="0"/>
          <w:bCs w:val="0"/>
          <w:color w:val="000000" w:themeColor="text1"/>
          <w:sz w:val="20"/>
          <w:lang w:val="de-DE"/>
        </w:rPr>
        <w:t xml:space="preserve"> Applied Sciences</w:t>
      </w:r>
      <w:r w:rsidR="007B37B3">
        <w:rPr>
          <w:b w:val="0"/>
          <w:bCs w:val="0"/>
          <w:color w:val="000000" w:themeColor="text1"/>
          <w:sz w:val="20"/>
          <w:lang w:val="de-DE"/>
        </w:rPr>
        <w:t>.</w:t>
      </w:r>
    </w:p>
    <w:p w:rsidR="00F337D7" w:rsidRPr="00623D32" w:rsidRDefault="00F337D7" w:rsidP="00272A42">
      <w:pPr>
        <w:pStyle w:val="Heading1"/>
        <w:tabs>
          <w:tab w:val="left" w:pos="426"/>
        </w:tabs>
        <w:spacing w:after="240"/>
        <w:ind w:left="425"/>
      </w:pPr>
      <w:r w:rsidRPr="00272A42">
        <w:rPr>
          <w:color w:val="000000" w:themeColor="text1"/>
          <w:sz w:val="20"/>
          <w:lang w:val="de-DE"/>
        </w:rPr>
        <w:t>Kleine</w:t>
      </w:r>
      <w:r w:rsidRPr="00F337D7">
        <w:rPr>
          <w:b w:val="0"/>
          <w:bCs w:val="0"/>
          <w:color w:val="000000" w:themeColor="text1"/>
          <w:sz w:val="20"/>
          <w:lang w:val="de-DE"/>
        </w:rPr>
        <w:t xml:space="preserve">, A. K., &amp; Schmitt, A. (2020). </w:t>
      </w:r>
      <w:r w:rsidRPr="00F337D7">
        <w:rPr>
          <w:b w:val="0"/>
          <w:bCs w:val="0"/>
          <w:color w:val="000000" w:themeColor="text1"/>
          <w:sz w:val="20"/>
        </w:rPr>
        <w:t>Entrepreneurial well-being. In </w:t>
      </w:r>
      <w:r w:rsidRPr="00F337D7">
        <w:rPr>
          <w:b w:val="0"/>
          <w:bCs w:val="0"/>
          <w:i/>
          <w:iCs/>
          <w:color w:val="000000" w:themeColor="text1"/>
          <w:sz w:val="20"/>
        </w:rPr>
        <w:t xml:space="preserve">SAGE Handbook of </w:t>
      </w:r>
      <w:proofErr w:type="spellStart"/>
      <w:r w:rsidRPr="00F337D7">
        <w:rPr>
          <w:b w:val="0"/>
          <w:bCs w:val="0"/>
          <w:i/>
          <w:iCs/>
          <w:color w:val="000000" w:themeColor="text1"/>
          <w:sz w:val="20"/>
        </w:rPr>
        <w:t>Organisational</w:t>
      </w:r>
      <w:proofErr w:type="spellEnd"/>
      <w:r w:rsidRPr="00F337D7">
        <w:rPr>
          <w:b w:val="0"/>
          <w:bCs w:val="0"/>
          <w:i/>
          <w:iCs/>
          <w:color w:val="000000" w:themeColor="text1"/>
          <w:sz w:val="20"/>
        </w:rPr>
        <w:t xml:space="preserve"> Wellbeing</w:t>
      </w:r>
      <w:r w:rsidRPr="00F337D7">
        <w:rPr>
          <w:b w:val="0"/>
          <w:bCs w:val="0"/>
          <w:color w:val="000000" w:themeColor="text1"/>
          <w:sz w:val="20"/>
        </w:rPr>
        <w:t>. SAGE Publications Inc.</w:t>
      </w:r>
      <w:r w:rsidRPr="00623D32">
        <w:t xml:space="preserve"> </w:t>
      </w:r>
    </w:p>
    <w:p w:rsidR="003B38E8" w:rsidRPr="00623D32" w:rsidRDefault="00B16E73" w:rsidP="003B38E8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</w:pPr>
      <w:r w:rsidRPr="00623D32">
        <w:t>Conference Contributions</w:t>
      </w:r>
    </w:p>
    <w:p w:rsidR="00D00F62" w:rsidRPr="00623D32" w:rsidRDefault="00D00F62" w:rsidP="00890F89">
      <w:pPr>
        <w:pStyle w:val="Heading1"/>
        <w:spacing w:before="120"/>
        <w:ind w:left="159" w:firstLine="0"/>
        <w:rPr>
          <w:b w:val="0"/>
          <w:bCs w:val="0"/>
          <w:color w:val="000000" w:themeColor="text1"/>
          <w:sz w:val="20"/>
          <w:u w:val="single"/>
        </w:rPr>
      </w:pPr>
      <w:r w:rsidRPr="00623D32">
        <w:rPr>
          <w:b w:val="0"/>
          <w:bCs w:val="0"/>
          <w:color w:val="000000" w:themeColor="text1"/>
          <w:sz w:val="20"/>
          <w:u w:val="single"/>
        </w:rPr>
        <w:t>Organized symposia</w:t>
      </w:r>
    </w:p>
    <w:p w:rsidR="0015300F" w:rsidRPr="003F75CD" w:rsidRDefault="003F75CD" w:rsidP="00BF5244">
      <w:pPr>
        <w:pStyle w:val="Heading1"/>
        <w:ind w:hanging="267"/>
        <w:rPr>
          <w:color w:val="000000" w:themeColor="text1"/>
          <w:sz w:val="20"/>
        </w:rPr>
      </w:pPr>
      <w:r w:rsidRPr="00175F1A">
        <w:rPr>
          <w:color w:val="000000" w:themeColor="text1"/>
          <w:sz w:val="20"/>
          <w:lang w:val="en-DE"/>
        </w:rPr>
        <w:t>Kleine</w:t>
      </w:r>
      <w:r w:rsidRPr="00175F1A">
        <w:rPr>
          <w:b w:val="0"/>
          <w:bCs w:val="0"/>
          <w:color w:val="000000" w:themeColor="text1"/>
          <w:sz w:val="20"/>
          <w:lang w:val="en-DE"/>
        </w:rPr>
        <w:t>, A.-K.</w:t>
      </w:r>
      <w:r w:rsidRPr="00623D32">
        <w:rPr>
          <w:b w:val="0"/>
          <w:bCs w:val="0"/>
          <w:color w:val="000000" w:themeColor="text1"/>
          <w:sz w:val="20"/>
        </w:rPr>
        <w:t xml:space="preserve"> (</w:t>
      </w:r>
      <w:r w:rsidRPr="00623D32">
        <w:rPr>
          <w:i/>
          <w:iCs/>
          <w:color w:val="000000" w:themeColor="text1"/>
          <w:sz w:val="20"/>
        </w:rPr>
        <w:t>Chair</w:t>
      </w:r>
      <w:r w:rsidRPr="00623D32">
        <w:rPr>
          <w:b w:val="0"/>
          <w:bCs w:val="0"/>
          <w:color w:val="000000" w:themeColor="text1"/>
          <w:sz w:val="20"/>
        </w:rPr>
        <w:t>)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</w:t>
      </w:r>
      <w:r w:rsidRPr="0015300F">
        <w:rPr>
          <w:b w:val="0"/>
          <w:bCs w:val="0"/>
          <w:color w:val="000000" w:themeColor="text1"/>
          <w:sz w:val="20"/>
          <w:lang w:val="en-DE"/>
        </w:rPr>
        <w:t>Kokje, E., Cecil, J., Lermer, E., Hummelsberger, P., Cecil, J., Heinrich, A., &amp; Gaube, S.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 (</w:t>
      </w:r>
      <w:r w:rsidRPr="0015300F">
        <w:rPr>
          <w:b w:val="0"/>
          <w:bCs w:val="0"/>
          <w:color w:val="000000" w:themeColor="text1"/>
          <w:sz w:val="20"/>
          <w:lang w:val="en-DE"/>
        </w:rPr>
        <w:t>2024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</w:t>
      </w:r>
      <w:r w:rsidRPr="00623D32">
        <w:rPr>
          <w:b w:val="0"/>
          <w:bCs w:val="0"/>
          <w:color w:val="000000" w:themeColor="text1"/>
          <w:sz w:val="20"/>
        </w:rPr>
        <w:t>September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). </w:t>
      </w:r>
      <w:r>
        <w:rPr>
          <w:b w:val="0"/>
          <w:bCs w:val="0"/>
          <w:color w:val="000000" w:themeColor="text1"/>
          <w:sz w:val="20"/>
        </w:rPr>
        <w:t xml:space="preserve">The Relationship Between Performance, Trust, and the Intention to Use Generative AI in Academia, </w:t>
      </w:r>
      <w:r w:rsidRPr="006B214D">
        <w:rPr>
          <w:b w:val="0"/>
          <w:bCs w:val="0"/>
          <w:color w:val="000000" w:themeColor="text1"/>
          <w:sz w:val="20"/>
        </w:rPr>
        <w:t>Congress of the German Psychological Society</w:t>
      </w:r>
      <w:r>
        <w:rPr>
          <w:b w:val="0"/>
          <w:bCs w:val="0"/>
          <w:color w:val="000000" w:themeColor="text1"/>
          <w:sz w:val="20"/>
        </w:rPr>
        <w:t xml:space="preserve"> (</w:t>
      </w:r>
      <w:r w:rsidRPr="006B214D">
        <w:rPr>
          <w:b w:val="0"/>
          <w:bCs w:val="0"/>
          <w:color w:val="000000" w:themeColor="text1"/>
          <w:sz w:val="20"/>
        </w:rPr>
        <w:t>DGPs</w:t>
      </w:r>
      <w:r>
        <w:rPr>
          <w:b w:val="0"/>
          <w:bCs w:val="0"/>
          <w:color w:val="000000" w:themeColor="text1"/>
          <w:sz w:val="20"/>
        </w:rPr>
        <w:t>), Vienna, Austria.</w:t>
      </w:r>
    </w:p>
    <w:p w:rsidR="00843BCB" w:rsidRPr="00CD29EF" w:rsidRDefault="00C22B8E" w:rsidP="00BF5244">
      <w:pPr>
        <w:pStyle w:val="Heading1"/>
        <w:ind w:hanging="267"/>
        <w:rPr>
          <w:color w:val="000000" w:themeColor="text1"/>
          <w:sz w:val="20"/>
        </w:rPr>
      </w:pPr>
      <w:r w:rsidRPr="00175F1A">
        <w:rPr>
          <w:color w:val="000000" w:themeColor="text1"/>
          <w:sz w:val="20"/>
          <w:lang w:val="en-DE"/>
        </w:rPr>
        <w:t>Kleine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A.-K., </w:t>
      </w:r>
      <w:r w:rsidR="00CD29EF" w:rsidRPr="0015300F">
        <w:rPr>
          <w:b w:val="0"/>
          <w:bCs w:val="0"/>
          <w:color w:val="000000" w:themeColor="text1"/>
          <w:sz w:val="20"/>
          <w:lang w:val="en-DE"/>
        </w:rPr>
        <w:t xml:space="preserve">Kokje, E., </w:t>
      </w:r>
      <w:r w:rsidRPr="0015300F">
        <w:rPr>
          <w:b w:val="0"/>
          <w:bCs w:val="0"/>
          <w:color w:val="000000" w:themeColor="text1"/>
          <w:sz w:val="20"/>
          <w:lang w:val="en-DE"/>
        </w:rPr>
        <w:t xml:space="preserve">Cecil, J., Lermer, E., </w:t>
      </w:r>
      <w:r w:rsidR="00CD29EF" w:rsidRPr="0015300F">
        <w:rPr>
          <w:b w:val="0"/>
          <w:bCs w:val="0"/>
          <w:color w:val="000000" w:themeColor="text1"/>
          <w:sz w:val="20"/>
          <w:lang w:val="en-DE"/>
        </w:rPr>
        <w:t xml:space="preserve">Hummelsberger, P., Cecil, J., Heinrich, A., </w:t>
      </w:r>
      <w:r w:rsidRPr="0015300F">
        <w:rPr>
          <w:b w:val="0"/>
          <w:bCs w:val="0"/>
          <w:color w:val="000000" w:themeColor="text1"/>
          <w:sz w:val="20"/>
          <w:lang w:val="en-DE"/>
        </w:rPr>
        <w:t>&amp; Gaube, S.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 (</w:t>
      </w:r>
      <w:r w:rsidRPr="0015300F">
        <w:rPr>
          <w:b w:val="0"/>
          <w:bCs w:val="0"/>
          <w:color w:val="000000" w:themeColor="text1"/>
          <w:sz w:val="20"/>
          <w:lang w:val="en-DE"/>
        </w:rPr>
        <w:t>2024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</w:t>
      </w:r>
      <w:r w:rsidR="003F75CD" w:rsidRPr="003F75CD">
        <w:rPr>
          <w:b w:val="0"/>
          <w:bCs w:val="0"/>
          <w:color w:val="000000" w:themeColor="text1"/>
          <w:sz w:val="20"/>
          <w:lang w:val="en-DE"/>
        </w:rPr>
        <w:t>September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). </w:t>
      </w:r>
      <w:r w:rsidR="00CD29EF" w:rsidRPr="00CD29EF">
        <w:rPr>
          <w:b w:val="0"/>
          <w:bCs w:val="0"/>
          <w:color w:val="000000" w:themeColor="text1"/>
          <w:sz w:val="20"/>
          <w:lang w:val="en-DE"/>
        </w:rPr>
        <w:t>Exploring</w:t>
      </w:r>
      <w:r w:rsidR="007251CB">
        <w:rPr>
          <w:b w:val="0"/>
          <w:bCs w:val="0"/>
          <w:color w:val="000000" w:themeColor="text1"/>
          <w:sz w:val="20"/>
        </w:rPr>
        <w:t xml:space="preserve"> the Landscape of AI-Based Clinical Decision Support Systems in Mental Healthcare</w:t>
      </w:r>
      <w:r w:rsidR="00CD29EF">
        <w:rPr>
          <w:b w:val="0"/>
          <w:bCs w:val="0"/>
          <w:color w:val="000000" w:themeColor="text1"/>
          <w:sz w:val="20"/>
        </w:rPr>
        <w:t>: An Analysis of Patents and Commercial Products</w:t>
      </w:r>
      <w:r w:rsidR="006B214D">
        <w:rPr>
          <w:b w:val="0"/>
          <w:bCs w:val="0"/>
          <w:color w:val="000000" w:themeColor="text1"/>
          <w:sz w:val="20"/>
        </w:rPr>
        <w:t xml:space="preserve">, </w:t>
      </w:r>
      <w:r w:rsidR="006B214D" w:rsidRPr="006B214D">
        <w:rPr>
          <w:b w:val="0"/>
          <w:bCs w:val="0"/>
          <w:color w:val="000000" w:themeColor="text1"/>
          <w:sz w:val="20"/>
        </w:rPr>
        <w:t>Congress of the German Psychological Society</w:t>
      </w:r>
      <w:r w:rsidR="006B214D">
        <w:rPr>
          <w:b w:val="0"/>
          <w:bCs w:val="0"/>
          <w:color w:val="000000" w:themeColor="text1"/>
          <w:sz w:val="20"/>
        </w:rPr>
        <w:t xml:space="preserve"> (</w:t>
      </w:r>
      <w:r w:rsidR="006B214D" w:rsidRPr="006B214D">
        <w:rPr>
          <w:b w:val="0"/>
          <w:bCs w:val="0"/>
          <w:color w:val="000000" w:themeColor="text1"/>
          <w:sz w:val="20"/>
        </w:rPr>
        <w:t>DGPs</w:t>
      </w:r>
      <w:r w:rsidR="006B214D">
        <w:rPr>
          <w:b w:val="0"/>
          <w:bCs w:val="0"/>
          <w:color w:val="000000" w:themeColor="text1"/>
          <w:sz w:val="20"/>
        </w:rPr>
        <w:t>), Vienna, Austria</w:t>
      </w:r>
      <w:r w:rsidR="00F8534A">
        <w:rPr>
          <w:b w:val="0"/>
          <w:bCs w:val="0"/>
          <w:color w:val="000000" w:themeColor="text1"/>
          <w:sz w:val="20"/>
        </w:rPr>
        <w:t>.</w:t>
      </w:r>
    </w:p>
    <w:p w:rsidR="00E324DC" w:rsidRPr="007F219F" w:rsidRDefault="00E324DC" w:rsidP="00BF5244">
      <w:pPr>
        <w:pStyle w:val="Heading1"/>
        <w:ind w:hanging="267"/>
        <w:rPr>
          <w:b w:val="0"/>
          <w:bCs w:val="0"/>
          <w:color w:val="000000" w:themeColor="text1"/>
          <w:sz w:val="20"/>
        </w:rPr>
      </w:pPr>
      <w:r w:rsidRPr="00175F1A">
        <w:rPr>
          <w:color w:val="000000" w:themeColor="text1"/>
          <w:sz w:val="20"/>
          <w:lang w:val="en-DE"/>
        </w:rPr>
        <w:t>Kleine</w:t>
      </w:r>
      <w:r w:rsidRPr="00175F1A">
        <w:rPr>
          <w:b w:val="0"/>
          <w:bCs w:val="0"/>
          <w:color w:val="000000" w:themeColor="text1"/>
          <w:sz w:val="20"/>
          <w:lang w:val="en-DE"/>
        </w:rPr>
        <w:t>,</w:t>
      </w:r>
      <w:r w:rsidR="007F219F" w:rsidRPr="00CD29EF">
        <w:rPr>
          <w:b w:val="0"/>
          <w:bCs w:val="0"/>
          <w:color w:val="000000" w:themeColor="text1"/>
          <w:sz w:val="20"/>
          <w:lang w:val="en-DE"/>
        </w:rPr>
        <w:t xml:space="preserve"> A.-K., Dingel, J., Cecil, J., Sigl, A. L., Lermer, E., &amp; Gaube, S. </w:t>
      </w:r>
      <w:r w:rsidRPr="00175F1A">
        <w:rPr>
          <w:b w:val="0"/>
          <w:bCs w:val="0"/>
          <w:color w:val="000000" w:themeColor="text1"/>
          <w:sz w:val="20"/>
          <w:lang w:val="en-DE"/>
        </w:rPr>
        <w:t>(</w:t>
      </w:r>
      <w:r w:rsidRPr="00CD29EF">
        <w:rPr>
          <w:b w:val="0"/>
          <w:bCs w:val="0"/>
          <w:color w:val="000000" w:themeColor="text1"/>
          <w:sz w:val="20"/>
          <w:lang w:val="en-DE"/>
        </w:rPr>
        <w:t>2023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</w:t>
      </w:r>
      <w:r w:rsidRPr="00CD29EF">
        <w:rPr>
          <w:b w:val="0"/>
          <w:bCs w:val="0"/>
          <w:color w:val="000000" w:themeColor="text1"/>
          <w:sz w:val="20"/>
          <w:lang w:val="en-DE"/>
        </w:rPr>
        <w:t>May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). </w:t>
      </w:r>
      <w:r w:rsidRPr="007F219F">
        <w:rPr>
          <w:b w:val="0"/>
          <w:bCs w:val="0"/>
          <w:color w:val="000000" w:themeColor="text1"/>
          <w:sz w:val="20"/>
        </w:rPr>
        <w:t>The Intention to Use AI-Enabled Healthcare Tools from the Perspective of Healthcare Practitioners: A Meta-Analysis Based on the UTAUT, European Association of Work and Organizational Psychology (EAWOP), Katowice, Poland</w:t>
      </w:r>
      <w:r w:rsidR="00F8534A">
        <w:rPr>
          <w:b w:val="0"/>
          <w:bCs w:val="0"/>
          <w:color w:val="000000" w:themeColor="text1"/>
          <w:sz w:val="20"/>
        </w:rPr>
        <w:t>.</w:t>
      </w:r>
    </w:p>
    <w:p w:rsidR="00E324DC" w:rsidRPr="00F8534A" w:rsidRDefault="00E324DC" w:rsidP="00BF5244">
      <w:pPr>
        <w:pStyle w:val="Heading1"/>
        <w:ind w:hanging="267"/>
        <w:rPr>
          <w:b w:val="0"/>
          <w:bCs w:val="0"/>
          <w:color w:val="000000" w:themeColor="text1"/>
          <w:sz w:val="20"/>
        </w:rPr>
      </w:pPr>
      <w:r w:rsidRPr="00175F1A">
        <w:rPr>
          <w:color w:val="000000" w:themeColor="text1"/>
          <w:sz w:val="20"/>
          <w:lang w:val="en-DE"/>
        </w:rPr>
        <w:t>Kleine</w:t>
      </w:r>
      <w:r w:rsidRPr="00175F1A">
        <w:rPr>
          <w:b w:val="0"/>
          <w:bCs w:val="0"/>
          <w:color w:val="000000" w:themeColor="text1"/>
          <w:sz w:val="20"/>
          <w:lang w:val="en-DE"/>
        </w:rPr>
        <w:t>, A.-K.</w:t>
      </w:r>
      <w:r w:rsidRPr="00E324DC">
        <w:rPr>
          <w:b w:val="0"/>
          <w:bCs w:val="0"/>
          <w:color w:val="000000" w:themeColor="text1"/>
          <w:sz w:val="20"/>
          <w:lang w:val="de-DE"/>
        </w:rPr>
        <w:t xml:space="preserve"> </w:t>
      </w:r>
      <w:r>
        <w:rPr>
          <w:b w:val="0"/>
          <w:bCs w:val="0"/>
          <w:color w:val="000000" w:themeColor="text1"/>
          <w:sz w:val="20"/>
          <w:lang w:val="de-DE"/>
        </w:rPr>
        <w:t>(</w:t>
      </w:r>
      <w:r w:rsidRPr="00BF5244">
        <w:rPr>
          <w:i/>
          <w:iCs/>
          <w:color w:val="000000" w:themeColor="text1"/>
          <w:sz w:val="20"/>
          <w:lang w:val="de-DE"/>
        </w:rPr>
        <w:t>Chair</w:t>
      </w:r>
      <w:r>
        <w:rPr>
          <w:b w:val="0"/>
          <w:bCs w:val="0"/>
          <w:color w:val="000000" w:themeColor="text1"/>
          <w:sz w:val="20"/>
          <w:lang w:val="de-DE"/>
        </w:rPr>
        <w:t>)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</w:t>
      </w:r>
      <w:r>
        <w:rPr>
          <w:b w:val="0"/>
          <w:bCs w:val="0"/>
          <w:color w:val="000000" w:themeColor="text1"/>
          <w:sz w:val="20"/>
          <w:lang w:val="de-DE"/>
        </w:rPr>
        <w:t xml:space="preserve">Gaube, S., &amp; </w:t>
      </w:r>
      <w:r w:rsidRPr="00175F1A">
        <w:rPr>
          <w:b w:val="0"/>
          <w:bCs w:val="0"/>
          <w:color w:val="000000" w:themeColor="text1"/>
          <w:sz w:val="20"/>
          <w:lang w:val="en-DE"/>
        </w:rPr>
        <w:t>(</w:t>
      </w:r>
      <w:r w:rsidRPr="00E324DC">
        <w:rPr>
          <w:b w:val="0"/>
          <w:bCs w:val="0"/>
          <w:color w:val="000000" w:themeColor="text1"/>
          <w:sz w:val="20"/>
          <w:lang w:val="de-DE"/>
        </w:rPr>
        <w:t>2022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</w:t>
      </w:r>
      <w:proofErr w:type="spellStart"/>
      <w:r w:rsidRPr="00E324DC">
        <w:rPr>
          <w:b w:val="0"/>
          <w:bCs w:val="0"/>
          <w:color w:val="000000" w:themeColor="text1"/>
          <w:sz w:val="20"/>
          <w:lang w:val="de-DE"/>
        </w:rPr>
        <w:t>January</w:t>
      </w:r>
      <w:proofErr w:type="spellEnd"/>
      <w:r w:rsidRPr="00175F1A">
        <w:rPr>
          <w:b w:val="0"/>
          <w:bCs w:val="0"/>
          <w:color w:val="000000" w:themeColor="text1"/>
          <w:sz w:val="20"/>
          <w:lang w:val="en-DE"/>
        </w:rPr>
        <w:t xml:space="preserve">). </w:t>
      </w:r>
      <w:r w:rsidRPr="00E324DC">
        <w:rPr>
          <w:b w:val="0"/>
          <w:bCs w:val="0"/>
          <w:color w:val="000000" w:themeColor="text1"/>
          <w:sz w:val="20"/>
          <w:lang w:val="en-DE"/>
        </w:rPr>
        <w:t>Mental Healthcare with AI-Enabled Precision Psychiatry Tools: A Patent Review,</w:t>
      </w:r>
      <w:r w:rsidRPr="00E324DC">
        <w:rPr>
          <w:b w:val="0"/>
          <w:bCs w:val="0"/>
          <w:i/>
          <w:iCs/>
          <w:color w:val="000000" w:themeColor="text1"/>
          <w:sz w:val="20"/>
          <w:lang w:val="en-DE"/>
        </w:rPr>
        <w:t xml:space="preserve"> International Convention of Psychological Science (ICPS)</w:t>
      </w:r>
      <w:r>
        <w:rPr>
          <w:b w:val="0"/>
          <w:bCs w:val="0"/>
          <w:color w:val="000000" w:themeColor="text1"/>
          <w:sz w:val="20"/>
        </w:rPr>
        <w:t xml:space="preserve">, </w:t>
      </w:r>
      <w:r w:rsidRPr="00E324DC">
        <w:rPr>
          <w:b w:val="0"/>
          <w:bCs w:val="0"/>
          <w:color w:val="000000" w:themeColor="text1"/>
          <w:sz w:val="20"/>
          <w:lang w:val="en-DE"/>
        </w:rPr>
        <w:t>Brussels, Belgium</w:t>
      </w:r>
      <w:r w:rsidR="00F8534A">
        <w:rPr>
          <w:b w:val="0"/>
          <w:bCs w:val="0"/>
          <w:color w:val="000000" w:themeColor="text1"/>
          <w:sz w:val="20"/>
        </w:rPr>
        <w:t>.</w:t>
      </w:r>
    </w:p>
    <w:p w:rsidR="00D00F62" w:rsidRPr="006343A0" w:rsidRDefault="00B16E73" w:rsidP="00890F89">
      <w:pPr>
        <w:pStyle w:val="Heading1"/>
        <w:spacing w:before="120"/>
        <w:ind w:left="159" w:firstLine="0"/>
        <w:rPr>
          <w:b w:val="0"/>
          <w:bCs w:val="0"/>
          <w:color w:val="000000" w:themeColor="text1"/>
          <w:sz w:val="20"/>
          <w:u w:val="single"/>
        </w:rPr>
      </w:pPr>
      <w:r w:rsidRPr="006343A0">
        <w:rPr>
          <w:b w:val="0"/>
          <w:bCs w:val="0"/>
          <w:color w:val="000000" w:themeColor="text1"/>
          <w:sz w:val="20"/>
          <w:u w:val="single"/>
        </w:rPr>
        <w:t xml:space="preserve">Talks </w:t>
      </w:r>
    </w:p>
    <w:p w:rsidR="006343A0" w:rsidRPr="00F8534A" w:rsidRDefault="006343A0" w:rsidP="00BF5244">
      <w:pPr>
        <w:pStyle w:val="Heading1"/>
        <w:ind w:hanging="267"/>
        <w:rPr>
          <w:b w:val="0"/>
          <w:bCs w:val="0"/>
          <w:color w:val="000000" w:themeColor="text1"/>
          <w:sz w:val="20"/>
        </w:rPr>
      </w:pPr>
      <w:r w:rsidRPr="00175F1A">
        <w:rPr>
          <w:color w:val="000000" w:themeColor="text1"/>
          <w:sz w:val="20"/>
          <w:lang w:val="en-DE"/>
        </w:rPr>
        <w:t>Kleine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A.-K., </w:t>
      </w:r>
      <w:r w:rsidRPr="006343A0">
        <w:rPr>
          <w:b w:val="0"/>
          <w:bCs w:val="0"/>
          <w:color w:val="000000" w:themeColor="text1"/>
          <w:sz w:val="20"/>
        </w:rPr>
        <w:t xml:space="preserve">Cecil, J., </w:t>
      </w:r>
      <w:proofErr w:type="spellStart"/>
      <w:r w:rsidRPr="006343A0">
        <w:rPr>
          <w:b w:val="0"/>
          <w:bCs w:val="0"/>
          <w:color w:val="000000" w:themeColor="text1"/>
          <w:sz w:val="20"/>
        </w:rPr>
        <w:t>Sigl</w:t>
      </w:r>
      <w:proofErr w:type="spellEnd"/>
      <w:r w:rsidRPr="006343A0">
        <w:rPr>
          <w:b w:val="0"/>
          <w:bCs w:val="0"/>
          <w:color w:val="000000" w:themeColor="text1"/>
          <w:sz w:val="20"/>
        </w:rPr>
        <w:t xml:space="preserve">, A. L., </w:t>
      </w:r>
      <w:proofErr w:type="spellStart"/>
      <w:r w:rsidRPr="006343A0">
        <w:rPr>
          <w:b w:val="0"/>
          <w:bCs w:val="0"/>
          <w:color w:val="000000" w:themeColor="text1"/>
          <w:sz w:val="20"/>
        </w:rPr>
        <w:t>Lermer</w:t>
      </w:r>
      <w:proofErr w:type="spellEnd"/>
      <w:r w:rsidRPr="006343A0">
        <w:rPr>
          <w:b w:val="0"/>
          <w:bCs w:val="0"/>
          <w:color w:val="000000" w:themeColor="text1"/>
          <w:sz w:val="20"/>
        </w:rPr>
        <w:t xml:space="preserve">, E., </w:t>
      </w:r>
      <w:proofErr w:type="spellStart"/>
      <w:r>
        <w:rPr>
          <w:b w:val="0"/>
          <w:bCs w:val="0"/>
          <w:color w:val="000000" w:themeColor="text1"/>
          <w:sz w:val="20"/>
        </w:rPr>
        <w:t>Kokje</w:t>
      </w:r>
      <w:proofErr w:type="spellEnd"/>
      <w:r>
        <w:rPr>
          <w:b w:val="0"/>
          <w:bCs w:val="0"/>
          <w:color w:val="000000" w:themeColor="text1"/>
          <w:sz w:val="20"/>
        </w:rPr>
        <w:t xml:space="preserve">, E., </w:t>
      </w:r>
      <w:r w:rsidRPr="006343A0">
        <w:rPr>
          <w:b w:val="0"/>
          <w:bCs w:val="0"/>
          <w:color w:val="000000" w:themeColor="text1"/>
          <w:sz w:val="20"/>
        </w:rPr>
        <w:t xml:space="preserve">&amp; </w:t>
      </w:r>
      <w:proofErr w:type="spellStart"/>
      <w:r w:rsidRPr="006343A0">
        <w:rPr>
          <w:b w:val="0"/>
          <w:bCs w:val="0"/>
          <w:color w:val="000000" w:themeColor="text1"/>
          <w:sz w:val="20"/>
        </w:rPr>
        <w:t>Gaube</w:t>
      </w:r>
      <w:proofErr w:type="spellEnd"/>
      <w:r w:rsidRPr="006343A0">
        <w:rPr>
          <w:b w:val="0"/>
          <w:bCs w:val="0"/>
          <w:color w:val="000000" w:themeColor="text1"/>
          <w:sz w:val="20"/>
        </w:rPr>
        <w:t>, S.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 (</w:t>
      </w:r>
      <w:r w:rsidRPr="006343A0">
        <w:rPr>
          <w:b w:val="0"/>
          <w:bCs w:val="0"/>
          <w:color w:val="000000" w:themeColor="text1"/>
          <w:sz w:val="20"/>
        </w:rPr>
        <w:t>2022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</w:t>
      </w:r>
      <w:r w:rsidRPr="00C2164A">
        <w:rPr>
          <w:b w:val="0"/>
          <w:bCs w:val="0"/>
          <w:color w:val="000000" w:themeColor="text1"/>
          <w:sz w:val="20"/>
        </w:rPr>
        <w:t>January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). </w:t>
      </w:r>
      <w:r w:rsidRPr="00C2164A">
        <w:rPr>
          <w:b w:val="0"/>
          <w:bCs w:val="0"/>
          <w:color w:val="000000" w:themeColor="text1"/>
          <w:sz w:val="20"/>
          <w:lang w:val="en-DE"/>
        </w:rPr>
        <w:t>AI in Healthcare: Multiple Methods Approaches, The Women in AI Days by hessian.AI</w:t>
      </w:r>
      <w:r w:rsidRPr="00C2164A">
        <w:rPr>
          <w:b w:val="0"/>
          <w:bCs w:val="0"/>
          <w:color w:val="000000" w:themeColor="text1"/>
          <w:sz w:val="20"/>
        </w:rPr>
        <w:t xml:space="preserve">, </w:t>
      </w:r>
      <w:r w:rsidRPr="00C2164A">
        <w:rPr>
          <w:b w:val="0"/>
          <w:bCs w:val="0"/>
          <w:color w:val="000000" w:themeColor="text1"/>
          <w:sz w:val="20"/>
          <w:lang w:val="en-DE"/>
        </w:rPr>
        <w:t>Königstein, Germany</w:t>
      </w:r>
      <w:r w:rsidR="00F8534A">
        <w:rPr>
          <w:b w:val="0"/>
          <w:bCs w:val="0"/>
          <w:color w:val="000000" w:themeColor="text1"/>
          <w:sz w:val="20"/>
        </w:rPr>
        <w:t>.</w:t>
      </w:r>
    </w:p>
    <w:p w:rsidR="00E324DC" w:rsidRPr="00E324DC" w:rsidRDefault="00E324DC" w:rsidP="00BF5244">
      <w:pPr>
        <w:pStyle w:val="Heading1"/>
        <w:ind w:hanging="267"/>
        <w:rPr>
          <w:b w:val="0"/>
          <w:bCs w:val="0"/>
          <w:color w:val="000000" w:themeColor="text1"/>
          <w:sz w:val="20"/>
        </w:rPr>
      </w:pPr>
      <w:r w:rsidRPr="00175F1A">
        <w:rPr>
          <w:color w:val="000000" w:themeColor="text1"/>
          <w:sz w:val="20"/>
          <w:lang w:val="en-DE"/>
        </w:rPr>
        <w:t>Kleine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A.-K., </w:t>
      </w:r>
      <w:r w:rsidRPr="003167E7">
        <w:rPr>
          <w:b w:val="0"/>
          <w:bCs w:val="0"/>
          <w:color w:val="000000" w:themeColor="text1"/>
          <w:sz w:val="20"/>
          <w:lang w:val="de-DE"/>
        </w:rPr>
        <w:t xml:space="preserve">Schmitt, A., </w:t>
      </w:r>
      <w:r w:rsidRPr="00E324DC">
        <w:rPr>
          <w:b w:val="0"/>
          <w:bCs w:val="0"/>
          <w:color w:val="000000" w:themeColor="text1"/>
          <w:sz w:val="20"/>
          <w:lang w:val="de-DE"/>
        </w:rPr>
        <w:t>&amp; Wisse, B.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 (</w:t>
      </w:r>
      <w:r w:rsidRPr="00E324DC">
        <w:rPr>
          <w:b w:val="0"/>
          <w:bCs w:val="0"/>
          <w:color w:val="000000" w:themeColor="text1"/>
          <w:sz w:val="20"/>
          <w:lang w:val="de-DE"/>
        </w:rPr>
        <w:t>2022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</w:t>
      </w:r>
      <w:proofErr w:type="spellStart"/>
      <w:r w:rsidRPr="00E324DC">
        <w:rPr>
          <w:b w:val="0"/>
          <w:bCs w:val="0"/>
          <w:color w:val="000000" w:themeColor="text1"/>
          <w:sz w:val="20"/>
          <w:lang w:val="de-DE"/>
        </w:rPr>
        <w:t>January</w:t>
      </w:r>
      <w:proofErr w:type="spellEnd"/>
      <w:r w:rsidRPr="00175F1A">
        <w:rPr>
          <w:b w:val="0"/>
          <w:bCs w:val="0"/>
          <w:color w:val="000000" w:themeColor="text1"/>
          <w:sz w:val="20"/>
          <w:lang w:val="en-DE"/>
        </w:rPr>
        <w:t xml:space="preserve">). </w:t>
      </w:r>
      <w:r w:rsidRPr="00E324DC">
        <w:rPr>
          <w:b w:val="0"/>
          <w:bCs w:val="0"/>
          <w:color w:val="000000" w:themeColor="text1"/>
          <w:sz w:val="20"/>
        </w:rPr>
        <w:t>Challenge and Threat Appraisal of Entrepreneurial Action Errors, European Association of Work and Organizational Psychology (EAWOP)</w:t>
      </w:r>
      <w:r w:rsidR="00F8534A">
        <w:rPr>
          <w:b w:val="0"/>
          <w:bCs w:val="0"/>
          <w:color w:val="000000" w:themeColor="text1"/>
          <w:sz w:val="20"/>
        </w:rPr>
        <w:t>, online.</w:t>
      </w:r>
    </w:p>
    <w:p w:rsidR="00E324DC" w:rsidRPr="00E324DC" w:rsidRDefault="00E324DC" w:rsidP="00BF5244">
      <w:pPr>
        <w:pStyle w:val="Heading1"/>
        <w:ind w:hanging="267"/>
        <w:rPr>
          <w:b w:val="0"/>
          <w:bCs w:val="0"/>
          <w:color w:val="000000" w:themeColor="text1"/>
          <w:sz w:val="20"/>
          <w:lang w:val="en-DE"/>
        </w:rPr>
      </w:pPr>
      <w:r w:rsidRPr="00175F1A">
        <w:rPr>
          <w:color w:val="000000" w:themeColor="text1"/>
          <w:sz w:val="20"/>
          <w:lang w:val="en-DE"/>
        </w:rPr>
        <w:t>Kleine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A.-K., </w:t>
      </w:r>
      <w:r w:rsidRPr="003167E7">
        <w:rPr>
          <w:b w:val="0"/>
          <w:bCs w:val="0"/>
          <w:color w:val="000000" w:themeColor="text1"/>
          <w:sz w:val="20"/>
          <w:lang w:val="de-DE"/>
        </w:rPr>
        <w:t>Schmitt, A., &amp; Wisse, B.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 (20</w:t>
      </w:r>
      <w:r w:rsidRPr="00E324DC">
        <w:rPr>
          <w:b w:val="0"/>
          <w:bCs w:val="0"/>
          <w:color w:val="000000" w:themeColor="text1"/>
          <w:sz w:val="20"/>
          <w:lang w:val="de-DE"/>
        </w:rPr>
        <w:t>21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</w:t>
      </w:r>
      <w:r>
        <w:rPr>
          <w:b w:val="0"/>
          <w:bCs w:val="0"/>
          <w:color w:val="000000" w:themeColor="text1"/>
          <w:sz w:val="20"/>
          <w:lang w:val="de-DE"/>
        </w:rPr>
        <w:t>September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). </w:t>
      </w:r>
      <w:r w:rsidRPr="00E324DC">
        <w:rPr>
          <w:b w:val="0"/>
          <w:bCs w:val="0"/>
          <w:color w:val="000000" w:themeColor="text1"/>
          <w:sz w:val="20"/>
          <w:lang w:val="en-DE"/>
        </w:rPr>
        <w:t xml:space="preserve">Challenge and Threat Appraisal in Entrepreneurial Contexts, </w:t>
      </w:r>
      <w:r w:rsidRPr="00E324DC">
        <w:rPr>
          <w:b w:val="0"/>
          <w:bCs w:val="0"/>
          <w:i/>
          <w:iCs/>
          <w:color w:val="000000" w:themeColor="text1"/>
          <w:sz w:val="20"/>
          <w:lang w:val="en-DE"/>
        </w:rPr>
        <w:t>Congress for Work, Organizational, Economic Psychology and Human Factors</w:t>
      </w:r>
      <w:r>
        <w:rPr>
          <w:b w:val="0"/>
          <w:bCs w:val="0"/>
          <w:color w:val="000000" w:themeColor="text1"/>
          <w:sz w:val="20"/>
        </w:rPr>
        <w:t xml:space="preserve">, </w:t>
      </w:r>
      <w:r w:rsidR="00F8534A">
        <w:rPr>
          <w:b w:val="0"/>
          <w:bCs w:val="0"/>
          <w:color w:val="000000" w:themeColor="text1"/>
          <w:sz w:val="20"/>
        </w:rPr>
        <w:t>online.</w:t>
      </w:r>
      <w:r w:rsidRPr="00E324DC">
        <w:rPr>
          <w:b w:val="0"/>
          <w:bCs w:val="0"/>
          <w:color w:val="000000" w:themeColor="text1"/>
          <w:sz w:val="20"/>
          <w:lang w:val="en-DE"/>
        </w:rPr>
        <w:t xml:space="preserve"> </w:t>
      </w:r>
    </w:p>
    <w:p w:rsidR="003167E7" w:rsidRPr="00C2164A" w:rsidRDefault="003167E7" w:rsidP="00BF5244">
      <w:pPr>
        <w:pStyle w:val="Heading1"/>
        <w:rPr>
          <w:b w:val="0"/>
          <w:bCs w:val="0"/>
          <w:color w:val="000000" w:themeColor="text1"/>
          <w:sz w:val="20"/>
        </w:rPr>
      </w:pPr>
      <w:r w:rsidRPr="00175F1A">
        <w:rPr>
          <w:color w:val="000000" w:themeColor="text1"/>
          <w:sz w:val="20"/>
          <w:lang w:val="en-DE"/>
        </w:rPr>
        <w:t>Kleine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A.-K., </w:t>
      </w:r>
      <w:r w:rsidRPr="003167E7">
        <w:rPr>
          <w:b w:val="0"/>
          <w:bCs w:val="0"/>
          <w:color w:val="000000" w:themeColor="text1"/>
          <w:sz w:val="20"/>
          <w:lang w:val="de-DE"/>
        </w:rPr>
        <w:t xml:space="preserve">Schmitt, A., </w:t>
      </w:r>
      <w:r>
        <w:rPr>
          <w:b w:val="0"/>
          <w:bCs w:val="0"/>
          <w:color w:val="000000" w:themeColor="text1"/>
          <w:sz w:val="20"/>
          <w:lang w:val="de-DE"/>
        </w:rPr>
        <w:t>Keller, A.</w:t>
      </w:r>
      <w:r w:rsidRPr="003167E7">
        <w:rPr>
          <w:b w:val="0"/>
          <w:bCs w:val="0"/>
          <w:color w:val="000000" w:themeColor="text1"/>
          <w:sz w:val="20"/>
          <w:lang w:val="de-DE"/>
        </w:rPr>
        <w:t xml:space="preserve"> &amp; Wisse, B.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 (2019, </w:t>
      </w:r>
      <w:r w:rsidRPr="003167E7">
        <w:rPr>
          <w:b w:val="0"/>
          <w:bCs w:val="0"/>
          <w:color w:val="000000" w:themeColor="text1"/>
          <w:sz w:val="20"/>
          <w:lang w:val="de-DE"/>
        </w:rPr>
        <w:t>November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). </w:t>
      </w:r>
      <w:r w:rsidRPr="003167E7">
        <w:rPr>
          <w:b w:val="0"/>
          <w:bCs w:val="0"/>
          <w:color w:val="000000" w:themeColor="text1"/>
          <w:sz w:val="20"/>
        </w:rPr>
        <w:t xml:space="preserve">Inclusive Careers Across the Lifespan, </w:t>
      </w:r>
      <w:r w:rsidRPr="003167E7">
        <w:rPr>
          <w:b w:val="0"/>
          <w:bCs w:val="0"/>
          <w:i/>
          <w:iCs/>
          <w:color w:val="000000" w:themeColor="text1"/>
          <w:sz w:val="20"/>
        </w:rPr>
        <w:t>Research group meeting</w:t>
      </w:r>
      <w:r w:rsidRPr="003167E7">
        <w:rPr>
          <w:b w:val="0"/>
          <w:bCs w:val="0"/>
          <w:color w:val="000000" w:themeColor="text1"/>
          <w:sz w:val="20"/>
        </w:rPr>
        <w:t>; Amsterdam, The Netherlands</w:t>
      </w:r>
      <w:r w:rsidR="00F8534A">
        <w:rPr>
          <w:b w:val="0"/>
          <w:bCs w:val="0"/>
          <w:color w:val="000000" w:themeColor="text1"/>
          <w:sz w:val="20"/>
        </w:rPr>
        <w:t>.</w:t>
      </w:r>
    </w:p>
    <w:p w:rsidR="00AA4AB9" w:rsidRPr="00AA4AB9" w:rsidRDefault="00AA4AB9" w:rsidP="00BF5244">
      <w:pPr>
        <w:pStyle w:val="Heading1"/>
        <w:ind w:hanging="267"/>
        <w:rPr>
          <w:b w:val="0"/>
          <w:bCs w:val="0"/>
          <w:color w:val="000000" w:themeColor="text1"/>
          <w:sz w:val="20"/>
        </w:rPr>
      </w:pPr>
      <w:r w:rsidRPr="00175F1A">
        <w:rPr>
          <w:color w:val="000000" w:themeColor="text1"/>
          <w:sz w:val="20"/>
          <w:lang w:val="en-DE"/>
        </w:rPr>
        <w:t>Kleine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A.-K., </w:t>
      </w:r>
      <w:r w:rsidRPr="003167E7">
        <w:rPr>
          <w:b w:val="0"/>
          <w:bCs w:val="0"/>
          <w:color w:val="000000" w:themeColor="text1"/>
          <w:sz w:val="20"/>
          <w:lang w:val="de-DE"/>
        </w:rPr>
        <w:t>Schmitt, A., &amp; Wisse, B.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 (2019, </w:t>
      </w:r>
      <w:r w:rsidRPr="003167E7">
        <w:rPr>
          <w:b w:val="0"/>
          <w:bCs w:val="0"/>
          <w:color w:val="000000" w:themeColor="text1"/>
          <w:sz w:val="20"/>
          <w:lang w:val="de-DE"/>
        </w:rPr>
        <w:t>November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). </w:t>
      </w:r>
      <w:r w:rsidRPr="003167E7">
        <w:rPr>
          <w:b w:val="0"/>
          <w:bCs w:val="0"/>
          <w:color w:val="000000" w:themeColor="text1"/>
          <w:sz w:val="20"/>
        </w:rPr>
        <w:t>Entrepreneurs’ Reactions to Action Errors, Work and Organizational Psychology Congress</w:t>
      </w:r>
      <w:r w:rsidR="003167E7">
        <w:rPr>
          <w:b w:val="0"/>
          <w:bCs w:val="0"/>
          <w:color w:val="000000" w:themeColor="text1"/>
          <w:sz w:val="20"/>
        </w:rPr>
        <w:t xml:space="preserve">, </w:t>
      </w:r>
      <w:r w:rsidRPr="003167E7">
        <w:rPr>
          <w:b w:val="0"/>
          <w:bCs w:val="0"/>
          <w:color w:val="000000" w:themeColor="text1"/>
          <w:sz w:val="20"/>
        </w:rPr>
        <w:t>Amsterdam, The</w:t>
      </w:r>
      <w:r w:rsidRPr="00AA4AB9">
        <w:rPr>
          <w:b w:val="0"/>
          <w:bCs w:val="0"/>
          <w:color w:val="000000" w:themeColor="text1"/>
          <w:sz w:val="20"/>
        </w:rPr>
        <w:t xml:space="preserve"> Netherlands</w:t>
      </w:r>
      <w:r w:rsidR="00F8534A">
        <w:rPr>
          <w:b w:val="0"/>
          <w:bCs w:val="0"/>
          <w:color w:val="000000" w:themeColor="text1"/>
          <w:sz w:val="20"/>
        </w:rPr>
        <w:t>.</w:t>
      </w:r>
    </w:p>
    <w:p w:rsidR="00C36293" w:rsidRPr="00890F89" w:rsidRDefault="003B38E8" w:rsidP="00AA4AB9">
      <w:pPr>
        <w:pStyle w:val="Heading1"/>
        <w:spacing w:before="120"/>
        <w:ind w:hanging="267"/>
        <w:rPr>
          <w:b w:val="0"/>
          <w:bCs w:val="0"/>
          <w:color w:val="000000" w:themeColor="text1"/>
          <w:sz w:val="20"/>
          <w:u w:val="single"/>
          <w:lang w:val="de-DE"/>
        </w:rPr>
      </w:pPr>
      <w:r>
        <w:rPr>
          <w:b w:val="0"/>
          <w:bCs w:val="0"/>
          <w:color w:val="000000" w:themeColor="text1"/>
          <w:sz w:val="20"/>
          <w:u w:val="single"/>
          <w:lang w:val="de-DE"/>
        </w:rPr>
        <w:t>Posters</w:t>
      </w:r>
    </w:p>
    <w:p w:rsidR="00175F1A" w:rsidRPr="00175F1A" w:rsidRDefault="00175F1A" w:rsidP="00175F1A">
      <w:pPr>
        <w:pStyle w:val="Heading1"/>
        <w:ind w:left="425"/>
        <w:rPr>
          <w:b w:val="0"/>
          <w:bCs w:val="0"/>
          <w:color w:val="000000" w:themeColor="text1"/>
          <w:sz w:val="20"/>
          <w:lang w:val="en-DE"/>
        </w:rPr>
      </w:pPr>
      <w:r w:rsidRPr="00175F1A">
        <w:rPr>
          <w:color w:val="000000" w:themeColor="text1"/>
          <w:sz w:val="20"/>
          <w:lang w:val="en-DE"/>
        </w:rPr>
        <w:t>Kleine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A.-K., Rudolph, C., &amp; Zacher, H. (2019, September). Thriving at work: A meta-analysis. Poster </w:t>
      </w:r>
      <w:r w:rsidR="00F8534A" w:rsidRPr="00B43B3F">
        <w:rPr>
          <w:b w:val="0"/>
          <w:bCs w:val="0"/>
          <w:color w:val="000000" w:themeColor="text1"/>
          <w:sz w:val="20"/>
          <w:lang w:val="en-DE"/>
        </w:rPr>
        <w:t>present</w:t>
      </w:r>
      <w:r w:rsidR="00F8534A" w:rsidRPr="00B43B3F">
        <w:rPr>
          <w:b w:val="0"/>
          <w:bCs w:val="0"/>
          <w:color w:val="000000" w:themeColor="text1"/>
          <w:sz w:val="20"/>
        </w:rPr>
        <w:t>ed</w:t>
      </w:r>
      <w:r w:rsidR="00F8534A" w:rsidRPr="00B43B3F">
        <w:rPr>
          <w:b w:val="0"/>
          <w:bCs w:val="0"/>
          <w:color w:val="000000" w:themeColor="text1"/>
          <w:sz w:val="20"/>
          <w:lang w:val="en-DE"/>
        </w:rPr>
        <w:t xml:space="preserve"> 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at the German Congress for Work and Organizational Psychology, Berlin, Germany. </w:t>
      </w:r>
    </w:p>
    <w:p w:rsidR="00B43B3F" w:rsidRPr="00B43B3F" w:rsidRDefault="003B38E8" w:rsidP="00EC6130">
      <w:pPr>
        <w:pStyle w:val="Heading1"/>
        <w:ind w:left="425"/>
        <w:rPr>
          <w:b w:val="0"/>
          <w:bCs w:val="0"/>
          <w:color w:val="000000" w:themeColor="text1"/>
          <w:sz w:val="20"/>
          <w:lang w:val="en-DE"/>
        </w:rPr>
      </w:pPr>
      <w:r w:rsidRPr="00B43B3F">
        <w:rPr>
          <w:color w:val="000000" w:themeColor="text1"/>
          <w:sz w:val="20"/>
          <w:lang w:val="de-DE"/>
        </w:rPr>
        <w:t>Kleine</w:t>
      </w:r>
      <w:r w:rsidRPr="00B43B3F">
        <w:rPr>
          <w:b w:val="0"/>
          <w:bCs w:val="0"/>
          <w:color w:val="000000" w:themeColor="text1"/>
          <w:sz w:val="20"/>
          <w:lang w:val="de-DE"/>
        </w:rPr>
        <w:t>, A. K., Bodschwinna, D., Hallensleben, N., Lorenz, I., Hönig, K., Mehnert, A., &amp; Ernst, J. (2018</w:t>
      </w:r>
      <w:r w:rsidR="00B43B3F" w:rsidRPr="00B43B3F">
        <w:rPr>
          <w:b w:val="0"/>
          <w:bCs w:val="0"/>
          <w:color w:val="000000" w:themeColor="text1"/>
          <w:sz w:val="20"/>
          <w:lang w:val="de-DE"/>
        </w:rPr>
        <w:t>, September</w:t>
      </w:r>
      <w:r w:rsidRPr="00B43B3F">
        <w:rPr>
          <w:b w:val="0"/>
          <w:bCs w:val="0"/>
          <w:color w:val="000000" w:themeColor="text1"/>
          <w:sz w:val="20"/>
          <w:lang w:val="de-DE"/>
        </w:rPr>
        <w:t xml:space="preserve">). Psychoonkologische Intervention für Partner von </w:t>
      </w:r>
      <w:proofErr w:type="spellStart"/>
      <w:r w:rsidRPr="00B43B3F">
        <w:rPr>
          <w:b w:val="0"/>
          <w:bCs w:val="0"/>
          <w:color w:val="000000" w:themeColor="text1"/>
          <w:sz w:val="20"/>
          <w:lang w:val="de-DE"/>
        </w:rPr>
        <w:t>hämato</w:t>
      </w:r>
      <w:proofErr w:type="spellEnd"/>
      <w:r w:rsidRPr="00B43B3F">
        <w:rPr>
          <w:b w:val="0"/>
          <w:bCs w:val="0"/>
          <w:color w:val="000000" w:themeColor="text1"/>
          <w:sz w:val="20"/>
          <w:lang w:val="de-DE"/>
        </w:rPr>
        <w:t>-onkologischen Patienten–Befunde und Implikationen der Pilotstudie.</w:t>
      </w:r>
      <w:r w:rsidR="00B43B3F" w:rsidRPr="00B43B3F">
        <w:rPr>
          <w:rFonts w:ascii="LMRoman10" w:eastAsia="Times New Roman" w:hAnsi="LMRoman10" w:cs="Times New Roman"/>
          <w:sz w:val="22"/>
          <w:szCs w:val="22"/>
          <w:lang w:val="en-DE" w:eastAsia="zh-CN"/>
        </w:rPr>
        <w:t xml:space="preserve"> </w:t>
      </w:r>
      <w:r w:rsidR="00B43B3F" w:rsidRPr="00B43B3F">
        <w:rPr>
          <w:rFonts w:ascii="LMRoman10" w:eastAsia="Times New Roman" w:hAnsi="LMRoman10" w:cs="Times New Roman"/>
          <w:b w:val="0"/>
          <w:bCs w:val="0"/>
          <w:sz w:val="22"/>
          <w:szCs w:val="22"/>
          <w:lang w:eastAsia="zh-CN"/>
        </w:rPr>
        <w:t>P</w:t>
      </w:r>
      <w:r w:rsidR="00B43B3F" w:rsidRPr="00B43B3F">
        <w:rPr>
          <w:b w:val="0"/>
          <w:bCs w:val="0"/>
          <w:color w:val="000000" w:themeColor="text1"/>
          <w:sz w:val="20"/>
          <w:lang w:val="en-DE"/>
        </w:rPr>
        <w:t>oster present</w:t>
      </w:r>
      <w:r w:rsidR="00B43B3F" w:rsidRPr="00B43B3F">
        <w:rPr>
          <w:b w:val="0"/>
          <w:bCs w:val="0"/>
          <w:color w:val="000000" w:themeColor="text1"/>
          <w:sz w:val="20"/>
        </w:rPr>
        <w:t>ed</w:t>
      </w:r>
      <w:r w:rsidR="00B43B3F" w:rsidRPr="00B43B3F">
        <w:rPr>
          <w:b w:val="0"/>
          <w:bCs w:val="0"/>
          <w:color w:val="000000" w:themeColor="text1"/>
          <w:sz w:val="20"/>
          <w:lang w:val="en-DE"/>
        </w:rPr>
        <w:t xml:space="preserve"> at the Congress of the German Society of Medical Psychology (DGMP) and the German Society of Medical Sociology (DGMS), Leipzig, Germany. </w:t>
      </w:r>
    </w:p>
    <w:p w:rsidR="00B43B3F" w:rsidRPr="00B43B3F" w:rsidRDefault="00B43B3F" w:rsidP="00B43B3F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r w:rsidRPr="00B43B3F">
        <w:rPr>
          <w:color w:val="000000" w:themeColor="text1"/>
          <w:sz w:val="20"/>
          <w:lang w:val="en-DE"/>
        </w:rPr>
        <w:t>Kleine</w:t>
      </w:r>
      <w:r w:rsidRPr="00B43B3F">
        <w:rPr>
          <w:b w:val="0"/>
          <w:bCs w:val="0"/>
          <w:color w:val="000000" w:themeColor="text1"/>
          <w:sz w:val="20"/>
          <w:lang w:val="en-DE"/>
        </w:rPr>
        <w:t xml:space="preserve">, A.-K., Bodschwinna, D., Hallensleben, N., Lorenz, I., Hönig, K., Mehnert, A., Ernst, J. (2018, February). Psycho-oncological intervention for partners of hemato-oncologic patients: A pilot study. Poster </w:t>
      </w:r>
      <w:r w:rsidR="00F8534A" w:rsidRPr="00B43B3F">
        <w:rPr>
          <w:b w:val="0"/>
          <w:bCs w:val="0"/>
          <w:color w:val="000000" w:themeColor="text1"/>
          <w:sz w:val="20"/>
          <w:lang w:val="en-DE"/>
        </w:rPr>
        <w:t>present</w:t>
      </w:r>
      <w:r w:rsidR="00F8534A" w:rsidRPr="00B43B3F">
        <w:rPr>
          <w:b w:val="0"/>
          <w:bCs w:val="0"/>
          <w:color w:val="000000" w:themeColor="text1"/>
          <w:sz w:val="20"/>
        </w:rPr>
        <w:t>ed</w:t>
      </w:r>
      <w:r w:rsidR="00F8534A" w:rsidRPr="00B43B3F">
        <w:rPr>
          <w:b w:val="0"/>
          <w:bCs w:val="0"/>
          <w:color w:val="000000" w:themeColor="text1"/>
          <w:sz w:val="20"/>
          <w:lang w:val="en-DE"/>
        </w:rPr>
        <w:t xml:space="preserve"> </w:t>
      </w:r>
      <w:r w:rsidRPr="00B43B3F">
        <w:rPr>
          <w:b w:val="0"/>
          <w:bCs w:val="0"/>
          <w:color w:val="000000" w:themeColor="text1"/>
          <w:sz w:val="20"/>
          <w:lang w:val="en-DE"/>
        </w:rPr>
        <w:t xml:space="preserve">at the German Cancer Congress, Berlin, Germany. </w:t>
      </w:r>
    </w:p>
    <w:p w:rsidR="00EB1446" w:rsidRPr="0063235E" w:rsidRDefault="00B43B3F" w:rsidP="00EB1446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proofErr w:type="spellStart"/>
      <w:r w:rsidRPr="00623D32">
        <w:rPr>
          <w:color w:val="000000" w:themeColor="text1"/>
          <w:sz w:val="20"/>
        </w:rPr>
        <w:t>Kleine</w:t>
      </w:r>
      <w:proofErr w:type="spellEnd"/>
      <w:r w:rsidRPr="00623D32">
        <w:rPr>
          <w:b w:val="0"/>
          <w:bCs w:val="0"/>
          <w:color w:val="000000" w:themeColor="text1"/>
          <w:sz w:val="20"/>
        </w:rPr>
        <w:t xml:space="preserve">, A.-K., </w:t>
      </w:r>
      <w:r w:rsidRPr="00B43B3F">
        <w:rPr>
          <w:b w:val="0"/>
          <w:bCs w:val="0"/>
          <w:color w:val="000000" w:themeColor="text1"/>
          <w:sz w:val="20"/>
          <w:lang w:val="en-DE"/>
        </w:rPr>
        <w:t xml:space="preserve">Haag, A., Weissenberger, R., </w:t>
      </w:r>
      <w:r w:rsidRPr="00623D32">
        <w:rPr>
          <w:b w:val="0"/>
          <w:bCs w:val="0"/>
          <w:color w:val="000000" w:themeColor="text1"/>
          <w:sz w:val="20"/>
        </w:rPr>
        <w:t xml:space="preserve">&amp; </w:t>
      </w:r>
      <w:r w:rsidRPr="00B43B3F">
        <w:rPr>
          <w:b w:val="0"/>
          <w:bCs w:val="0"/>
          <w:color w:val="000000" w:themeColor="text1"/>
          <w:sz w:val="20"/>
          <w:lang w:val="en-DE"/>
        </w:rPr>
        <w:t xml:space="preserve">Blank, S. (2018, February). Scapegoating and the restauration of personal control in the context of climate change. Poster </w:t>
      </w:r>
      <w:r w:rsidR="00F8534A" w:rsidRPr="00B43B3F">
        <w:rPr>
          <w:b w:val="0"/>
          <w:bCs w:val="0"/>
          <w:color w:val="000000" w:themeColor="text1"/>
          <w:sz w:val="20"/>
          <w:lang w:val="en-DE"/>
        </w:rPr>
        <w:t>present</w:t>
      </w:r>
      <w:r w:rsidR="00F8534A" w:rsidRPr="00B43B3F">
        <w:rPr>
          <w:b w:val="0"/>
          <w:bCs w:val="0"/>
          <w:color w:val="000000" w:themeColor="text1"/>
          <w:sz w:val="20"/>
        </w:rPr>
        <w:t>ed</w:t>
      </w:r>
      <w:r w:rsidR="00F8534A" w:rsidRPr="00B43B3F">
        <w:rPr>
          <w:b w:val="0"/>
          <w:bCs w:val="0"/>
          <w:color w:val="000000" w:themeColor="text1"/>
          <w:sz w:val="20"/>
          <w:lang w:val="en-DE"/>
        </w:rPr>
        <w:t xml:space="preserve"> </w:t>
      </w:r>
      <w:r w:rsidRPr="00B43B3F">
        <w:rPr>
          <w:b w:val="0"/>
          <w:bCs w:val="0"/>
          <w:color w:val="000000" w:themeColor="text1"/>
          <w:sz w:val="20"/>
          <w:lang w:val="en-DE"/>
        </w:rPr>
        <w:t xml:space="preserve">at the Social </w:t>
      </w:r>
      <w:r w:rsidRPr="00B43B3F">
        <w:rPr>
          <w:b w:val="0"/>
          <w:bCs w:val="0"/>
          <w:color w:val="000000" w:themeColor="text1"/>
          <w:sz w:val="20"/>
          <w:lang w:val="en-DE"/>
        </w:rPr>
        <w:lastRenderedPageBreak/>
        <w:t xml:space="preserve">Psychology Graduate Research Festival, Leipzig, Germany. </w:t>
      </w:r>
    </w:p>
    <w:p w:rsidR="003B38E8" w:rsidRPr="00F8534A" w:rsidRDefault="00EB1446" w:rsidP="00F8534A">
      <w:pPr>
        <w:pStyle w:val="Heading1"/>
        <w:rPr>
          <w:b w:val="0"/>
          <w:bCs w:val="0"/>
          <w:color w:val="000000" w:themeColor="text1"/>
          <w:sz w:val="20"/>
        </w:rPr>
      </w:pPr>
      <w:r w:rsidRPr="0063235E">
        <w:rPr>
          <w:color w:val="000000" w:themeColor="text1"/>
          <w:sz w:val="20"/>
          <w:lang w:val="de-DE"/>
        </w:rPr>
        <w:t>Kleine</w:t>
      </w:r>
      <w:r w:rsidRPr="0063235E">
        <w:rPr>
          <w:b w:val="0"/>
          <w:bCs w:val="0"/>
          <w:color w:val="000000" w:themeColor="text1"/>
          <w:sz w:val="20"/>
          <w:lang w:val="de-DE"/>
        </w:rPr>
        <w:t xml:space="preserve">, A.-K., Bodschwinna, D., Hallensleben, N., Lorenz, I., </w:t>
      </w:r>
      <w:proofErr w:type="spellStart"/>
      <w:r w:rsidRPr="0063235E">
        <w:rPr>
          <w:b w:val="0"/>
          <w:bCs w:val="0"/>
          <w:color w:val="000000" w:themeColor="text1"/>
          <w:sz w:val="20"/>
          <w:lang w:val="de-DE"/>
        </w:rPr>
        <w:t>Hönig</w:t>
      </w:r>
      <w:proofErr w:type="spellEnd"/>
      <w:r w:rsidRPr="0063235E">
        <w:rPr>
          <w:b w:val="0"/>
          <w:bCs w:val="0"/>
          <w:color w:val="000000" w:themeColor="text1"/>
          <w:sz w:val="20"/>
          <w:lang w:val="de-DE"/>
        </w:rPr>
        <w:t xml:space="preserve">, K., Mehnert, A., Ernst, J. (2018, </w:t>
      </w:r>
      <w:proofErr w:type="spellStart"/>
      <w:r w:rsidRPr="0063235E">
        <w:rPr>
          <w:b w:val="0"/>
          <w:bCs w:val="0"/>
          <w:color w:val="000000" w:themeColor="text1"/>
          <w:sz w:val="20"/>
          <w:lang w:val="de-DE"/>
        </w:rPr>
        <w:t>January</w:t>
      </w:r>
      <w:proofErr w:type="spellEnd"/>
      <w:r w:rsidRPr="0063235E">
        <w:rPr>
          <w:b w:val="0"/>
          <w:bCs w:val="0"/>
          <w:color w:val="000000" w:themeColor="text1"/>
          <w:sz w:val="20"/>
          <w:lang w:val="de-DE"/>
        </w:rPr>
        <w:t xml:space="preserve">). </w:t>
      </w:r>
      <w:r w:rsidRPr="0063235E">
        <w:rPr>
          <w:b w:val="0"/>
          <w:bCs w:val="0"/>
          <w:color w:val="000000" w:themeColor="text1"/>
          <w:sz w:val="20"/>
        </w:rPr>
        <w:t xml:space="preserve">Psycho-oncological intervention for partners of </w:t>
      </w:r>
      <w:proofErr w:type="spellStart"/>
      <w:r w:rsidRPr="0063235E">
        <w:rPr>
          <w:b w:val="0"/>
          <w:bCs w:val="0"/>
          <w:color w:val="000000" w:themeColor="text1"/>
          <w:sz w:val="20"/>
        </w:rPr>
        <w:t>hemato</w:t>
      </w:r>
      <w:proofErr w:type="spellEnd"/>
      <w:r w:rsidRPr="0063235E">
        <w:rPr>
          <w:b w:val="0"/>
          <w:bCs w:val="0"/>
          <w:color w:val="000000" w:themeColor="text1"/>
          <w:sz w:val="20"/>
        </w:rPr>
        <w:t xml:space="preserve">-oncologic patients: A pilot study. Poster </w:t>
      </w:r>
      <w:r w:rsidR="00F8534A" w:rsidRPr="00B43B3F">
        <w:rPr>
          <w:b w:val="0"/>
          <w:bCs w:val="0"/>
          <w:color w:val="000000" w:themeColor="text1"/>
          <w:sz w:val="20"/>
          <w:lang w:val="en-DE"/>
        </w:rPr>
        <w:t>present</w:t>
      </w:r>
      <w:r w:rsidR="00F8534A" w:rsidRPr="00B43B3F">
        <w:rPr>
          <w:b w:val="0"/>
          <w:bCs w:val="0"/>
          <w:color w:val="000000" w:themeColor="text1"/>
          <w:sz w:val="20"/>
        </w:rPr>
        <w:t>ed</w:t>
      </w:r>
      <w:r w:rsidR="00F8534A" w:rsidRPr="00B43B3F">
        <w:rPr>
          <w:b w:val="0"/>
          <w:bCs w:val="0"/>
          <w:color w:val="000000" w:themeColor="text1"/>
          <w:sz w:val="20"/>
          <w:lang w:val="en-DE"/>
        </w:rPr>
        <w:t xml:space="preserve"> </w:t>
      </w:r>
      <w:r w:rsidRPr="0063235E">
        <w:rPr>
          <w:b w:val="0"/>
          <w:bCs w:val="0"/>
          <w:color w:val="000000" w:themeColor="text1"/>
          <w:sz w:val="20"/>
        </w:rPr>
        <w:t xml:space="preserve">at the 14th Annual Leipzig Research Festival for Life Sciences, Leipzig, Germany. </w:t>
      </w:r>
    </w:p>
    <w:p w:rsidR="00784F81" w:rsidRPr="00B43B3F" w:rsidRDefault="004D4B80" w:rsidP="00D95FD8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</w:pPr>
      <w:r w:rsidRPr="00B43B3F">
        <w:t xml:space="preserve">Grants </w:t>
      </w:r>
    </w:p>
    <w:p w:rsidR="00EE21FD" w:rsidRDefault="00EE21FD" w:rsidP="00B72BCD">
      <w:pPr>
        <w:tabs>
          <w:tab w:val="left" w:pos="3039"/>
        </w:tabs>
        <w:ind w:left="3039" w:hanging="2879"/>
        <w:rPr>
          <w:sz w:val="20"/>
        </w:rPr>
      </w:pPr>
      <w:r>
        <w:rPr>
          <w:sz w:val="20"/>
        </w:rPr>
        <w:t>01/2024 – 12/2024</w:t>
      </w:r>
      <w:r>
        <w:rPr>
          <w:sz w:val="20"/>
        </w:rPr>
        <w:tab/>
      </w:r>
      <w:r w:rsidRPr="00EE21FD">
        <w:rPr>
          <w:b/>
          <w:bCs/>
          <w:sz w:val="20"/>
        </w:rPr>
        <w:t>LMU Mentoring Program</w:t>
      </w:r>
    </w:p>
    <w:p w:rsidR="00EE21FD" w:rsidRDefault="00EE21FD" w:rsidP="00B72BCD">
      <w:pPr>
        <w:pStyle w:val="BodyText"/>
        <w:spacing w:before="0" w:after="120"/>
        <w:ind w:left="3039"/>
      </w:pPr>
      <w:r>
        <w:t>Fellowship for doctoral students and postdoctoral</w:t>
      </w:r>
      <w:r>
        <w:rPr>
          <w:spacing w:val="-4"/>
        </w:rPr>
        <w:t xml:space="preserve"> </w:t>
      </w:r>
      <w:r>
        <w:t>researchers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LMU Munich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EUR</w:t>
      </w:r>
      <w:r>
        <w:rPr>
          <w:spacing w:val="-4"/>
        </w:rPr>
        <w:t xml:space="preserve"> </w:t>
      </w:r>
      <w:r>
        <w:t>1,600</w:t>
      </w:r>
    </w:p>
    <w:p w:rsidR="002C282D" w:rsidRDefault="002C282D" w:rsidP="00B72BCD">
      <w:pPr>
        <w:tabs>
          <w:tab w:val="left" w:pos="3039"/>
        </w:tabs>
        <w:ind w:left="3039" w:hanging="2879"/>
        <w:rPr>
          <w:b/>
          <w:sz w:val="20"/>
        </w:rPr>
      </w:pPr>
      <w:r>
        <w:rPr>
          <w:sz w:val="20"/>
        </w:rPr>
        <w:t>01</w:t>
      </w:r>
      <w:r w:rsidRPr="002C282D">
        <w:rPr>
          <w:sz w:val="20"/>
        </w:rPr>
        <w:t>/202</w:t>
      </w:r>
      <w:r>
        <w:rPr>
          <w:sz w:val="20"/>
        </w:rPr>
        <w:t>4 – 09/2024</w:t>
      </w:r>
      <w:r w:rsidRPr="002C282D">
        <w:rPr>
          <w:sz w:val="20"/>
        </w:rPr>
        <w:tab/>
      </w:r>
      <w:r>
        <w:rPr>
          <w:b/>
          <w:sz w:val="20"/>
        </w:rPr>
        <w:t xml:space="preserve">Berkeley Initiative for Transparency in the Social Sciences (BITSS) Catalyst Grant </w:t>
      </w:r>
    </w:p>
    <w:p w:rsidR="002C282D" w:rsidRPr="002654CC" w:rsidRDefault="002C282D" w:rsidP="00B72BCD">
      <w:pPr>
        <w:tabs>
          <w:tab w:val="left" w:pos="3039"/>
        </w:tabs>
        <w:spacing w:after="120"/>
        <w:ind w:left="3039" w:hanging="2880"/>
        <w:rPr>
          <w:bCs/>
          <w:sz w:val="20"/>
          <w:lang w:val="en-DE"/>
        </w:rPr>
      </w:pPr>
      <w:r>
        <w:rPr>
          <w:b/>
          <w:sz w:val="20"/>
        </w:rPr>
        <w:tab/>
      </w:r>
      <w:r w:rsidRPr="007E2C56">
        <w:rPr>
          <w:bCs/>
          <w:sz w:val="20"/>
        </w:rPr>
        <w:t>8-month project fund for the development and facilitation of an Open Science Workshop</w:t>
      </w:r>
      <w:r w:rsidR="002654CC">
        <w:rPr>
          <w:bCs/>
          <w:sz w:val="20"/>
        </w:rPr>
        <w:t xml:space="preserve"> series. Title: </w:t>
      </w:r>
      <w:r w:rsidR="002654CC" w:rsidRPr="002654CC">
        <w:rPr>
          <w:i/>
          <w:iCs/>
          <w:sz w:val="20"/>
          <w:lang w:val="en-DE"/>
        </w:rPr>
        <w:t>Reproducible Data Analysis in the Social Sciences: Training of Trainers and Workshop Series</w:t>
      </w:r>
      <w:r w:rsidR="002654CC" w:rsidRPr="002654CC">
        <w:rPr>
          <w:b/>
          <w:bCs/>
          <w:sz w:val="20"/>
          <w:lang w:val="en-DE"/>
        </w:rPr>
        <w:t xml:space="preserve"> </w:t>
      </w:r>
      <w:r w:rsidRPr="002C282D">
        <w:rPr>
          <w:bCs/>
          <w:sz w:val="20"/>
        </w:rPr>
        <w:t xml:space="preserve">| </w:t>
      </w:r>
      <w:r w:rsidRPr="007E2C56">
        <w:rPr>
          <w:bCs/>
          <w:sz w:val="20"/>
        </w:rPr>
        <w:t>USD 2,500</w:t>
      </w:r>
    </w:p>
    <w:p w:rsidR="00784F81" w:rsidRDefault="002108F1" w:rsidP="00B72BCD">
      <w:pPr>
        <w:tabs>
          <w:tab w:val="left" w:pos="3039"/>
        </w:tabs>
        <w:ind w:left="160"/>
        <w:rPr>
          <w:rFonts w:ascii="Arial" w:hAnsi="Arial"/>
          <w:b/>
          <w:sz w:val="20"/>
        </w:rPr>
      </w:pPr>
      <w:r>
        <w:rPr>
          <w:sz w:val="20"/>
        </w:rPr>
        <w:t>11/2023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>LMU Munich Fund for Equality in Research and Education</w:t>
      </w:r>
    </w:p>
    <w:p w:rsidR="00784F81" w:rsidRDefault="00273528" w:rsidP="00B72BCD">
      <w:pPr>
        <w:spacing w:after="120"/>
        <w:ind w:left="3039"/>
        <w:rPr>
          <w:sz w:val="20"/>
        </w:rPr>
      </w:pPr>
      <w:r>
        <w:rPr>
          <w:sz w:val="20"/>
        </w:rPr>
        <w:t>G</w:t>
      </w:r>
      <w:r w:rsidR="009E7ADC">
        <w:rPr>
          <w:sz w:val="20"/>
        </w:rPr>
        <w:t>rant</w:t>
      </w:r>
      <w:r w:rsidR="00030136" w:rsidRPr="00030136">
        <w:rPr>
          <w:sz w:val="20"/>
        </w:rPr>
        <w:t xml:space="preserve"> for female doctoral students and postdoctoral researchers at </w:t>
      </w:r>
      <w:r w:rsidR="00030136">
        <w:rPr>
          <w:sz w:val="20"/>
        </w:rPr>
        <w:t>the LMU Munich</w:t>
      </w:r>
      <w:r>
        <w:rPr>
          <w:sz w:val="20"/>
        </w:rPr>
        <w:t xml:space="preserve"> | </w:t>
      </w:r>
      <w:r w:rsidR="002108F1">
        <w:rPr>
          <w:sz w:val="20"/>
        </w:rPr>
        <w:t>EUR</w:t>
      </w:r>
      <w:r>
        <w:rPr>
          <w:sz w:val="20"/>
        </w:rPr>
        <w:t xml:space="preserve"> </w:t>
      </w:r>
      <w:r w:rsidR="002108F1">
        <w:rPr>
          <w:sz w:val="20"/>
        </w:rPr>
        <w:t>863</w:t>
      </w:r>
    </w:p>
    <w:p w:rsidR="002108F1" w:rsidRDefault="002108F1" w:rsidP="00B72BCD">
      <w:pPr>
        <w:tabs>
          <w:tab w:val="left" w:pos="3039"/>
        </w:tabs>
        <w:ind w:left="160"/>
        <w:rPr>
          <w:rFonts w:ascii="Arial" w:hAnsi="Arial"/>
          <w:b/>
          <w:sz w:val="20"/>
        </w:rPr>
      </w:pPr>
      <w:r>
        <w:rPr>
          <w:sz w:val="20"/>
        </w:rPr>
        <w:t>07/2023</w:t>
      </w:r>
      <w:r w:rsidR="00030136">
        <w:rPr>
          <w:sz w:val="20"/>
        </w:rPr>
        <w:t xml:space="preserve"> – 10/2024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 xml:space="preserve">Smart </w:t>
      </w:r>
      <w:proofErr w:type="spellStart"/>
      <w:r>
        <w:rPr>
          <w:rFonts w:ascii="Arial" w:hAnsi="Arial"/>
          <w:b/>
          <w:sz w:val="20"/>
        </w:rPr>
        <w:t>vhb</w:t>
      </w:r>
      <w:proofErr w:type="spellEnd"/>
      <w:r>
        <w:rPr>
          <w:rFonts w:ascii="Arial" w:hAnsi="Arial"/>
          <w:b/>
          <w:sz w:val="20"/>
        </w:rPr>
        <w:t xml:space="preserve"> </w:t>
      </w:r>
      <w:r w:rsidR="00273528">
        <w:rPr>
          <w:rFonts w:ascii="Arial" w:hAnsi="Arial"/>
          <w:b/>
          <w:sz w:val="20"/>
        </w:rPr>
        <w:t>Grant</w:t>
      </w:r>
      <w:r w:rsidR="00650A39">
        <w:rPr>
          <w:rFonts w:ascii="Arial" w:hAnsi="Arial"/>
          <w:b/>
          <w:sz w:val="20"/>
        </w:rPr>
        <w:t xml:space="preserve"> </w:t>
      </w:r>
    </w:p>
    <w:p w:rsidR="002108F1" w:rsidRPr="001C48C4" w:rsidRDefault="002108F1" w:rsidP="00B72BCD">
      <w:pPr>
        <w:spacing w:after="120"/>
        <w:ind w:left="3039"/>
        <w:rPr>
          <w:sz w:val="20"/>
          <w:lang w:val="en-DE"/>
        </w:rPr>
      </w:pPr>
      <w:r>
        <w:rPr>
          <w:sz w:val="20"/>
        </w:rPr>
        <w:t xml:space="preserve">12-month project funded by the </w:t>
      </w:r>
      <w:r w:rsidR="001C48C4" w:rsidRPr="001C48C4">
        <w:rPr>
          <w:sz w:val="20"/>
          <w:lang w:val="en-DE"/>
        </w:rPr>
        <w:t>Virtual University of Bavaria</w:t>
      </w:r>
      <w:r w:rsidR="001C48C4">
        <w:rPr>
          <w:sz w:val="20"/>
        </w:rPr>
        <w:t xml:space="preserve"> </w:t>
      </w:r>
      <w:r w:rsidR="00590AA1">
        <w:rPr>
          <w:sz w:val="20"/>
        </w:rPr>
        <w:t>(</w:t>
      </w:r>
      <w:proofErr w:type="spellStart"/>
      <w:r w:rsidR="00590AA1">
        <w:rPr>
          <w:sz w:val="20"/>
        </w:rPr>
        <w:t>Virtuelle</w:t>
      </w:r>
      <w:proofErr w:type="spellEnd"/>
      <w:r w:rsidR="00590AA1">
        <w:rPr>
          <w:sz w:val="20"/>
        </w:rPr>
        <w:t xml:space="preserve"> Hochschule Bayern)</w:t>
      </w:r>
      <w:r w:rsidR="00650A39">
        <w:rPr>
          <w:sz w:val="20"/>
        </w:rPr>
        <w:t xml:space="preserve">, with Prof. Dr. Sarah </w:t>
      </w:r>
      <w:proofErr w:type="spellStart"/>
      <w:r w:rsidR="00650A39">
        <w:rPr>
          <w:sz w:val="20"/>
        </w:rPr>
        <w:t>Diefenbach</w:t>
      </w:r>
      <w:proofErr w:type="spellEnd"/>
      <w:r w:rsidR="00650A39">
        <w:rPr>
          <w:sz w:val="20"/>
        </w:rPr>
        <w:t>.</w:t>
      </w:r>
      <w:r>
        <w:rPr>
          <w:sz w:val="20"/>
        </w:rPr>
        <w:t xml:space="preserve"> </w:t>
      </w:r>
      <w:r w:rsidR="00590AA1">
        <w:rPr>
          <w:sz w:val="20"/>
        </w:rPr>
        <w:t xml:space="preserve">Title: </w:t>
      </w:r>
      <w:r w:rsidR="00590AA1" w:rsidRPr="00153CB6">
        <w:rPr>
          <w:i/>
          <w:iCs/>
          <w:sz w:val="20"/>
        </w:rPr>
        <w:t>A Practical Guide to the Principles and Application of Open Science</w:t>
      </w:r>
      <w:r w:rsidR="00590AA1">
        <w:rPr>
          <w:sz w:val="20"/>
        </w:rPr>
        <w:t xml:space="preserve"> </w:t>
      </w:r>
      <w:r>
        <w:rPr>
          <w:sz w:val="20"/>
        </w:rPr>
        <w:t xml:space="preserve">| EUR </w:t>
      </w:r>
      <w:r w:rsidR="00590AA1">
        <w:rPr>
          <w:sz w:val="20"/>
        </w:rPr>
        <w:t>1</w:t>
      </w:r>
      <w:r w:rsidR="00C929CA">
        <w:rPr>
          <w:sz w:val="20"/>
        </w:rPr>
        <w:t>8</w:t>
      </w:r>
      <w:r w:rsidR="00590AA1">
        <w:rPr>
          <w:sz w:val="20"/>
        </w:rPr>
        <w:t>,000</w:t>
      </w:r>
    </w:p>
    <w:p w:rsidR="00153CB6" w:rsidRDefault="00153CB6" w:rsidP="00B72BCD">
      <w:pPr>
        <w:tabs>
          <w:tab w:val="left" w:pos="3039"/>
        </w:tabs>
        <w:ind w:left="160"/>
        <w:rPr>
          <w:rFonts w:ascii="Arial" w:hAnsi="Arial"/>
          <w:b/>
          <w:sz w:val="20"/>
        </w:rPr>
      </w:pPr>
      <w:r>
        <w:rPr>
          <w:sz w:val="20"/>
        </w:rPr>
        <w:t>06/2023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>LMU Munich Fund for Equality in Research and Education</w:t>
      </w:r>
    </w:p>
    <w:p w:rsidR="00273528" w:rsidRDefault="009E7ADC" w:rsidP="00B72BCD">
      <w:pPr>
        <w:spacing w:after="120"/>
        <w:ind w:left="3039"/>
        <w:rPr>
          <w:sz w:val="20"/>
        </w:rPr>
      </w:pPr>
      <w:r>
        <w:rPr>
          <w:sz w:val="20"/>
        </w:rPr>
        <w:t>Grant</w:t>
      </w:r>
      <w:r w:rsidR="00030136" w:rsidRPr="00030136">
        <w:rPr>
          <w:sz w:val="20"/>
        </w:rPr>
        <w:t xml:space="preserve"> for female doctoral students and postdoctoral researchers at </w:t>
      </w:r>
      <w:r w:rsidR="00030136">
        <w:rPr>
          <w:sz w:val="20"/>
        </w:rPr>
        <w:t xml:space="preserve">the LMU Munich </w:t>
      </w:r>
      <w:r w:rsidR="00153CB6">
        <w:rPr>
          <w:sz w:val="20"/>
        </w:rPr>
        <w:t>| EUR 2,340</w:t>
      </w:r>
    </w:p>
    <w:p w:rsidR="0086759D" w:rsidRDefault="00273528" w:rsidP="00B72BCD">
      <w:pPr>
        <w:tabs>
          <w:tab w:val="left" w:pos="3039"/>
        </w:tabs>
        <w:ind w:left="160"/>
        <w:rPr>
          <w:rFonts w:ascii="Arial" w:hAnsi="Arial"/>
          <w:b/>
          <w:sz w:val="20"/>
        </w:rPr>
      </w:pPr>
      <w:r>
        <w:rPr>
          <w:sz w:val="20"/>
        </w:rPr>
        <w:t>12/2022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>Postdoc Support Fund</w:t>
      </w:r>
      <w:r w:rsidR="0086759D">
        <w:rPr>
          <w:rFonts w:ascii="Arial" w:hAnsi="Arial"/>
          <w:b/>
          <w:sz w:val="20"/>
        </w:rPr>
        <w:t xml:space="preserve"> </w:t>
      </w:r>
    </w:p>
    <w:p w:rsidR="001C48C4" w:rsidRPr="0086759D" w:rsidRDefault="0086759D" w:rsidP="00B72BCD">
      <w:pPr>
        <w:tabs>
          <w:tab w:val="left" w:pos="3039"/>
        </w:tabs>
        <w:ind w:left="16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ab/>
      </w:r>
      <w:r w:rsidR="00273528">
        <w:rPr>
          <w:sz w:val="20"/>
        </w:rPr>
        <w:t>Grant</w:t>
      </w:r>
      <w:r w:rsidR="00273528" w:rsidRPr="00030136">
        <w:rPr>
          <w:sz w:val="20"/>
        </w:rPr>
        <w:t xml:space="preserve"> for postdoctoral researchers at </w:t>
      </w:r>
      <w:r w:rsidR="00273528">
        <w:rPr>
          <w:sz w:val="20"/>
        </w:rPr>
        <w:t>the LMU Munich | EUR 1,05</w:t>
      </w:r>
      <w:r>
        <w:rPr>
          <w:sz w:val="20"/>
        </w:rPr>
        <w:t>0</w:t>
      </w:r>
    </w:p>
    <w:p w:rsidR="00784F81" w:rsidRDefault="00000000" w:rsidP="00B72BCD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</w:rPr>
      </w:pPr>
      <w:r>
        <w:t>Supervision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Junior</w:t>
      </w:r>
      <w:r>
        <w:rPr>
          <w:spacing w:val="-2"/>
        </w:rPr>
        <w:t xml:space="preserve"> Researchers</w:t>
      </w:r>
    </w:p>
    <w:p w:rsidR="000A4DEF" w:rsidRDefault="00F235EE" w:rsidP="00B72BCD">
      <w:pPr>
        <w:pStyle w:val="Heading2"/>
        <w:tabs>
          <w:tab w:val="left" w:pos="3039"/>
        </w:tabs>
        <w:ind w:left="142"/>
      </w:pPr>
      <w:r>
        <w:t>PhD students</w:t>
      </w:r>
      <w:r w:rsidR="00442CF0">
        <w:tab/>
        <w:t xml:space="preserve"> </w:t>
      </w:r>
    </w:p>
    <w:p w:rsidR="000A4DEF" w:rsidRPr="000A4DEF" w:rsidRDefault="000A4DEF" w:rsidP="00B72BCD">
      <w:pPr>
        <w:pStyle w:val="BodyText"/>
        <w:tabs>
          <w:tab w:val="left" w:pos="3039"/>
        </w:tabs>
        <w:spacing w:before="0"/>
        <w:ind w:left="142"/>
      </w:pPr>
      <w:r w:rsidRPr="000A4DEF">
        <w:t>06/2022</w:t>
      </w:r>
      <w:r w:rsidRPr="000A4DEF">
        <w:rPr>
          <w:spacing w:val="-2"/>
        </w:rPr>
        <w:t xml:space="preserve"> </w:t>
      </w:r>
      <w:r w:rsidRPr="000A4DEF">
        <w:t>–</w:t>
      </w:r>
      <w:r w:rsidRPr="000A4DEF">
        <w:rPr>
          <w:spacing w:val="-1"/>
        </w:rPr>
        <w:t xml:space="preserve"> </w:t>
      </w:r>
      <w:r w:rsidRPr="000A4DEF">
        <w:rPr>
          <w:spacing w:val="-2"/>
        </w:rPr>
        <w:t>present</w:t>
      </w:r>
      <w:r w:rsidRPr="000A4DEF">
        <w:tab/>
        <w:t>Julia Cecil, LMU Munich</w:t>
      </w:r>
    </w:p>
    <w:p w:rsidR="00442CF0" w:rsidRPr="00935578" w:rsidRDefault="00442CF0" w:rsidP="00B72BCD">
      <w:pPr>
        <w:pStyle w:val="BodyText"/>
        <w:tabs>
          <w:tab w:val="left" w:pos="3039"/>
        </w:tabs>
        <w:spacing w:before="0" w:after="120"/>
        <w:ind w:left="159"/>
      </w:pPr>
      <w:r w:rsidRPr="00935578">
        <w:t>0</w:t>
      </w:r>
      <w:r w:rsidR="000A4DEF" w:rsidRPr="00935578">
        <w:t>4</w:t>
      </w:r>
      <w:r w:rsidRPr="00935578">
        <w:t>/202</w:t>
      </w:r>
      <w:r w:rsidR="000A4DEF" w:rsidRPr="00935578">
        <w:t>4</w:t>
      </w:r>
      <w:r w:rsidRPr="00935578">
        <w:rPr>
          <w:spacing w:val="-2"/>
        </w:rPr>
        <w:t xml:space="preserve"> </w:t>
      </w:r>
      <w:r w:rsidRPr="00935578">
        <w:t>–</w:t>
      </w:r>
      <w:r w:rsidRPr="00935578">
        <w:rPr>
          <w:spacing w:val="-1"/>
        </w:rPr>
        <w:t xml:space="preserve"> </w:t>
      </w:r>
      <w:r w:rsidRPr="00935578">
        <w:rPr>
          <w:spacing w:val="-2"/>
        </w:rPr>
        <w:t>present</w:t>
      </w:r>
      <w:r w:rsidRPr="00935578">
        <w:tab/>
      </w:r>
      <w:proofErr w:type="spellStart"/>
      <w:r w:rsidR="00403ACC" w:rsidRPr="00935578">
        <w:t>Insa</w:t>
      </w:r>
      <w:proofErr w:type="spellEnd"/>
      <w:r w:rsidR="00403ACC" w:rsidRPr="00935578">
        <w:t xml:space="preserve"> </w:t>
      </w:r>
      <w:proofErr w:type="spellStart"/>
      <w:r w:rsidR="00403ACC" w:rsidRPr="00935578">
        <w:t>Schaffernak</w:t>
      </w:r>
      <w:proofErr w:type="spellEnd"/>
      <w:r w:rsidRPr="00935578">
        <w:t>,</w:t>
      </w:r>
      <w:r w:rsidRPr="00935578">
        <w:rPr>
          <w:spacing w:val="-2"/>
        </w:rPr>
        <w:t xml:space="preserve"> </w:t>
      </w:r>
      <w:r w:rsidR="00403ACC" w:rsidRPr="00935578">
        <w:t>TH Augsburg</w:t>
      </w:r>
    </w:p>
    <w:p w:rsidR="00784F81" w:rsidRPr="00935578" w:rsidRDefault="00F235EE" w:rsidP="00B72BCD">
      <w:pPr>
        <w:pStyle w:val="Heading2"/>
        <w:tabs>
          <w:tab w:val="left" w:pos="3039"/>
        </w:tabs>
      </w:pPr>
      <w:r w:rsidRPr="00935578">
        <w:rPr>
          <w:spacing w:val="-2"/>
        </w:rPr>
        <w:t>Master theses</w:t>
      </w:r>
      <w:r w:rsidRPr="00935578">
        <w:tab/>
      </w:r>
    </w:p>
    <w:p w:rsidR="00935578" w:rsidRDefault="00935578" w:rsidP="00935578">
      <w:pPr>
        <w:pStyle w:val="BodyText"/>
        <w:tabs>
          <w:tab w:val="left" w:pos="3039"/>
        </w:tabs>
        <w:spacing w:before="0"/>
        <w:ind w:left="160"/>
      </w:pPr>
      <w:r>
        <w:t>04/2024 – present</w:t>
      </w:r>
      <w:r>
        <w:tab/>
      </w:r>
      <w:proofErr w:type="spellStart"/>
      <w:r>
        <w:t>Dulijana</w:t>
      </w:r>
      <w:proofErr w:type="spellEnd"/>
      <w:r>
        <w:t xml:space="preserve"> </w:t>
      </w:r>
      <w:proofErr w:type="spellStart"/>
      <w:r>
        <w:t>Licinar</w:t>
      </w:r>
      <w:proofErr w:type="spellEnd"/>
      <w:r>
        <w:t xml:space="preserve">, Private University Schloss </w:t>
      </w:r>
      <w:proofErr w:type="spellStart"/>
      <w:r>
        <w:t>Seeburg</w:t>
      </w:r>
      <w:proofErr w:type="spellEnd"/>
    </w:p>
    <w:p w:rsidR="000E3E9D" w:rsidRPr="000E3E9D" w:rsidRDefault="000E3E9D" w:rsidP="00B72BCD">
      <w:pPr>
        <w:pStyle w:val="BodyText"/>
        <w:tabs>
          <w:tab w:val="left" w:pos="3039"/>
        </w:tabs>
        <w:spacing w:before="0"/>
        <w:ind w:left="160"/>
      </w:pPr>
      <w:r w:rsidRPr="000E3E9D">
        <w:t>01/2024 – present</w:t>
      </w:r>
      <w:r w:rsidRPr="000E3E9D">
        <w:tab/>
        <w:t xml:space="preserve">Regina </w:t>
      </w:r>
      <w:proofErr w:type="spellStart"/>
      <w:r w:rsidRPr="000E3E9D">
        <w:t>Rockinger</w:t>
      </w:r>
      <w:proofErr w:type="spellEnd"/>
      <w:r w:rsidRPr="000E3E9D">
        <w:t>, University of Rege</w:t>
      </w:r>
      <w:r>
        <w:t>nsburg</w:t>
      </w:r>
    </w:p>
    <w:p w:rsidR="00BE0148" w:rsidRDefault="00BE0148" w:rsidP="00B72BCD">
      <w:pPr>
        <w:pStyle w:val="BodyText"/>
        <w:tabs>
          <w:tab w:val="left" w:pos="3039"/>
        </w:tabs>
        <w:spacing w:before="0"/>
        <w:ind w:left="160"/>
      </w:pPr>
      <w:r w:rsidRPr="000E3E9D">
        <w:t xml:space="preserve">01/2024 – </w:t>
      </w:r>
      <w:r>
        <w:t>10/2024</w:t>
      </w:r>
      <w:r w:rsidRPr="000E3E9D">
        <w:tab/>
      </w:r>
      <w:r>
        <w:t xml:space="preserve">Mohamed </w:t>
      </w:r>
      <w:proofErr w:type="spellStart"/>
      <w:r>
        <w:t>Shoeir</w:t>
      </w:r>
      <w:proofErr w:type="spellEnd"/>
      <w:r w:rsidRPr="000E3E9D">
        <w:t xml:space="preserve">, </w:t>
      </w:r>
      <w:r>
        <w:t>Technical University of Munich</w:t>
      </w:r>
    </w:p>
    <w:p w:rsidR="000E3E9D" w:rsidRPr="004546E5" w:rsidRDefault="000E3E9D" w:rsidP="00B72BCD">
      <w:pPr>
        <w:pStyle w:val="BodyText"/>
        <w:tabs>
          <w:tab w:val="left" w:pos="3039"/>
        </w:tabs>
        <w:spacing w:before="0"/>
        <w:ind w:left="160"/>
      </w:pPr>
      <w:r w:rsidRPr="004546E5">
        <w:t>01/2023 – 08/2023</w:t>
      </w:r>
      <w:r w:rsidRPr="004546E5">
        <w:tab/>
        <w:t xml:space="preserve">Julius </w:t>
      </w:r>
      <w:proofErr w:type="spellStart"/>
      <w:r w:rsidRPr="004546E5">
        <w:t>Dingel</w:t>
      </w:r>
      <w:proofErr w:type="spellEnd"/>
      <w:r w:rsidRPr="004546E5">
        <w:t>, LMU Munich</w:t>
      </w:r>
    </w:p>
    <w:p w:rsidR="000E3E9D" w:rsidRPr="000E3E9D" w:rsidRDefault="000E3E9D" w:rsidP="00B72BCD">
      <w:pPr>
        <w:pStyle w:val="BodyText"/>
        <w:tabs>
          <w:tab w:val="left" w:pos="3039"/>
        </w:tabs>
        <w:spacing w:before="0"/>
        <w:ind w:left="160"/>
      </w:pPr>
      <w:r w:rsidRPr="000E3E9D">
        <w:t>09/2020</w:t>
      </w:r>
      <w:r w:rsidRPr="000E3E9D">
        <w:rPr>
          <w:spacing w:val="-2"/>
        </w:rPr>
        <w:t xml:space="preserve"> </w:t>
      </w:r>
      <w:r w:rsidRPr="000E3E9D">
        <w:t>–</w:t>
      </w:r>
      <w:r w:rsidRPr="000E3E9D">
        <w:rPr>
          <w:spacing w:val="-1"/>
        </w:rPr>
        <w:t xml:space="preserve"> </w:t>
      </w:r>
      <w:r w:rsidRPr="000E3E9D">
        <w:rPr>
          <w:spacing w:val="-2"/>
        </w:rPr>
        <w:t>07/2021</w:t>
      </w:r>
      <w:r w:rsidRPr="000E3E9D">
        <w:tab/>
      </w:r>
      <w:r>
        <w:t>Said Richa</w:t>
      </w:r>
      <w:r w:rsidRPr="000E3E9D">
        <w:t>, University of Groningen</w:t>
      </w:r>
    </w:p>
    <w:p w:rsidR="004546E5" w:rsidRPr="004546E5" w:rsidRDefault="00000000" w:rsidP="00B72BCD">
      <w:pPr>
        <w:pStyle w:val="BodyText"/>
        <w:tabs>
          <w:tab w:val="left" w:pos="3039"/>
        </w:tabs>
        <w:spacing w:before="0" w:after="120"/>
        <w:ind w:left="159"/>
      </w:pPr>
      <w:r w:rsidRPr="004546E5">
        <w:t>0</w:t>
      </w:r>
      <w:r w:rsidR="000E3E9D" w:rsidRPr="004546E5">
        <w:t>9</w:t>
      </w:r>
      <w:r w:rsidRPr="004546E5">
        <w:t>/2020</w:t>
      </w:r>
      <w:r w:rsidRPr="004546E5">
        <w:rPr>
          <w:spacing w:val="-2"/>
        </w:rPr>
        <w:t xml:space="preserve"> </w:t>
      </w:r>
      <w:r w:rsidRPr="004546E5">
        <w:t>–</w:t>
      </w:r>
      <w:r w:rsidRPr="004546E5">
        <w:rPr>
          <w:spacing w:val="-1"/>
        </w:rPr>
        <w:t xml:space="preserve"> </w:t>
      </w:r>
      <w:r w:rsidR="000E3E9D" w:rsidRPr="004546E5">
        <w:rPr>
          <w:spacing w:val="-2"/>
        </w:rPr>
        <w:t>07/2021</w:t>
      </w:r>
      <w:r w:rsidRPr="004546E5">
        <w:tab/>
      </w:r>
      <w:r w:rsidR="000E3E9D" w:rsidRPr="000E3E9D">
        <w:rPr>
          <w:lang w:val="en-DE"/>
        </w:rPr>
        <w:t>Dominique Hakkens</w:t>
      </w:r>
      <w:r w:rsidR="000E3E9D" w:rsidRPr="004546E5">
        <w:t>, University of Groningen</w:t>
      </w:r>
    </w:p>
    <w:p w:rsidR="00784F81" w:rsidRDefault="000E06FC" w:rsidP="00B72BCD">
      <w:pPr>
        <w:pStyle w:val="Heading2"/>
        <w:tabs>
          <w:tab w:val="left" w:pos="3039"/>
        </w:tabs>
      </w:pPr>
      <w:r>
        <w:rPr>
          <w:spacing w:val="-2"/>
        </w:rPr>
        <w:t>Bachelor theses</w:t>
      </w:r>
      <w:r>
        <w:tab/>
      </w:r>
    </w:p>
    <w:p w:rsidR="00B305F5" w:rsidRPr="00B305F5" w:rsidRDefault="00B305F5" w:rsidP="00B72BCD">
      <w:pPr>
        <w:pStyle w:val="BodyText"/>
        <w:tabs>
          <w:tab w:val="left" w:pos="3039"/>
        </w:tabs>
        <w:spacing w:before="0"/>
        <w:ind w:left="160" w:right="349"/>
        <w:rPr>
          <w:spacing w:val="-4"/>
        </w:rPr>
      </w:pPr>
      <w:r w:rsidRPr="00B305F5">
        <w:rPr>
          <w:spacing w:val="-4"/>
        </w:rPr>
        <w:t>Since 01/2020</w:t>
      </w:r>
      <w:r>
        <w:rPr>
          <w:spacing w:val="-4"/>
        </w:rPr>
        <w:tab/>
        <w:t>16 students, University of Groningen</w:t>
      </w:r>
    </w:p>
    <w:p w:rsidR="00273528" w:rsidRDefault="00000000" w:rsidP="00B72BCD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</w:rPr>
      </w:pPr>
      <w:r>
        <w:rPr>
          <w:spacing w:val="-2"/>
        </w:rPr>
        <w:t>Teaching</w:t>
      </w:r>
      <w:r>
        <w:rPr>
          <w:spacing w:val="-5"/>
        </w:rPr>
        <w:t xml:space="preserve"> </w:t>
      </w:r>
      <w:r>
        <w:rPr>
          <w:spacing w:val="-2"/>
        </w:rPr>
        <w:t>Activities</w:t>
      </w:r>
    </w:p>
    <w:p w:rsidR="00273528" w:rsidRDefault="00A054D6" w:rsidP="00B72BCD">
      <w:pPr>
        <w:pStyle w:val="Heading2"/>
        <w:tabs>
          <w:tab w:val="left" w:pos="3039"/>
        </w:tabs>
        <w:ind w:left="142"/>
      </w:pPr>
      <w:r>
        <w:rPr>
          <w:spacing w:val="-2"/>
        </w:rPr>
        <w:t>Workshops</w:t>
      </w:r>
      <w:r w:rsidR="00B81FD7">
        <w:rPr>
          <w:spacing w:val="-2"/>
        </w:rPr>
        <w:t xml:space="preserve"> and seminars</w:t>
      </w:r>
      <w:r>
        <w:rPr>
          <w:spacing w:val="-2"/>
        </w:rPr>
        <w:t xml:space="preserve"> for academic staff</w:t>
      </w:r>
      <w:r w:rsidR="00273528">
        <w:tab/>
      </w:r>
    </w:p>
    <w:p w:rsidR="00273528" w:rsidRPr="00273528" w:rsidRDefault="00A054D6" w:rsidP="00B72BCD">
      <w:pPr>
        <w:pStyle w:val="BodyText"/>
        <w:tabs>
          <w:tab w:val="left" w:pos="3039"/>
        </w:tabs>
        <w:spacing w:before="0"/>
        <w:ind w:left="142" w:right="438" w:hanging="2880"/>
      </w:pPr>
      <w:r>
        <w:rPr>
          <w:spacing w:val="-4"/>
        </w:rPr>
        <w:t>10/</w:t>
      </w:r>
      <w:r w:rsidR="00273528">
        <w:rPr>
          <w:spacing w:val="-4"/>
        </w:rPr>
        <w:t>202</w:t>
      </w:r>
      <w:r w:rsidR="00C929CA">
        <w:rPr>
          <w:spacing w:val="-4"/>
        </w:rPr>
        <w:t>4</w:t>
      </w:r>
      <w:r w:rsidR="00273528">
        <w:tab/>
      </w:r>
      <w:r w:rsidR="00751027">
        <w:t>10/2024</w:t>
      </w:r>
      <w:r w:rsidR="00751027">
        <w:tab/>
      </w:r>
      <w:r w:rsidR="00294323">
        <w:t xml:space="preserve">Sports motivation </w:t>
      </w:r>
      <w:r w:rsidR="00C929CA">
        <w:t>| LMU Munich</w:t>
      </w:r>
    </w:p>
    <w:p w:rsidR="00273528" w:rsidRDefault="00A054D6" w:rsidP="00B72BCD">
      <w:pPr>
        <w:pStyle w:val="BodyText"/>
        <w:tabs>
          <w:tab w:val="left" w:pos="3039"/>
        </w:tabs>
        <w:spacing w:before="0"/>
        <w:ind w:left="3040" w:right="208" w:hanging="2880"/>
      </w:pPr>
      <w:r>
        <w:rPr>
          <w:spacing w:val="-4"/>
        </w:rPr>
        <w:t>11/</w:t>
      </w:r>
      <w:r w:rsidR="00273528">
        <w:rPr>
          <w:spacing w:val="-4"/>
        </w:rPr>
        <w:t>202</w:t>
      </w:r>
      <w:r w:rsidR="00294323">
        <w:rPr>
          <w:spacing w:val="-4"/>
        </w:rPr>
        <w:t>3</w:t>
      </w:r>
      <w:r w:rsidR="00273528">
        <w:tab/>
      </w:r>
      <w:r w:rsidR="00294323" w:rsidRPr="00294323">
        <w:t xml:space="preserve">Mastering </w:t>
      </w:r>
      <w:r>
        <w:t>r</w:t>
      </w:r>
      <w:r w:rsidR="00294323" w:rsidRPr="00294323">
        <w:t xml:space="preserve">eproducible </w:t>
      </w:r>
      <w:r>
        <w:t>d</w:t>
      </w:r>
      <w:r w:rsidR="00294323" w:rsidRPr="00294323">
        <w:t xml:space="preserve">ata </w:t>
      </w:r>
      <w:r>
        <w:t>a</w:t>
      </w:r>
      <w:r w:rsidR="00294323" w:rsidRPr="00294323">
        <w:t xml:space="preserve">nalysis: A </w:t>
      </w:r>
      <w:r>
        <w:t>b</w:t>
      </w:r>
      <w:r w:rsidR="00294323" w:rsidRPr="00294323">
        <w:t xml:space="preserve">eginner's </w:t>
      </w:r>
      <w:r>
        <w:t>g</w:t>
      </w:r>
      <w:r w:rsidR="00294323" w:rsidRPr="00294323">
        <w:t xml:space="preserve">uide to using R and </w:t>
      </w:r>
      <w:r>
        <w:t>Q</w:t>
      </w:r>
      <w:r w:rsidR="00294323" w:rsidRPr="00294323">
        <w:t>uarto</w:t>
      </w:r>
      <w:r w:rsidR="00294323">
        <w:t xml:space="preserve"> | Kurt-Lewin-Institute (KLI) for graduate training</w:t>
      </w:r>
    </w:p>
    <w:p w:rsidR="00F76CD0" w:rsidRPr="00F76CD0" w:rsidRDefault="00F76CD0" w:rsidP="00F76CD0">
      <w:pPr>
        <w:pStyle w:val="BodyText"/>
        <w:tabs>
          <w:tab w:val="left" w:pos="3039"/>
        </w:tabs>
        <w:spacing w:before="0"/>
        <w:ind w:left="3040" w:right="438" w:hanging="2880"/>
        <w:rPr>
          <w:spacing w:val="-4"/>
          <w:lang w:val="de-DE"/>
        </w:rPr>
      </w:pPr>
      <w:r w:rsidRPr="00F76CD0">
        <w:rPr>
          <w:spacing w:val="-4"/>
          <w:lang w:val="de-DE"/>
        </w:rPr>
        <w:t>0</w:t>
      </w:r>
      <w:r w:rsidR="00C630DC">
        <w:rPr>
          <w:spacing w:val="-4"/>
          <w:lang w:val="de-DE"/>
        </w:rPr>
        <w:t>5</w:t>
      </w:r>
      <w:r w:rsidRPr="00F76CD0">
        <w:rPr>
          <w:spacing w:val="-4"/>
          <w:lang w:val="de-DE"/>
        </w:rPr>
        <w:t>/2023</w:t>
      </w:r>
      <w:r w:rsidRPr="00F76CD0">
        <w:rPr>
          <w:spacing w:val="-4"/>
          <w:lang w:val="de-DE"/>
        </w:rPr>
        <w:tab/>
        <w:t xml:space="preserve">Seminar </w:t>
      </w:r>
      <w:r w:rsidRPr="00F76CD0">
        <w:rPr>
          <w:spacing w:val="-4"/>
          <w:lang w:val="de-DE"/>
        </w:rPr>
        <w:t>Exzellent führen. Führend forschen</w:t>
      </w:r>
      <w:r>
        <w:rPr>
          <w:spacing w:val="-4"/>
          <w:lang w:val="de-DE"/>
        </w:rPr>
        <w:t xml:space="preserve"> | LMU Munich</w:t>
      </w:r>
    </w:p>
    <w:p w:rsidR="00A054D6" w:rsidRPr="00F76CD0" w:rsidRDefault="00A054D6" w:rsidP="00B72BCD">
      <w:pPr>
        <w:pStyle w:val="BodyText"/>
        <w:tabs>
          <w:tab w:val="left" w:pos="3039"/>
        </w:tabs>
        <w:spacing w:before="0"/>
        <w:ind w:left="3040" w:right="438" w:hanging="2880"/>
        <w:rPr>
          <w:lang w:val="de-DE"/>
        </w:rPr>
      </w:pPr>
      <w:r w:rsidRPr="00F76CD0">
        <w:rPr>
          <w:spacing w:val="-4"/>
          <w:lang w:val="de-DE"/>
        </w:rPr>
        <w:t>10/2022</w:t>
      </w:r>
      <w:r w:rsidRPr="00F76CD0">
        <w:rPr>
          <w:lang w:val="de-DE"/>
        </w:rPr>
        <w:tab/>
        <w:t xml:space="preserve">Sports </w:t>
      </w:r>
      <w:proofErr w:type="spellStart"/>
      <w:r w:rsidRPr="00F76CD0">
        <w:rPr>
          <w:lang w:val="de-DE"/>
        </w:rPr>
        <w:t>motivation</w:t>
      </w:r>
      <w:proofErr w:type="spellEnd"/>
      <w:r w:rsidRPr="00F76CD0">
        <w:rPr>
          <w:lang w:val="de-DE"/>
        </w:rPr>
        <w:t xml:space="preserve"> | LMU Munich</w:t>
      </w:r>
    </w:p>
    <w:p w:rsidR="00A054D6" w:rsidRPr="00A054D6" w:rsidRDefault="00A054D6" w:rsidP="00B72BCD">
      <w:pPr>
        <w:pStyle w:val="BodyText"/>
        <w:tabs>
          <w:tab w:val="left" w:pos="3039"/>
        </w:tabs>
        <w:spacing w:before="0"/>
        <w:ind w:left="3040" w:right="66" w:hanging="2880"/>
        <w:rPr>
          <w:lang w:val="en-DE"/>
        </w:rPr>
      </w:pPr>
      <w:r>
        <w:rPr>
          <w:spacing w:val="-4"/>
        </w:rPr>
        <w:lastRenderedPageBreak/>
        <w:t>09/2022</w:t>
      </w:r>
      <w:r>
        <w:tab/>
      </w:r>
      <w:r w:rsidRPr="00A054D6">
        <w:rPr>
          <w:lang w:val="en-DE"/>
        </w:rPr>
        <w:t xml:space="preserve">Data analysis with R and RMarkdown </w:t>
      </w:r>
      <w:r>
        <w:t>| LMU Munich</w:t>
      </w:r>
    </w:p>
    <w:p w:rsidR="00171EC4" w:rsidRPr="00DA069B" w:rsidRDefault="00A054D6" w:rsidP="00DA069B">
      <w:pPr>
        <w:pStyle w:val="Heading2"/>
        <w:tabs>
          <w:tab w:val="left" w:pos="3039"/>
        </w:tabs>
        <w:spacing w:after="120"/>
        <w:ind w:left="3039" w:hanging="2880"/>
        <w:rPr>
          <w:rFonts w:ascii="Arial MT" w:eastAsia="Arial MT" w:hAnsi="Arial MT" w:cs="Arial MT"/>
          <w:lang w:val="en-DE"/>
        </w:rPr>
      </w:pPr>
      <w:r>
        <w:rPr>
          <w:rFonts w:ascii="Arial MT" w:eastAsia="Arial MT" w:hAnsi="Arial MT" w:cs="Arial MT"/>
          <w:b w:val="0"/>
          <w:bCs w:val="0"/>
        </w:rPr>
        <w:t>02/2022</w:t>
      </w:r>
      <w:r w:rsidR="00294323" w:rsidRPr="00294323">
        <w:rPr>
          <w:rFonts w:ascii="Arial MT" w:eastAsia="Arial MT" w:hAnsi="Arial MT" w:cs="Arial MT"/>
          <w:b w:val="0"/>
          <w:bCs w:val="0"/>
        </w:rPr>
        <w:tab/>
      </w:r>
      <w:r w:rsidRPr="00A054D6">
        <w:rPr>
          <w:rFonts w:ascii="Arial MT" w:eastAsia="Arial MT" w:hAnsi="Arial MT" w:cs="Arial MT"/>
          <w:b w:val="0"/>
          <w:bCs w:val="0"/>
          <w:lang w:val="en-DE"/>
        </w:rPr>
        <w:t>Data analysis with RMarkdown, LatTex, and Github</w:t>
      </w:r>
      <w:r w:rsidRPr="00A054D6">
        <w:rPr>
          <w:rFonts w:ascii="Arial MT" w:eastAsia="Arial MT" w:hAnsi="Arial MT" w:cs="Arial MT"/>
          <w:lang w:val="en-DE"/>
        </w:rPr>
        <w:t xml:space="preserve"> </w:t>
      </w:r>
      <w:r w:rsidR="00294323" w:rsidRPr="00294323">
        <w:rPr>
          <w:rFonts w:ascii="Arial MT" w:eastAsia="Arial MT" w:hAnsi="Arial MT" w:cs="Arial MT"/>
          <w:b w:val="0"/>
          <w:bCs w:val="0"/>
        </w:rPr>
        <w:t>| Kurt-Lewin-Institute (KLI) for graduate training</w:t>
      </w:r>
      <w:r w:rsidR="00171EC4">
        <w:tab/>
      </w:r>
    </w:p>
    <w:p w:rsidR="00784F81" w:rsidRDefault="00000000" w:rsidP="00B72BCD">
      <w:pPr>
        <w:pStyle w:val="Heading2"/>
        <w:tabs>
          <w:tab w:val="left" w:pos="3039"/>
        </w:tabs>
      </w:pPr>
      <w:r>
        <w:rPr>
          <w:spacing w:val="-2"/>
        </w:rPr>
        <w:t>Seminars</w:t>
      </w:r>
      <w:r>
        <w:tab/>
      </w:r>
      <w:r w:rsidR="00294323">
        <w:t>Bachelor’s</w:t>
      </w:r>
      <w:r w:rsidR="00294323">
        <w:rPr>
          <w:spacing w:val="-4"/>
        </w:rPr>
        <w:t xml:space="preserve"> </w:t>
      </w:r>
      <w:r>
        <w:rPr>
          <w:spacing w:val="-2"/>
        </w:rPr>
        <w:t>Level</w:t>
      </w:r>
    </w:p>
    <w:p w:rsidR="00784F81" w:rsidRDefault="00000000" w:rsidP="00B72BCD">
      <w:pPr>
        <w:pStyle w:val="BodyText"/>
        <w:tabs>
          <w:tab w:val="left" w:pos="3039"/>
        </w:tabs>
        <w:spacing w:before="0"/>
        <w:ind w:left="160"/>
      </w:pPr>
      <w:r>
        <w:rPr>
          <w:spacing w:val="-4"/>
        </w:rPr>
        <w:t>2021</w:t>
      </w:r>
      <w:r>
        <w:tab/>
      </w:r>
      <w:r w:rsidR="00294323">
        <w:t>Statistics III | University of Groningen</w:t>
      </w:r>
    </w:p>
    <w:p w:rsidR="00294323" w:rsidRPr="00294323" w:rsidRDefault="00000000" w:rsidP="00B72BCD">
      <w:pPr>
        <w:pStyle w:val="BodyText"/>
        <w:tabs>
          <w:tab w:val="left" w:pos="3039"/>
        </w:tabs>
        <w:spacing w:before="0"/>
        <w:ind w:left="160"/>
        <w:rPr>
          <w:spacing w:val="-4"/>
        </w:rPr>
      </w:pPr>
      <w:r>
        <w:rPr>
          <w:spacing w:val="-4"/>
        </w:rPr>
        <w:t>20</w:t>
      </w:r>
      <w:r w:rsidR="00294323">
        <w:rPr>
          <w:spacing w:val="-4"/>
        </w:rPr>
        <w:t>20 – 2021</w:t>
      </w:r>
      <w:r>
        <w:tab/>
      </w:r>
      <w:r w:rsidR="00294323">
        <w:t>Statistics II | University of Groningen</w:t>
      </w:r>
    </w:p>
    <w:p w:rsidR="00784F81" w:rsidRDefault="00000000" w:rsidP="00B72BCD">
      <w:pPr>
        <w:pStyle w:val="BodyText"/>
        <w:tabs>
          <w:tab w:val="left" w:pos="3039"/>
        </w:tabs>
        <w:spacing w:before="0"/>
        <w:ind w:left="3040" w:right="913" w:hanging="2880"/>
      </w:pPr>
      <w:r>
        <w:t>20</w:t>
      </w:r>
      <w:r w:rsidR="00294323">
        <w:t>20</w:t>
      </w:r>
      <w:r>
        <w:t xml:space="preserve"> – </w:t>
      </w:r>
      <w:r w:rsidR="00294323">
        <w:t>2021</w:t>
      </w:r>
      <w:r>
        <w:tab/>
      </w:r>
      <w:r w:rsidR="00294323">
        <w:t>Research Practicum | University of Groningen</w:t>
      </w:r>
    </w:p>
    <w:p w:rsidR="00171EC4" w:rsidRDefault="00294323" w:rsidP="00B72BCD">
      <w:pPr>
        <w:pStyle w:val="BodyText"/>
        <w:tabs>
          <w:tab w:val="left" w:pos="3039"/>
        </w:tabs>
        <w:spacing w:before="0"/>
        <w:ind w:left="3040" w:right="1113" w:hanging="2880"/>
        <w:rPr>
          <w:spacing w:val="-4"/>
        </w:rPr>
      </w:pPr>
      <w:r>
        <w:rPr>
          <w:spacing w:val="-4"/>
        </w:rPr>
        <w:t>2019 – 2020</w:t>
      </w:r>
      <w:r>
        <w:tab/>
        <w:t>Academic Skills | University of Groningen</w:t>
      </w:r>
    </w:p>
    <w:p w:rsidR="007A7B0D" w:rsidRDefault="00C13FE0" w:rsidP="00B72BCD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</w:pPr>
      <w:r>
        <w:t>Invited Talks</w:t>
      </w:r>
    </w:p>
    <w:p w:rsidR="00DA069B" w:rsidRPr="00171EC4" w:rsidRDefault="00DA069B" w:rsidP="00DA069B">
      <w:pPr>
        <w:pStyle w:val="BodyText"/>
        <w:tabs>
          <w:tab w:val="left" w:pos="3039"/>
        </w:tabs>
        <w:spacing w:before="0"/>
        <w:ind w:left="3039" w:hanging="2879"/>
      </w:pPr>
      <w:r>
        <w:rPr>
          <w:spacing w:val="-4"/>
        </w:rPr>
        <w:t>11/2024</w:t>
      </w:r>
      <w:r>
        <w:tab/>
        <w:t>Clinical decision-support tools for mental healthcare</w:t>
      </w:r>
      <w:r w:rsidR="00101C48">
        <w:t>. Invited talk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 w:rsidR="00587D24">
        <w:rPr>
          <w:spacing w:val="-3"/>
        </w:rPr>
        <w:t xml:space="preserve">Human Factors for Digital Health, </w:t>
      </w:r>
      <w:r>
        <w:t>University</w:t>
      </w:r>
      <w:r>
        <w:rPr>
          <w:spacing w:val="-3"/>
        </w:rPr>
        <w:t xml:space="preserve"> </w:t>
      </w:r>
      <w:r>
        <w:t>College London (UCL)</w:t>
      </w:r>
    </w:p>
    <w:p w:rsidR="00DA069B" w:rsidRDefault="00DA069B" w:rsidP="00DA069B">
      <w:pPr>
        <w:pStyle w:val="BodyText"/>
        <w:tabs>
          <w:tab w:val="left" w:pos="3039"/>
        </w:tabs>
        <w:spacing w:before="0"/>
        <w:ind w:left="3039" w:hanging="2880"/>
      </w:pPr>
      <w:r>
        <w:rPr>
          <w:spacing w:val="-4"/>
        </w:rPr>
        <w:t>11/2023</w:t>
      </w:r>
      <w:r>
        <w:tab/>
        <w:t>Clinical decision-support tools for mental healthcare</w:t>
      </w:r>
      <w:r w:rsidR="00101C48">
        <w:t>. Invited talk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 w:rsidR="00587D24">
        <w:rPr>
          <w:spacing w:val="-3"/>
        </w:rPr>
        <w:t>Human Factors for Digital Health</w:t>
      </w:r>
      <w:r w:rsidR="00587D24">
        <w:t xml:space="preserve">, </w:t>
      </w:r>
      <w:r>
        <w:t>University</w:t>
      </w:r>
      <w:r>
        <w:rPr>
          <w:spacing w:val="-3"/>
        </w:rPr>
        <w:t xml:space="preserve"> </w:t>
      </w:r>
      <w:r>
        <w:t>College London (UCL)</w:t>
      </w:r>
    </w:p>
    <w:p w:rsidR="00DA069B" w:rsidRPr="00DA069B" w:rsidRDefault="00DA069B" w:rsidP="00DA069B">
      <w:pPr>
        <w:pStyle w:val="BodyText"/>
        <w:tabs>
          <w:tab w:val="left" w:pos="3039"/>
        </w:tabs>
        <w:spacing w:before="0"/>
        <w:ind w:left="3039" w:right="210" w:hanging="2880"/>
        <w:rPr>
          <w:lang w:val="en-DE"/>
        </w:rPr>
      </w:pPr>
      <w:r>
        <w:t>07/2023</w:t>
      </w:r>
      <w:r>
        <w:tab/>
      </w:r>
      <w:r w:rsidRPr="00B11E65">
        <w:rPr>
          <w:lang w:val="en-DE"/>
        </w:rPr>
        <w:t>A glimpse into the future – How AI-enabled precision psychiatry tools advance mental healthcare</w:t>
      </w:r>
      <w:r w:rsidR="00101C48">
        <w:t>. Invited talk</w:t>
      </w:r>
      <w:r w:rsidR="00101C48">
        <w:rPr>
          <w:spacing w:val="-2"/>
        </w:rPr>
        <w:t xml:space="preserve"> </w:t>
      </w:r>
      <w:r>
        <w:t xml:space="preserve">| </w:t>
      </w:r>
      <w:r w:rsidRPr="00B11E65">
        <w:rPr>
          <w:lang w:val="en-DE"/>
        </w:rPr>
        <w:t xml:space="preserve">Philosophy </w:t>
      </w:r>
      <w:r w:rsidR="00725DDB">
        <w:t>and</w:t>
      </w:r>
      <w:r w:rsidRPr="00B11E65">
        <w:rPr>
          <w:lang w:val="en-DE"/>
        </w:rPr>
        <w:t xml:space="preserve"> Computer Science Summer School</w:t>
      </w:r>
      <w:r w:rsidR="006E0195">
        <w:t xml:space="preserve">, </w:t>
      </w:r>
      <w:r>
        <w:t xml:space="preserve">University of </w:t>
      </w:r>
      <w:r w:rsidRPr="00B11E65">
        <w:rPr>
          <w:lang w:val="en-DE"/>
        </w:rPr>
        <w:t>Bayreuth</w:t>
      </w:r>
    </w:p>
    <w:p w:rsidR="00FF3AFA" w:rsidRDefault="00FF3AFA" w:rsidP="00B72BCD">
      <w:pPr>
        <w:tabs>
          <w:tab w:val="left" w:pos="3039"/>
        </w:tabs>
        <w:ind w:left="3039" w:hanging="2879"/>
        <w:rPr>
          <w:sz w:val="20"/>
          <w:lang w:val="en-DE"/>
        </w:rPr>
      </w:pPr>
      <w:r>
        <w:rPr>
          <w:sz w:val="20"/>
        </w:rPr>
        <w:t>07/2023</w:t>
      </w:r>
      <w:r>
        <w:rPr>
          <w:sz w:val="20"/>
        </w:rPr>
        <w:tab/>
      </w:r>
      <w:r w:rsidRPr="00101C48">
        <w:rPr>
          <w:sz w:val="20"/>
          <w:lang w:val="en-DE"/>
        </w:rPr>
        <w:t>AI-enabled medical devices: Progress, potential, challenges</w:t>
      </w:r>
      <w:r w:rsidR="00101C48">
        <w:rPr>
          <w:sz w:val="20"/>
        </w:rPr>
        <w:t>. Invited talk</w:t>
      </w:r>
      <w:r>
        <w:rPr>
          <w:sz w:val="20"/>
        </w:rPr>
        <w:t xml:space="preserve"> | </w:t>
      </w:r>
      <w:r w:rsidRPr="00FF3AFA">
        <w:rPr>
          <w:sz w:val="20"/>
          <w:lang w:val="en-DE"/>
        </w:rPr>
        <w:t>AMBOSS Crosstalk</w:t>
      </w:r>
      <w:r>
        <w:rPr>
          <w:sz w:val="20"/>
        </w:rPr>
        <w:t xml:space="preserve"> </w:t>
      </w:r>
      <w:r w:rsidR="0091748E">
        <w:rPr>
          <w:sz w:val="20"/>
        </w:rPr>
        <w:t xml:space="preserve">at the </w:t>
      </w:r>
      <w:r w:rsidRPr="00FF3AFA">
        <w:rPr>
          <w:sz w:val="20"/>
          <w:lang w:val="en-DE"/>
        </w:rPr>
        <w:t>Berlin</w:t>
      </w:r>
      <w:r w:rsidR="0091748E">
        <w:rPr>
          <w:sz w:val="20"/>
        </w:rPr>
        <w:t xml:space="preserve"> headquarter</w:t>
      </w:r>
    </w:p>
    <w:p w:rsidR="007A7B0D" w:rsidRPr="00A572CF" w:rsidRDefault="00B11E65" w:rsidP="00B72BCD">
      <w:pPr>
        <w:tabs>
          <w:tab w:val="left" w:pos="3039"/>
        </w:tabs>
        <w:ind w:left="3039" w:hanging="2879"/>
        <w:rPr>
          <w:sz w:val="20"/>
        </w:rPr>
      </w:pPr>
      <w:r>
        <w:rPr>
          <w:sz w:val="20"/>
        </w:rPr>
        <w:t>02/2023</w:t>
      </w:r>
      <w:r>
        <w:rPr>
          <w:sz w:val="20"/>
        </w:rPr>
        <w:tab/>
      </w:r>
      <w:r w:rsidRPr="00101C48">
        <w:rPr>
          <w:sz w:val="20"/>
          <w:lang w:val="en-DE"/>
        </w:rPr>
        <w:t>Enablers of thriving at work</w:t>
      </w:r>
      <w:r w:rsidR="00101C48" w:rsidRPr="00101C48">
        <w:rPr>
          <w:sz w:val="20"/>
        </w:rPr>
        <w:t>. Invited talk</w:t>
      </w:r>
      <w:r w:rsidRPr="00101C48">
        <w:rPr>
          <w:sz w:val="20"/>
        </w:rPr>
        <w:t xml:space="preserve"> |</w:t>
      </w:r>
      <w:r w:rsidRPr="00101C48">
        <w:rPr>
          <w:sz w:val="20"/>
          <w:lang w:val="en-DE"/>
        </w:rPr>
        <w:t xml:space="preserve"> Learning Innovation Laboratory (LILA)</w:t>
      </w:r>
      <w:r w:rsidR="00101C48">
        <w:rPr>
          <w:sz w:val="20"/>
        </w:rPr>
        <w:t xml:space="preserve">, </w:t>
      </w:r>
      <w:r w:rsidRPr="00101C48">
        <w:rPr>
          <w:sz w:val="20"/>
          <w:lang w:val="en-DE"/>
        </w:rPr>
        <w:t>Harvard</w:t>
      </w:r>
      <w:r w:rsidRPr="00B11E65">
        <w:rPr>
          <w:sz w:val="20"/>
          <w:lang w:val="en-DE"/>
        </w:rPr>
        <w:t xml:space="preserve"> University</w:t>
      </w:r>
    </w:p>
    <w:p w:rsidR="00785D5D" w:rsidRDefault="00785D5D" w:rsidP="00785D5D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</w:pPr>
      <w:r>
        <w:t>Outreach Activities</w:t>
      </w:r>
    </w:p>
    <w:p w:rsidR="008E4F36" w:rsidRPr="008E4F36" w:rsidRDefault="003B14AE" w:rsidP="008E4F36">
      <w:pPr>
        <w:tabs>
          <w:tab w:val="left" w:pos="3039"/>
        </w:tabs>
        <w:ind w:left="3039" w:hanging="2897"/>
        <w:rPr>
          <w:b/>
          <w:bCs/>
          <w:sz w:val="20"/>
        </w:rPr>
      </w:pPr>
      <w:r>
        <w:rPr>
          <w:b/>
          <w:bCs/>
          <w:sz w:val="20"/>
        </w:rPr>
        <w:t>Online a</w:t>
      </w:r>
      <w:r w:rsidR="008E4F36">
        <w:rPr>
          <w:b/>
          <w:bCs/>
          <w:sz w:val="20"/>
        </w:rPr>
        <w:t>rticles</w:t>
      </w:r>
    </w:p>
    <w:p w:rsidR="008E4F36" w:rsidRPr="008E4F36" w:rsidRDefault="008E4F36" w:rsidP="008E4F36">
      <w:pPr>
        <w:tabs>
          <w:tab w:val="left" w:pos="3039"/>
        </w:tabs>
        <w:ind w:left="3039" w:hanging="2897"/>
        <w:rPr>
          <w:rFonts w:ascii="Arial"/>
          <w:sz w:val="20"/>
        </w:rPr>
      </w:pPr>
      <w:r>
        <w:rPr>
          <w:sz w:val="20"/>
        </w:rPr>
        <w:t>05/2022</w:t>
      </w:r>
      <w:r>
        <w:rPr>
          <w:sz w:val="20"/>
        </w:rPr>
        <w:tab/>
      </w:r>
      <w:r w:rsidRPr="008E4F36">
        <w:rPr>
          <w:rFonts w:ascii="Arial"/>
          <w:sz w:val="20"/>
        </w:rPr>
        <w:t>Some call it a lack of orientation. I call it an invitation to the playground</w:t>
      </w:r>
    </w:p>
    <w:p w:rsidR="008E4F36" w:rsidRDefault="008E4F36" w:rsidP="008E4F36">
      <w:pPr>
        <w:tabs>
          <w:tab w:val="left" w:pos="3039"/>
        </w:tabs>
        <w:ind w:left="3039" w:hanging="2897"/>
        <w:rPr>
          <w:rFonts w:ascii="Arial"/>
          <w:sz w:val="20"/>
        </w:rPr>
      </w:pPr>
      <w:r>
        <w:rPr>
          <w:rFonts w:ascii="Arial"/>
          <w:sz w:val="20"/>
        </w:rPr>
        <w:tab/>
      </w:r>
      <w:r w:rsidRPr="00101C48">
        <w:rPr>
          <w:rFonts w:ascii="Arial"/>
          <w:sz w:val="20"/>
        </w:rPr>
        <w:t xml:space="preserve">| </w:t>
      </w:r>
      <w:proofErr w:type="spellStart"/>
      <w:r>
        <w:rPr>
          <w:rFonts w:ascii="Arial"/>
          <w:sz w:val="20"/>
        </w:rPr>
        <w:t>mindwise</w:t>
      </w:r>
      <w:proofErr w:type="spellEnd"/>
      <w:r w:rsidR="007A43C7">
        <w:rPr>
          <w:rFonts w:ascii="Arial"/>
          <w:sz w:val="20"/>
        </w:rPr>
        <w:t xml:space="preserve"> </w:t>
      </w:r>
    </w:p>
    <w:p w:rsidR="003B14AE" w:rsidRPr="003B14AE" w:rsidRDefault="003B14AE" w:rsidP="003B14AE">
      <w:pPr>
        <w:tabs>
          <w:tab w:val="left" w:pos="3039"/>
        </w:tabs>
        <w:spacing w:after="120"/>
        <w:ind w:left="3039" w:hanging="2897"/>
        <w:rPr>
          <w:rFonts w:ascii="Arial"/>
          <w:sz w:val="20"/>
          <w:lang w:val="en-DE"/>
        </w:rPr>
      </w:pPr>
      <w:r>
        <w:rPr>
          <w:sz w:val="20"/>
        </w:rPr>
        <w:t>0</w:t>
      </w:r>
      <w:r w:rsidR="00EB517D">
        <w:rPr>
          <w:sz w:val="20"/>
        </w:rPr>
        <w:t>7</w:t>
      </w:r>
      <w:r>
        <w:rPr>
          <w:sz w:val="20"/>
        </w:rPr>
        <w:t>/202</w:t>
      </w:r>
      <w:r w:rsidR="00EB517D">
        <w:rPr>
          <w:sz w:val="20"/>
        </w:rPr>
        <w:t>0</w:t>
      </w:r>
      <w:r>
        <w:rPr>
          <w:sz w:val="20"/>
        </w:rPr>
        <w:tab/>
      </w:r>
      <w:r w:rsidRPr="003B14AE">
        <w:rPr>
          <w:rFonts w:ascii="Arial"/>
          <w:sz w:val="20"/>
          <w:lang w:val="en-DE"/>
        </w:rPr>
        <w:t xml:space="preserve">Coronavirus measures? Alright </w:t>
      </w:r>
      <w:r w:rsidRPr="003B14AE">
        <w:rPr>
          <w:rFonts w:ascii="Arial"/>
          <w:sz w:val="20"/>
          <w:lang w:val="en-DE"/>
        </w:rPr>
        <w:t>–</w:t>
      </w:r>
      <w:r w:rsidRPr="003B14AE">
        <w:rPr>
          <w:rFonts w:ascii="Arial"/>
          <w:sz w:val="20"/>
          <w:lang w:val="en-DE"/>
        </w:rPr>
        <w:t xml:space="preserve"> but respect my autonomy!</w:t>
      </w:r>
      <w:r>
        <w:rPr>
          <w:rFonts w:ascii="Arial"/>
          <w:sz w:val="20"/>
        </w:rPr>
        <w:t xml:space="preserve"> </w:t>
      </w:r>
      <w:r w:rsidRPr="00101C48">
        <w:rPr>
          <w:rFonts w:ascii="Arial"/>
          <w:sz w:val="20"/>
        </w:rPr>
        <w:t>|</w:t>
      </w:r>
      <w:r w:rsidR="00F049CB"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mindwise</w:t>
      </w:r>
      <w:proofErr w:type="spellEnd"/>
      <w:r>
        <w:rPr>
          <w:rFonts w:ascii="Arial"/>
          <w:sz w:val="20"/>
        </w:rPr>
        <w:t xml:space="preserve"> </w:t>
      </w:r>
    </w:p>
    <w:p w:rsidR="008E4F36" w:rsidRPr="008E4F36" w:rsidRDefault="008E4F36" w:rsidP="00B75F65">
      <w:pPr>
        <w:tabs>
          <w:tab w:val="left" w:pos="3039"/>
        </w:tabs>
        <w:ind w:left="3039" w:hanging="2897"/>
        <w:rPr>
          <w:b/>
          <w:bCs/>
          <w:sz w:val="20"/>
        </w:rPr>
      </w:pPr>
      <w:r w:rsidRPr="008E4F36">
        <w:rPr>
          <w:b/>
          <w:bCs/>
          <w:sz w:val="20"/>
        </w:rPr>
        <w:t>Podcast</w:t>
      </w:r>
      <w:r w:rsidR="00B873BC">
        <w:rPr>
          <w:b/>
          <w:bCs/>
          <w:sz w:val="20"/>
        </w:rPr>
        <w:t>s</w:t>
      </w:r>
    </w:p>
    <w:p w:rsidR="00785D5D" w:rsidRPr="00BA4579" w:rsidRDefault="00B75F65" w:rsidP="00BA4579">
      <w:pPr>
        <w:tabs>
          <w:tab w:val="left" w:pos="3039"/>
        </w:tabs>
        <w:ind w:left="3039" w:hanging="2897"/>
        <w:rPr>
          <w:rFonts w:ascii="Arial"/>
          <w:sz w:val="20"/>
        </w:rPr>
      </w:pPr>
      <w:r>
        <w:rPr>
          <w:sz w:val="20"/>
        </w:rPr>
        <w:t>07/2023</w:t>
      </w:r>
      <w:r>
        <w:rPr>
          <w:sz w:val="20"/>
        </w:rPr>
        <w:tab/>
      </w:r>
      <w:r w:rsidRPr="00101C48">
        <w:rPr>
          <w:rFonts w:ascii="Arial"/>
          <w:sz w:val="20"/>
          <w:lang w:val="en-DE"/>
        </w:rPr>
        <w:t>The future of AI in healthcare - Benefits, risks, doctors</w:t>
      </w:r>
      <w:r w:rsidRPr="00101C48">
        <w:rPr>
          <w:rFonts w:ascii="Arial"/>
          <w:sz w:val="20"/>
          <w:lang w:val="en-DE"/>
        </w:rPr>
        <w:t>’</w:t>
      </w:r>
      <w:r w:rsidRPr="00101C48">
        <w:rPr>
          <w:rFonts w:ascii="Arial"/>
          <w:sz w:val="20"/>
          <w:lang w:val="en-DE"/>
        </w:rPr>
        <w:t xml:space="preserve"> attitudes, and students</w:t>
      </w:r>
      <w:r w:rsidRPr="00101C48">
        <w:rPr>
          <w:rFonts w:ascii="Arial"/>
          <w:sz w:val="20"/>
          <w:lang w:val="en-DE"/>
        </w:rPr>
        <w:t>’</w:t>
      </w:r>
      <w:r w:rsidRPr="00101C48">
        <w:rPr>
          <w:rFonts w:ascii="Arial"/>
          <w:sz w:val="20"/>
          <w:lang w:val="en-DE"/>
        </w:rPr>
        <w:t xml:space="preserve"> blind-spots</w:t>
      </w:r>
      <w:r w:rsidR="0075230A">
        <w:rPr>
          <w:rFonts w:ascii="Arial"/>
          <w:sz w:val="20"/>
        </w:rPr>
        <w:t xml:space="preserve"> </w:t>
      </w:r>
      <w:r w:rsidRPr="00101C48">
        <w:rPr>
          <w:rFonts w:ascii="Arial"/>
          <w:sz w:val="20"/>
        </w:rPr>
        <w:t xml:space="preserve">| </w:t>
      </w:r>
      <w:r w:rsidRPr="00101C48">
        <w:rPr>
          <w:rFonts w:ascii="Arial"/>
          <w:sz w:val="20"/>
          <w:lang w:val="en-DE"/>
        </w:rPr>
        <w:t>AMBOS</w:t>
      </w:r>
      <w:r w:rsidRPr="00FF3AFA">
        <w:rPr>
          <w:rFonts w:ascii="Arial"/>
          <w:sz w:val="20"/>
          <w:lang w:val="en-DE"/>
        </w:rPr>
        <w:t xml:space="preserve">S </w:t>
      </w:r>
      <w:r>
        <w:rPr>
          <w:rFonts w:ascii="Arial"/>
          <w:sz w:val="20"/>
        </w:rPr>
        <w:t>p</w:t>
      </w:r>
      <w:r w:rsidRPr="00FF3AFA">
        <w:rPr>
          <w:rFonts w:ascii="Arial"/>
          <w:sz w:val="20"/>
          <w:lang w:val="en-DE"/>
        </w:rPr>
        <w:t xml:space="preserve">odcast </w:t>
      </w:r>
      <w:r>
        <w:rPr>
          <w:rFonts w:ascii="Arial"/>
          <w:sz w:val="20"/>
        </w:rPr>
        <w:t>‘</w:t>
      </w:r>
      <w:r w:rsidRPr="00FF3AFA">
        <w:rPr>
          <w:rFonts w:ascii="Arial"/>
          <w:sz w:val="20"/>
          <w:lang w:val="en-DE"/>
        </w:rPr>
        <w:t>Beyond the Textbook</w:t>
      </w:r>
      <w:r>
        <w:rPr>
          <w:rFonts w:ascii="Arial"/>
          <w:sz w:val="20"/>
        </w:rPr>
        <w:t>’</w:t>
      </w:r>
    </w:p>
    <w:p w:rsidR="002254EC" w:rsidRPr="002254EC" w:rsidRDefault="00000000" w:rsidP="00BA4579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</w:rPr>
      </w:pPr>
      <w:r>
        <w:t>Reviewing</w:t>
      </w:r>
      <w:r>
        <w:rPr>
          <w:spacing w:val="-2"/>
        </w:rPr>
        <w:t xml:space="preserve"> Activities</w:t>
      </w:r>
    </w:p>
    <w:p w:rsidR="00784F81" w:rsidRDefault="00000000" w:rsidP="00B72BCD">
      <w:pPr>
        <w:pStyle w:val="Heading2"/>
      </w:pPr>
      <w:r>
        <w:rPr>
          <w:spacing w:val="-2"/>
        </w:rPr>
        <w:t>Reviewer</w:t>
      </w:r>
    </w:p>
    <w:p w:rsidR="00843BCB" w:rsidRPr="00843BCB" w:rsidRDefault="00843BCB" w:rsidP="00843BCB">
      <w:pPr>
        <w:tabs>
          <w:tab w:val="left" w:pos="3039"/>
        </w:tabs>
        <w:ind w:left="160"/>
        <w:rPr>
          <w:rFonts w:ascii="Arial"/>
          <w:i/>
          <w:sz w:val="20"/>
        </w:rPr>
      </w:pPr>
      <w:r>
        <w:rPr>
          <w:sz w:val="20"/>
        </w:rPr>
        <w:t>202</w:t>
      </w:r>
      <w:r w:rsidR="00C64EEC">
        <w:rPr>
          <w:sz w:val="20"/>
        </w:rPr>
        <w:t>4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present</w:t>
      </w:r>
      <w:r>
        <w:rPr>
          <w:sz w:val="20"/>
        </w:rPr>
        <w:tab/>
      </w:r>
      <w:r>
        <w:rPr>
          <w:rFonts w:ascii="Arial"/>
          <w:i/>
          <w:sz w:val="20"/>
        </w:rPr>
        <w:t>Journal of Medical Internet Research</w:t>
      </w:r>
    </w:p>
    <w:p w:rsidR="00784F81" w:rsidRDefault="00000000" w:rsidP="00B72BCD">
      <w:pPr>
        <w:tabs>
          <w:tab w:val="left" w:pos="3039"/>
        </w:tabs>
        <w:ind w:left="160"/>
        <w:rPr>
          <w:rFonts w:ascii="Arial"/>
          <w:i/>
          <w:sz w:val="20"/>
        </w:rPr>
      </w:pPr>
      <w:r>
        <w:rPr>
          <w:sz w:val="20"/>
        </w:rPr>
        <w:t>202</w:t>
      </w:r>
      <w:r w:rsidR="00A572CF">
        <w:rPr>
          <w:sz w:val="20"/>
        </w:rPr>
        <w:t>3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present</w:t>
      </w:r>
      <w:r>
        <w:rPr>
          <w:sz w:val="20"/>
        </w:rPr>
        <w:tab/>
      </w:r>
      <w:r w:rsidR="00A572CF">
        <w:rPr>
          <w:rFonts w:ascii="Arial"/>
          <w:i/>
          <w:sz w:val="20"/>
        </w:rPr>
        <w:t>Business Research Quarterly</w:t>
      </w:r>
    </w:p>
    <w:p w:rsidR="00B37A50" w:rsidRDefault="00B37A50" w:rsidP="00B72BCD">
      <w:pPr>
        <w:tabs>
          <w:tab w:val="left" w:pos="3039"/>
        </w:tabs>
        <w:ind w:left="160"/>
        <w:rPr>
          <w:rFonts w:ascii="Arial"/>
          <w:i/>
          <w:sz w:val="20"/>
        </w:rPr>
      </w:pPr>
      <w:r>
        <w:rPr>
          <w:sz w:val="20"/>
        </w:rPr>
        <w:t>2022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present</w:t>
      </w:r>
      <w:r>
        <w:rPr>
          <w:sz w:val="20"/>
        </w:rPr>
        <w:tab/>
      </w:r>
      <w:r w:rsidRPr="00B37A50">
        <w:rPr>
          <w:i/>
          <w:iCs/>
          <w:sz w:val="20"/>
        </w:rPr>
        <w:t>Review of Managerial Sciences, Current Psychology</w:t>
      </w:r>
    </w:p>
    <w:p w:rsidR="00784F81" w:rsidRPr="00B37A50" w:rsidRDefault="00000000" w:rsidP="00B72BCD">
      <w:pPr>
        <w:tabs>
          <w:tab w:val="left" w:pos="3039"/>
        </w:tabs>
        <w:ind w:left="3039" w:hanging="2879"/>
        <w:rPr>
          <w:rFonts w:ascii="Arial"/>
          <w:i/>
          <w:sz w:val="20"/>
          <w:lang w:val="en-DE"/>
        </w:rPr>
      </w:pPr>
      <w:r>
        <w:rPr>
          <w:sz w:val="20"/>
        </w:rPr>
        <w:t>2020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present</w:t>
      </w:r>
      <w:r>
        <w:rPr>
          <w:sz w:val="20"/>
        </w:rPr>
        <w:tab/>
      </w:r>
      <w:r w:rsidR="0022306C" w:rsidRPr="00B37A50">
        <w:rPr>
          <w:i/>
          <w:iCs/>
          <w:sz w:val="20"/>
        </w:rPr>
        <w:t xml:space="preserve">Journal of Organizational Behavior, </w:t>
      </w:r>
      <w:r w:rsidR="00E256B3" w:rsidRPr="00B37A50">
        <w:rPr>
          <w:rFonts w:ascii="Arial"/>
          <w:i/>
          <w:iCs/>
          <w:sz w:val="20"/>
        </w:rPr>
        <w:t>Human Resource Management Review</w:t>
      </w:r>
      <w:r w:rsidR="00B37A50" w:rsidRPr="00B37A50">
        <w:rPr>
          <w:rFonts w:ascii="Arial"/>
          <w:i/>
          <w:iCs/>
          <w:sz w:val="20"/>
        </w:rPr>
        <w:t xml:space="preserve">, </w:t>
      </w:r>
      <w:r w:rsidR="00B37A50" w:rsidRPr="00B37A50">
        <w:rPr>
          <w:rFonts w:ascii="Arial"/>
          <w:i/>
          <w:iCs/>
          <w:sz w:val="20"/>
          <w:lang w:val="en-DE"/>
        </w:rPr>
        <w:t>Organizational Psychology Review</w:t>
      </w:r>
      <w:r w:rsidR="00B37A50" w:rsidRPr="00B37A50">
        <w:rPr>
          <w:rFonts w:ascii="Arial"/>
          <w:i/>
          <w:iCs/>
          <w:sz w:val="20"/>
        </w:rPr>
        <w:t>, S</w:t>
      </w:r>
      <w:r w:rsidR="00B37A50" w:rsidRPr="00B37A50">
        <w:rPr>
          <w:rFonts w:ascii="Arial"/>
          <w:i/>
          <w:iCs/>
          <w:sz w:val="20"/>
          <w:lang w:val="en-DE"/>
        </w:rPr>
        <w:t>candinavian Journal</w:t>
      </w:r>
      <w:r w:rsidR="00B37A50" w:rsidRPr="00B37A50">
        <w:rPr>
          <w:rFonts w:ascii="Arial"/>
          <w:i/>
          <w:sz w:val="20"/>
          <w:lang w:val="en-DE"/>
        </w:rPr>
        <w:t xml:space="preserve"> of Psychology </w:t>
      </w:r>
    </w:p>
    <w:p w:rsidR="00784F81" w:rsidRPr="00B37A50" w:rsidRDefault="00000000" w:rsidP="00B72BCD">
      <w:pPr>
        <w:tabs>
          <w:tab w:val="left" w:pos="3039"/>
        </w:tabs>
        <w:ind w:left="160"/>
        <w:rPr>
          <w:rFonts w:ascii="Arial"/>
          <w:i/>
          <w:sz w:val="20"/>
          <w:lang w:val="en-DE"/>
        </w:rPr>
      </w:pPr>
      <w:r>
        <w:rPr>
          <w:sz w:val="20"/>
        </w:rPr>
        <w:t>201</w:t>
      </w:r>
      <w:r w:rsidR="00B37A50">
        <w:rPr>
          <w:sz w:val="20"/>
        </w:rPr>
        <w:t>9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present</w:t>
      </w:r>
      <w:r>
        <w:rPr>
          <w:sz w:val="20"/>
        </w:rPr>
        <w:tab/>
      </w:r>
      <w:r w:rsidR="00B37A50" w:rsidRPr="00876C3A">
        <w:rPr>
          <w:i/>
          <w:iCs/>
          <w:sz w:val="20"/>
        </w:rPr>
        <w:t>J</w:t>
      </w:r>
      <w:r w:rsidR="00B37A50" w:rsidRPr="00876C3A">
        <w:rPr>
          <w:rFonts w:ascii="Arial"/>
          <w:i/>
          <w:iCs/>
          <w:sz w:val="20"/>
          <w:lang w:val="en-DE"/>
        </w:rPr>
        <w:t>our</w:t>
      </w:r>
      <w:r w:rsidR="00B37A50" w:rsidRPr="00B37A50">
        <w:rPr>
          <w:rFonts w:ascii="Arial"/>
          <w:i/>
          <w:sz w:val="20"/>
          <w:lang w:val="en-DE"/>
        </w:rPr>
        <w:t xml:space="preserve">nal of Vocational Behavior </w:t>
      </w:r>
    </w:p>
    <w:p w:rsidR="00C8031C" w:rsidRPr="00223C08" w:rsidRDefault="00C8031C" w:rsidP="00223C08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</w:rPr>
      </w:pPr>
      <w:r>
        <w:t>Academic Services</w:t>
      </w:r>
    </w:p>
    <w:p w:rsidR="000C47A2" w:rsidRDefault="000C47A2" w:rsidP="000C47A2">
      <w:pPr>
        <w:pStyle w:val="BodyText"/>
        <w:tabs>
          <w:tab w:val="left" w:pos="3039"/>
        </w:tabs>
        <w:spacing w:before="0"/>
        <w:ind w:left="142" w:right="1223"/>
      </w:pPr>
      <w:r>
        <w:t>2024 to present</w:t>
      </w:r>
      <w:r>
        <w:tab/>
      </w:r>
      <w:r w:rsidRPr="00A37898">
        <w:rPr>
          <w:bCs/>
        </w:rPr>
        <w:t xml:space="preserve">Berkeley Initiative for Transparency in the Social </w:t>
      </w:r>
      <w:r>
        <w:rPr>
          <w:bCs/>
        </w:rPr>
        <w:tab/>
      </w:r>
      <w:r w:rsidRPr="00A37898">
        <w:rPr>
          <w:bCs/>
        </w:rPr>
        <w:t xml:space="preserve">Sciences </w:t>
      </w:r>
      <w:r>
        <w:t>(BITSS)</w:t>
      </w:r>
      <w:r w:rsidR="00D51A1D">
        <w:t xml:space="preserve"> </w:t>
      </w:r>
      <w:r w:rsidR="00D51A1D" w:rsidRPr="00A37898">
        <w:rPr>
          <w:bCs/>
        </w:rPr>
        <w:t>Catalyst</w:t>
      </w:r>
    </w:p>
    <w:p w:rsidR="00C8031C" w:rsidRPr="00223C08" w:rsidRDefault="00C8031C" w:rsidP="00223C08">
      <w:pPr>
        <w:tabs>
          <w:tab w:val="left" w:pos="3039"/>
        </w:tabs>
        <w:ind w:left="3039" w:hanging="2879"/>
        <w:rPr>
          <w:rFonts w:ascii="Arial"/>
          <w:i/>
          <w:sz w:val="20"/>
        </w:rPr>
      </w:pPr>
      <w:r>
        <w:rPr>
          <w:sz w:val="20"/>
        </w:rPr>
        <w:t>2023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present</w:t>
      </w:r>
      <w:r>
        <w:rPr>
          <w:sz w:val="20"/>
        </w:rPr>
        <w:tab/>
      </w:r>
      <w:r w:rsidR="00223C08">
        <w:rPr>
          <w:sz w:val="20"/>
        </w:rPr>
        <w:t xml:space="preserve">Recommender for the </w:t>
      </w:r>
      <w:r w:rsidR="00223C08">
        <w:t xml:space="preserve">Peer Community in Registered Reports (PCI-RR) </w:t>
      </w:r>
    </w:p>
    <w:p w:rsidR="002254EC" w:rsidRDefault="00000000" w:rsidP="00223C08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</w:rPr>
      </w:pPr>
      <w:r>
        <w:t>Active</w:t>
      </w:r>
      <w:r>
        <w:rPr>
          <w:spacing w:val="-2"/>
        </w:rPr>
        <w:t xml:space="preserve"> </w:t>
      </w:r>
      <w:r>
        <w:t>Memberships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Scientific</w:t>
      </w:r>
      <w:r>
        <w:rPr>
          <w:spacing w:val="-1"/>
        </w:rPr>
        <w:t xml:space="preserve"> </w:t>
      </w:r>
      <w:r>
        <w:rPr>
          <w:spacing w:val="-2"/>
        </w:rPr>
        <w:t>Societies</w:t>
      </w:r>
    </w:p>
    <w:p w:rsidR="00784F81" w:rsidRDefault="00000000" w:rsidP="00B72BCD">
      <w:pPr>
        <w:pStyle w:val="BodyText"/>
        <w:tabs>
          <w:tab w:val="left" w:pos="3039"/>
        </w:tabs>
        <w:spacing w:before="0"/>
        <w:ind w:left="142" w:right="1223"/>
      </w:pPr>
      <w:r>
        <w:lastRenderedPageBreak/>
        <w:t>202</w:t>
      </w:r>
      <w:r w:rsidR="00A37898">
        <w:t>4</w:t>
      </w:r>
      <w:r>
        <w:t xml:space="preserve"> to present</w:t>
      </w:r>
      <w:r>
        <w:tab/>
      </w:r>
      <w:r w:rsidR="00A37898" w:rsidRPr="00A37898">
        <w:rPr>
          <w:bCs/>
        </w:rPr>
        <w:t xml:space="preserve">Berkeley Initiative for Transparency in the Social </w:t>
      </w:r>
      <w:r w:rsidR="002254EC">
        <w:rPr>
          <w:bCs/>
        </w:rPr>
        <w:tab/>
      </w:r>
      <w:r w:rsidR="00A37898" w:rsidRPr="00A37898">
        <w:rPr>
          <w:bCs/>
        </w:rPr>
        <w:t>Sciences Catalyst</w:t>
      </w:r>
      <w:r w:rsidR="00A37898" w:rsidRPr="00A37898">
        <w:rPr>
          <w:b/>
        </w:rPr>
        <w:t xml:space="preserve"> </w:t>
      </w:r>
      <w:r>
        <w:t>(</w:t>
      </w:r>
      <w:r w:rsidR="00A37898">
        <w:t>BITSS</w:t>
      </w:r>
      <w:r>
        <w:t>)</w:t>
      </w:r>
    </w:p>
    <w:p w:rsidR="004D7D58" w:rsidRDefault="004D7D58" w:rsidP="00B72BCD">
      <w:pPr>
        <w:pStyle w:val="BodyText"/>
        <w:tabs>
          <w:tab w:val="left" w:pos="3039"/>
        </w:tabs>
        <w:spacing w:before="0"/>
        <w:ind w:left="3039" w:right="1223" w:hanging="2879"/>
      </w:pPr>
      <w:r>
        <w:t>2023 to present</w:t>
      </w:r>
      <w:r>
        <w:tab/>
        <w:t>European Association of Work and Organizational Psychology (EAWOP)</w:t>
      </w:r>
    </w:p>
    <w:p w:rsidR="002254EC" w:rsidRDefault="002254EC" w:rsidP="00B72BCD">
      <w:pPr>
        <w:pStyle w:val="BodyText"/>
        <w:tabs>
          <w:tab w:val="left" w:pos="3039"/>
        </w:tabs>
        <w:spacing w:before="0"/>
        <w:ind w:left="3039" w:right="1223" w:hanging="2879"/>
      </w:pPr>
      <w:r>
        <w:t>2023 to present</w:t>
      </w:r>
      <w:r>
        <w:tab/>
        <w:t xml:space="preserve">Peer Community in Registered Reports (PCI-RR) </w:t>
      </w:r>
    </w:p>
    <w:p w:rsidR="00024872" w:rsidRDefault="00024872" w:rsidP="00B72BCD">
      <w:pPr>
        <w:pStyle w:val="BodyText"/>
        <w:tabs>
          <w:tab w:val="left" w:pos="3039"/>
        </w:tabs>
        <w:spacing w:before="0"/>
        <w:ind w:left="160" w:right="1223"/>
      </w:pPr>
      <w:r>
        <w:t>2023 to present</w:t>
      </w:r>
      <w:r>
        <w:tab/>
      </w:r>
      <w:r w:rsidR="004A5230">
        <w:t>LMU Open Science Center (LMU-OSC)</w:t>
      </w:r>
    </w:p>
    <w:p w:rsidR="00A37898" w:rsidRDefault="00A37898" w:rsidP="00B72BCD">
      <w:pPr>
        <w:pStyle w:val="BodyText"/>
        <w:tabs>
          <w:tab w:val="left" w:pos="3039"/>
        </w:tabs>
        <w:spacing w:before="0"/>
        <w:ind w:left="160" w:right="1223"/>
      </w:pPr>
      <w:r>
        <w:t>2022 to present</w:t>
      </w:r>
      <w:r>
        <w:tab/>
        <w:t>German Psychological Society (DGPs)</w:t>
      </w:r>
    </w:p>
    <w:p w:rsidR="00207FAC" w:rsidRDefault="00000000" w:rsidP="00207FAC">
      <w:pPr>
        <w:pStyle w:val="BodyText"/>
        <w:tabs>
          <w:tab w:val="left" w:pos="3039"/>
        </w:tabs>
        <w:spacing w:before="0"/>
        <w:ind w:left="3039" w:hanging="2879"/>
      </w:pPr>
      <w:r>
        <w:t>20</w:t>
      </w:r>
      <w:r w:rsidR="00024872">
        <w:t>19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 w:rsidR="00024872">
        <w:rPr>
          <w:spacing w:val="-2"/>
        </w:rPr>
        <w:t>2022</w:t>
      </w:r>
      <w:r>
        <w:tab/>
      </w:r>
      <w:r w:rsidR="00024872" w:rsidRPr="00024872">
        <w:t>Working Community of researchers in Work &amp; Organizational Psychology</w:t>
      </w:r>
      <w:r w:rsidR="00024872">
        <w:t xml:space="preserve"> (WAOP)</w:t>
      </w:r>
    </w:p>
    <w:p w:rsidR="00207FAC" w:rsidRDefault="002F4068" w:rsidP="00207FAC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</w:rPr>
      </w:pPr>
      <w:r>
        <w:t>Industry Experience</w:t>
      </w:r>
    </w:p>
    <w:p w:rsidR="007B2F61" w:rsidRDefault="00207FAC" w:rsidP="00BF5244">
      <w:pPr>
        <w:pStyle w:val="BodyText"/>
        <w:tabs>
          <w:tab w:val="left" w:pos="3039"/>
        </w:tabs>
        <w:spacing w:before="0"/>
        <w:ind w:left="3039" w:hanging="2879"/>
      </w:pPr>
      <w:r>
        <w:t>12/2021 – 05/2022</w:t>
      </w:r>
      <w:r>
        <w:tab/>
      </w:r>
      <w:r w:rsidR="00281EDA">
        <w:t xml:space="preserve">Data Science Trainee | </w:t>
      </w:r>
      <w:r>
        <w:rPr>
          <w:bCs/>
        </w:rPr>
        <w:t>Le Wagon (</w:t>
      </w:r>
      <w:r w:rsidR="00171734">
        <w:rPr>
          <w:bCs/>
        </w:rPr>
        <w:t>part-time</w:t>
      </w:r>
      <w:r>
        <w:rPr>
          <w:bCs/>
        </w:rPr>
        <w:t>)</w:t>
      </w:r>
      <w:r w:rsidR="00BF5244">
        <w:t xml:space="preserve"> </w:t>
      </w:r>
    </w:p>
    <w:p w:rsidR="00C60893" w:rsidRDefault="00C60893" w:rsidP="00C60893">
      <w:pPr>
        <w:pStyle w:val="BodyText"/>
        <w:tabs>
          <w:tab w:val="left" w:pos="3039"/>
        </w:tabs>
        <w:spacing w:before="0"/>
        <w:ind w:left="3039" w:hanging="2879"/>
      </w:pPr>
      <w:r>
        <w:t>07/2017 – 09/2017</w:t>
      </w:r>
      <w:r>
        <w:tab/>
      </w:r>
      <w:r w:rsidR="00281EDA">
        <w:t>Psychotherapy i</w:t>
      </w:r>
      <w:r>
        <w:t xml:space="preserve">ntern </w:t>
      </w:r>
      <w:r w:rsidR="00281EDA">
        <w:t xml:space="preserve">| </w:t>
      </w:r>
      <w:r w:rsidRPr="00C60893">
        <w:rPr>
          <w:lang w:val="en-DE"/>
        </w:rPr>
        <w:t>University Hospital Halle an der Saale, Clinic and Polyclinic for Psychiatry, Psychotherapy, and Psychosomatics, Special Unit for Depressive Disorders, Anxiety and Obsessive-Compulsive Disorders, Mother-Child Treatment</w:t>
      </w:r>
      <w:r>
        <w:t xml:space="preserve"> (</w:t>
      </w:r>
      <w:r w:rsidR="00171734">
        <w:t>full-time</w:t>
      </w:r>
      <w:r>
        <w:t>)</w:t>
      </w:r>
    </w:p>
    <w:p w:rsidR="00281EDA" w:rsidRPr="00171734" w:rsidRDefault="00281EDA" w:rsidP="00281EDA">
      <w:pPr>
        <w:pStyle w:val="BodyText"/>
        <w:tabs>
          <w:tab w:val="left" w:pos="3039"/>
        </w:tabs>
        <w:spacing w:before="0"/>
        <w:ind w:left="3039" w:hanging="2879"/>
        <w:rPr>
          <w:lang w:val="en-DE"/>
        </w:rPr>
      </w:pPr>
      <w:r>
        <w:t>02/2017 – 04/2017</w:t>
      </w:r>
      <w:r>
        <w:tab/>
        <w:t>Intern p</w:t>
      </w:r>
      <w:r w:rsidRPr="00281EDA">
        <w:rPr>
          <w:lang w:val="en-DE"/>
        </w:rPr>
        <w:t>sychiatric-</w:t>
      </w:r>
      <w:r>
        <w:t>f</w:t>
      </w:r>
      <w:r w:rsidRPr="00281EDA">
        <w:rPr>
          <w:lang w:val="en-DE"/>
        </w:rPr>
        <w:t xml:space="preserve">orensic </w:t>
      </w:r>
      <w:r>
        <w:t>r</w:t>
      </w:r>
      <w:r w:rsidRPr="00281EDA">
        <w:rPr>
          <w:lang w:val="en-DE"/>
        </w:rPr>
        <w:t>eport</w:t>
      </w:r>
      <w:proofErr w:type="spellStart"/>
      <w:r>
        <w:t>ing</w:t>
      </w:r>
      <w:proofErr w:type="spellEnd"/>
      <w:r>
        <w:t xml:space="preserve"> | </w:t>
      </w:r>
      <w:r w:rsidRPr="00281EDA">
        <w:rPr>
          <w:lang w:val="en-DE"/>
        </w:rPr>
        <w:t>Office for Forensic Psychiatry, Dr. med. Dipl-Psych. Philipp Gutmann, Halle an der Saale</w:t>
      </w:r>
      <w:r w:rsidRPr="00171734">
        <w:rPr>
          <w:lang w:val="en-DE"/>
        </w:rPr>
        <w:t xml:space="preserve"> (</w:t>
      </w:r>
      <w:r w:rsidR="00171734">
        <w:t>full-time</w:t>
      </w:r>
      <w:r w:rsidRPr="00171734">
        <w:rPr>
          <w:lang w:val="en-DE"/>
        </w:rPr>
        <w:t>)</w:t>
      </w:r>
    </w:p>
    <w:p w:rsidR="00C60893" w:rsidRPr="008231CA" w:rsidRDefault="00171734" w:rsidP="009312AF">
      <w:pPr>
        <w:pStyle w:val="BodyText"/>
        <w:tabs>
          <w:tab w:val="left" w:pos="3039"/>
        </w:tabs>
        <w:spacing w:before="0"/>
        <w:ind w:left="3039" w:hanging="2879"/>
        <w:rPr>
          <w:lang w:val="en-DE"/>
        </w:rPr>
      </w:pPr>
      <w:r w:rsidRPr="00171734">
        <w:rPr>
          <w:lang w:val="en-DE"/>
        </w:rPr>
        <w:t>05/2016 – 06/2016</w:t>
      </w:r>
      <w:r w:rsidRPr="00171734">
        <w:rPr>
          <w:lang w:val="en-DE"/>
        </w:rPr>
        <w:tab/>
        <w:t xml:space="preserve">Psychotherapy intern | </w:t>
      </w:r>
      <w:r w:rsidRPr="00171734">
        <w:rPr>
          <w:lang w:val="en-DE"/>
        </w:rPr>
        <w:t xml:space="preserve">Practice for Psychosomatics and Medical Psychotherapy, Dr. </w:t>
      </w:r>
      <w:r w:rsidRPr="008231CA">
        <w:rPr>
          <w:lang w:val="en-DE"/>
        </w:rPr>
        <w:t>med. Thomas Simmich, Dresden</w:t>
      </w:r>
      <w:r w:rsidRPr="008231CA">
        <w:rPr>
          <w:lang w:val="en-DE"/>
        </w:rPr>
        <w:t xml:space="preserve"> (</w:t>
      </w:r>
      <w:r w:rsidRPr="008231CA">
        <w:rPr>
          <w:lang w:val="en-DE"/>
        </w:rPr>
        <w:t>full-time</w:t>
      </w:r>
      <w:r w:rsidRPr="008231CA">
        <w:rPr>
          <w:lang w:val="en-DE"/>
        </w:rPr>
        <w:t>)</w:t>
      </w:r>
    </w:p>
    <w:p w:rsidR="009312AF" w:rsidRPr="009312AF" w:rsidRDefault="009312AF" w:rsidP="009312AF">
      <w:pPr>
        <w:pStyle w:val="BodyText"/>
        <w:tabs>
          <w:tab w:val="left" w:pos="3039"/>
        </w:tabs>
        <w:spacing w:before="0" w:after="120"/>
        <w:ind w:left="3039" w:hanging="2880"/>
        <w:rPr>
          <w:spacing w:val="-2"/>
          <w:lang w:val="en-DE"/>
        </w:rPr>
      </w:pPr>
      <w:r w:rsidRPr="008231CA">
        <w:rPr>
          <w:lang w:val="en-DE"/>
        </w:rPr>
        <w:t>12/2013 – 03/2014</w:t>
      </w:r>
      <w:r w:rsidRPr="008231CA">
        <w:rPr>
          <w:lang w:val="en-DE"/>
        </w:rPr>
        <w:tab/>
        <w:t xml:space="preserve">Psychotherapy intern | </w:t>
      </w:r>
      <w:r w:rsidRPr="008231CA">
        <w:rPr>
          <w:spacing w:val="-2"/>
          <w:lang w:val="en-DE"/>
        </w:rPr>
        <w:t>Comunidade dos Pequenos Profetas</w:t>
      </w:r>
      <w:r w:rsidRPr="008231CA">
        <w:rPr>
          <w:spacing w:val="-2"/>
          <w:lang w:val="en-DE"/>
        </w:rPr>
        <w:t xml:space="preserve">, </w:t>
      </w:r>
      <w:r w:rsidRPr="008231CA">
        <w:rPr>
          <w:spacing w:val="-2"/>
          <w:lang w:val="en-DE"/>
        </w:rPr>
        <w:t>Preparation and follow-up of psychoeducation groups on the topics</w:t>
      </w:r>
      <w:r w:rsidRPr="006A1939">
        <w:rPr>
          <w:spacing w:val="-2"/>
          <w:lang w:val="en-DE"/>
        </w:rPr>
        <w:t xml:space="preserve"> of substance abuse and depression</w:t>
      </w:r>
      <w:r w:rsidRPr="009312AF">
        <w:rPr>
          <w:spacing w:val="-2"/>
          <w:lang w:val="en-DE"/>
        </w:rPr>
        <w:t xml:space="preserve">; </w:t>
      </w:r>
      <w:r w:rsidRPr="006A1939">
        <w:rPr>
          <w:spacing w:val="-2"/>
          <w:lang w:val="en-DE"/>
        </w:rPr>
        <w:t>Leading psychoeducation groups under supervision</w:t>
      </w:r>
      <w:r w:rsidRPr="009312AF">
        <w:rPr>
          <w:spacing w:val="-2"/>
          <w:lang w:val="en-DE"/>
        </w:rPr>
        <w:t xml:space="preserve"> (</w:t>
      </w:r>
      <w:r>
        <w:rPr>
          <w:spacing w:val="-2"/>
        </w:rPr>
        <w:t>full-time</w:t>
      </w:r>
      <w:r w:rsidRPr="009312AF">
        <w:rPr>
          <w:spacing w:val="-2"/>
          <w:lang w:val="en-DE"/>
        </w:rPr>
        <w:t>)</w:t>
      </w:r>
    </w:p>
    <w:p w:rsidR="009312AF" w:rsidRPr="009312AF" w:rsidRDefault="009312AF" w:rsidP="009312AF">
      <w:pPr>
        <w:pStyle w:val="BodyText"/>
        <w:tabs>
          <w:tab w:val="left" w:pos="3039"/>
        </w:tabs>
        <w:spacing w:before="0"/>
        <w:ind w:left="3039" w:hanging="2879"/>
        <w:rPr>
          <w:b/>
          <w:bCs/>
          <w:spacing w:val="-2"/>
          <w:lang w:val="en-DE"/>
        </w:rPr>
      </w:pPr>
    </w:p>
    <w:p w:rsidR="009312AF" w:rsidRPr="009312AF" w:rsidRDefault="009312AF" w:rsidP="009312AF">
      <w:pPr>
        <w:pStyle w:val="BodyText"/>
        <w:tabs>
          <w:tab w:val="left" w:pos="3039"/>
        </w:tabs>
        <w:spacing w:before="0" w:after="120"/>
        <w:ind w:left="3039" w:hanging="2880"/>
        <w:rPr>
          <w:spacing w:val="-2"/>
          <w:lang w:val="en-DE"/>
        </w:rPr>
      </w:pPr>
      <w:r w:rsidRPr="009312AF">
        <w:rPr>
          <w:spacing w:val="-2"/>
          <w:lang w:val="en-DE"/>
        </w:rPr>
        <w:tab/>
      </w:r>
    </w:p>
    <w:p w:rsidR="009312AF" w:rsidRPr="009312AF" w:rsidRDefault="009312AF" w:rsidP="00C60893">
      <w:pPr>
        <w:pStyle w:val="BodyText"/>
        <w:tabs>
          <w:tab w:val="left" w:pos="3039"/>
        </w:tabs>
        <w:spacing w:before="0"/>
        <w:ind w:left="3039" w:hanging="2879"/>
        <w:rPr>
          <w:lang w:val="en-DE"/>
        </w:rPr>
      </w:pPr>
    </w:p>
    <w:p w:rsidR="00623D32" w:rsidRPr="00C60893" w:rsidRDefault="00623D32" w:rsidP="00BF5244">
      <w:pPr>
        <w:pStyle w:val="BodyText"/>
        <w:tabs>
          <w:tab w:val="left" w:pos="3039"/>
        </w:tabs>
        <w:spacing w:before="0"/>
        <w:ind w:left="3039" w:hanging="2879"/>
        <w:rPr>
          <w:lang w:val="en-DE"/>
        </w:rPr>
      </w:pPr>
    </w:p>
    <w:sectPr w:rsidR="00623D32" w:rsidRPr="00C60893" w:rsidSect="008B3D64">
      <w:pgSz w:w="11900" w:h="16840"/>
      <w:pgMar w:top="1420" w:right="1340" w:bottom="1556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MRoman10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227"/>
    <w:multiLevelType w:val="multilevel"/>
    <w:tmpl w:val="0BD65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C4A87"/>
    <w:multiLevelType w:val="hybridMultilevel"/>
    <w:tmpl w:val="98A2EE36"/>
    <w:lvl w:ilvl="0" w:tplc="FFFFFFFF">
      <w:start w:val="1"/>
      <w:numFmt w:val="decimal"/>
      <w:lvlText w:val="%1."/>
      <w:lvlJc w:val="left"/>
      <w:pPr>
        <w:ind w:left="427" w:hanging="268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306" w:hanging="26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92" w:hanging="26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78" w:hanging="26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64" w:hanging="26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50" w:hanging="26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36" w:hanging="26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22" w:hanging="26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08" w:hanging="268"/>
      </w:pPr>
      <w:rPr>
        <w:rFonts w:hint="default"/>
        <w:lang w:val="en-US" w:eastAsia="en-US" w:bidi="ar-SA"/>
      </w:rPr>
    </w:lvl>
  </w:abstractNum>
  <w:abstractNum w:abstractNumId="2" w15:restartNumberingAfterBreak="0">
    <w:nsid w:val="55974D18"/>
    <w:multiLevelType w:val="hybridMultilevel"/>
    <w:tmpl w:val="98A2EE36"/>
    <w:lvl w:ilvl="0" w:tplc="451A79D8">
      <w:start w:val="1"/>
      <w:numFmt w:val="decimal"/>
      <w:lvlText w:val="%1."/>
      <w:lvlJc w:val="left"/>
      <w:pPr>
        <w:ind w:left="427" w:hanging="268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FD26A50">
      <w:numFmt w:val="bullet"/>
      <w:lvlText w:val="•"/>
      <w:lvlJc w:val="left"/>
      <w:pPr>
        <w:ind w:left="1306" w:hanging="268"/>
      </w:pPr>
      <w:rPr>
        <w:rFonts w:hint="default"/>
        <w:lang w:val="en-US" w:eastAsia="en-US" w:bidi="ar-SA"/>
      </w:rPr>
    </w:lvl>
    <w:lvl w:ilvl="2" w:tplc="EF4CBA48">
      <w:numFmt w:val="bullet"/>
      <w:lvlText w:val="•"/>
      <w:lvlJc w:val="left"/>
      <w:pPr>
        <w:ind w:left="2192" w:hanging="268"/>
      </w:pPr>
      <w:rPr>
        <w:rFonts w:hint="default"/>
        <w:lang w:val="en-US" w:eastAsia="en-US" w:bidi="ar-SA"/>
      </w:rPr>
    </w:lvl>
    <w:lvl w:ilvl="3" w:tplc="D45C4DD4">
      <w:numFmt w:val="bullet"/>
      <w:lvlText w:val="•"/>
      <w:lvlJc w:val="left"/>
      <w:pPr>
        <w:ind w:left="3078" w:hanging="268"/>
      </w:pPr>
      <w:rPr>
        <w:rFonts w:hint="default"/>
        <w:lang w:val="en-US" w:eastAsia="en-US" w:bidi="ar-SA"/>
      </w:rPr>
    </w:lvl>
    <w:lvl w:ilvl="4" w:tplc="4446C6E6">
      <w:numFmt w:val="bullet"/>
      <w:lvlText w:val="•"/>
      <w:lvlJc w:val="left"/>
      <w:pPr>
        <w:ind w:left="3964" w:hanging="268"/>
      </w:pPr>
      <w:rPr>
        <w:rFonts w:hint="default"/>
        <w:lang w:val="en-US" w:eastAsia="en-US" w:bidi="ar-SA"/>
      </w:rPr>
    </w:lvl>
    <w:lvl w:ilvl="5" w:tplc="FBF8F67A">
      <w:numFmt w:val="bullet"/>
      <w:lvlText w:val="•"/>
      <w:lvlJc w:val="left"/>
      <w:pPr>
        <w:ind w:left="4850" w:hanging="268"/>
      </w:pPr>
      <w:rPr>
        <w:rFonts w:hint="default"/>
        <w:lang w:val="en-US" w:eastAsia="en-US" w:bidi="ar-SA"/>
      </w:rPr>
    </w:lvl>
    <w:lvl w:ilvl="6" w:tplc="4D205E06">
      <w:numFmt w:val="bullet"/>
      <w:lvlText w:val="•"/>
      <w:lvlJc w:val="left"/>
      <w:pPr>
        <w:ind w:left="5736" w:hanging="268"/>
      </w:pPr>
      <w:rPr>
        <w:rFonts w:hint="default"/>
        <w:lang w:val="en-US" w:eastAsia="en-US" w:bidi="ar-SA"/>
      </w:rPr>
    </w:lvl>
    <w:lvl w:ilvl="7" w:tplc="9C1C4954">
      <w:numFmt w:val="bullet"/>
      <w:lvlText w:val="•"/>
      <w:lvlJc w:val="left"/>
      <w:pPr>
        <w:ind w:left="6622" w:hanging="268"/>
      </w:pPr>
      <w:rPr>
        <w:rFonts w:hint="default"/>
        <w:lang w:val="en-US" w:eastAsia="en-US" w:bidi="ar-SA"/>
      </w:rPr>
    </w:lvl>
    <w:lvl w:ilvl="8" w:tplc="A22E3370">
      <w:numFmt w:val="bullet"/>
      <w:lvlText w:val="•"/>
      <w:lvlJc w:val="left"/>
      <w:pPr>
        <w:ind w:left="7508" w:hanging="268"/>
      </w:pPr>
      <w:rPr>
        <w:rFonts w:hint="default"/>
        <w:lang w:val="en-US" w:eastAsia="en-US" w:bidi="ar-SA"/>
      </w:rPr>
    </w:lvl>
  </w:abstractNum>
  <w:num w:numId="1" w16cid:durableId="1384059221">
    <w:abstractNumId w:val="2"/>
  </w:num>
  <w:num w:numId="2" w16cid:durableId="1357467399">
    <w:abstractNumId w:val="0"/>
  </w:num>
  <w:num w:numId="3" w16cid:durableId="1341736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81"/>
    <w:rsid w:val="000218F9"/>
    <w:rsid w:val="00024872"/>
    <w:rsid w:val="00030136"/>
    <w:rsid w:val="00074200"/>
    <w:rsid w:val="00074BFA"/>
    <w:rsid w:val="000865CF"/>
    <w:rsid w:val="000A4DEF"/>
    <w:rsid w:val="000C47A2"/>
    <w:rsid w:val="000D2B2B"/>
    <w:rsid w:val="000E06FC"/>
    <w:rsid w:val="000E0F1E"/>
    <w:rsid w:val="000E3E9D"/>
    <w:rsid w:val="00101C48"/>
    <w:rsid w:val="00145B4E"/>
    <w:rsid w:val="00146923"/>
    <w:rsid w:val="0015300F"/>
    <w:rsid w:val="00153CB6"/>
    <w:rsid w:val="00171734"/>
    <w:rsid w:val="00171EC4"/>
    <w:rsid w:val="00175F1A"/>
    <w:rsid w:val="0018320A"/>
    <w:rsid w:val="00185300"/>
    <w:rsid w:val="00196600"/>
    <w:rsid w:val="001C48C4"/>
    <w:rsid w:val="001D7599"/>
    <w:rsid w:val="001E0C0C"/>
    <w:rsid w:val="00207FAC"/>
    <w:rsid w:val="002108F1"/>
    <w:rsid w:val="0022306C"/>
    <w:rsid w:val="00223C08"/>
    <w:rsid w:val="00224387"/>
    <w:rsid w:val="002254EC"/>
    <w:rsid w:val="00243CEF"/>
    <w:rsid w:val="00251362"/>
    <w:rsid w:val="002654CC"/>
    <w:rsid w:val="00272A42"/>
    <w:rsid w:val="00273528"/>
    <w:rsid w:val="00281EDA"/>
    <w:rsid w:val="00294323"/>
    <w:rsid w:val="002C282D"/>
    <w:rsid w:val="002F4068"/>
    <w:rsid w:val="003167E7"/>
    <w:rsid w:val="003168A9"/>
    <w:rsid w:val="0032748E"/>
    <w:rsid w:val="00343B78"/>
    <w:rsid w:val="003647DF"/>
    <w:rsid w:val="00387094"/>
    <w:rsid w:val="00392B38"/>
    <w:rsid w:val="003B14AE"/>
    <w:rsid w:val="003B38E8"/>
    <w:rsid w:val="003F75CD"/>
    <w:rsid w:val="00403ACC"/>
    <w:rsid w:val="00421F1D"/>
    <w:rsid w:val="004326D0"/>
    <w:rsid w:val="00442CF0"/>
    <w:rsid w:val="00443DC6"/>
    <w:rsid w:val="004546E5"/>
    <w:rsid w:val="004616CE"/>
    <w:rsid w:val="004A5230"/>
    <w:rsid w:val="004D4B80"/>
    <w:rsid w:val="004D7D58"/>
    <w:rsid w:val="004E6949"/>
    <w:rsid w:val="005105AD"/>
    <w:rsid w:val="005205D1"/>
    <w:rsid w:val="005532C2"/>
    <w:rsid w:val="00574EA0"/>
    <w:rsid w:val="00587D24"/>
    <w:rsid w:val="00590AA1"/>
    <w:rsid w:val="005B6D82"/>
    <w:rsid w:val="00623D32"/>
    <w:rsid w:val="0063235E"/>
    <w:rsid w:val="006343A0"/>
    <w:rsid w:val="00646747"/>
    <w:rsid w:val="00650A39"/>
    <w:rsid w:val="0065685B"/>
    <w:rsid w:val="006719F8"/>
    <w:rsid w:val="00681E6B"/>
    <w:rsid w:val="006A1939"/>
    <w:rsid w:val="006A78EF"/>
    <w:rsid w:val="006B214D"/>
    <w:rsid w:val="006E0195"/>
    <w:rsid w:val="007251CB"/>
    <w:rsid w:val="00725DDB"/>
    <w:rsid w:val="00732D6B"/>
    <w:rsid w:val="00736AE8"/>
    <w:rsid w:val="00751027"/>
    <w:rsid w:val="0075230A"/>
    <w:rsid w:val="0076302B"/>
    <w:rsid w:val="0077713E"/>
    <w:rsid w:val="00784F81"/>
    <w:rsid w:val="00785D5D"/>
    <w:rsid w:val="007A43C7"/>
    <w:rsid w:val="007A7B0D"/>
    <w:rsid w:val="007A7D05"/>
    <w:rsid w:val="007B2F61"/>
    <w:rsid w:val="007B37B3"/>
    <w:rsid w:val="007D1E18"/>
    <w:rsid w:val="007E2C56"/>
    <w:rsid w:val="007F219F"/>
    <w:rsid w:val="008231CA"/>
    <w:rsid w:val="008248CF"/>
    <w:rsid w:val="00843BCB"/>
    <w:rsid w:val="0086577A"/>
    <w:rsid w:val="0086759D"/>
    <w:rsid w:val="00876C3A"/>
    <w:rsid w:val="00890F89"/>
    <w:rsid w:val="008A66D8"/>
    <w:rsid w:val="008B3D64"/>
    <w:rsid w:val="008C6F84"/>
    <w:rsid w:val="008E4F36"/>
    <w:rsid w:val="008F685C"/>
    <w:rsid w:val="0091748E"/>
    <w:rsid w:val="009312AF"/>
    <w:rsid w:val="00935578"/>
    <w:rsid w:val="009E2215"/>
    <w:rsid w:val="009E7ADC"/>
    <w:rsid w:val="009F6BAE"/>
    <w:rsid w:val="00A054D6"/>
    <w:rsid w:val="00A37898"/>
    <w:rsid w:val="00A440B5"/>
    <w:rsid w:val="00A572CF"/>
    <w:rsid w:val="00A72594"/>
    <w:rsid w:val="00AA4AB9"/>
    <w:rsid w:val="00AD6AE9"/>
    <w:rsid w:val="00AE4C43"/>
    <w:rsid w:val="00AF1E6C"/>
    <w:rsid w:val="00B11E65"/>
    <w:rsid w:val="00B15084"/>
    <w:rsid w:val="00B16E73"/>
    <w:rsid w:val="00B305F5"/>
    <w:rsid w:val="00B37A50"/>
    <w:rsid w:val="00B43B3F"/>
    <w:rsid w:val="00B72BCD"/>
    <w:rsid w:val="00B75F65"/>
    <w:rsid w:val="00B81FD7"/>
    <w:rsid w:val="00B873BC"/>
    <w:rsid w:val="00BA4579"/>
    <w:rsid w:val="00BE0148"/>
    <w:rsid w:val="00BF5244"/>
    <w:rsid w:val="00C13D7D"/>
    <w:rsid w:val="00C13FE0"/>
    <w:rsid w:val="00C2164A"/>
    <w:rsid w:val="00C22B8E"/>
    <w:rsid w:val="00C36293"/>
    <w:rsid w:val="00C60893"/>
    <w:rsid w:val="00C630DC"/>
    <w:rsid w:val="00C64298"/>
    <w:rsid w:val="00C64EEC"/>
    <w:rsid w:val="00C7287C"/>
    <w:rsid w:val="00C8031C"/>
    <w:rsid w:val="00C929CA"/>
    <w:rsid w:val="00CA5C47"/>
    <w:rsid w:val="00CA7936"/>
    <w:rsid w:val="00CB4531"/>
    <w:rsid w:val="00CC77EF"/>
    <w:rsid w:val="00CD29EF"/>
    <w:rsid w:val="00CD6811"/>
    <w:rsid w:val="00D00F62"/>
    <w:rsid w:val="00D51A1D"/>
    <w:rsid w:val="00D63CFD"/>
    <w:rsid w:val="00D64763"/>
    <w:rsid w:val="00D742CC"/>
    <w:rsid w:val="00D806C1"/>
    <w:rsid w:val="00D95FD8"/>
    <w:rsid w:val="00DA069B"/>
    <w:rsid w:val="00DA418E"/>
    <w:rsid w:val="00DE3EFA"/>
    <w:rsid w:val="00E256B3"/>
    <w:rsid w:val="00E27E3F"/>
    <w:rsid w:val="00E324DC"/>
    <w:rsid w:val="00E62EAD"/>
    <w:rsid w:val="00E76A6B"/>
    <w:rsid w:val="00E865A1"/>
    <w:rsid w:val="00EB1446"/>
    <w:rsid w:val="00EB517D"/>
    <w:rsid w:val="00EC28C8"/>
    <w:rsid w:val="00EC6130"/>
    <w:rsid w:val="00EE21FD"/>
    <w:rsid w:val="00F049CB"/>
    <w:rsid w:val="00F14C52"/>
    <w:rsid w:val="00F235EE"/>
    <w:rsid w:val="00F337D7"/>
    <w:rsid w:val="00F76CD0"/>
    <w:rsid w:val="00F8534A"/>
    <w:rsid w:val="00FE0374"/>
    <w:rsid w:val="00FE4DB6"/>
    <w:rsid w:val="00FF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579F3F"/>
  <w15:docId w15:val="{D7069F67-E3A0-2F4D-AB46-4042F2BB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26" w:hanging="266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5815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26" w:hanging="266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9"/>
      <w:ind w:left="50"/>
    </w:pPr>
  </w:style>
  <w:style w:type="character" w:styleId="Hyperlink">
    <w:name w:val="Hyperlink"/>
    <w:basedOn w:val="DefaultParagraphFont"/>
    <w:uiPriority w:val="99"/>
    <w:unhideWhenUsed/>
    <w:rsid w:val="008248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8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D681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D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6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8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5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8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1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6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1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5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6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4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3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5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3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6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6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5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5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2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7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5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8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0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4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7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9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nekathrinkleine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neOk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rcid.org/0000-0003-1919-2834" TargetMode="External"/><Relationship Id="rId5" Type="http://schemas.openxmlformats.org/officeDocument/2006/relationships/hyperlink" Target="anne-kathrin.kleine@psy.lmu.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2340</Words>
  <Characters>13344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Anne</cp:lastModifiedBy>
  <cp:revision>3</cp:revision>
  <cp:lastPrinted>2024-12-12T10:12:00Z</cp:lastPrinted>
  <dcterms:created xsi:type="dcterms:W3CDTF">2024-12-12T10:12:00Z</dcterms:created>
  <dcterms:modified xsi:type="dcterms:W3CDTF">2024-12-12T10:14:00Z</dcterms:modified>
</cp:coreProperties>
</file>