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D2D5" w14:textId="7E88FAF2" w:rsidR="0011456E" w:rsidRDefault="007F7F40">
      <w:r w:rsidRPr="007F7F40">
        <w:t>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</w:t>
      </w:r>
    </w:p>
    <w:sectPr w:rsidR="0011456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F40"/>
    <w:rsid w:val="0011456E"/>
    <w:rsid w:val="007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2C80E"/>
  <w15:chartTrackingRefBased/>
  <w15:docId w15:val="{8858C972-9D01-4BCB-B92F-896DF238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36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Jermiin Kou Olsen</dc:creator>
  <cp:keywords/>
  <dc:description/>
  <cp:lastModifiedBy>Anne Jermiin Kou Olsen</cp:lastModifiedBy>
  <cp:revision>1</cp:revision>
  <dcterms:created xsi:type="dcterms:W3CDTF">2021-10-06T07:14:00Z</dcterms:created>
  <dcterms:modified xsi:type="dcterms:W3CDTF">2021-10-06T07:15:00Z</dcterms:modified>
</cp:coreProperties>
</file>