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Ề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ƯƠ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NG MÔN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803710937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CS114.Machine Learning - Máy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8037109375" w:line="240" w:lineRule="auto"/>
        <w:ind w:left="4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ớ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thi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 môn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79833984375" w:line="364.139986038208" w:lineRule="auto"/>
        <w:ind w:left="748.4400177001953" w:right="5.574951171875" w:hanging="342.079925537109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ang có nhi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ề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trong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xe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lái,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oán y khoa,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ch máy, 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 độ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ng, và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nói. Thay vì con 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ph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ra các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 để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có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trình phân 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có 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hay không,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đặ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là có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tìm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đượ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cách phân 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ừ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ữ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luy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trong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ó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và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không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.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cách này, khi yêu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chuy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sang phân 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có xe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hay không,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ỉ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thay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đổ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ữ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luy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n. Nhu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ề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ang 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ở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nên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 thi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trong các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trình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ào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o CNTT trong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ướ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c,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 trang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ị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các 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và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ỹ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thi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cho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ị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lao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tranh trong 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cách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công nghi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 4.0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099609375" w:line="240" w:lineRule="auto"/>
        <w:ind w:left="38.1999969482421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tiêu (Learning Objectives)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79833984375" w:line="364.139986038208" w:lineRule="auto"/>
        <w:ind w:left="747.0400238037109" w:right="4.425048828125" w:hanging="340.67993164062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ớ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thi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các khái 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m, thu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, và các thu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toán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đặ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 trung vào các thu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toán supervised learning và unsupervised learning. Các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ủ đề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ẽ đượ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trình bày bao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m: regression, classification, regularization, SVM, neural network, clustering, dimensionality reduction.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00341796875" w:line="364.139986038208" w:lineRule="auto"/>
        <w:ind w:left="750.6800079345703" w:right="5.179443359375" w:hanging="344.319915771484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ớ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thi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và 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các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ướ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trong xây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quy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bài toán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ó,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 trung vào các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computer vision, natural language processing.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00341796875" w:line="364.139986038208" w:lineRule="auto"/>
        <w:ind w:left="753.4799957275391" w:right="8.070068359375" w:hanging="347.119903564453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ử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các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scikit-learn và keras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xây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ngôn 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ữ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 trình Python.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099609375" w:line="240" w:lineRule="auto"/>
        <w:ind w:left="38.9199829101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qu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ả đầ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 ra (Learning Outcomes)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8013916015625" w:line="240" w:lineRule="auto"/>
        <w:ind w:left="37.399978637695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Sau khi hoàn thành khoá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c, sinh viên có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139986038208" w:lineRule="auto"/>
        <w:ind w:left="753.4799957275391" w:right="0" w:hanging="347.119903564453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và 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đượ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mô hình toán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c, cách 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các thu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toán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9423828125" w:line="364.139986038208" w:lineRule="auto"/>
        <w:ind w:left="750.6800079345703" w:right="16.63818359375" w:hanging="344.319915771484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cách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ánh giá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đượ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 và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ừ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thu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toán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9423828125" w:line="364.139986038208" w:lineRule="auto"/>
        <w:ind w:left="756.2799835205078" w:right="22.6708984375" w:hanging="349.919891357421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cách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ánh giá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chính xác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các thu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toán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và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ỉ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đượ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các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ố 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ưở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chính xác này.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9423828125" w:line="364.139986038208" w:lineRule="auto"/>
        <w:ind w:left="747.0400238037109" w:right="28.590087890625" w:hanging="340.679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cách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thu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toán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phù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quy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bài toán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9423828125" w:line="364.139986038208" w:lineRule="auto"/>
        <w:ind w:left="406.36009216308594" w:right="9.92431640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cách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quy trình xây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Cài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đặ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máy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 quy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bài toán trong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nh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 computer vision, NLP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ử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các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ư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scikit-learn, keras, 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ng ngôn 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ữ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 trình Python.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099609375" w:line="240" w:lineRule="auto"/>
        <w:ind w:left="108.4773254394531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Đánh giá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79833984375" w:line="364.139986038208" w:lineRule="auto"/>
        <w:ind w:left="406.36009216308594" w:right="824.00146484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quá trình: bài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hành, 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ả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các câu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trong quá trình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ỳ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hành: báo cáo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đồ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án và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ươ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 trình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00341796875" w:line="364.139986038208" w:lineRule="auto"/>
        <w:ind w:left="747.3200225830078" w:right="568.8116455078125" w:hanging="340.959930419921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ỳ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lý thuy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t: bài thi trên 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nghi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và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ự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n,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ỉ đượ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ử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 tài 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099609375" w:line="240" w:lineRule="auto"/>
        <w:ind w:left="24.879989624023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Yêu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ề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hành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79833984375" w:line="364.139986038208" w:lineRule="auto"/>
        <w:ind w:left="406.36009216308594" w:right="272.125244140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SV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ử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 Google Colab 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ặ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các IDE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ư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Spyder, PyCharm, hay Atom.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SV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bài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hành qua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ệ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bài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ự độ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 WeCode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ườ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SV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có tài kho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Github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bài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đồ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án 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ỳ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099609375" w:line="240" w:lineRule="auto"/>
        <w:ind w:left="33.519973754882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Tài 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ệ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 tham kh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ả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8013916015625" w:line="364.139986038208" w:lineRule="auto"/>
        <w:ind w:left="406.36009216308594" w:right="587.584228515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Hands-On Machine Learning with Scikit-Learn&amp; TensorFlow, Aurelien Geron, Oreilly, 2017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https://github.com/ageron/handson-ml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Machine Learning with Python, Andreas Mueller and Sarah Guido, Oreilly, 2016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00341796875" w:line="240" w:lineRule="auto"/>
        <w:ind w:left="750.680007934570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https://github.com/amueller/introduction_to_ml_with_python</w:t>
      </w:r>
    </w:p>
    <w:tbl>
      <w:tblPr>
        <w:tblStyle w:val="Table1"/>
        <w:tblW w:w="9519.99992370605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.9999237060547"/>
        <w:gridCol w:w="8520"/>
        <w:tblGridChange w:id="0">
          <w:tblGrid>
            <w:gridCol w:w="999.9999237060547"/>
            <w:gridCol w:w="85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80209350585938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dung</w:t>
            </w:r>
          </w:p>
        </w:tc>
      </w:tr>
      <w:tr>
        <w:trPr>
          <w:cantSplit w:val="0"/>
          <w:trHeight w:val="9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ổ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chia nhóm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364.139986038208" w:lineRule="auto"/>
              <w:ind w:left="863.480224609375" w:right="194.710693359375" w:hanging="356.6400146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sát ý ki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 để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xem SV chu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ị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cho môn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này 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nào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09423828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ể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 danh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48.2400512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thi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môn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364.139986038208" w:lineRule="auto"/>
              <w:ind w:left="866.2802124023438" w:right="1145.83251953125" w:hanging="359.44000244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ụ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tiêu (learning objectives),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 đầ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ra (learning outcomes)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09423828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dung,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364.139986038208" w:lineRule="auto"/>
              <w:ind w:left="866.2802124023438" w:right="538.466796875" w:hanging="359.44000244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ánh giá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 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ể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 quá trình,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ể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hành,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ể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án 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kì,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ể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 khuy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khích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100341796875" w:line="240" w:lineRule="auto"/>
              <w:ind w:left="140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hành: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364.139986038208" w:lineRule="auto"/>
              <w:ind w:left="140.9600830078125" w:right="1495.2142333984375" w:firstLine="365.8801269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WeCode: https://khmt.uit.edu.vn/wecode/cs114x/ Tài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tham 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1003417968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Các khoá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tuy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Các sách tham 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48.52005004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ươ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pháp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nào?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Luy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hành</w:t>
            </w:r>
          </w:p>
        </w:tc>
      </w:tr>
      <w:tr>
        <w:trPr>
          <w:cantSplit w:val="0"/>
          <w:trHeight w:val="3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T2 -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400512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thi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ề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máy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ị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nh ngh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(What is Machine Learning)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Các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ụ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(Machine Learning Applications)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364.139986038208" w:lineRule="auto"/>
              <w:ind w:left="860.9600830078125" w:right="948.1903076171875" w:hanging="354.119873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Máy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và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trình thông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ườ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(Machine Learning vs Traditional Programming)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100341796875" w:line="364.139986038208" w:lineRule="auto"/>
              <w:ind w:left="852.8402709960938" w:right="377.626953125" w:hanging="346.0000610351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Phân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ạ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các thu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toán máy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(Types of Machine Learning Algorithms </w:t>
            </w: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Supervised vs Unsupervised)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9.99992370605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.9999237060547"/>
        <w:gridCol w:w="8520"/>
        <w:tblGridChange w:id="0">
          <w:tblGrid>
            <w:gridCol w:w="999.9999237060547"/>
            <w:gridCol w:w="8520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ươ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pháp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thu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vs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ụ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364.139986038208" w:lineRule="auto"/>
              <w:ind w:left="144.88006591796875" w:right="1147.7197265625" w:firstLine="3.359985351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Quiz01 </w:t>
            </w: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ể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 tra phân 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bài toán thu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ạ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nào trong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ố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supervised và unsupervised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T7 -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4.139986038208" w:lineRule="auto"/>
              <w:ind w:left="148.52005004882812" w:right="1113.751220703125" w:hanging="0.2799987792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Các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xây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ụ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máy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(Machine Learning Pipeline)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09423828125" w:line="364.139986038208" w:lineRule="auto"/>
              <w:ind w:left="147.96005249023438" w:right="422.9669189453125" w:firstLine="0.2799987792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Cách thách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khi xây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ụ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máy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(Challenges of ML)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09423828125" w:line="364.139986038208" w:lineRule="auto"/>
              <w:ind w:left="148.24005126953125" w:right="297.0812988281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thi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ố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AutoML Framework 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Auto-Keras, Auto-Sklearn 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tác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đặ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(Feature Engineering)</w:t>
            </w:r>
          </w:p>
        </w:tc>
      </w:tr>
      <w:tr>
        <w:trPr>
          <w:cantSplit w:val="0"/>
          <w:trHeight w:val="5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55017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TH-B1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Tham 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364.139986038208" w:lineRule="auto"/>
              <w:ind w:left="506.8402099609375" w:right="120.483398437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https://d2l.ai/chapter_preliminaries/ndarray.html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https://jakevdp.github.io/PythonDataScienceHandbook/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https://github.com/amueller/introduction_to_ml_with_python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https://github.com/ageron/handson-ml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100341796875" w:line="240" w:lineRule="auto"/>
              <w:ind w:left="148.2400512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Các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dung: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Jupyter Notebook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Google Colab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Python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364.139986038208" w:lineRule="auto"/>
              <w:ind w:left="148.52005004882812" w:right="700.2899169921875" w:firstLine="358.3201599121094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Các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n: scikit-learn, numpy, scipy, pandas, matplotlib Bài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trình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T10 -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2005004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trình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ố 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ụ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minh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ạ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364.139986038208" w:lineRule="auto"/>
              <w:ind w:left="867.960205078125" w:right="571.3311767578125" w:hanging="361.1199951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Classification - Computer Vision: 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ạ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ữ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ố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tay - MNIST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1003417968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Classification - NLP: phân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ạ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bình lu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Regression: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 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oán giá nhà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147.960052490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ố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ý khi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ể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khai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ụ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9.99992370605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.9999237060547"/>
        <w:gridCol w:w="8520"/>
        <w:tblGridChange w:id="0">
          <w:tblGrid>
            <w:gridCol w:w="999.9999237060547"/>
            <w:gridCol w:w="8520"/>
          </w:tblGrid>
        </w:tblGridChange>
      </w:tblGrid>
      <w:tr>
        <w:trPr>
          <w:cantSplit w:val="0"/>
          <w:trHeight w:val="4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Thu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ữ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sát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ữ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Chia train/test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model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Tune parameter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Evaluate model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Analyze result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ữ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ừ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Kaggle,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ự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thu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rHeight w:val="3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T19 -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2005004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Regression </w:t>
            </w: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ạ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Kaggle Challenge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Model Representation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Hypothesis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Cost Function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Optimization - Gradient Descent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Linear Algebra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48.52005004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Bài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trình</w:t>
            </w:r>
          </w:p>
        </w:tc>
      </w:tr>
      <w:tr>
        <w:trPr>
          <w:cantSplit w:val="0"/>
          <w:trHeight w:val="4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T25 -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4.139986038208" w:lineRule="auto"/>
              <w:ind w:left="148.24005126953125" w:right="1223.489990234375" w:firstLine="0.2799987792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Logistic Regression - Classification </w:t>
            </w: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ạ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ằ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Kaggle Challenge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1003417968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Model Representation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Hypothesis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Cost Function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Optimization - Gradient Descent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Overfitting vs Underfitting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Regularization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Tuning Hyperparameters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T29 -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SVM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Model Representation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9.99992370605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.9999237060547"/>
        <w:gridCol w:w="8520"/>
        <w:tblGridChange w:id="0">
          <w:tblGrid>
            <w:gridCol w:w="999.9999237060547"/>
            <w:gridCol w:w="85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Optimization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07.56011962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TH-B2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4.3994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ẫ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cài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đặ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và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ử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ụ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các thu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toán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Linear Regression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Logistic Regression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SVM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T31 -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32006835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Unsupervised Learning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Clustering - K-Means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Dimensionality Reduction - PCA</w:t>
            </w:r>
          </w:p>
        </w:tc>
      </w:tr>
      <w:tr>
        <w:trPr>
          <w:cantSplit w:val="0"/>
          <w:trHeight w:val="1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T34 -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96005249023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Neural Network &amp; Deep Learning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Feedforward neural network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Backpropagation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T37 -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2005004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Recommendation System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32.840118408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Anomaly Detection</w:t>
            </w:r>
          </w:p>
        </w:tc>
      </w:tr>
      <w:tr>
        <w:trPr>
          <w:cantSplit w:val="0"/>
          <w:trHeight w:val="1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07.56011962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TH-B3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4.3994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ướ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ẫ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cài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đặ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Recommendation System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Anomaly Detection</w:t>
            </w:r>
          </w:p>
        </w:tc>
      </w:tr>
      <w:tr>
        <w:trPr>
          <w:cantSplit w:val="0"/>
          <w:trHeight w:val="4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T40 -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7200927734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án 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ố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kì (Capstone Project)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Mô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input/output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ủ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các bài toán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122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Computer Vision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122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NLP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122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Speech Recognition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ế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pipeline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4005126953125" w:line="364.139986038208" w:lineRule="auto"/>
              <w:ind w:left="866.2802124023438" w:right="177.6171875" w:hanging="359.44000244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component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để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ậ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 trung vào: Ceiling Analysiss: What Part of the Pipeline to Work on (Coursera)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T43 -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40118408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Advanced Topics </w:t>
            </w: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Seminar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9.99992370605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.9999237060547"/>
        <w:gridCol w:w="8520"/>
        <w:tblGridChange w:id="0">
          <w:tblGrid>
            <w:gridCol w:w="999.9999237060547"/>
            <w:gridCol w:w="8520"/>
          </w:tblGrid>
        </w:tblGridChange>
      </w:tblGrid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Máy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ọ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ữ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ệ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ớ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(Large Scale ML)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Reinforcement Learning</w:t>
            </w:r>
          </w:p>
        </w:tc>
      </w:tr>
      <w:tr>
        <w:trPr>
          <w:cantSplit w:val="0"/>
          <w:trHeight w:val="7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9600830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Tham 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ả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Coursera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Machine Learning - Stanford: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860.6802368164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https://www.coursera.org/learn/machine-learning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Machine Learning with Python - IBM: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364.139986038208" w:lineRule="auto"/>
              <w:ind w:left="506.8402099609375" w:right="523.8421630859375" w:firstLine="349.079895019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www.coursera.org/learn/machine-learning-with-python/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Applied Machine Learning in Python - Univ of Michigan: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https://www.coursera.org/learn/python-machine-learning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Introduction to Machine Learning - Duke Univ: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09423828125" w:line="364.139986038208" w:lineRule="auto"/>
              <w:ind w:left="506.8402099609375" w:right="278.487548828125" w:firstLine="353.840026855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https://www.coursera.org/learn/machine-learning-duke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Machine Learning Foundations: A Case Study Approach - Univ of Washington: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100341796875" w:line="240" w:lineRule="auto"/>
              <w:ind w:left="860.6802368164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https://www.coursera.org/learn/ml-foundations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506.84020996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Practical Machine Learning - Johns Hopkins Univ: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.23974609375" w:line="240" w:lineRule="auto"/>
              <w:ind w:left="0" w:right="383.7658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https://www.coursera.org/learn/practical-machine-learning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Các khoá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ọ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ự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tuy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ế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(MOOC)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79833984375" w:line="240" w:lineRule="auto"/>
        <w:ind w:left="406.3600921630859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Machine Learning - Stanford: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750.680007934570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https://www.coursera.org/learn/machine-learning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406.3600921630859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Machine Learning with Python - IBM: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364.139986038208" w:lineRule="auto"/>
        <w:ind w:left="406.36009216308594" w:right="1788.2269287109375" w:firstLine="339.55993652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www.coursera.org/learn/machine-learning-with-python/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Applied Machine Learning in Python - Univ of Michigan: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https://www.coursera.org/learn/python-machine-learning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Machine Learning - Duke Univ: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9423828125" w:line="364.139986038208" w:lineRule="auto"/>
        <w:ind w:left="406.36009216308594" w:right="1266.741333007812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https://www.coursera.org/learn/machine-learning-duke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Machine Learning Foundations: A Case Study Approach - Univ of Washington: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https://www.coursera.org/learn/ml-foundations</w:t>
      </w:r>
    </w:p>
    <w:sectPr>
      <w:pgSz w:h="16840" w:w="11920" w:orient="portrait"/>
      <w:pgMar w:bottom="1230" w:top="1065.6005859375" w:left="1130.0000762939453" w:right="1115.6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