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95F0A" w14:textId="77777777" w:rsidR="00E66B3E" w:rsidRPr="004C5FA2" w:rsidRDefault="00E66B3E" w:rsidP="00E66B3E">
      <w:pPr>
        <w:widowControl/>
        <w:jc w:val="center"/>
        <w:rPr>
          <w:rFonts w:ascii="Cambria" w:hAnsi="Cambria" w:cs="Estrangelo Edessa"/>
          <w:b/>
          <w:bCs/>
          <w:sz w:val="40"/>
          <w:szCs w:val="40"/>
        </w:rPr>
      </w:pPr>
      <w:r w:rsidRPr="004C5FA2">
        <w:rPr>
          <w:rFonts w:ascii="Cambria" w:hAnsi="Cambria" w:cs="Estrangelo Edessa"/>
          <w:b/>
          <w:bCs/>
          <w:sz w:val="40"/>
          <w:szCs w:val="40"/>
        </w:rPr>
        <w:t>Annekatrin Schrenker</w:t>
      </w:r>
    </w:p>
    <w:p w14:paraId="425FCACA" w14:textId="77777777" w:rsidR="00942F6C" w:rsidRPr="004C5FA2" w:rsidRDefault="00942F6C" w:rsidP="00E66B3E">
      <w:pPr>
        <w:widowControl/>
        <w:jc w:val="center"/>
        <w:rPr>
          <w:rFonts w:ascii="Cambria" w:hAnsi="Cambria" w:cs="Estrangelo Edessa"/>
          <w:b/>
          <w:bCs/>
          <w:sz w:val="24"/>
          <w:szCs w:val="24"/>
        </w:rPr>
      </w:pPr>
    </w:p>
    <w:p w14:paraId="6FF37E26" w14:textId="77777777" w:rsidR="00A97010" w:rsidRPr="006474FC" w:rsidRDefault="00942F6C" w:rsidP="00942F6C">
      <w:pPr>
        <w:widowControl/>
        <w:jc w:val="center"/>
        <w:rPr>
          <w:rFonts w:asciiTheme="minorHAnsi" w:hAnsiTheme="minorHAnsi" w:cs="Estrangelo Edessa"/>
          <w:bCs/>
          <w:sz w:val="22"/>
          <w:szCs w:val="22"/>
        </w:rPr>
      </w:pPr>
      <w:r w:rsidRPr="006474FC">
        <w:rPr>
          <w:rFonts w:asciiTheme="minorHAnsi" w:hAnsiTheme="minorHAnsi" w:cs="Estrangelo Edessa"/>
          <w:bCs/>
          <w:sz w:val="22"/>
          <w:szCs w:val="22"/>
        </w:rPr>
        <w:t>Web</w:t>
      </w:r>
      <w:r w:rsidR="00715E4D" w:rsidRPr="006474FC">
        <w:rPr>
          <w:rFonts w:asciiTheme="minorHAnsi" w:hAnsiTheme="minorHAnsi" w:cs="Estrangelo Edessa"/>
          <w:bCs/>
          <w:sz w:val="22"/>
          <w:szCs w:val="22"/>
        </w:rPr>
        <w:t>site</w:t>
      </w:r>
      <w:r w:rsidRPr="006474FC">
        <w:rPr>
          <w:rFonts w:asciiTheme="minorHAnsi" w:hAnsiTheme="minorHAnsi" w:cs="Estrangelo Edessa"/>
          <w:bCs/>
          <w:sz w:val="22"/>
          <w:szCs w:val="22"/>
        </w:rPr>
        <w:t xml:space="preserve"> </w:t>
      </w:r>
      <w:hyperlink r:id="rId8" w:history="1">
        <w:r w:rsidR="00C277A2" w:rsidRPr="006474FC">
          <w:rPr>
            <w:rStyle w:val="Hyperlink"/>
            <w:rFonts w:asciiTheme="minorHAnsi" w:hAnsiTheme="minorHAnsi" w:cs="Estrangelo Edessa"/>
            <w:bCs/>
            <w:sz w:val="22"/>
            <w:szCs w:val="22"/>
            <w:u w:val="none"/>
          </w:rPr>
          <w:t>https://sites.google.com/view/annekatrin-schrenker</w:t>
        </w:r>
      </w:hyperlink>
      <w:r w:rsidRPr="006474FC">
        <w:rPr>
          <w:rFonts w:asciiTheme="minorHAnsi" w:hAnsiTheme="minorHAnsi" w:cs="Estrangelo Edessa"/>
          <w:bCs/>
          <w:color w:val="FF0000"/>
          <w:sz w:val="22"/>
          <w:szCs w:val="22"/>
        </w:rPr>
        <w:t xml:space="preserve"> </w:t>
      </w:r>
    </w:p>
    <w:p w14:paraId="6B3B5EAE" w14:textId="77777777" w:rsidR="00E5731C" w:rsidRPr="000867B0" w:rsidRDefault="0083079C" w:rsidP="00394DE4">
      <w:pPr>
        <w:widowControl/>
        <w:rPr>
          <w:rFonts w:asciiTheme="minorHAnsi" w:hAnsiTheme="minorHAnsi" w:cs="Estrangelo Edessa"/>
          <w:b/>
          <w:bCs/>
          <w:sz w:val="24"/>
          <w:szCs w:val="24"/>
          <w:lang w:val="en-US"/>
        </w:rPr>
      </w:pPr>
      <w:r>
        <w:rPr>
          <w:rFonts w:asciiTheme="minorHAnsi" w:hAnsiTheme="minorHAnsi" w:cs="Estrangelo Edessa"/>
          <w:b/>
          <w:bCs/>
          <w:sz w:val="24"/>
          <w:szCs w:val="24"/>
          <w:lang w:val="en-US"/>
        </w:rPr>
        <w:pict w14:anchorId="473158E8">
          <v:rect id="_x0000_i1025" style="width:0;height:1.5pt" o:hralign="center" o:hrstd="t" o:hr="t" fillcolor="#a0a0a0" stroked="f"/>
        </w:pict>
      </w:r>
    </w:p>
    <w:p w14:paraId="5FAC222F" w14:textId="77777777" w:rsidR="00E66B3E" w:rsidRPr="000867B0" w:rsidRDefault="00E66B3E" w:rsidP="00E66B3E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Cs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 xml:space="preserve">DIW Department </w:t>
      </w:r>
      <w:r w:rsidR="00E92517"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 xml:space="preserve">of </w:t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>Public Economics</w:t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="009A6950"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="007A2933">
        <w:rPr>
          <w:rFonts w:asciiTheme="minorHAnsi" w:hAnsiTheme="minorHAnsi" w:cs="Estrangelo Edessa"/>
          <w:bCs/>
          <w:sz w:val="22"/>
          <w:szCs w:val="22"/>
          <w:lang w:val="en-US"/>
        </w:rPr>
        <w:t>E-Mail</w:t>
      </w:r>
      <w:r w:rsidR="007D1F2D">
        <w:rPr>
          <w:rFonts w:asciiTheme="minorHAnsi" w:hAnsiTheme="minorHAnsi" w:cs="Estrangelo Edessa"/>
          <w:bCs/>
          <w:sz w:val="22"/>
          <w:szCs w:val="22"/>
          <w:lang w:val="en-US"/>
        </w:rPr>
        <w:t xml:space="preserve"> </w:t>
      </w:r>
      <w:hyperlink r:id="rId9" w:history="1">
        <w:r w:rsidR="007D1F2D" w:rsidRPr="006F129A">
          <w:rPr>
            <w:rStyle w:val="Hyperlink"/>
            <w:rFonts w:asciiTheme="minorHAnsi" w:hAnsiTheme="minorHAnsi" w:cs="Estrangelo Edessa"/>
            <w:bCs/>
            <w:color w:val="4472C4" w:themeColor="accent5"/>
            <w:sz w:val="22"/>
            <w:szCs w:val="22"/>
            <w:u w:val="none"/>
            <w:lang w:val="en-US"/>
          </w:rPr>
          <w:t>aschrenker</w:t>
        </w:r>
        <w:r w:rsidR="007D1F2D" w:rsidRPr="00523876">
          <w:rPr>
            <w:rStyle w:val="Hyperlink"/>
            <w:rFonts w:asciiTheme="minorHAnsi" w:hAnsiTheme="minorHAnsi" w:cs="Estrangelo Edessa"/>
            <w:bCs/>
            <w:sz w:val="22"/>
            <w:szCs w:val="22"/>
            <w:u w:val="none"/>
            <w:lang w:val="en-US"/>
          </w:rPr>
          <w:t>@diw.de</w:t>
        </w:r>
      </w:hyperlink>
      <w:r w:rsidR="007D1F2D">
        <w:rPr>
          <w:rFonts w:asciiTheme="minorHAnsi" w:hAnsiTheme="minorHAnsi" w:cs="Estrangelo Edessa"/>
          <w:bCs/>
          <w:sz w:val="22"/>
          <w:szCs w:val="22"/>
          <w:lang w:val="en-US"/>
        </w:rPr>
        <w:t xml:space="preserve"> </w:t>
      </w:r>
    </w:p>
    <w:p w14:paraId="69A85158" w14:textId="77777777" w:rsidR="00E66B3E" w:rsidRPr="000867B0" w:rsidRDefault="00E66B3E" w:rsidP="00E66B3E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Cs/>
          <w:sz w:val="22"/>
          <w:szCs w:val="22"/>
          <w:lang w:val="en-US"/>
        </w:rPr>
      </w:pPr>
      <w:proofErr w:type="spellStart"/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>Mohrenstr</w:t>
      </w:r>
      <w:proofErr w:type="spellEnd"/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>. 58</w:t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="009A6950"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="007A2933">
        <w:rPr>
          <w:rFonts w:asciiTheme="minorHAnsi" w:hAnsiTheme="minorHAnsi" w:cs="Estrangelo Edessa"/>
          <w:bCs/>
          <w:sz w:val="22"/>
          <w:szCs w:val="22"/>
          <w:lang w:val="en-US"/>
        </w:rPr>
        <w:t>Phone</w:t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 xml:space="preserve"> +49 – (30) 89789 – 353 </w:t>
      </w:r>
    </w:p>
    <w:p w14:paraId="794588DD" w14:textId="77777777" w:rsidR="00E66B3E" w:rsidRPr="000867B0" w:rsidRDefault="00E66B3E" w:rsidP="00E66B3E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Cs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>10117 Berlin, Germany</w:t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="009A6950"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</w:p>
    <w:p w14:paraId="7BA075B3" w14:textId="77777777" w:rsidR="00E66B3E" w:rsidRDefault="00E66B3E" w:rsidP="00E66B3E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bCs/>
          <w:sz w:val="22"/>
          <w:szCs w:val="22"/>
          <w:lang w:val="en-US"/>
        </w:rPr>
      </w:pPr>
    </w:p>
    <w:p w14:paraId="55D05820" w14:textId="77777777" w:rsidR="00523876" w:rsidRDefault="00523876" w:rsidP="00E66B3E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  <w:lang w:val="en-US"/>
        </w:rPr>
      </w:pPr>
    </w:p>
    <w:p w14:paraId="34D1A675" w14:textId="77777777" w:rsidR="00D740D1" w:rsidRPr="00523876" w:rsidRDefault="00D740D1" w:rsidP="00D740D1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  <w:lang w:val="en-US"/>
        </w:rPr>
      </w:pPr>
      <w:r w:rsidRPr="00523876">
        <w:rPr>
          <w:rFonts w:ascii="Cambria" w:hAnsi="Cambria" w:cs="Estrangelo Edessa"/>
          <w:b/>
          <w:bCs/>
          <w:sz w:val="22"/>
          <w:szCs w:val="22"/>
          <w:lang w:val="en-US"/>
        </w:rPr>
        <w:t>EDUCATION</w:t>
      </w:r>
    </w:p>
    <w:p w14:paraId="69EBA062" w14:textId="77777777" w:rsidR="00D740D1" w:rsidRPr="000867B0" w:rsidRDefault="00D740D1" w:rsidP="00D740D1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14:paraId="0F74AD31" w14:textId="77777777" w:rsidR="00D740D1" w:rsidRPr="00870E53" w:rsidRDefault="00D740D1" w:rsidP="00D740D1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2018 –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091B08">
        <w:rPr>
          <w:rFonts w:asciiTheme="minorHAnsi" w:hAnsiTheme="minorHAnsi" w:cs="Estrangelo Edessa"/>
          <w:sz w:val="22"/>
          <w:szCs w:val="22"/>
          <w:lang w:val="en-US"/>
        </w:rPr>
        <w:t xml:space="preserve">Ph.D. </w:t>
      </w:r>
      <w:r w:rsidR="007F42CB">
        <w:rPr>
          <w:rFonts w:asciiTheme="minorHAnsi" w:hAnsiTheme="minorHAnsi" w:cs="Estrangelo Edessa"/>
          <w:sz w:val="22"/>
          <w:szCs w:val="22"/>
          <w:lang w:val="en-US"/>
        </w:rPr>
        <w:t>c</w:t>
      </w:r>
      <w:r w:rsidR="00091B08">
        <w:rPr>
          <w:rFonts w:asciiTheme="minorHAnsi" w:hAnsiTheme="minorHAnsi" w:cs="Estrangelo Edessa"/>
          <w:sz w:val="22"/>
          <w:szCs w:val="22"/>
          <w:lang w:val="en-US"/>
        </w:rPr>
        <w:t>andidate in Economics, Free University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Berlin </w:t>
      </w:r>
    </w:p>
    <w:p w14:paraId="0A24DF43" w14:textId="77777777" w:rsidR="00D740D1" w:rsidRPr="000867B0" w:rsidRDefault="00D740D1" w:rsidP="007F42CB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091B08">
        <w:rPr>
          <w:rFonts w:asciiTheme="minorHAnsi" w:hAnsiTheme="minorHAnsi" w:cs="Estrangelo Edessa"/>
          <w:sz w:val="22"/>
          <w:szCs w:val="22"/>
          <w:lang w:val="en-US"/>
        </w:rPr>
        <w:t xml:space="preserve">2017 </w:t>
      </w:r>
      <w:r w:rsidRPr="00091B08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91B08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091B08" w:rsidRPr="00091B08">
        <w:rPr>
          <w:rFonts w:asciiTheme="minorHAnsi" w:hAnsiTheme="minorHAnsi" w:cs="Estrangelo Edessa"/>
          <w:sz w:val="22"/>
          <w:szCs w:val="22"/>
          <w:lang w:val="en-US"/>
        </w:rPr>
        <w:t xml:space="preserve">MSc. Economics, </w:t>
      </w:r>
      <w:r w:rsidRPr="00091B08">
        <w:rPr>
          <w:rFonts w:asciiTheme="minorHAnsi" w:hAnsiTheme="minorHAnsi" w:cs="Estrangelo Edessa"/>
          <w:sz w:val="22"/>
          <w:szCs w:val="22"/>
          <w:lang w:val="en-US"/>
        </w:rPr>
        <w:t>Humboldt-Univers</w:t>
      </w:r>
      <w:r w:rsidR="00091B08" w:rsidRPr="00091B08">
        <w:rPr>
          <w:rFonts w:asciiTheme="minorHAnsi" w:hAnsiTheme="minorHAnsi" w:cs="Estrangelo Edessa"/>
          <w:sz w:val="22"/>
          <w:szCs w:val="22"/>
          <w:lang w:val="en-US"/>
        </w:rPr>
        <w:t xml:space="preserve">ity </w:t>
      </w:r>
      <w:r w:rsidRPr="00091B08">
        <w:rPr>
          <w:rFonts w:asciiTheme="minorHAnsi" w:hAnsiTheme="minorHAnsi" w:cs="Estrangelo Edessa"/>
          <w:sz w:val="22"/>
          <w:szCs w:val="22"/>
          <w:lang w:val="en-US"/>
        </w:rPr>
        <w:t>Berlin</w:t>
      </w:r>
      <w:r w:rsidR="00F86C8A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</w:p>
    <w:p w14:paraId="4395B221" w14:textId="450A05EF" w:rsidR="00D740D1" w:rsidRPr="009B5389" w:rsidRDefault="009B4C51" w:rsidP="009B5389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proofErr w:type="gramStart"/>
      <w:r>
        <w:rPr>
          <w:rFonts w:asciiTheme="minorHAnsi" w:hAnsiTheme="minorHAnsi" w:cs="Estrangelo Edessa"/>
          <w:sz w:val="22"/>
          <w:szCs w:val="22"/>
          <w:lang w:val="en-US"/>
        </w:rPr>
        <w:t xml:space="preserve">2013 </w:t>
      </w:r>
      <w:r w:rsidR="00D740D1" w:rsidRPr="00091B08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D740D1" w:rsidRPr="00091B08">
        <w:rPr>
          <w:rFonts w:asciiTheme="minorHAnsi" w:hAnsiTheme="minorHAnsi" w:cs="Estrangelo Edessa"/>
          <w:sz w:val="22"/>
          <w:szCs w:val="22"/>
          <w:lang w:val="en-US"/>
        </w:rPr>
        <w:tab/>
      </w:r>
      <w:proofErr w:type="gramEnd"/>
      <w:r w:rsidR="00D740D1" w:rsidRPr="00091B08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091B08" w:rsidRPr="00091B08">
        <w:rPr>
          <w:rFonts w:asciiTheme="minorHAnsi" w:hAnsiTheme="minorHAnsi" w:cs="Estrangelo Edessa"/>
          <w:sz w:val="22"/>
          <w:szCs w:val="22"/>
          <w:lang w:val="en-US"/>
        </w:rPr>
        <w:t>BSc. Economics</w:t>
      </w:r>
      <w:r w:rsidR="007F42CB">
        <w:rPr>
          <w:rFonts w:asciiTheme="minorHAnsi" w:hAnsiTheme="minorHAnsi" w:cs="Estrangelo Edessa"/>
          <w:sz w:val="22"/>
          <w:szCs w:val="22"/>
          <w:lang w:val="en-US"/>
        </w:rPr>
        <w:t xml:space="preserve">, </w:t>
      </w:r>
      <w:r w:rsidR="00D740D1" w:rsidRPr="00091B08">
        <w:rPr>
          <w:rFonts w:asciiTheme="minorHAnsi" w:hAnsiTheme="minorHAnsi" w:cs="Estrangelo Edessa"/>
          <w:sz w:val="22"/>
          <w:szCs w:val="22"/>
          <w:lang w:val="en-US"/>
        </w:rPr>
        <w:t>Humboldt-University Berlin</w:t>
      </w:r>
      <w:r w:rsidR="00D740D1" w:rsidRPr="00091B08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D740D1" w:rsidRPr="00091B08">
        <w:rPr>
          <w:rFonts w:asciiTheme="minorHAnsi" w:hAnsiTheme="minorHAnsi" w:cs="Estrangelo Edessa"/>
          <w:sz w:val="22"/>
          <w:szCs w:val="22"/>
          <w:lang w:val="en-US"/>
        </w:rPr>
        <w:tab/>
      </w:r>
    </w:p>
    <w:p w14:paraId="60DF7CF2" w14:textId="77777777" w:rsidR="00D740D1" w:rsidRDefault="00D740D1" w:rsidP="00E66B3E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  <w:lang w:val="en-US"/>
        </w:rPr>
      </w:pPr>
    </w:p>
    <w:p w14:paraId="78C92B66" w14:textId="77777777" w:rsidR="007F42CB" w:rsidRDefault="007F42CB" w:rsidP="00E66B3E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  <w:lang w:val="en-US"/>
        </w:rPr>
      </w:pPr>
    </w:p>
    <w:p w14:paraId="5892DFF0" w14:textId="77777777" w:rsidR="00523876" w:rsidRPr="00523876" w:rsidRDefault="00523876" w:rsidP="00E66B3E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  <w:lang w:val="en-US"/>
        </w:rPr>
      </w:pPr>
      <w:r w:rsidRPr="00523876">
        <w:rPr>
          <w:rFonts w:ascii="Cambria" w:hAnsi="Cambria" w:cs="Estrangelo Edessa"/>
          <w:b/>
          <w:bCs/>
          <w:sz w:val="22"/>
          <w:szCs w:val="22"/>
          <w:lang w:val="en-US"/>
        </w:rPr>
        <w:t>EMPLOYMENT &amp; AFFILIATIONS</w:t>
      </w:r>
    </w:p>
    <w:p w14:paraId="15A5EC02" w14:textId="77777777" w:rsidR="00E66B3E" w:rsidRPr="000867B0" w:rsidRDefault="00E66B3E" w:rsidP="00E66B3E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bCs/>
          <w:sz w:val="22"/>
          <w:szCs w:val="22"/>
          <w:lang w:val="en-US"/>
        </w:rPr>
      </w:pPr>
    </w:p>
    <w:p w14:paraId="195BB8D5" w14:textId="77777777" w:rsidR="00523876" w:rsidRDefault="00523876" w:rsidP="00870E53">
      <w:pPr>
        <w:widowControl/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2017 </w:t>
      </w:r>
      <w:proofErr w:type="gram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– 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proofErr w:type="gramEnd"/>
      <w:r w:rsidR="009C0A31">
        <w:rPr>
          <w:rFonts w:asciiTheme="minorHAnsi" w:hAnsiTheme="minorHAnsi" w:cs="Estrangelo Edessa"/>
          <w:sz w:val="22"/>
          <w:szCs w:val="22"/>
          <w:lang w:val="en-US"/>
        </w:rPr>
        <w:t xml:space="preserve">Research </w:t>
      </w:r>
      <w:r w:rsidR="00894F0E">
        <w:rPr>
          <w:rFonts w:asciiTheme="minorHAnsi" w:hAnsiTheme="minorHAnsi" w:cs="Estrangelo Edessa"/>
          <w:sz w:val="22"/>
          <w:szCs w:val="22"/>
          <w:lang w:val="en-US"/>
        </w:rPr>
        <w:t>Associate</w:t>
      </w:r>
      <w:r w:rsidR="009C0A31">
        <w:rPr>
          <w:rFonts w:asciiTheme="minorHAnsi" w:hAnsiTheme="minorHAnsi" w:cs="Estrangelo Edessa"/>
          <w:sz w:val="22"/>
          <w:szCs w:val="22"/>
          <w:lang w:val="en-US"/>
        </w:rPr>
        <w:t xml:space="preserve">,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DIW Berlin</w:t>
      </w:r>
    </w:p>
    <w:p w14:paraId="6ECE8E61" w14:textId="77777777" w:rsidR="00377592" w:rsidRDefault="00377592" w:rsidP="00870E53">
      <w:pPr>
        <w:widowControl/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</w:p>
    <w:p w14:paraId="053918A0" w14:textId="77777777" w:rsidR="007A77B9" w:rsidRDefault="007A77B9" w:rsidP="00BF3D2E">
      <w:pPr>
        <w:widowControl/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 xml:space="preserve">2021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–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>
        <w:rPr>
          <w:rFonts w:asciiTheme="minorHAnsi" w:hAnsiTheme="minorHAnsi" w:cs="Estrangelo Edessa"/>
          <w:sz w:val="22"/>
          <w:szCs w:val="22"/>
          <w:lang w:val="en-US"/>
        </w:rPr>
        <w:tab/>
        <w:t xml:space="preserve">Fellow, FNA </w:t>
      </w:r>
      <w:proofErr w:type="spellStart"/>
      <w:r>
        <w:rPr>
          <w:rFonts w:asciiTheme="minorHAnsi" w:hAnsiTheme="minorHAnsi" w:cs="Estrangelo Edessa"/>
          <w:sz w:val="22"/>
          <w:szCs w:val="22"/>
          <w:lang w:val="en-US"/>
        </w:rPr>
        <w:t>Forschungsnetzwerk</w:t>
      </w:r>
      <w:proofErr w:type="spellEnd"/>
      <w:r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proofErr w:type="spellStart"/>
      <w:r>
        <w:rPr>
          <w:rFonts w:asciiTheme="minorHAnsi" w:hAnsiTheme="minorHAnsi" w:cs="Estrangelo Edessa"/>
          <w:sz w:val="22"/>
          <w:szCs w:val="22"/>
          <w:lang w:val="en-US"/>
        </w:rPr>
        <w:t>Alterssicherung</w:t>
      </w:r>
      <w:proofErr w:type="spellEnd"/>
      <w:r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</w:p>
    <w:p w14:paraId="7A726F7D" w14:textId="77777777" w:rsidR="00BF3D2E" w:rsidRPr="00870E53" w:rsidRDefault="00BF3D2E" w:rsidP="00BF3D2E">
      <w:pPr>
        <w:widowControl/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 xml:space="preserve">2020 </w:t>
      </w:r>
      <w:proofErr w:type="gram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–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  </w:t>
      </w:r>
      <w:r>
        <w:rPr>
          <w:rFonts w:asciiTheme="minorHAnsi" w:hAnsiTheme="minorHAnsi" w:cs="Estrangelo Edessa"/>
          <w:sz w:val="22"/>
          <w:szCs w:val="22"/>
          <w:lang w:val="en-US"/>
        </w:rPr>
        <w:tab/>
      </w:r>
      <w:proofErr w:type="gramEnd"/>
      <w:r>
        <w:rPr>
          <w:rFonts w:asciiTheme="minorHAnsi" w:hAnsiTheme="minorHAnsi" w:cs="Estrangelo Edessa"/>
          <w:sz w:val="22"/>
          <w:szCs w:val="22"/>
          <w:lang w:val="en-US"/>
        </w:rPr>
        <w:t>Fulbright Association</w:t>
      </w:r>
      <w:r w:rsidR="001B3D20">
        <w:rPr>
          <w:rFonts w:asciiTheme="minorHAnsi" w:hAnsiTheme="minorHAnsi" w:cs="Estrangelo Edessa"/>
          <w:sz w:val="22"/>
          <w:szCs w:val="22"/>
          <w:lang w:val="en-US"/>
        </w:rPr>
        <w:t xml:space="preserve"> Alumni Network </w:t>
      </w:r>
    </w:p>
    <w:p w14:paraId="132C058D" w14:textId="77777777" w:rsidR="00BF3D2E" w:rsidRDefault="00A549EC" w:rsidP="0080655C">
      <w:pPr>
        <w:widowControl/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>2018</w:t>
      </w:r>
      <w:r w:rsidR="0080655C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–  </w:t>
      </w:r>
      <w:r w:rsidR="0080655C"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9C0A31">
        <w:rPr>
          <w:rFonts w:asciiTheme="minorHAnsi" w:hAnsiTheme="minorHAnsi" w:cs="Estrangelo Edessa"/>
          <w:sz w:val="22"/>
          <w:szCs w:val="22"/>
          <w:lang w:val="en-US"/>
        </w:rPr>
        <w:t xml:space="preserve">Affiliate Member, </w:t>
      </w:r>
      <w:r w:rsidR="00ED0493">
        <w:rPr>
          <w:rFonts w:asciiTheme="minorHAnsi" w:hAnsiTheme="minorHAnsi" w:cs="Estrangelo Edessa"/>
          <w:sz w:val="22"/>
          <w:szCs w:val="22"/>
          <w:lang w:val="en-US"/>
        </w:rPr>
        <w:t xml:space="preserve">DFG </w:t>
      </w:r>
      <w:r w:rsidR="0080655C">
        <w:rPr>
          <w:rFonts w:asciiTheme="minorHAnsi" w:hAnsiTheme="minorHAnsi" w:cs="Estrangelo Edessa"/>
          <w:sz w:val="22"/>
          <w:szCs w:val="22"/>
          <w:lang w:val="en-US"/>
        </w:rPr>
        <w:t>CRC Rationality and Competition</w:t>
      </w:r>
    </w:p>
    <w:p w14:paraId="1ADD9E82" w14:textId="77777777" w:rsidR="00BE7BFE" w:rsidRDefault="0010705F" w:rsidP="0080655C">
      <w:pPr>
        <w:widowControl/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>2017</w:t>
      </w:r>
      <w:r w:rsidR="00BE7BFE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BE7BFE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– </w:t>
      </w:r>
      <w:r w:rsidR="00BE7BFE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BE7BFE">
        <w:rPr>
          <w:rFonts w:asciiTheme="minorHAnsi" w:hAnsiTheme="minorHAnsi" w:cs="Estrangelo Edessa"/>
          <w:sz w:val="22"/>
          <w:szCs w:val="22"/>
          <w:lang w:val="en-US"/>
        </w:rPr>
        <w:tab/>
        <w:t>DIW Graduate Center</w:t>
      </w:r>
    </w:p>
    <w:p w14:paraId="4316A21D" w14:textId="77777777" w:rsidR="0080655C" w:rsidRPr="000867B0" w:rsidRDefault="00650B46" w:rsidP="00BF3D2E">
      <w:pPr>
        <w:widowControl/>
        <w:tabs>
          <w:tab w:val="left" w:pos="576"/>
          <w:tab w:val="left" w:pos="2835"/>
        </w:tabs>
        <w:ind w:left="2835" w:hanging="2835"/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>2016</w:t>
      </w:r>
      <w:r w:rsidR="00BF3D2E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BF3D2E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– </w:t>
      </w:r>
      <w:r w:rsidR="00BF3D2E" w:rsidRPr="000867B0">
        <w:rPr>
          <w:rFonts w:asciiTheme="minorHAnsi" w:hAnsiTheme="minorHAnsi" w:cs="Estrangelo Edessa"/>
          <w:sz w:val="22"/>
          <w:szCs w:val="22"/>
          <w:lang w:val="en-US"/>
        </w:rPr>
        <w:tab/>
        <w:t xml:space="preserve">BSE Berlin School of Economics </w:t>
      </w:r>
    </w:p>
    <w:p w14:paraId="565617E9" w14:textId="77777777" w:rsidR="005E025C" w:rsidRPr="007D4939" w:rsidRDefault="005E025C" w:rsidP="005E025C">
      <w:pPr>
        <w:widowControl/>
        <w:tabs>
          <w:tab w:val="left" w:pos="576"/>
          <w:tab w:val="left" w:pos="2835"/>
        </w:tabs>
        <w:ind w:left="2835" w:hanging="2835"/>
        <w:rPr>
          <w:rFonts w:asciiTheme="minorHAnsi" w:hAnsiTheme="minorHAnsi" w:cs="Estrangelo Edessa"/>
          <w:sz w:val="22"/>
          <w:szCs w:val="22"/>
        </w:rPr>
      </w:pPr>
      <w:r w:rsidRPr="007D4939">
        <w:rPr>
          <w:rFonts w:asciiTheme="minorHAnsi" w:hAnsiTheme="minorHAnsi" w:cs="Estrangelo Edessa"/>
          <w:sz w:val="22"/>
          <w:szCs w:val="22"/>
        </w:rPr>
        <w:t xml:space="preserve">2016 – </w:t>
      </w:r>
      <w:r w:rsidRPr="007D4939">
        <w:rPr>
          <w:rFonts w:asciiTheme="minorHAnsi" w:hAnsiTheme="minorHAnsi" w:cs="Estrangelo Edessa"/>
          <w:sz w:val="22"/>
          <w:szCs w:val="22"/>
        </w:rPr>
        <w:tab/>
        <w:t xml:space="preserve">Studienstiftung Alumni Network </w:t>
      </w:r>
    </w:p>
    <w:p w14:paraId="3FE03CA2" w14:textId="77777777" w:rsidR="005E025C" w:rsidRPr="007D4939" w:rsidRDefault="005E025C" w:rsidP="005E025C">
      <w:pPr>
        <w:widowControl/>
        <w:tabs>
          <w:tab w:val="left" w:pos="576"/>
          <w:tab w:val="left" w:pos="2835"/>
        </w:tabs>
        <w:ind w:left="2835" w:hanging="2835"/>
        <w:rPr>
          <w:rFonts w:asciiTheme="minorHAnsi" w:hAnsiTheme="minorHAnsi" w:cs="Estrangelo Edessa"/>
          <w:sz w:val="22"/>
          <w:szCs w:val="22"/>
        </w:rPr>
      </w:pPr>
      <w:r w:rsidRPr="007D4939">
        <w:rPr>
          <w:rFonts w:asciiTheme="minorHAnsi" w:hAnsiTheme="minorHAnsi" w:cs="Estrangelo Edessa"/>
          <w:sz w:val="22"/>
          <w:szCs w:val="22"/>
        </w:rPr>
        <w:t xml:space="preserve">2015 – </w:t>
      </w:r>
      <w:r w:rsidRPr="007D4939">
        <w:rPr>
          <w:rFonts w:asciiTheme="minorHAnsi" w:hAnsiTheme="minorHAnsi" w:cs="Estrangelo Edessa"/>
          <w:sz w:val="22"/>
          <w:szCs w:val="22"/>
        </w:rPr>
        <w:tab/>
        <w:t xml:space="preserve">DAAD Alumni Network </w:t>
      </w:r>
    </w:p>
    <w:p w14:paraId="1882D76A" w14:textId="77777777" w:rsidR="00523876" w:rsidRPr="007D4939" w:rsidRDefault="00523876" w:rsidP="00E66B3E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</w:rPr>
      </w:pPr>
    </w:p>
    <w:p w14:paraId="6E8EB8B3" w14:textId="77777777" w:rsidR="0080655C" w:rsidRPr="007D4939" w:rsidRDefault="0080655C" w:rsidP="00E66B3E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</w:rPr>
      </w:pPr>
    </w:p>
    <w:p w14:paraId="745097E5" w14:textId="77777777" w:rsidR="00523876" w:rsidRDefault="00523876" w:rsidP="00E66B3E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  <w:lang w:val="en-US"/>
        </w:rPr>
      </w:pPr>
      <w:r>
        <w:rPr>
          <w:rFonts w:ascii="Cambria" w:hAnsi="Cambria" w:cs="Estrangelo Edessa"/>
          <w:b/>
          <w:bCs/>
          <w:sz w:val="22"/>
          <w:szCs w:val="22"/>
          <w:lang w:val="en-US"/>
        </w:rPr>
        <w:t>PAST EMPLOYMENT</w:t>
      </w:r>
      <w:r w:rsidR="003D2C9C">
        <w:rPr>
          <w:rFonts w:ascii="Cambria" w:hAnsi="Cambria" w:cs="Estrangelo Edessa"/>
          <w:b/>
          <w:bCs/>
          <w:sz w:val="22"/>
          <w:szCs w:val="22"/>
          <w:lang w:val="en-US"/>
        </w:rPr>
        <w:t xml:space="preserve"> &amp; VISITS</w:t>
      </w:r>
    </w:p>
    <w:p w14:paraId="52E0298C" w14:textId="77777777" w:rsidR="00523876" w:rsidRDefault="00523876" w:rsidP="00E66B3E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  <w:lang w:val="en-US"/>
        </w:rPr>
      </w:pPr>
    </w:p>
    <w:p w14:paraId="7CA6B559" w14:textId="77777777" w:rsidR="003D2C9C" w:rsidRDefault="003D2C9C" w:rsidP="003D2C9C">
      <w:pPr>
        <w:widowControl/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 xml:space="preserve">2021 </w:t>
      </w:r>
      <w:r>
        <w:rPr>
          <w:rFonts w:asciiTheme="minorHAnsi" w:hAnsiTheme="minorHAnsi" w:cs="Estrangelo Edessa"/>
          <w:sz w:val="22"/>
          <w:szCs w:val="22"/>
          <w:lang w:val="en-US"/>
        </w:rPr>
        <w:tab/>
        <w:t xml:space="preserve">Visiting Graduate Researcher, UCLA </w:t>
      </w:r>
    </w:p>
    <w:p w14:paraId="22882134" w14:textId="77777777" w:rsidR="00523876" w:rsidRPr="007F0A99" w:rsidRDefault="00523876" w:rsidP="007F0A99">
      <w:pPr>
        <w:widowControl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2015 – 2016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D92B69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9B1BE8">
        <w:rPr>
          <w:rFonts w:asciiTheme="minorHAnsi" w:hAnsiTheme="minorHAnsi" w:cs="Estrangelo Edessa"/>
          <w:sz w:val="22"/>
          <w:szCs w:val="22"/>
          <w:lang w:val="en-US"/>
        </w:rPr>
        <w:t xml:space="preserve">RA &amp; TA, </w:t>
      </w:r>
      <w:r w:rsidR="00205993">
        <w:rPr>
          <w:rFonts w:asciiTheme="minorHAnsi" w:hAnsiTheme="minorHAnsi" w:cs="Estrangelo Edessa"/>
          <w:sz w:val="22"/>
          <w:szCs w:val="22"/>
          <w:lang w:val="en-US"/>
        </w:rPr>
        <w:t>HU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Berlin</w:t>
      </w:r>
      <w:r w:rsidR="00BF6242">
        <w:rPr>
          <w:rFonts w:asciiTheme="minorHAnsi" w:hAnsiTheme="minorHAnsi" w:cs="Estrangelo Edessa"/>
          <w:sz w:val="22"/>
          <w:szCs w:val="22"/>
          <w:lang w:val="en-US"/>
        </w:rPr>
        <w:t>, Chair of Econometrics</w:t>
      </w:r>
      <w:r w:rsidR="00630B0A">
        <w:rPr>
          <w:rFonts w:asciiTheme="minorHAnsi" w:hAnsiTheme="minorHAnsi" w:cs="Estrangelo Edessa"/>
          <w:sz w:val="22"/>
          <w:szCs w:val="22"/>
          <w:lang w:val="en-US"/>
        </w:rPr>
        <w:t xml:space="preserve">/ B. </w:t>
      </w:r>
      <w:proofErr w:type="spellStart"/>
      <w:r w:rsidR="00630B0A">
        <w:rPr>
          <w:rFonts w:asciiTheme="minorHAnsi" w:hAnsiTheme="minorHAnsi" w:cs="Estrangelo Edessa"/>
          <w:sz w:val="22"/>
          <w:szCs w:val="22"/>
          <w:lang w:val="en-US"/>
        </w:rPr>
        <w:t>Fitzenberger</w:t>
      </w:r>
      <w:proofErr w:type="spellEnd"/>
    </w:p>
    <w:p w14:paraId="5B6E83C2" w14:textId="77777777" w:rsidR="00523876" w:rsidRPr="007F0A99" w:rsidRDefault="00523876" w:rsidP="007F0A99">
      <w:pPr>
        <w:widowControl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2014 – 2015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D92B69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9B1BE8">
        <w:rPr>
          <w:rFonts w:asciiTheme="minorHAnsi" w:hAnsiTheme="minorHAnsi" w:cs="Estrangelo Edessa"/>
          <w:sz w:val="22"/>
          <w:szCs w:val="22"/>
          <w:lang w:val="en-US"/>
        </w:rPr>
        <w:t xml:space="preserve">RA, </w:t>
      </w:r>
      <w:r w:rsidR="00630B0A">
        <w:rPr>
          <w:rFonts w:asciiTheme="minorHAnsi" w:hAnsiTheme="minorHAnsi" w:cs="Estrangelo Edessa"/>
          <w:sz w:val="22"/>
          <w:szCs w:val="22"/>
          <w:lang w:val="en-US"/>
        </w:rPr>
        <w:t>UCLA</w:t>
      </w:r>
      <w:r w:rsidR="00205993">
        <w:rPr>
          <w:rFonts w:asciiTheme="minorHAnsi" w:hAnsiTheme="minorHAnsi" w:cs="Estrangelo Edessa"/>
          <w:sz w:val="22"/>
          <w:szCs w:val="22"/>
          <w:lang w:val="en-US"/>
        </w:rPr>
        <w:t>, Dep</w:t>
      </w:r>
      <w:r w:rsidR="00EA1953">
        <w:rPr>
          <w:rFonts w:asciiTheme="minorHAnsi" w:hAnsiTheme="minorHAnsi" w:cs="Estrangelo Edessa"/>
          <w:sz w:val="22"/>
          <w:szCs w:val="22"/>
          <w:lang w:val="en-US"/>
        </w:rPr>
        <w:t>artment</w:t>
      </w:r>
      <w:r w:rsidR="00BF6242">
        <w:rPr>
          <w:rFonts w:asciiTheme="minorHAnsi" w:hAnsiTheme="minorHAnsi" w:cs="Estrangelo Edessa"/>
          <w:sz w:val="22"/>
          <w:szCs w:val="22"/>
          <w:lang w:val="en-US"/>
        </w:rPr>
        <w:t xml:space="preserve"> of Economics</w:t>
      </w:r>
      <w:r w:rsidR="00630B0A">
        <w:rPr>
          <w:rFonts w:asciiTheme="minorHAnsi" w:hAnsiTheme="minorHAnsi" w:cs="Estrangelo Edessa"/>
          <w:sz w:val="22"/>
          <w:szCs w:val="22"/>
          <w:lang w:val="en-US"/>
        </w:rPr>
        <w:t>/ D. Atkin</w:t>
      </w:r>
    </w:p>
    <w:p w14:paraId="39C18856" w14:textId="77777777" w:rsidR="0080655C" w:rsidRPr="007F0A99" w:rsidRDefault="00523876" w:rsidP="0080655C">
      <w:pPr>
        <w:widowControl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>2012 – 2014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D92B69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9B1BE8">
        <w:rPr>
          <w:rFonts w:asciiTheme="minorHAnsi" w:hAnsiTheme="minorHAnsi" w:cs="Estrangelo Edessa"/>
          <w:sz w:val="22"/>
          <w:szCs w:val="22"/>
          <w:lang w:val="en-US"/>
        </w:rPr>
        <w:t xml:space="preserve">RA &amp; TA, </w:t>
      </w:r>
      <w:r w:rsidR="00205993">
        <w:rPr>
          <w:rFonts w:asciiTheme="minorHAnsi" w:hAnsiTheme="minorHAnsi" w:cs="Estrangelo Edessa"/>
          <w:sz w:val="22"/>
          <w:szCs w:val="22"/>
          <w:lang w:val="en-US"/>
        </w:rPr>
        <w:t>HU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Berlin</w:t>
      </w:r>
      <w:r w:rsidR="00BF6242">
        <w:rPr>
          <w:rFonts w:asciiTheme="minorHAnsi" w:hAnsiTheme="minorHAnsi" w:cs="Estrangelo Edessa"/>
          <w:sz w:val="22"/>
          <w:szCs w:val="22"/>
          <w:lang w:val="en-US"/>
        </w:rPr>
        <w:t xml:space="preserve">, </w:t>
      </w:r>
      <w:r w:rsidR="00A6419B">
        <w:rPr>
          <w:rFonts w:asciiTheme="minorHAnsi" w:hAnsiTheme="minorHAnsi" w:cs="Estrangelo Edessa"/>
          <w:sz w:val="22"/>
          <w:szCs w:val="22"/>
          <w:lang w:val="en-US"/>
        </w:rPr>
        <w:t xml:space="preserve">Chair of </w:t>
      </w:r>
      <w:r w:rsidR="00BF6242">
        <w:rPr>
          <w:rFonts w:asciiTheme="minorHAnsi" w:hAnsiTheme="minorHAnsi" w:cs="Estrangelo Edessa"/>
          <w:sz w:val="22"/>
          <w:szCs w:val="22"/>
          <w:lang w:val="en-US"/>
        </w:rPr>
        <w:t>Empirical Labor Economics</w:t>
      </w:r>
      <w:r w:rsidR="00630B0A">
        <w:rPr>
          <w:rFonts w:asciiTheme="minorHAnsi" w:hAnsiTheme="minorHAnsi" w:cs="Estrangelo Edessa"/>
          <w:sz w:val="22"/>
          <w:szCs w:val="22"/>
          <w:lang w:val="en-US"/>
        </w:rPr>
        <w:t xml:space="preserve">/ J. </w:t>
      </w:r>
      <w:proofErr w:type="spellStart"/>
      <w:r w:rsidR="00630B0A">
        <w:rPr>
          <w:rFonts w:asciiTheme="minorHAnsi" w:hAnsiTheme="minorHAnsi" w:cs="Estrangelo Edessa"/>
          <w:sz w:val="22"/>
          <w:szCs w:val="22"/>
          <w:lang w:val="en-US"/>
        </w:rPr>
        <w:t>Kluve</w:t>
      </w:r>
      <w:proofErr w:type="spellEnd"/>
    </w:p>
    <w:p w14:paraId="5098236F" w14:textId="77777777" w:rsidR="00902C3D" w:rsidRPr="000867B0" w:rsidRDefault="00E66B3E" w:rsidP="00303418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ab/>
      </w:r>
    </w:p>
    <w:p w14:paraId="77942B25" w14:textId="77777777" w:rsidR="00D1665F" w:rsidRPr="000867B0" w:rsidRDefault="00D1665F" w:rsidP="0074178A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sz w:val="22"/>
          <w:szCs w:val="22"/>
          <w:lang w:val="en-US"/>
        </w:rPr>
      </w:pPr>
    </w:p>
    <w:p w14:paraId="28D7E24F" w14:textId="77777777" w:rsidR="006050D7" w:rsidRPr="004209C4" w:rsidRDefault="006050D7" w:rsidP="006050D7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4209C4">
        <w:rPr>
          <w:rFonts w:ascii="Cambria" w:hAnsi="Cambria" w:cs="Estrangelo Edessa"/>
          <w:b/>
          <w:sz w:val="22"/>
          <w:szCs w:val="22"/>
          <w:lang w:val="en-US"/>
        </w:rPr>
        <w:t>PUBLICATIONS</w:t>
      </w:r>
    </w:p>
    <w:p w14:paraId="505B96E0" w14:textId="2170D14B" w:rsidR="006050D7" w:rsidRDefault="006050D7" w:rsidP="008274A6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sz w:val="22"/>
          <w:szCs w:val="22"/>
          <w:lang w:val="en-US"/>
        </w:rPr>
      </w:pPr>
    </w:p>
    <w:p w14:paraId="36003F57" w14:textId="77777777" w:rsidR="00790A6D" w:rsidRPr="002F72F9" w:rsidRDefault="00790A6D" w:rsidP="00790A6D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sz w:val="22"/>
          <w:szCs w:val="22"/>
          <w:lang w:val="en-US"/>
        </w:rPr>
      </w:pPr>
      <w:r w:rsidRPr="002F72F9">
        <w:rPr>
          <w:rFonts w:asciiTheme="minorHAnsi" w:hAnsiTheme="minorHAnsi" w:cs="Estrangelo Edessa"/>
          <w:b/>
          <w:sz w:val="22"/>
          <w:szCs w:val="22"/>
          <w:lang w:val="en-US"/>
        </w:rPr>
        <w:t xml:space="preserve">Do women expect wage cuts for part-time work? </w:t>
      </w:r>
    </w:p>
    <w:p w14:paraId="428AC59F" w14:textId="187EC41C" w:rsidR="00790A6D" w:rsidRPr="00790A6D" w:rsidRDefault="00790A6D" w:rsidP="00790A6D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790A6D">
        <w:rPr>
          <w:rFonts w:asciiTheme="minorHAnsi" w:hAnsiTheme="minorHAnsi" w:cs="Estrangelo Edessa"/>
          <w:sz w:val="22"/>
          <w:szCs w:val="22"/>
          <w:lang w:val="en-US"/>
        </w:rPr>
        <w:t>In</w:t>
      </w:r>
      <w:r>
        <w:rPr>
          <w:rFonts w:asciiTheme="minorHAnsi" w:hAnsiTheme="minorHAnsi" w:cs="Estrangelo Edessa"/>
          <w:i/>
          <w:sz w:val="22"/>
          <w:szCs w:val="22"/>
          <w:lang w:val="en-US"/>
        </w:rPr>
        <w:t>:</w:t>
      </w:r>
      <w:r w:rsidRPr="00790A6D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 </w:t>
      </w:r>
      <w:hyperlink r:id="rId10" w:history="1">
        <w:proofErr w:type="spellStart"/>
        <w:r w:rsidRPr="00790A6D">
          <w:rPr>
            <w:rStyle w:val="Hyperlink"/>
            <w:rFonts w:asciiTheme="minorHAnsi" w:hAnsiTheme="minorHAnsi" w:cs="Estrangelo Edessa"/>
            <w:i/>
            <w:color w:val="auto"/>
            <w:sz w:val="22"/>
            <w:szCs w:val="22"/>
            <w:lang w:val="en-US"/>
          </w:rPr>
          <w:t>Labour</w:t>
        </w:r>
        <w:proofErr w:type="spellEnd"/>
        <w:r w:rsidRPr="00790A6D">
          <w:rPr>
            <w:rStyle w:val="Hyperlink"/>
            <w:rFonts w:asciiTheme="minorHAnsi" w:hAnsiTheme="minorHAnsi" w:cs="Estrangelo Edessa"/>
            <w:i/>
            <w:color w:val="auto"/>
            <w:sz w:val="22"/>
            <w:szCs w:val="22"/>
            <w:lang w:val="en-US"/>
          </w:rPr>
          <w:t xml:space="preserve"> Economics, </w:t>
        </w:r>
        <w:r w:rsidRPr="00790A6D">
          <w:rPr>
            <w:rStyle w:val="Hyperlink"/>
            <w:rFonts w:asciiTheme="minorHAnsi" w:hAnsiTheme="minorHAnsi" w:cs="Estrangelo Edessa"/>
            <w:color w:val="auto"/>
            <w:sz w:val="22"/>
            <w:szCs w:val="22"/>
            <w:lang w:val="en-US"/>
          </w:rPr>
          <w:t>2023,</w:t>
        </w:r>
        <w:r w:rsidRPr="00790A6D">
          <w:rPr>
            <w:rStyle w:val="Hyperlink"/>
            <w:rFonts w:asciiTheme="minorHAnsi" w:hAnsiTheme="minorHAnsi" w:cs="Estrangelo Edessa"/>
            <w:i/>
            <w:color w:val="auto"/>
            <w:sz w:val="22"/>
            <w:szCs w:val="22"/>
            <w:lang w:val="en-US"/>
          </w:rPr>
          <w:t xml:space="preserve"> </w:t>
        </w:r>
        <w:r w:rsidRPr="00790A6D">
          <w:rPr>
            <w:rStyle w:val="Hyperlink"/>
            <w:rFonts w:asciiTheme="minorHAnsi" w:hAnsiTheme="minorHAnsi" w:cs="Estrangelo Edessa"/>
            <w:color w:val="auto"/>
            <w:sz w:val="22"/>
            <w:szCs w:val="22"/>
            <w:lang w:val="en-US"/>
          </w:rPr>
          <w:t>p. 102291</w:t>
        </w:r>
      </w:hyperlink>
    </w:p>
    <w:p w14:paraId="366A6DB4" w14:textId="77777777" w:rsidR="00790A6D" w:rsidRDefault="00790A6D" w:rsidP="006050D7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sz w:val="22"/>
          <w:szCs w:val="22"/>
          <w:lang w:val="en-US"/>
        </w:rPr>
      </w:pPr>
    </w:p>
    <w:p w14:paraId="7DCE77AF" w14:textId="77E20F1B" w:rsidR="006050D7" w:rsidRPr="00342055" w:rsidRDefault="006050D7" w:rsidP="006050D7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sz w:val="22"/>
          <w:szCs w:val="22"/>
          <w:lang w:val="en-US"/>
        </w:rPr>
      </w:pPr>
      <w:r w:rsidRPr="002E2D04">
        <w:rPr>
          <w:rFonts w:asciiTheme="minorHAnsi" w:hAnsiTheme="minorHAnsi" w:cs="Estrangelo Edessa"/>
          <w:b/>
          <w:sz w:val="22"/>
          <w:szCs w:val="22"/>
          <w:lang w:val="en-US"/>
        </w:rPr>
        <w:t>Expectation management of policy leaders: Evidence from COVID-19</w:t>
      </w:r>
    </w:p>
    <w:p w14:paraId="74D2644A" w14:textId="3BBB75BB" w:rsidR="006050D7" w:rsidRDefault="006050D7" w:rsidP="006050D7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With Peter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Haan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, Andreas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Peichl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, Georg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Weizsäcker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and Joachim Winter</w:t>
      </w:r>
    </w:p>
    <w:p w14:paraId="20150475" w14:textId="13512CF2" w:rsidR="00993917" w:rsidRPr="006050D7" w:rsidRDefault="00993917" w:rsidP="00993917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>In:</w:t>
      </w:r>
      <w:r w:rsidRPr="003B0282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hyperlink r:id="rId11" w:history="1">
        <w:r w:rsidRPr="003B0282">
          <w:rPr>
            <w:rStyle w:val="Hyperlink"/>
            <w:rFonts w:asciiTheme="minorHAnsi" w:hAnsiTheme="minorHAnsi" w:cs="Estrangelo Edessa"/>
            <w:i/>
            <w:color w:val="auto"/>
            <w:sz w:val="22"/>
            <w:szCs w:val="22"/>
            <w:lang w:val="en-US"/>
          </w:rPr>
          <w:t>Journal of Public Economics</w:t>
        </w:r>
        <w:r w:rsidRPr="003B0282">
          <w:rPr>
            <w:rStyle w:val="Hyperlink"/>
            <w:rFonts w:asciiTheme="minorHAnsi" w:hAnsiTheme="minorHAnsi" w:cs="Estrangelo Edessa"/>
            <w:color w:val="auto"/>
            <w:sz w:val="22"/>
            <w:szCs w:val="22"/>
            <w:lang w:val="en-US"/>
          </w:rPr>
          <w:t>, 2022, p. 104659</w:t>
        </w:r>
      </w:hyperlink>
    </w:p>
    <w:p w14:paraId="0019EE0F" w14:textId="3051BDF8" w:rsidR="006050D7" w:rsidRDefault="006050D7" w:rsidP="008274A6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sz w:val="22"/>
          <w:szCs w:val="22"/>
          <w:lang w:val="en-US"/>
        </w:rPr>
      </w:pPr>
    </w:p>
    <w:p w14:paraId="32031B56" w14:textId="31D324B4" w:rsidR="006050D7" w:rsidRPr="00342055" w:rsidRDefault="006050D7" w:rsidP="006050D7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sz w:val="22"/>
          <w:szCs w:val="22"/>
        </w:rPr>
      </w:pPr>
      <w:r w:rsidRPr="002E2D04">
        <w:rPr>
          <w:rFonts w:asciiTheme="minorHAnsi" w:hAnsiTheme="minorHAnsi" w:cs="Estrangelo Edessa"/>
          <w:b/>
          <w:sz w:val="22"/>
          <w:szCs w:val="22"/>
        </w:rPr>
        <w:t>Applaus ist nicht genug: gesellschaftliche Anerkennung systemrelevanter Berufe</w:t>
      </w:r>
    </w:p>
    <w:p w14:paraId="3C3C89E9" w14:textId="77777777" w:rsidR="006050D7" w:rsidRDefault="006050D7" w:rsidP="006050D7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proofErr w:type="spellStart"/>
      <w:r w:rsidRPr="0029096B">
        <w:rPr>
          <w:rFonts w:asciiTheme="minorHAnsi" w:hAnsiTheme="minorHAnsi" w:cs="Estrangelo Edessa"/>
          <w:sz w:val="22"/>
          <w:szCs w:val="22"/>
        </w:rPr>
        <w:t>With</w:t>
      </w:r>
      <w:proofErr w:type="spellEnd"/>
      <w:r w:rsidRPr="0029096B">
        <w:rPr>
          <w:rFonts w:asciiTheme="minorHAnsi" w:hAnsiTheme="minorHAnsi" w:cs="Estrangelo Edessa"/>
          <w:sz w:val="22"/>
          <w:szCs w:val="22"/>
        </w:rPr>
        <w:t xml:space="preserve"> Claire Samtleben and Markus Schrenke</w:t>
      </w:r>
      <w:r>
        <w:rPr>
          <w:rFonts w:asciiTheme="minorHAnsi" w:hAnsiTheme="minorHAnsi" w:cs="Estrangelo Edessa"/>
          <w:sz w:val="22"/>
          <w:szCs w:val="22"/>
        </w:rPr>
        <w:t xml:space="preserve">r </w:t>
      </w:r>
    </w:p>
    <w:p w14:paraId="7983770C" w14:textId="4F0F3E22" w:rsidR="006050D7" w:rsidRPr="003B0282" w:rsidRDefault="00993917" w:rsidP="006050D7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  <w:r w:rsidRPr="00993917">
        <w:rPr>
          <w:rFonts w:asciiTheme="minorHAnsi" w:hAnsiTheme="minorHAnsi" w:cs="Estrangelo Edessa"/>
          <w:sz w:val="22"/>
          <w:szCs w:val="22"/>
        </w:rPr>
        <w:t>In:</w:t>
      </w:r>
      <w:r>
        <w:rPr>
          <w:rFonts w:asciiTheme="minorHAnsi" w:hAnsiTheme="minorHAnsi" w:cs="Estrangelo Edessa"/>
          <w:i/>
          <w:sz w:val="22"/>
          <w:szCs w:val="22"/>
        </w:rPr>
        <w:t xml:space="preserve"> </w:t>
      </w:r>
      <w:hyperlink r:id="rId12" w:history="1">
        <w:r w:rsidR="006050D7" w:rsidRPr="003B0282">
          <w:rPr>
            <w:rStyle w:val="Hyperlink"/>
            <w:rFonts w:asciiTheme="minorHAnsi" w:hAnsiTheme="minorHAnsi" w:cs="Estrangelo Edessa"/>
            <w:i/>
            <w:color w:val="auto"/>
            <w:sz w:val="22"/>
            <w:szCs w:val="22"/>
          </w:rPr>
          <w:t>Aus Politik und Zeitgeschichte 71/2021: 13/15, p. 12-18</w:t>
        </w:r>
      </w:hyperlink>
    </w:p>
    <w:p w14:paraId="4AF19C39" w14:textId="77777777" w:rsidR="006050D7" w:rsidRPr="003B0282" w:rsidRDefault="006050D7" w:rsidP="008274A6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sz w:val="22"/>
          <w:szCs w:val="22"/>
        </w:rPr>
      </w:pPr>
    </w:p>
    <w:p w14:paraId="3BEB2643" w14:textId="77777777" w:rsidR="00B55D86" w:rsidRDefault="00B55D86" w:rsidP="008274A6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sz w:val="22"/>
          <w:szCs w:val="22"/>
        </w:rPr>
      </w:pPr>
    </w:p>
    <w:p w14:paraId="0A4811C5" w14:textId="16C26D63" w:rsidR="008274A6" w:rsidRPr="00040F20" w:rsidRDefault="008274A6" w:rsidP="008274A6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sz w:val="22"/>
          <w:szCs w:val="22"/>
          <w:lang w:val="en-US"/>
        </w:rPr>
      </w:pPr>
      <w:r>
        <w:rPr>
          <w:rFonts w:ascii="Cambria" w:hAnsi="Cambria" w:cs="Estrangelo Edessa"/>
          <w:b/>
          <w:sz w:val="22"/>
          <w:szCs w:val="22"/>
          <w:lang w:val="en-US"/>
        </w:rPr>
        <w:t>WORKING PAPERS</w:t>
      </w:r>
    </w:p>
    <w:p w14:paraId="09DE78A1" w14:textId="34E87AA9" w:rsidR="008274A6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sz w:val="22"/>
          <w:szCs w:val="22"/>
          <w:lang w:val="en-US"/>
        </w:rPr>
      </w:pPr>
    </w:p>
    <w:p w14:paraId="5427FEE2" w14:textId="77777777" w:rsidR="004C31E6" w:rsidRPr="002F72F9" w:rsidRDefault="004C31E6" w:rsidP="004C31E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sz w:val="22"/>
          <w:szCs w:val="22"/>
          <w:lang w:val="en-US"/>
        </w:rPr>
      </w:pPr>
      <w:r>
        <w:rPr>
          <w:rFonts w:asciiTheme="minorHAnsi" w:hAnsiTheme="minorHAnsi" w:cs="Estrangelo Edessa"/>
          <w:b/>
          <w:sz w:val="22"/>
          <w:szCs w:val="22"/>
          <w:lang w:val="en-US"/>
        </w:rPr>
        <w:lastRenderedPageBreak/>
        <w:t>Causal misperceptions of the part-time pay gap</w:t>
      </w:r>
    </w:p>
    <w:p w14:paraId="1D6A097B" w14:textId="77777777" w:rsidR="004C31E6" w:rsidRPr="0029096B" w:rsidRDefault="004C31E6" w:rsidP="004C31E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  <w:r w:rsidRPr="00C8420F">
        <w:rPr>
          <w:rFonts w:asciiTheme="minorHAnsi" w:hAnsiTheme="minorHAnsi" w:cs="Estrangelo Edessa"/>
          <w:sz w:val="22"/>
          <w:szCs w:val="22"/>
          <w:lang w:val="en-US"/>
        </w:rPr>
        <w:t>Preregistered at the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 AEA RCT Registry,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August 20, </w:t>
      </w:r>
      <w:r w:rsidRPr="006F129A">
        <w:rPr>
          <w:rFonts w:asciiTheme="minorHAnsi" w:hAnsiTheme="minorHAnsi" w:cs="Estrangelo Edessa"/>
          <w:sz w:val="22"/>
          <w:szCs w:val="22"/>
          <w:lang w:val="en-US"/>
        </w:rPr>
        <w:t xml:space="preserve">2019. </w:t>
      </w:r>
      <w:hyperlink r:id="rId13" w:history="1">
        <w:r w:rsidRPr="0029096B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>https://doi.org/10.1257/rct.4580-1.0</w:t>
        </w:r>
      </w:hyperlink>
      <w:r w:rsidRPr="0029096B">
        <w:rPr>
          <w:rFonts w:asciiTheme="minorHAnsi" w:hAnsiTheme="minorHAnsi" w:cs="Estrangelo Edessa"/>
          <w:sz w:val="22"/>
          <w:szCs w:val="22"/>
        </w:rPr>
        <w:t xml:space="preserve"> </w:t>
      </w:r>
    </w:p>
    <w:p w14:paraId="4A5B763D" w14:textId="77777777" w:rsidR="008274A6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14:paraId="31D3D734" w14:textId="4CD3E713" w:rsidR="008A07A6" w:rsidRPr="002F72F9" w:rsidRDefault="008A07A6" w:rsidP="008A07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sz w:val="22"/>
          <w:szCs w:val="22"/>
          <w:lang w:val="en-US"/>
        </w:rPr>
      </w:pPr>
      <w:r w:rsidRPr="002F72F9">
        <w:rPr>
          <w:rFonts w:asciiTheme="minorHAnsi" w:hAnsiTheme="minorHAnsi" w:cs="Estrangelo Edessa"/>
          <w:b/>
          <w:sz w:val="22"/>
          <w:szCs w:val="22"/>
          <w:lang w:val="en-US"/>
        </w:rPr>
        <w:t>Biased</w:t>
      </w:r>
      <w:r w:rsidR="00C8420F" w:rsidRPr="002F72F9">
        <w:rPr>
          <w:rFonts w:asciiTheme="minorHAnsi" w:hAnsiTheme="minorHAnsi" w:cs="Estrangelo Edessa"/>
          <w:b/>
          <w:sz w:val="22"/>
          <w:szCs w:val="22"/>
          <w:lang w:val="en-US"/>
        </w:rPr>
        <w:t xml:space="preserve"> wage</w:t>
      </w:r>
      <w:r w:rsidR="0038619C" w:rsidRPr="002F72F9">
        <w:rPr>
          <w:rFonts w:asciiTheme="minorHAnsi" w:hAnsiTheme="minorHAnsi" w:cs="Estrangelo Edessa"/>
          <w:b/>
          <w:sz w:val="22"/>
          <w:szCs w:val="22"/>
          <w:lang w:val="en-US"/>
        </w:rPr>
        <w:t xml:space="preserve"> </w:t>
      </w:r>
      <w:r w:rsidR="00C8420F" w:rsidRPr="002F72F9">
        <w:rPr>
          <w:rFonts w:asciiTheme="minorHAnsi" w:hAnsiTheme="minorHAnsi" w:cs="Estrangelo Edessa"/>
          <w:b/>
          <w:sz w:val="22"/>
          <w:szCs w:val="22"/>
          <w:lang w:val="en-US"/>
        </w:rPr>
        <w:t>e</w:t>
      </w:r>
      <w:r w:rsidR="0038619C" w:rsidRPr="002F72F9">
        <w:rPr>
          <w:rFonts w:asciiTheme="minorHAnsi" w:hAnsiTheme="minorHAnsi" w:cs="Estrangelo Edessa"/>
          <w:b/>
          <w:sz w:val="22"/>
          <w:szCs w:val="22"/>
          <w:lang w:val="en-US"/>
        </w:rPr>
        <w:t>xpectations</w:t>
      </w:r>
      <w:r w:rsidRPr="002F72F9">
        <w:rPr>
          <w:rFonts w:asciiTheme="minorHAnsi" w:hAnsiTheme="minorHAnsi" w:cs="Estrangelo Edessa"/>
          <w:b/>
          <w:sz w:val="22"/>
          <w:szCs w:val="22"/>
          <w:lang w:val="en-US"/>
        </w:rPr>
        <w:t xml:space="preserve"> and </w:t>
      </w:r>
      <w:r w:rsidR="00C8420F" w:rsidRPr="002F72F9">
        <w:rPr>
          <w:rFonts w:asciiTheme="minorHAnsi" w:hAnsiTheme="minorHAnsi" w:cs="Estrangelo Edessa"/>
          <w:b/>
          <w:sz w:val="22"/>
          <w:szCs w:val="22"/>
          <w:lang w:val="en-US"/>
        </w:rPr>
        <w:t>f</w:t>
      </w:r>
      <w:r w:rsidR="0038619C" w:rsidRPr="002F72F9">
        <w:rPr>
          <w:rFonts w:asciiTheme="minorHAnsi" w:hAnsiTheme="minorHAnsi" w:cs="Estrangelo Edessa"/>
          <w:b/>
          <w:sz w:val="22"/>
          <w:szCs w:val="22"/>
          <w:lang w:val="en-US"/>
        </w:rPr>
        <w:t xml:space="preserve">emale </w:t>
      </w:r>
      <w:r w:rsidR="00C8420F" w:rsidRPr="002F72F9">
        <w:rPr>
          <w:rFonts w:asciiTheme="minorHAnsi" w:hAnsiTheme="minorHAnsi" w:cs="Estrangelo Edessa"/>
          <w:b/>
          <w:sz w:val="22"/>
          <w:szCs w:val="22"/>
          <w:lang w:val="en-US"/>
        </w:rPr>
        <w:t>l</w:t>
      </w:r>
      <w:r w:rsidR="0038619C" w:rsidRPr="002F72F9">
        <w:rPr>
          <w:rFonts w:asciiTheme="minorHAnsi" w:hAnsiTheme="minorHAnsi" w:cs="Estrangelo Edessa"/>
          <w:b/>
          <w:sz w:val="22"/>
          <w:szCs w:val="22"/>
          <w:lang w:val="en-US"/>
        </w:rPr>
        <w:t xml:space="preserve">abor </w:t>
      </w:r>
      <w:r w:rsidR="00C8420F" w:rsidRPr="002F72F9">
        <w:rPr>
          <w:rFonts w:asciiTheme="minorHAnsi" w:hAnsiTheme="minorHAnsi" w:cs="Estrangelo Edessa"/>
          <w:b/>
          <w:sz w:val="22"/>
          <w:szCs w:val="22"/>
          <w:lang w:val="en-US"/>
        </w:rPr>
        <w:t>s</w:t>
      </w:r>
      <w:r w:rsidR="0038619C" w:rsidRPr="002F72F9">
        <w:rPr>
          <w:rFonts w:asciiTheme="minorHAnsi" w:hAnsiTheme="minorHAnsi" w:cs="Estrangelo Edessa"/>
          <w:b/>
          <w:sz w:val="22"/>
          <w:szCs w:val="22"/>
          <w:lang w:val="en-US"/>
        </w:rPr>
        <w:t>upply</w:t>
      </w:r>
    </w:p>
    <w:p w14:paraId="26F3C5F3" w14:textId="3420A07A" w:rsidR="008A07A6" w:rsidRDefault="008A07A6" w:rsidP="008A07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9B4C51">
        <w:rPr>
          <w:rFonts w:asciiTheme="minorHAnsi" w:hAnsiTheme="minorHAnsi" w:cs="Estrangelo Edessa"/>
          <w:sz w:val="22"/>
          <w:szCs w:val="22"/>
          <w:lang w:val="en-US"/>
        </w:rPr>
        <w:t xml:space="preserve">With </w:t>
      </w:r>
      <w:r w:rsidR="00C8420F" w:rsidRPr="009B4C51">
        <w:rPr>
          <w:rFonts w:asciiTheme="minorHAnsi" w:hAnsiTheme="minorHAnsi" w:cs="Estrangelo Edessa"/>
          <w:sz w:val="22"/>
          <w:szCs w:val="22"/>
          <w:lang w:val="en-US"/>
        </w:rPr>
        <w:t xml:space="preserve">Maximilian </w:t>
      </w:r>
      <w:proofErr w:type="spellStart"/>
      <w:r w:rsidR="00C8420F" w:rsidRPr="009B4C51">
        <w:rPr>
          <w:rFonts w:asciiTheme="minorHAnsi" w:hAnsiTheme="minorHAnsi" w:cs="Estrangelo Edessa"/>
          <w:sz w:val="22"/>
          <w:szCs w:val="22"/>
          <w:lang w:val="en-US"/>
        </w:rPr>
        <w:t>Blesch</w:t>
      </w:r>
      <w:proofErr w:type="spellEnd"/>
      <w:r w:rsidR="00C8420F" w:rsidRPr="009B4C51">
        <w:rPr>
          <w:rFonts w:asciiTheme="minorHAnsi" w:hAnsiTheme="minorHAnsi" w:cs="Estrangelo Edessa"/>
          <w:sz w:val="22"/>
          <w:szCs w:val="22"/>
          <w:lang w:val="en-US"/>
        </w:rPr>
        <w:t xml:space="preserve">, </w:t>
      </w:r>
      <w:r w:rsidRPr="009B4C51">
        <w:rPr>
          <w:rFonts w:asciiTheme="minorHAnsi" w:hAnsiTheme="minorHAnsi" w:cs="Estrangelo Edessa"/>
          <w:sz w:val="22"/>
          <w:szCs w:val="22"/>
          <w:lang w:val="en-US"/>
        </w:rPr>
        <w:t xml:space="preserve">Philipp Eisenhauer, Peter </w:t>
      </w:r>
      <w:proofErr w:type="spellStart"/>
      <w:r w:rsidRPr="009B4C51">
        <w:rPr>
          <w:rFonts w:asciiTheme="minorHAnsi" w:hAnsiTheme="minorHAnsi" w:cs="Estrangelo Edessa"/>
          <w:sz w:val="22"/>
          <w:szCs w:val="22"/>
          <w:lang w:val="en-US"/>
        </w:rPr>
        <w:t>Haan</w:t>
      </w:r>
      <w:proofErr w:type="spellEnd"/>
      <w:r w:rsidRPr="009B4C51">
        <w:rPr>
          <w:rFonts w:asciiTheme="minorHAnsi" w:hAnsiTheme="minorHAnsi" w:cs="Estrangelo Edessa"/>
          <w:sz w:val="22"/>
          <w:szCs w:val="22"/>
          <w:lang w:val="en-US"/>
        </w:rPr>
        <w:t xml:space="preserve">, </w:t>
      </w:r>
      <w:proofErr w:type="spellStart"/>
      <w:r w:rsidRPr="009B4C51">
        <w:rPr>
          <w:rFonts w:asciiTheme="minorHAnsi" w:hAnsiTheme="minorHAnsi" w:cs="Estrangelo Edessa"/>
          <w:sz w:val="22"/>
          <w:szCs w:val="22"/>
          <w:lang w:val="en-US"/>
        </w:rPr>
        <w:t>Boryana</w:t>
      </w:r>
      <w:proofErr w:type="spellEnd"/>
      <w:r w:rsidRPr="009B4C51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proofErr w:type="spellStart"/>
      <w:r w:rsidRPr="009B4C51">
        <w:rPr>
          <w:rFonts w:asciiTheme="minorHAnsi" w:hAnsiTheme="minorHAnsi" w:cs="Estrangelo Edessa"/>
          <w:sz w:val="22"/>
          <w:szCs w:val="22"/>
          <w:lang w:val="en-US"/>
        </w:rPr>
        <w:t>Ilieva</w:t>
      </w:r>
      <w:proofErr w:type="spellEnd"/>
      <w:r w:rsidRPr="009B4C51">
        <w:rPr>
          <w:rFonts w:asciiTheme="minorHAnsi" w:hAnsiTheme="minorHAnsi" w:cs="Estrangelo Edessa"/>
          <w:sz w:val="22"/>
          <w:szCs w:val="22"/>
          <w:lang w:val="en-US"/>
        </w:rPr>
        <w:t xml:space="preserve"> and Georg </w:t>
      </w:r>
      <w:proofErr w:type="spellStart"/>
      <w:r w:rsidRPr="009B4C51">
        <w:rPr>
          <w:rFonts w:asciiTheme="minorHAnsi" w:hAnsiTheme="minorHAnsi" w:cs="Estrangelo Edessa"/>
          <w:sz w:val="22"/>
          <w:szCs w:val="22"/>
          <w:lang w:val="en-US"/>
        </w:rPr>
        <w:t>Weizsäcker</w:t>
      </w:r>
      <w:proofErr w:type="spellEnd"/>
    </w:p>
    <w:p w14:paraId="62B94A79" w14:textId="5D4E827E" w:rsidR="007C7B05" w:rsidRPr="007C7B05" w:rsidRDefault="007C7B05" w:rsidP="007C7B05">
      <w:pPr>
        <w:pStyle w:val="Listenabsatz"/>
        <w:widowControl/>
        <w:numPr>
          <w:ilvl w:val="0"/>
          <w:numId w:val="11"/>
        </w:numPr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>Best paper award, 14</w:t>
      </w:r>
      <w:r w:rsidRPr="007C7B05">
        <w:rPr>
          <w:rFonts w:asciiTheme="minorHAnsi" w:hAnsiTheme="minorHAnsi" w:cs="Estrangelo Edessa"/>
          <w:sz w:val="22"/>
          <w:szCs w:val="22"/>
          <w:vertAlign w:val="superscript"/>
          <w:lang w:val="en-US"/>
        </w:rPr>
        <w:t>th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055043">
        <w:rPr>
          <w:rFonts w:asciiTheme="minorHAnsi" w:hAnsiTheme="minorHAnsi" w:cs="Estrangelo Edessa"/>
          <w:sz w:val="22"/>
          <w:szCs w:val="22"/>
          <w:lang w:val="en-US"/>
        </w:rPr>
        <w:t xml:space="preserve">German 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SOEP User Conference, Berlin </w:t>
      </w:r>
    </w:p>
    <w:p w14:paraId="70FDCFDE" w14:textId="77777777" w:rsidR="008A07A6" w:rsidRPr="009B4C51" w:rsidRDefault="008A07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14:paraId="33137A5D" w14:textId="3C4691A6" w:rsidR="00A24C18" w:rsidRPr="002A10C4" w:rsidRDefault="002A10C4" w:rsidP="0074178A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sz w:val="22"/>
          <w:szCs w:val="22"/>
          <w:lang w:val="en-US"/>
        </w:rPr>
      </w:pPr>
      <w:r w:rsidRPr="002A10C4">
        <w:rPr>
          <w:rFonts w:asciiTheme="minorHAnsi" w:hAnsiTheme="minorHAnsi" w:cs="Estrangelo Edessa"/>
          <w:b/>
          <w:sz w:val="22"/>
          <w:szCs w:val="22"/>
          <w:lang w:val="en-US"/>
        </w:rPr>
        <w:t>Working life, wage growth and occupational mobility: Evidence from German pension reforms</w:t>
      </w:r>
    </w:p>
    <w:p w14:paraId="7A4E4F17" w14:textId="026569E9" w:rsidR="002A10C4" w:rsidRPr="002A10C4" w:rsidRDefault="002A10C4" w:rsidP="0074178A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proofErr w:type="spellStart"/>
      <w:r w:rsidRPr="002A10C4">
        <w:rPr>
          <w:rFonts w:asciiTheme="minorHAnsi" w:hAnsiTheme="minorHAnsi" w:cs="Estrangelo Edessa"/>
          <w:sz w:val="22"/>
          <w:szCs w:val="22"/>
          <w:lang w:val="en-US"/>
        </w:rPr>
        <w:t>With</w:t>
      </w:r>
      <w:proofErr w:type="spellEnd"/>
      <w:r w:rsidRPr="002A10C4">
        <w:rPr>
          <w:rFonts w:asciiTheme="minorHAnsi" w:hAnsiTheme="minorHAnsi" w:cs="Estrangelo Edessa"/>
          <w:sz w:val="22"/>
          <w:szCs w:val="22"/>
          <w:lang w:val="en-US"/>
        </w:rPr>
        <w:t xml:space="preserve"> Niklas Gohl and Anne Steuernagel</w:t>
      </w:r>
    </w:p>
    <w:p w14:paraId="56336AE2" w14:textId="77777777" w:rsidR="00141ADD" w:rsidRPr="002A10C4" w:rsidRDefault="00141ADD" w:rsidP="0074178A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sz w:val="22"/>
          <w:szCs w:val="22"/>
        </w:rPr>
      </w:pPr>
    </w:p>
    <w:p w14:paraId="213F67A5" w14:textId="77777777" w:rsidR="006B54CD" w:rsidRDefault="006B54CD" w:rsidP="0074178A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sz w:val="22"/>
          <w:szCs w:val="22"/>
        </w:rPr>
      </w:pPr>
    </w:p>
    <w:p w14:paraId="0D49FE55" w14:textId="101F7104" w:rsidR="00C604A4" w:rsidRPr="0029096B" w:rsidRDefault="00C604A4" w:rsidP="0074178A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  <w:r w:rsidRPr="0029096B">
        <w:rPr>
          <w:rFonts w:ascii="Cambria" w:hAnsi="Cambria" w:cs="Estrangelo Edessa"/>
          <w:b/>
          <w:sz w:val="22"/>
          <w:szCs w:val="22"/>
        </w:rPr>
        <w:t>P</w:t>
      </w:r>
      <w:r w:rsidR="006050D7">
        <w:rPr>
          <w:rFonts w:ascii="Cambria" w:hAnsi="Cambria" w:cs="Estrangelo Edessa"/>
          <w:b/>
          <w:sz w:val="22"/>
          <w:szCs w:val="22"/>
        </w:rPr>
        <w:t>OLICY BRIEFS</w:t>
      </w:r>
    </w:p>
    <w:p w14:paraId="6AAEC45D" w14:textId="77777777" w:rsidR="008274A6" w:rsidRPr="004C5FA2" w:rsidRDefault="008274A6" w:rsidP="0074178A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</w:p>
    <w:p w14:paraId="48AAF463" w14:textId="5827707B" w:rsidR="00A53ACA" w:rsidRPr="00417CBC" w:rsidRDefault="00A53ACA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sz w:val="22"/>
          <w:szCs w:val="22"/>
        </w:rPr>
      </w:pPr>
      <w:r w:rsidRPr="00417CBC">
        <w:rPr>
          <w:rFonts w:asciiTheme="minorHAnsi" w:hAnsiTheme="minorHAnsi" w:cs="Estrangelo Edessa"/>
          <w:b/>
          <w:sz w:val="22"/>
          <w:szCs w:val="22"/>
        </w:rPr>
        <w:t>Gender Pay Gap ist in den letzten Jahren fast nur bei Jüngeren gesunken</w:t>
      </w:r>
    </w:p>
    <w:p w14:paraId="1A34A74C" w14:textId="559FE39C" w:rsidR="00A53ACA" w:rsidRDefault="00A53ACA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proofErr w:type="spellStart"/>
      <w:r>
        <w:rPr>
          <w:rFonts w:asciiTheme="minorHAnsi" w:hAnsiTheme="minorHAnsi" w:cs="Estrangelo Edessa"/>
          <w:sz w:val="22"/>
          <w:szCs w:val="22"/>
        </w:rPr>
        <w:t>With</w:t>
      </w:r>
      <w:proofErr w:type="spellEnd"/>
      <w:r>
        <w:rPr>
          <w:rFonts w:asciiTheme="minorHAnsi" w:hAnsiTheme="minorHAnsi" w:cs="Estrangelo Edessa"/>
          <w:sz w:val="22"/>
          <w:szCs w:val="22"/>
        </w:rPr>
        <w:t xml:space="preserve"> Katharina </w:t>
      </w:r>
      <w:proofErr w:type="spellStart"/>
      <w:r>
        <w:rPr>
          <w:rFonts w:asciiTheme="minorHAnsi" w:hAnsiTheme="minorHAnsi" w:cs="Estrangelo Edessa"/>
          <w:sz w:val="22"/>
          <w:szCs w:val="22"/>
        </w:rPr>
        <w:t>Wrohlich</w:t>
      </w:r>
      <w:proofErr w:type="spellEnd"/>
    </w:p>
    <w:p w14:paraId="71EBBEEC" w14:textId="32499E44" w:rsidR="00A53ACA" w:rsidRDefault="00A53ACA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 w:rsidRPr="00BB5834">
        <w:rPr>
          <w:rFonts w:asciiTheme="minorHAnsi" w:hAnsiTheme="minorHAnsi" w:cs="Estrangelo Edessa"/>
          <w:i/>
          <w:sz w:val="22"/>
          <w:szCs w:val="22"/>
        </w:rPr>
        <w:t>DIW Wochenbericht 9/2022: 149-154</w:t>
      </w:r>
      <w:r w:rsidRPr="00BB5834">
        <w:rPr>
          <w:rFonts w:asciiTheme="minorHAnsi" w:hAnsiTheme="minorHAnsi" w:cs="Estrangelo Edessa"/>
          <w:sz w:val="22"/>
          <w:szCs w:val="22"/>
        </w:rPr>
        <w:t xml:space="preserve"> (</w:t>
      </w:r>
      <w:hyperlink r:id="rId14" w:history="1">
        <w:r w:rsidRPr="00BB5834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 xml:space="preserve">Access </w:t>
        </w:r>
        <w:proofErr w:type="spellStart"/>
        <w:r w:rsidRPr="00BB5834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>here</w:t>
        </w:r>
        <w:proofErr w:type="spellEnd"/>
      </w:hyperlink>
      <w:r w:rsidRPr="00BB5834">
        <w:rPr>
          <w:rFonts w:asciiTheme="minorHAnsi" w:hAnsiTheme="minorHAnsi" w:cs="Estrangelo Edessa"/>
          <w:sz w:val="22"/>
          <w:szCs w:val="22"/>
        </w:rPr>
        <w:t>)</w:t>
      </w:r>
    </w:p>
    <w:p w14:paraId="749730D8" w14:textId="3B8C66C6" w:rsidR="00A53ACA" w:rsidRPr="00A53ACA" w:rsidRDefault="00A53ACA" w:rsidP="00A53ACA">
      <w:pPr>
        <w:pStyle w:val="Listenabsatz"/>
        <w:widowControl/>
        <w:numPr>
          <w:ilvl w:val="0"/>
          <w:numId w:val="10"/>
        </w:numPr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>
        <w:rPr>
          <w:rFonts w:asciiTheme="minorHAnsi" w:hAnsiTheme="minorHAnsi" w:cs="Estrangelo Edessa"/>
          <w:sz w:val="22"/>
          <w:szCs w:val="22"/>
        </w:rPr>
        <w:t xml:space="preserve">Also </w:t>
      </w:r>
      <w:proofErr w:type="spellStart"/>
      <w:r>
        <w:rPr>
          <w:rFonts w:asciiTheme="minorHAnsi" w:hAnsiTheme="minorHAnsi" w:cs="Estrangelo Edessa"/>
          <w:sz w:val="22"/>
          <w:szCs w:val="22"/>
        </w:rPr>
        <w:t>featured</w:t>
      </w:r>
      <w:proofErr w:type="spellEnd"/>
      <w:r>
        <w:rPr>
          <w:rFonts w:asciiTheme="minorHAnsi" w:hAnsiTheme="minorHAnsi" w:cs="Estrangelo Edessa"/>
          <w:sz w:val="22"/>
          <w:szCs w:val="22"/>
        </w:rPr>
        <w:t xml:space="preserve"> in Deutschlandfunk</w:t>
      </w:r>
    </w:p>
    <w:p w14:paraId="5E955AA0" w14:textId="77777777" w:rsidR="0011698D" w:rsidRPr="0011698D" w:rsidRDefault="0011698D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14:paraId="22C28DE9" w14:textId="78150E1A" w:rsidR="008274A6" w:rsidRPr="00417CBC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sz w:val="22"/>
          <w:szCs w:val="22"/>
        </w:rPr>
      </w:pPr>
      <w:r w:rsidRPr="00417CBC">
        <w:rPr>
          <w:rFonts w:asciiTheme="minorHAnsi" w:hAnsiTheme="minorHAnsi" w:cs="Estrangelo Edessa"/>
          <w:b/>
          <w:sz w:val="22"/>
          <w:szCs w:val="22"/>
        </w:rPr>
        <w:t>Systemrelevant, aber dennoch kaum anerkannt: Entlohnung unverzichtbarer Berufe in der Corona-Krise unterdurchschnittlich</w:t>
      </w:r>
    </w:p>
    <w:p w14:paraId="1CCAD8B2" w14:textId="77777777"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With Josefine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Koebe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, Claire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Samtleben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and Aline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Zucco</w:t>
      </w:r>
      <w:proofErr w:type="spellEnd"/>
    </w:p>
    <w:p w14:paraId="2CE7EF38" w14:textId="77777777"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DIW </w:t>
      </w:r>
      <w:proofErr w:type="spellStart"/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>aktuell</w:t>
      </w:r>
      <w:proofErr w:type="spellEnd"/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 Nr. 48/2020 </w:t>
      </w:r>
      <w:hyperlink r:id="rId15" w:history="1">
        <w:r w:rsidRPr="00BB2B82">
          <w:rPr>
            <w:rStyle w:val="Hyperlink"/>
            <w:rFonts w:asciiTheme="minorHAnsi" w:hAnsiTheme="minorHAnsi" w:cs="Estrangelo Edessa"/>
            <w:color w:val="auto"/>
            <w:sz w:val="22"/>
            <w:szCs w:val="22"/>
            <w:lang w:val="en-US"/>
          </w:rPr>
          <w:t>(Access here)</w:t>
        </w:r>
      </w:hyperlink>
    </w:p>
    <w:p w14:paraId="21B0B458" w14:textId="49A03F90" w:rsidR="007C7B05" w:rsidRPr="007C7B05" w:rsidRDefault="000F2341" w:rsidP="008274A6">
      <w:pPr>
        <w:pStyle w:val="Listenabsatz"/>
        <w:widowControl/>
        <w:numPr>
          <w:ilvl w:val="0"/>
          <w:numId w:val="8"/>
        </w:numPr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>Best</w:t>
      </w:r>
      <w:r w:rsidR="007C7B05" w:rsidRPr="007C7B05">
        <w:rPr>
          <w:rFonts w:asciiTheme="minorHAnsi" w:hAnsiTheme="minorHAnsi" w:cs="Estrangelo Edessa"/>
          <w:sz w:val="22"/>
          <w:szCs w:val="22"/>
          <w:lang w:val="en-US"/>
        </w:rPr>
        <w:t xml:space="preserve"> DIW </w:t>
      </w:r>
      <w:r w:rsidR="007C7B05">
        <w:rPr>
          <w:rFonts w:asciiTheme="minorHAnsi" w:hAnsiTheme="minorHAnsi" w:cs="Estrangelo Edessa"/>
          <w:sz w:val="22"/>
          <w:szCs w:val="22"/>
          <w:lang w:val="en-US"/>
        </w:rPr>
        <w:t xml:space="preserve">policy brief award, 2020 </w:t>
      </w:r>
    </w:p>
    <w:p w14:paraId="58D106EB" w14:textId="35809A6A" w:rsidR="008274A6" w:rsidRPr="008274A6" w:rsidRDefault="008274A6" w:rsidP="008274A6">
      <w:pPr>
        <w:pStyle w:val="Listenabsatz"/>
        <w:widowControl/>
        <w:numPr>
          <w:ilvl w:val="0"/>
          <w:numId w:val="8"/>
        </w:numPr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 w:rsidRPr="008274A6">
        <w:rPr>
          <w:rFonts w:asciiTheme="minorHAnsi" w:hAnsiTheme="minorHAnsi" w:cs="Estrangelo Edessa"/>
          <w:sz w:val="22"/>
          <w:szCs w:val="22"/>
        </w:rPr>
        <w:t xml:space="preserve">Also </w:t>
      </w:r>
      <w:proofErr w:type="spellStart"/>
      <w:r w:rsidRPr="008274A6">
        <w:rPr>
          <w:rFonts w:asciiTheme="minorHAnsi" w:hAnsiTheme="minorHAnsi" w:cs="Estrangelo Edessa"/>
          <w:sz w:val="22"/>
          <w:szCs w:val="22"/>
        </w:rPr>
        <w:t>featured</w:t>
      </w:r>
      <w:proofErr w:type="spellEnd"/>
      <w:r w:rsidRPr="008274A6">
        <w:rPr>
          <w:rFonts w:asciiTheme="minorHAnsi" w:hAnsiTheme="minorHAnsi" w:cs="Estrangelo Edessa"/>
          <w:sz w:val="22"/>
          <w:szCs w:val="22"/>
        </w:rPr>
        <w:t xml:space="preserve"> in FAZ, Süddeutsche Zeitung, Tagesspiegel, Handelsblatt, Zeit online, ARD etc.</w:t>
      </w:r>
    </w:p>
    <w:p w14:paraId="66033B76" w14:textId="77777777" w:rsidR="008274A6" w:rsidRDefault="008274A6" w:rsidP="0074178A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</w:p>
    <w:p w14:paraId="250D12C2" w14:textId="34E9064C" w:rsidR="008274A6" w:rsidRPr="00417CBC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sz w:val="22"/>
          <w:szCs w:val="22"/>
        </w:rPr>
      </w:pPr>
      <w:r w:rsidRPr="00417CBC">
        <w:rPr>
          <w:rFonts w:asciiTheme="minorHAnsi" w:hAnsiTheme="minorHAnsi" w:cs="Estrangelo Edessa"/>
          <w:b/>
          <w:sz w:val="22"/>
          <w:szCs w:val="22"/>
        </w:rPr>
        <w:t xml:space="preserve">Starke Erwartungsreaktionen auf Angela Merkels </w:t>
      </w:r>
      <w:proofErr w:type="spellStart"/>
      <w:r w:rsidRPr="00417CBC">
        <w:rPr>
          <w:rFonts w:asciiTheme="minorHAnsi" w:hAnsiTheme="minorHAnsi" w:cs="Estrangelo Edessa"/>
          <w:b/>
          <w:sz w:val="22"/>
          <w:szCs w:val="22"/>
        </w:rPr>
        <w:t>Covid</w:t>
      </w:r>
      <w:proofErr w:type="spellEnd"/>
      <w:r w:rsidRPr="00417CBC">
        <w:rPr>
          <w:rFonts w:asciiTheme="minorHAnsi" w:hAnsiTheme="minorHAnsi" w:cs="Estrangelo Edessa"/>
          <w:b/>
          <w:sz w:val="22"/>
          <w:szCs w:val="22"/>
        </w:rPr>
        <w:t xml:space="preserve">-Erklärungen </w:t>
      </w:r>
    </w:p>
    <w:p w14:paraId="01955DBE" w14:textId="77777777"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With Peter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Haan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, Andreas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Peichl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, Georg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Weizsäcker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and Joachim Winter</w:t>
      </w:r>
    </w:p>
    <w:p w14:paraId="5A39FD84" w14:textId="77777777"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  <w:r w:rsidRPr="000867B0">
        <w:rPr>
          <w:rFonts w:asciiTheme="minorHAnsi" w:hAnsiTheme="minorHAnsi" w:cs="Estrangelo Edessa"/>
          <w:i/>
          <w:sz w:val="22"/>
          <w:szCs w:val="22"/>
        </w:rPr>
        <w:t>ifo Schnelldienst Digital, 2020, Nr. 5</w:t>
      </w:r>
      <w:r w:rsidRPr="000867B0">
        <w:rPr>
          <w:rFonts w:asciiTheme="minorHAnsi" w:hAnsiTheme="minorHAnsi" w:cs="Estrangelo Edessa"/>
          <w:sz w:val="22"/>
          <w:szCs w:val="22"/>
        </w:rPr>
        <w:t xml:space="preserve"> </w:t>
      </w:r>
      <w:hyperlink r:id="rId16" w:history="1">
        <w:r w:rsidRPr="000867B0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 xml:space="preserve">(Access </w:t>
        </w:r>
        <w:proofErr w:type="spellStart"/>
        <w:r w:rsidRPr="000867B0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>here</w:t>
        </w:r>
        <w:proofErr w:type="spellEnd"/>
        <w:r w:rsidRPr="000867B0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>)</w:t>
        </w:r>
      </w:hyperlink>
    </w:p>
    <w:p w14:paraId="7DBF9355" w14:textId="77777777" w:rsidR="008274A6" w:rsidRPr="000867B0" w:rsidRDefault="008274A6" w:rsidP="008274A6">
      <w:pPr>
        <w:pStyle w:val="Listenabsatz"/>
        <w:widowControl/>
        <w:numPr>
          <w:ilvl w:val="0"/>
          <w:numId w:val="5"/>
        </w:numPr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 w:rsidRPr="000867B0">
        <w:rPr>
          <w:rFonts w:asciiTheme="minorHAnsi" w:hAnsiTheme="minorHAnsi" w:cs="Estrangelo Edessa"/>
          <w:sz w:val="22"/>
          <w:szCs w:val="22"/>
        </w:rPr>
        <w:t xml:space="preserve">Also </w:t>
      </w:r>
      <w:proofErr w:type="spellStart"/>
      <w:r w:rsidRPr="000867B0">
        <w:rPr>
          <w:rFonts w:asciiTheme="minorHAnsi" w:hAnsiTheme="minorHAnsi" w:cs="Estrangelo Edessa"/>
          <w:sz w:val="22"/>
          <w:szCs w:val="22"/>
        </w:rPr>
        <w:t>featured</w:t>
      </w:r>
      <w:proofErr w:type="spellEnd"/>
      <w:r w:rsidRPr="000867B0">
        <w:rPr>
          <w:rFonts w:asciiTheme="minorHAnsi" w:hAnsiTheme="minorHAnsi" w:cs="Estrangelo Edessa"/>
          <w:sz w:val="22"/>
          <w:szCs w:val="22"/>
        </w:rPr>
        <w:t xml:space="preserve"> in Spiegel Online, Rheinische Post Düsseldorf, Reuters etc.</w:t>
      </w:r>
    </w:p>
    <w:p w14:paraId="39841C24" w14:textId="77777777"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</w:p>
    <w:p w14:paraId="1C385916" w14:textId="1AFC0557" w:rsidR="00135172" w:rsidRPr="00417CBC" w:rsidRDefault="00135172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sz w:val="22"/>
          <w:szCs w:val="22"/>
        </w:rPr>
      </w:pPr>
      <w:r w:rsidRPr="00417CBC">
        <w:rPr>
          <w:rFonts w:asciiTheme="minorHAnsi" w:hAnsiTheme="minorHAnsi" w:cs="Estrangelo Edessa"/>
          <w:b/>
          <w:sz w:val="22"/>
          <w:szCs w:val="22"/>
        </w:rPr>
        <w:t xml:space="preserve">Gender Pay Gap steigt ab dem Alter von 30 Jahren stark an </w:t>
      </w:r>
    </w:p>
    <w:p w14:paraId="38BE69D3" w14:textId="77777777" w:rsidR="00135172" w:rsidRPr="000867B0" w:rsidRDefault="00135172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With Aline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Zucco</w:t>
      </w:r>
      <w:proofErr w:type="spellEnd"/>
    </w:p>
    <w:p w14:paraId="7BEE8C68" w14:textId="77777777" w:rsidR="00135172" w:rsidRPr="000867B0" w:rsidRDefault="00135172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DIW </w:t>
      </w:r>
      <w:proofErr w:type="spellStart"/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>Wochenbericht</w:t>
      </w:r>
      <w:proofErr w:type="spellEnd"/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 10/2020</w:t>
      </w:r>
      <w:r>
        <w:rPr>
          <w:rFonts w:asciiTheme="minorHAnsi" w:hAnsiTheme="minorHAnsi" w:cs="Estrangelo Edessa"/>
          <w:i/>
          <w:sz w:val="22"/>
          <w:szCs w:val="22"/>
          <w:lang w:val="en-US"/>
        </w:rPr>
        <w:t>: 137-145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hyperlink r:id="rId17" w:history="1">
        <w:r w:rsidRPr="000867B0">
          <w:rPr>
            <w:rStyle w:val="Hyperlink"/>
            <w:rFonts w:asciiTheme="minorHAnsi" w:hAnsiTheme="minorHAnsi" w:cs="Estrangelo Edessa"/>
            <w:color w:val="auto"/>
            <w:sz w:val="22"/>
            <w:szCs w:val="22"/>
            <w:lang w:val="en-US"/>
          </w:rPr>
          <w:t>(Access here)</w:t>
        </w:r>
      </w:hyperlink>
    </w:p>
    <w:p w14:paraId="098D59EF" w14:textId="56C2DF96" w:rsidR="00135172" w:rsidRDefault="00135172" w:rsidP="00135172">
      <w:pPr>
        <w:pStyle w:val="Listenabsatz"/>
        <w:widowControl/>
        <w:numPr>
          <w:ilvl w:val="0"/>
          <w:numId w:val="3"/>
        </w:numPr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 w:rsidRPr="000867B0">
        <w:rPr>
          <w:rFonts w:asciiTheme="minorHAnsi" w:hAnsiTheme="minorHAnsi" w:cs="Estrangelo Edessa"/>
          <w:sz w:val="22"/>
          <w:szCs w:val="22"/>
        </w:rPr>
        <w:t xml:space="preserve">Also </w:t>
      </w:r>
      <w:proofErr w:type="spellStart"/>
      <w:r w:rsidRPr="000867B0">
        <w:rPr>
          <w:rFonts w:asciiTheme="minorHAnsi" w:hAnsiTheme="minorHAnsi" w:cs="Estrangelo Edessa"/>
          <w:sz w:val="22"/>
          <w:szCs w:val="22"/>
        </w:rPr>
        <w:t>featured</w:t>
      </w:r>
      <w:proofErr w:type="spellEnd"/>
      <w:r w:rsidRPr="000867B0">
        <w:rPr>
          <w:rFonts w:asciiTheme="minorHAnsi" w:hAnsiTheme="minorHAnsi" w:cs="Estrangelo Edessa"/>
          <w:sz w:val="22"/>
          <w:szCs w:val="22"/>
        </w:rPr>
        <w:t xml:space="preserve"> in Süddeutsche Zeitung, Deutschlandfunk, MDR, Radioeins RBB, Antenne Bayern</w:t>
      </w:r>
    </w:p>
    <w:p w14:paraId="0EBFEBE3" w14:textId="77777777" w:rsidR="0075541F" w:rsidRDefault="0075541F" w:rsidP="0075541F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</w:p>
    <w:p w14:paraId="73C91092" w14:textId="407E6800" w:rsidR="0075541F" w:rsidRPr="00417CBC" w:rsidRDefault="0075541F" w:rsidP="0075541F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sz w:val="22"/>
          <w:szCs w:val="22"/>
          <w:lang w:val="en-US"/>
        </w:rPr>
      </w:pPr>
      <w:r w:rsidRPr="00417CBC">
        <w:rPr>
          <w:rFonts w:asciiTheme="minorHAnsi" w:hAnsiTheme="minorHAnsi" w:cs="Estrangelo Edessa"/>
          <w:b/>
          <w:sz w:val="22"/>
          <w:szCs w:val="22"/>
          <w:lang w:val="en-US"/>
        </w:rPr>
        <w:t>The Gender Pay Gap Begins to Increase Sharply at Age 30</w:t>
      </w:r>
    </w:p>
    <w:p w14:paraId="038D9838" w14:textId="77777777" w:rsidR="0075541F" w:rsidRPr="000867B0" w:rsidRDefault="0075541F" w:rsidP="0075541F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With Aline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Zucco</w:t>
      </w:r>
      <w:proofErr w:type="spellEnd"/>
    </w:p>
    <w:p w14:paraId="6A155476" w14:textId="77777777" w:rsidR="0075541F" w:rsidRPr="000867B0" w:rsidRDefault="0075541F" w:rsidP="0075541F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>DIW Weekly Report 10/2020</w:t>
      </w:r>
      <w:r>
        <w:rPr>
          <w:rFonts w:asciiTheme="minorHAnsi" w:hAnsiTheme="minorHAnsi" w:cs="Estrangelo Edessa"/>
          <w:i/>
          <w:sz w:val="22"/>
          <w:szCs w:val="22"/>
          <w:lang w:val="en-US"/>
        </w:rPr>
        <w:t>: 75-82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hyperlink r:id="rId18" w:history="1">
        <w:r w:rsidRPr="000867B0">
          <w:rPr>
            <w:rStyle w:val="Hyperlink"/>
            <w:rFonts w:asciiTheme="minorHAnsi" w:hAnsiTheme="minorHAnsi" w:cs="Estrangelo Edessa"/>
            <w:color w:val="auto"/>
            <w:sz w:val="22"/>
            <w:szCs w:val="22"/>
            <w:lang w:val="en-US"/>
          </w:rPr>
          <w:t>(Access here)</w:t>
        </w:r>
      </w:hyperlink>
    </w:p>
    <w:p w14:paraId="4F5634F1" w14:textId="77777777" w:rsidR="0075541F" w:rsidRPr="0075541F" w:rsidRDefault="0075541F" w:rsidP="0075541F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14:paraId="74E6B3AE" w14:textId="77777777" w:rsidR="0010099F" w:rsidRPr="009B4C51" w:rsidRDefault="0010099F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14:paraId="51882188" w14:textId="77777777" w:rsidR="00C24D7B" w:rsidRPr="0008676B" w:rsidRDefault="00C24D7B" w:rsidP="00C24D7B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sz w:val="22"/>
          <w:szCs w:val="22"/>
          <w:lang w:val="en-US"/>
        </w:rPr>
      </w:pPr>
      <w:r>
        <w:rPr>
          <w:rFonts w:ascii="Cambria" w:hAnsi="Cambria" w:cs="Estrangelo Edessa"/>
          <w:b/>
          <w:sz w:val="22"/>
          <w:szCs w:val="22"/>
          <w:lang w:val="en-US"/>
        </w:rPr>
        <w:t>TEACHING</w:t>
      </w:r>
    </w:p>
    <w:p w14:paraId="6E7B3A0B" w14:textId="77777777" w:rsidR="00C24D7B" w:rsidRPr="000867B0" w:rsidRDefault="00C24D7B" w:rsidP="00C24D7B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</w:p>
    <w:p w14:paraId="48DE90BB" w14:textId="333BA950" w:rsidR="006B54CD" w:rsidRDefault="006B54CD" w:rsidP="00C24D7B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 xml:space="preserve">ECON 10171008: </w:t>
      </w:r>
      <w:r>
        <w:rPr>
          <w:rFonts w:asciiTheme="minorHAnsi" w:hAnsiTheme="minorHAnsi" w:cs="Estrangelo Edessa"/>
          <w:sz w:val="22"/>
          <w:szCs w:val="22"/>
          <w:lang w:val="en-US"/>
        </w:rPr>
        <w:tab/>
        <w:t>Selected topics in social policy (graduate), 2022, FU Berlin</w:t>
      </w:r>
    </w:p>
    <w:p w14:paraId="086E9775" w14:textId="1877D978" w:rsidR="00C24D7B" w:rsidRPr="000867B0" w:rsidRDefault="00C24D7B" w:rsidP="00C24D7B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ECON 70133: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  <w:t>Introduction to Econometrics (undergraduate), 2016, HU Berlin</w:t>
      </w:r>
    </w:p>
    <w:p w14:paraId="15B526DE" w14:textId="77777777" w:rsidR="00C24D7B" w:rsidRPr="000867B0" w:rsidRDefault="00C24D7B" w:rsidP="00C24D7B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ECON 70989: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  <w:t>Applied Causal Analysis (undergraduate), 2013, HU Berlin</w:t>
      </w:r>
    </w:p>
    <w:p w14:paraId="61A0D170" w14:textId="77777777" w:rsidR="00C24D7B" w:rsidRPr="000867B0" w:rsidRDefault="00C24D7B" w:rsidP="00C24D7B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ECON 70989: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  <w:t>Applied Causal Analysis (undergraduate), 2014, HU Berlin</w:t>
      </w:r>
    </w:p>
    <w:p w14:paraId="718F97C4" w14:textId="77777777" w:rsidR="00C24D7B" w:rsidRPr="000867B0" w:rsidRDefault="00C24D7B" w:rsidP="00C24D7B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ECON 70920: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  <w:t>Introduction to Impact Evaluation (undergraduate), 2012, Universidad de la Habana, ISSEM Summer School</w:t>
      </w:r>
    </w:p>
    <w:p w14:paraId="2CBE317E" w14:textId="77777777" w:rsidR="00042996" w:rsidRDefault="00042996" w:rsidP="003141D8">
      <w:pPr>
        <w:widowControl/>
        <w:rPr>
          <w:rFonts w:ascii="Cambria" w:hAnsi="Cambria" w:cs="Estrangelo Edessa"/>
          <w:b/>
          <w:sz w:val="22"/>
          <w:szCs w:val="22"/>
          <w:lang w:val="en-US"/>
        </w:rPr>
      </w:pPr>
    </w:p>
    <w:p w14:paraId="177D68D8" w14:textId="77777777" w:rsidR="00AE2A7B" w:rsidRDefault="00AE2A7B" w:rsidP="003141D8">
      <w:pPr>
        <w:widowControl/>
        <w:rPr>
          <w:rFonts w:ascii="Cambria" w:hAnsi="Cambria" w:cs="Estrangelo Edessa"/>
          <w:b/>
          <w:sz w:val="22"/>
          <w:szCs w:val="22"/>
          <w:lang w:val="en-US"/>
        </w:rPr>
      </w:pPr>
    </w:p>
    <w:p w14:paraId="412BF78B" w14:textId="635E8DB3" w:rsidR="003141D8" w:rsidRPr="00040F20" w:rsidRDefault="003141D8" w:rsidP="003141D8">
      <w:pPr>
        <w:widowControl/>
        <w:rPr>
          <w:rFonts w:ascii="Cambria" w:hAnsi="Cambria" w:cs="Estrangelo Edessa"/>
          <w:sz w:val="22"/>
          <w:szCs w:val="22"/>
          <w:lang w:val="en-US"/>
        </w:rPr>
      </w:pPr>
      <w:bookmarkStart w:id="0" w:name="_GoBack"/>
      <w:bookmarkEnd w:id="0"/>
      <w:r w:rsidRPr="00040F20">
        <w:rPr>
          <w:rFonts w:ascii="Cambria" w:hAnsi="Cambria" w:cs="Estrangelo Edessa"/>
          <w:b/>
          <w:sz w:val="22"/>
          <w:szCs w:val="22"/>
          <w:lang w:val="en-US"/>
        </w:rPr>
        <w:t>PRESENTATIONS</w:t>
      </w:r>
      <w:r w:rsidR="000A2C4F">
        <w:rPr>
          <w:rFonts w:ascii="Cambria" w:hAnsi="Cambria" w:cs="Estrangelo Edessa"/>
          <w:b/>
          <w:sz w:val="22"/>
          <w:szCs w:val="22"/>
          <w:lang w:val="en-US"/>
        </w:rPr>
        <w:t xml:space="preserve"> IN SEMINARS</w:t>
      </w:r>
      <w:r w:rsidRPr="00040F20">
        <w:rPr>
          <w:rFonts w:ascii="Cambria" w:hAnsi="Cambria" w:cs="Estrangelo Edessa"/>
          <w:b/>
          <w:sz w:val="22"/>
          <w:szCs w:val="22"/>
          <w:lang w:val="en-US"/>
        </w:rPr>
        <w:t xml:space="preserve"> &amp; CONFERENCES</w:t>
      </w:r>
      <w:r w:rsidR="004D5AEB" w:rsidRPr="00040F20">
        <w:rPr>
          <w:rFonts w:ascii="Cambria" w:hAnsi="Cambria" w:cs="Estrangelo Edessa"/>
          <w:b/>
          <w:sz w:val="22"/>
          <w:szCs w:val="22"/>
          <w:lang w:val="en-US"/>
        </w:rPr>
        <w:t xml:space="preserve"> (</w:t>
      </w:r>
      <w:proofErr w:type="spellStart"/>
      <w:r w:rsidR="004D5AEB" w:rsidRPr="00040F20">
        <w:rPr>
          <w:rFonts w:ascii="Cambria" w:hAnsi="Cambria" w:cs="Estrangelo Edessa"/>
          <w:b/>
          <w:sz w:val="22"/>
          <w:szCs w:val="22"/>
          <w:lang w:val="en-US"/>
        </w:rPr>
        <w:t>incl</w:t>
      </w:r>
      <w:r w:rsidR="00A3459D">
        <w:rPr>
          <w:rFonts w:ascii="Cambria" w:hAnsi="Cambria" w:cs="Estrangelo Edessa"/>
          <w:b/>
          <w:sz w:val="22"/>
          <w:szCs w:val="22"/>
          <w:lang w:val="en-US"/>
        </w:rPr>
        <w:t>.</w:t>
      </w:r>
      <w:r w:rsidR="004D5AEB" w:rsidRPr="00040F20">
        <w:rPr>
          <w:rFonts w:ascii="Cambria" w:hAnsi="Cambria" w:cs="Estrangelo Edessa"/>
          <w:b/>
          <w:sz w:val="22"/>
          <w:szCs w:val="22"/>
          <w:lang w:val="en-US"/>
        </w:rPr>
        <w:t>planned</w:t>
      </w:r>
      <w:proofErr w:type="spellEnd"/>
      <w:r w:rsidR="00722F2B" w:rsidRPr="00040F20">
        <w:rPr>
          <w:rFonts w:ascii="Cambria" w:hAnsi="Cambria" w:cs="Estrangelo Edessa"/>
          <w:sz w:val="18"/>
          <w:szCs w:val="18"/>
          <w:lang w:val="en-US"/>
        </w:rPr>
        <w:t>*</w:t>
      </w:r>
      <w:r w:rsidR="004D5AEB" w:rsidRPr="00040F20">
        <w:rPr>
          <w:rFonts w:ascii="Cambria" w:hAnsi="Cambria" w:cs="Estrangelo Edessa"/>
          <w:b/>
          <w:sz w:val="22"/>
          <w:szCs w:val="22"/>
          <w:lang w:val="en-US"/>
        </w:rPr>
        <w:t>)</w:t>
      </w:r>
    </w:p>
    <w:p w14:paraId="4EC45780" w14:textId="77777777" w:rsidR="003141D8" w:rsidRPr="000867B0" w:rsidRDefault="003141D8" w:rsidP="003141D8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</w:p>
    <w:p w14:paraId="6F06B924" w14:textId="77C87ECF" w:rsidR="006050D7" w:rsidRPr="006050D7" w:rsidRDefault="006050D7" w:rsidP="00C578AB">
      <w:pPr>
        <w:widowControl/>
        <w:tabs>
          <w:tab w:val="left" w:pos="0"/>
          <w:tab w:val="left" w:pos="576"/>
        </w:tabs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b/>
          <w:sz w:val="22"/>
          <w:szCs w:val="22"/>
          <w:lang w:val="en-US"/>
        </w:rPr>
        <w:t xml:space="preserve">2022: </w:t>
      </w:r>
      <w:r w:rsidR="009306C9">
        <w:rPr>
          <w:rFonts w:asciiTheme="minorHAnsi" w:hAnsiTheme="minorHAnsi" w:cs="Estrangelo Edessa"/>
          <w:sz w:val="22"/>
          <w:szCs w:val="22"/>
          <w:lang w:val="en-US"/>
        </w:rPr>
        <w:t>2nd Berlin Workshop on Empirical Public Economics, Berlin</w:t>
      </w:r>
      <w:r w:rsidR="009306C9" w:rsidRPr="000867B0">
        <w:rPr>
          <w:rFonts w:asciiTheme="minorHAnsi" w:hAnsiTheme="minorHAnsi" w:cs="Estrangelo Edessa"/>
          <w:sz w:val="16"/>
          <w:szCs w:val="16"/>
          <w:lang w:val="en-US"/>
        </w:rPr>
        <w:t>*</w:t>
      </w:r>
      <w:r w:rsidR="009306C9">
        <w:rPr>
          <w:rFonts w:asciiTheme="minorHAnsi" w:hAnsiTheme="minorHAnsi" w:cs="Estrangelo Edessa"/>
          <w:sz w:val="22"/>
          <w:szCs w:val="22"/>
          <w:lang w:val="en-US"/>
        </w:rPr>
        <w:t xml:space="preserve">; </w:t>
      </w:r>
      <w:r>
        <w:rPr>
          <w:rFonts w:asciiTheme="minorHAnsi" w:hAnsiTheme="minorHAnsi" w:cs="Estrangelo Edessa"/>
          <w:sz w:val="22"/>
          <w:szCs w:val="22"/>
          <w:lang w:val="en-US"/>
        </w:rPr>
        <w:t>EALE Conference, Padua,</w:t>
      </w:r>
      <w:r w:rsidR="004209C4">
        <w:rPr>
          <w:rFonts w:asciiTheme="minorHAnsi" w:hAnsiTheme="minorHAnsi" w:cs="Estrangelo Edessa"/>
          <w:sz w:val="22"/>
          <w:szCs w:val="22"/>
          <w:lang w:val="en-US"/>
        </w:rPr>
        <w:t xml:space="preserve"> Annual Congress of the Verein </w:t>
      </w:r>
      <w:proofErr w:type="spellStart"/>
      <w:r w:rsidR="004209C4">
        <w:rPr>
          <w:rFonts w:asciiTheme="minorHAnsi" w:hAnsiTheme="minorHAnsi" w:cs="Estrangelo Edessa"/>
          <w:sz w:val="22"/>
          <w:szCs w:val="22"/>
          <w:lang w:val="en-US"/>
        </w:rPr>
        <w:t>für</w:t>
      </w:r>
      <w:proofErr w:type="spellEnd"/>
      <w:r w:rsidR="004209C4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proofErr w:type="spellStart"/>
      <w:r w:rsidR="004209C4">
        <w:rPr>
          <w:rFonts w:asciiTheme="minorHAnsi" w:hAnsiTheme="minorHAnsi" w:cs="Estrangelo Edessa"/>
          <w:sz w:val="22"/>
          <w:szCs w:val="22"/>
          <w:lang w:val="en-US"/>
        </w:rPr>
        <w:t>Socialpolitik</w:t>
      </w:r>
      <w:proofErr w:type="spellEnd"/>
      <w:r w:rsidR="004209C4">
        <w:rPr>
          <w:rFonts w:asciiTheme="minorHAnsi" w:hAnsiTheme="minorHAnsi" w:cs="Estrangelo Edessa"/>
          <w:sz w:val="22"/>
          <w:szCs w:val="22"/>
          <w:lang w:val="en-US"/>
        </w:rPr>
        <w:t>, Basel;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816FD8">
        <w:rPr>
          <w:rFonts w:asciiTheme="minorHAnsi" w:hAnsiTheme="minorHAnsi" w:cs="Estrangelo Edessa"/>
          <w:sz w:val="22"/>
          <w:szCs w:val="22"/>
          <w:lang w:val="en-US"/>
        </w:rPr>
        <w:t>14</w:t>
      </w:r>
      <w:r w:rsidR="00816FD8" w:rsidRPr="00816FD8">
        <w:rPr>
          <w:rFonts w:asciiTheme="minorHAnsi" w:hAnsiTheme="minorHAnsi" w:cs="Estrangelo Edessa"/>
          <w:sz w:val="22"/>
          <w:szCs w:val="22"/>
          <w:vertAlign w:val="superscript"/>
          <w:lang w:val="en-US"/>
        </w:rPr>
        <w:t>th</w:t>
      </w:r>
      <w:r w:rsidR="00816FD8">
        <w:rPr>
          <w:rFonts w:asciiTheme="minorHAnsi" w:hAnsiTheme="minorHAnsi" w:cs="Estrangelo Edessa"/>
          <w:sz w:val="22"/>
          <w:szCs w:val="22"/>
          <w:lang w:val="en-US"/>
        </w:rPr>
        <w:t xml:space="preserve"> German </w:t>
      </w:r>
      <w:r>
        <w:rPr>
          <w:rFonts w:asciiTheme="minorHAnsi" w:hAnsiTheme="minorHAnsi" w:cs="Estrangelo Edessa"/>
          <w:sz w:val="22"/>
          <w:szCs w:val="22"/>
          <w:lang w:val="en-US"/>
        </w:rPr>
        <w:t>SOEP</w:t>
      </w:r>
      <w:r w:rsidR="00816FD8">
        <w:rPr>
          <w:rFonts w:asciiTheme="minorHAnsi" w:hAnsiTheme="minorHAnsi" w:cs="Estrangelo Edessa"/>
          <w:sz w:val="22"/>
          <w:szCs w:val="22"/>
          <w:lang w:val="en-US"/>
        </w:rPr>
        <w:t xml:space="preserve"> User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 Conference, Berlin</w:t>
      </w:r>
    </w:p>
    <w:p w14:paraId="5D5DB8B1" w14:textId="62764A21" w:rsidR="00B14DCB" w:rsidRPr="00B14DCB" w:rsidRDefault="00B14DCB" w:rsidP="00C578AB">
      <w:pPr>
        <w:widowControl/>
        <w:tabs>
          <w:tab w:val="left" w:pos="0"/>
          <w:tab w:val="left" w:pos="576"/>
        </w:tabs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b/>
          <w:sz w:val="22"/>
          <w:szCs w:val="22"/>
          <w:lang w:val="en-US"/>
        </w:rPr>
        <w:lastRenderedPageBreak/>
        <w:t>2021: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77199A">
        <w:rPr>
          <w:rFonts w:asciiTheme="minorHAnsi" w:hAnsiTheme="minorHAnsi" w:cs="Estrangelo Edessa"/>
          <w:sz w:val="22"/>
          <w:szCs w:val="22"/>
          <w:lang w:val="en-US"/>
        </w:rPr>
        <w:t>EEA-ESEM Congress 2021</w:t>
      </w:r>
      <w:r w:rsidR="00CA0292">
        <w:rPr>
          <w:rFonts w:asciiTheme="minorHAnsi" w:hAnsiTheme="minorHAnsi" w:cs="Estrangelo Edessa"/>
          <w:sz w:val="22"/>
          <w:szCs w:val="22"/>
          <w:lang w:val="en-US"/>
        </w:rPr>
        <w:t xml:space="preserve">, </w:t>
      </w:r>
      <w:proofErr w:type="spellStart"/>
      <w:r w:rsidR="00CA0292">
        <w:rPr>
          <w:rFonts w:asciiTheme="minorHAnsi" w:hAnsiTheme="minorHAnsi" w:cs="Estrangelo Edessa"/>
          <w:sz w:val="22"/>
          <w:szCs w:val="22"/>
          <w:lang w:val="en-US"/>
        </w:rPr>
        <w:t>Copenhaguen</w:t>
      </w:r>
      <w:proofErr w:type="spellEnd"/>
      <w:r w:rsidR="0077199A">
        <w:rPr>
          <w:rFonts w:asciiTheme="minorHAnsi" w:hAnsiTheme="minorHAnsi" w:cs="Estrangelo Edessa"/>
          <w:sz w:val="22"/>
          <w:szCs w:val="22"/>
          <w:lang w:val="en-US"/>
        </w:rPr>
        <w:t xml:space="preserve"> (virtual); </w:t>
      </w:r>
      <w:r w:rsidR="003B64C0">
        <w:rPr>
          <w:rFonts w:asciiTheme="minorHAnsi" w:hAnsiTheme="minorHAnsi" w:cs="Estrangelo Edessa"/>
          <w:sz w:val="22"/>
          <w:szCs w:val="22"/>
          <w:lang w:val="en-US"/>
        </w:rPr>
        <w:t>SMYE Spring Meeting of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 Young Economists, Bologna (virtual</w:t>
      </w:r>
      <w:r w:rsidR="00710134">
        <w:rPr>
          <w:rFonts w:asciiTheme="minorHAnsi" w:hAnsiTheme="minorHAnsi" w:cs="Estrangelo Edessa"/>
          <w:sz w:val="22"/>
          <w:szCs w:val="22"/>
          <w:lang w:val="en-US"/>
        </w:rPr>
        <w:t xml:space="preserve">); Albert Family Fund </w:t>
      </w:r>
      <w:r w:rsidR="005C0369">
        <w:rPr>
          <w:rFonts w:asciiTheme="minorHAnsi" w:hAnsiTheme="minorHAnsi" w:cs="Estrangelo Edessa"/>
          <w:sz w:val="22"/>
          <w:szCs w:val="22"/>
          <w:lang w:val="en-US"/>
        </w:rPr>
        <w:t>Pros</w:t>
      </w:r>
      <w:r w:rsidR="00710134">
        <w:rPr>
          <w:rFonts w:asciiTheme="minorHAnsi" w:hAnsiTheme="minorHAnsi" w:cs="Estrangelo Edessa"/>
          <w:sz w:val="22"/>
          <w:szCs w:val="22"/>
          <w:lang w:val="en-US"/>
        </w:rPr>
        <w:t xml:space="preserve">eminar in </w:t>
      </w:r>
      <w:r w:rsidR="005C0369">
        <w:rPr>
          <w:rFonts w:asciiTheme="minorHAnsi" w:hAnsiTheme="minorHAnsi" w:cs="Estrangelo Edessa"/>
          <w:sz w:val="22"/>
          <w:szCs w:val="22"/>
          <w:lang w:val="en-US"/>
        </w:rPr>
        <w:t xml:space="preserve">Applied </w:t>
      </w:r>
      <w:r w:rsidR="00710134">
        <w:rPr>
          <w:rFonts w:asciiTheme="minorHAnsi" w:hAnsiTheme="minorHAnsi" w:cs="Estrangelo Edessa"/>
          <w:sz w:val="22"/>
          <w:szCs w:val="22"/>
          <w:lang w:val="en-US"/>
        </w:rPr>
        <w:t>Microeconomics, UCLA (virtual)</w:t>
      </w:r>
      <w:r w:rsidR="00710134">
        <w:rPr>
          <w:rFonts w:asciiTheme="minorHAnsi" w:hAnsiTheme="minorHAnsi" w:cs="Estrangelo Edessa"/>
          <w:sz w:val="16"/>
          <w:szCs w:val="16"/>
          <w:lang w:val="en-US"/>
        </w:rPr>
        <w:t xml:space="preserve"> </w:t>
      </w:r>
    </w:p>
    <w:p w14:paraId="6F834D6B" w14:textId="77777777" w:rsidR="00C20284" w:rsidRPr="000867B0" w:rsidRDefault="00C20284" w:rsidP="00C578AB">
      <w:pPr>
        <w:widowControl/>
        <w:tabs>
          <w:tab w:val="left" w:pos="0"/>
          <w:tab w:val="left" w:pos="576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93F00">
        <w:rPr>
          <w:rFonts w:asciiTheme="minorHAnsi" w:hAnsiTheme="minorHAnsi" w:cs="Estrangelo Edessa"/>
          <w:b/>
          <w:sz w:val="22"/>
          <w:szCs w:val="22"/>
          <w:lang w:val="en-US"/>
        </w:rPr>
        <w:t>2020</w:t>
      </w:r>
      <w:r w:rsidR="00544A56" w:rsidRPr="00093F00">
        <w:rPr>
          <w:rFonts w:asciiTheme="minorHAnsi" w:hAnsiTheme="minorHAnsi" w:cs="Estrangelo Edessa"/>
          <w:b/>
          <w:sz w:val="22"/>
          <w:szCs w:val="22"/>
          <w:lang w:val="en-US"/>
        </w:rPr>
        <w:t>:</w:t>
      </w:r>
      <w:r w:rsidR="00544A56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BA680A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B44737">
        <w:rPr>
          <w:rFonts w:asciiTheme="minorHAnsi" w:hAnsiTheme="minorHAnsi" w:cs="Estrangelo Edessa"/>
          <w:sz w:val="22"/>
          <w:szCs w:val="22"/>
          <w:lang w:val="en-US"/>
        </w:rPr>
        <w:t xml:space="preserve">SOEP Brown Bag Seminar, </w:t>
      </w:r>
      <w:r w:rsidR="006E1D75">
        <w:rPr>
          <w:rFonts w:asciiTheme="minorHAnsi" w:hAnsiTheme="minorHAnsi" w:cs="Estrangelo Edessa"/>
          <w:sz w:val="22"/>
          <w:szCs w:val="22"/>
          <w:lang w:val="en-US"/>
        </w:rPr>
        <w:t>Berlin</w:t>
      </w:r>
      <w:r w:rsidR="007D4939">
        <w:rPr>
          <w:rFonts w:asciiTheme="minorHAnsi" w:hAnsiTheme="minorHAnsi" w:cs="Estrangelo Edessa"/>
          <w:sz w:val="22"/>
          <w:szCs w:val="22"/>
          <w:lang w:val="en-US"/>
        </w:rPr>
        <w:t xml:space="preserve"> (virtual)</w:t>
      </w:r>
      <w:r w:rsidR="006E1D75">
        <w:rPr>
          <w:rFonts w:asciiTheme="minorHAnsi" w:hAnsiTheme="minorHAnsi" w:cs="Estrangelo Edessa"/>
          <w:sz w:val="22"/>
          <w:szCs w:val="22"/>
          <w:lang w:val="en-US"/>
        </w:rPr>
        <w:t>;</w:t>
      </w:r>
      <w:r w:rsidR="00B44737">
        <w:rPr>
          <w:rFonts w:asciiTheme="minorHAnsi" w:hAnsiTheme="minorHAnsi" w:cs="Estrangelo Edessa"/>
          <w:sz w:val="22"/>
          <w:szCs w:val="22"/>
          <w:lang w:val="en-US"/>
        </w:rPr>
        <w:t xml:space="preserve"> DIW Graduate Center Winter Workshop</w:t>
      </w:r>
      <w:r w:rsidR="0077199A">
        <w:rPr>
          <w:rFonts w:asciiTheme="minorHAnsi" w:hAnsiTheme="minorHAnsi" w:cs="Estrangelo Edessa"/>
          <w:sz w:val="22"/>
          <w:szCs w:val="22"/>
          <w:lang w:val="en-US"/>
        </w:rPr>
        <w:t>, Berlin</w:t>
      </w:r>
      <w:r w:rsidR="007D4939">
        <w:rPr>
          <w:rFonts w:asciiTheme="minorHAnsi" w:hAnsiTheme="minorHAnsi" w:cs="Estrangelo Edessa"/>
          <w:sz w:val="22"/>
          <w:szCs w:val="22"/>
          <w:lang w:val="en-US"/>
        </w:rPr>
        <w:t xml:space="preserve"> (virtual)</w:t>
      </w:r>
      <w:r w:rsidR="00B44737">
        <w:rPr>
          <w:rFonts w:asciiTheme="minorHAnsi" w:hAnsiTheme="minorHAnsi" w:cs="Estrangelo Edessa"/>
          <w:sz w:val="22"/>
          <w:szCs w:val="22"/>
          <w:lang w:val="en-US"/>
        </w:rPr>
        <w:t>;</w:t>
      </w:r>
      <w:r w:rsidR="006E1D75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197FF9">
        <w:rPr>
          <w:rFonts w:asciiTheme="minorHAnsi" w:hAnsiTheme="minorHAnsi" w:cs="Estrangelo Edessa"/>
          <w:sz w:val="22"/>
          <w:szCs w:val="22"/>
          <w:lang w:val="en-US"/>
        </w:rPr>
        <w:t xml:space="preserve">CRC Rationality and Competition Retreat, </w:t>
      </w:r>
      <w:proofErr w:type="spellStart"/>
      <w:r w:rsidR="00197FF9">
        <w:rPr>
          <w:rFonts w:asciiTheme="minorHAnsi" w:hAnsiTheme="minorHAnsi" w:cs="Estrangelo Edessa"/>
          <w:sz w:val="22"/>
          <w:szCs w:val="22"/>
          <w:lang w:val="en-US"/>
        </w:rPr>
        <w:t>Ohlstadt</w:t>
      </w:r>
      <w:proofErr w:type="spellEnd"/>
      <w:r w:rsidR="00B44737">
        <w:rPr>
          <w:rFonts w:asciiTheme="minorHAnsi" w:hAnsiTheme="minorHAnsi" w:cs="Estrangelo Edessa"/>
          <w:sz w:val="22"/>
          <w:szCs w:val="22"/>
          <w:lang w:val="en-US"/>
        </w:rPr>
        <w:t xml:space="preserve"> (virtual)</w:t>
      </w:r>
      <w:r w:rsidR="00BA680A">
        <w:rPr>
          <w:rFonts w:asciiTheme="minorHAnsi" w:hAnsiTheme="minorHAnsi" w:cs="Estrangelo Edessa"/>
          <w:sz w:val="22"/>
          <w:szCs w:val="22"/>
          <w:lang w:val="en-US"/>
        </w:rPr>
        <w:t xml:space="preserve">;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EA</w:t>
      </w:r>
      <w:r w:rsidR="00BA680A">
        <w:rPr>
          <w:rFonts w:asciiTheme="minorHAnsi" w:hAnsiTheme="minorHAnsi" w:cs="Estrangelo Edessa"/>
          <w:sz w:val="22"/>
          <w:szCs w:val="22"/>
          <w:lang w:val="en-US"/>
        </w:rPr>
        <w:t>LE SOLE AASLE World Conference,</w:t>
      </w:r>
      <w:r w:rsidR="00C578AB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Berlin</w:t>
      </w:r>
      <w:r w:rsidR="00BA680A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D54DE1" w:rsidRPr="000867B0">
        <w:rPr>
          <w:rFonts w:asciiTheme="minorHAnsi" w:hAnsiTheme="minorHAnsi" w:cs="Estrangelo Edessa"/>
          <w:sz w:val="22"/>
          <w:szCs w:val="22"/>
          <w:lang w:val="en-US"/>
        </w:rPr>
        <w:t>(virtual)</w:t>
      </w:r>
      <w:r w:rsidR="0094434C">
        <w:rPr>
          <w:rFonts w:asciiTheme="minorHAnsi" w:hAnsiTheme="minorHAnsi" w:cs="Estrangelo Edessa"/>
          <w:sz w:val="22"/>
          <w:szCs w:val="22"/>
          <w:lang w:val="en-US"/>
        </w:rPr>
        <w:t xml:space="preserve">;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ESPE Annual Conference</w:t>
      </w:r>
      <w:r w:rsidR="0094434C">
        <w:rPr>
          <w:rFonts w:asciiTheme="minorHAnsi" w:hAnsiTheme="minorHAnsi" w:cs="Estrangelo Edessa"/>
          <w:sz w:val="22"/>
          <w:szCs w:val="22"/>
          <w:lang w:val="en-US"/>
        </w:rPr>
        <w:t xml:space="preserve"> of the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European Society for</w:t>
      </w:r>
      <w:r w:rsidR="000F6980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Population Economics</w:t>
      </w:r>
      <w:r w:rsidR="003A3537">
        <w:rPr>
          <w:rFonts w:asciiTheme="minorHAnsi" w:hAnsiTheme="minorHAnsi" w:cs="Estrangelo Edessa"/>
          <w:sz w:val="22"/>
          <w:szCs w:val="22"/>
          <w:lang w:val="en-US"/>
        </w:rPr>
        <w:t>, Barcelona</w:t>
      </w:r>
      <w:r w:rsidR="00C91131" w:rsidRPr="000867B0">
        <w:rPr>
          <w:rFonts w:asciiTheme="minorHAnsi" w:hAnsiTheme="minorHAnsi" w:cs="Estrangelo Edessa"/>
          <w:sz w:val="16"/>
          <w:szCs w:val="16"/>
          <w:lang w:val="en-US"/>
        </w:rPr>
        <w:t>*</w:t>
      </w:r>
      <w:r w:rsidR="0094434C">
        <w:rPr>
          <w:rFonts w:asciiTheme="minorHAnsi" w:hAnsiTheme="minorHAnsi" w:cs="Estrangelo Edessa"/>
          <w:sz w:val="22"/>
          <w:szCs w:val="22"/>
          <w:lang w:val="en-US"/>
        </w:rPr>
        <w:t xml:space="preserve">;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Workshop on Expectations, </w:t>
      </w:r>
      <w:r w:rsidR="003A3537">
        <w:rPr>
          <w:rFonts w:asciiTheme="minorHAnsi" w:hAnsiTheme="minorHAnsi" w:cs="Estrangelo Edessa"/>
          <w:sz w:val="22"/>
          <w:szCs w:val="22"/>
          <w:lang w:val="en-US"/>
        </w:rPr>
        <w:t xml:space="preserve">DIW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Berlin</w:t>
      </w:r>
      <w:r w:rsidR="00C91131" w:rsidRPr="000867B0">
        <w:rPr>
          <w:rFonts w:asciiTheme="minorHAnsi" w:hAnsiTheme="minorHAnsi" w:cs="Estrangelo Edessa"/>
          <w:sz w:val="16"/>
          <w:szCs w:val="16"/>
          <w:lang w:val="en-US"/>
        </w:rPr>
        <w:t>*</w:t>
      </w:r>
      <w:r w:rsidR="007535C5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</w:p>
    <w:p w14:paraId="1B3DEA06" w14:textId="77777777" w:rsidR="003141D8" w:rsidRPr="000867B0" w:rsidRDefault="00E45ACB" w:rsidP="00C578AB">
      <w:pPr>
        <w:widowControl/>
        <w:tabs>
          <w:tab w:val="left" w:pos="576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93F00">
        <w:rPr>
          <w:rFonts w:asciiTheme="minorHAnsi" w:hAnsiTheme="minorHAnsi" w:cs="Estrangelo Edessa"/>
          <w:b/>
          <w:sz w:val="22"/>
          <w:szCs w:val="22"/>
          <w:lang w:val="en-US"/>
        </w:rPr>
        <w:t>2019</w:t>
      </w:r>
      <w:r w:rsidR="00BA680A" w:rsidRPr="00093F00">
        <w:rPr>
          <w:rFonts w:asciiTheme="minorHAnsi" w:hAnsiTheme="minorHAnsi" w:cs="Estrangelo Edessa"/>
          <w:b/>
          <w:sz w:val="22"/>
          <w:szCs w:val="22"/>
          <w:lang w:val="en-US"/>
        </w:rPr>
        <w:t>:</w:t>
      </w:r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ab/>
      </w:r>
      <w:proofErr w:type="spellStart"/>
      <w:r w:rsidRPr="0094434C">
        <w:rPr>
          <w:rFonts w:asciiTheme="minorHAnsi" w:hAnsiTheme="minorHAnsi" w:cs="Estrangelo Edessa"/>
          <w:sz w:val="22"/>
          <w:szCs w:val="22"/>
          <w:lang w:val="en-US"/>
        </w:rPr>
        <w:t>Be</w:t>
      </w:r>
      <w:r w:rsidR="00F379AC" w:rsidRPr="0094434C">
        <w:rPr>
          <w:rFonts w:asciiTheme="minorHAnsi" w:hAnsiTheme="minorHAnsi" w:cs="Estrangelo Edessa"/>
          <w:sz w:val="22"/>
          <w:szCs w:val="22"/>
          <w:lang w:val="en-US"/>
        </w:rPr>
        <w:t>NA</w:t>
      </w:r>
      <w:proofErr w:type="spellEnd"/>
      <w:r w:rsidR="00F379AC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Labor </w:t>
      </w:r>
      <w:proofErr w:type="spellStart"/>
      <w:r w:rsidR="00544360" w:rsidRPr="0094434C">
        <w:rPr>
          <w:rFonts w:asciiTheme="minorHAnsi" w:hAnsiTheme="minorHAnsi" w:cs="Estrangelo Edessa"/>
          <w:sz w:val="22"/>
          <w:szCs w:val="22"/>
          <w:lang w:val="en-US"/>
        </w:rPr>
        <w:t>Winterw</w:t>
      </w:r>
      <w:r w:rsidRPr="0094434C">
        <w:rPr>
          <w:rFonts w:asciiTheme="minorHAnsi" w:hAnsiTheme="minorHAnsi" w:cs="Estrangelo Edessa"/>
          <w:sz w:val="22"/>
          <w:szCs w:val="22"/>
          <w:lang w:val="en-US"/>
        </w:rPr>
        <w:t>orkshop</w:t>
      </w:r>
      <w:proofErr w:type="spellEnd"/>
      <w:r w:rsidRPr="0094434C">
        <w:rPr>
          <w:rFonts w:asciiTheme="minorHAnsi" w:hAnsiTheme="minorHAnsi" w:cs="Estrangelo Edessa"/>
          <w:sz w:val="22"/>
          <w:szCs w:val="22"/>
          <w:lang w:val="en-US"/>
        </w:rPr>
        <w:t>, Berlin</w:t>
      </w:r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; </w:t>
      </w:r>
      <w:r w:rsidR="00822F76" w:rsidRPr="0094434C">
        <w:rPr>
          <w:rFonts w:asciiTheme="minorHAnsi" w:hAnsiTheme="minorHAnsi" w:cs="Estrangelo Edessa"/>
          <w:sz w:val="22"/>
          <w:szCs w:val="22"/>
          <w:lang w:val="en-US"/>
        </w:rPr>
        <w:t>Cluster Seminar</w:t>
      </w:r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proofErr w:type="spellStart"/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>Öffentliche</w:t>
      </w:r>
      <w:proofErr w:type="spellEnd"/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proofErr w:type="spellStart"/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>Finanzen</w:t>
      </w:r>
      <w:proofErr w:type="spellEnd"/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 und </w:t>
      </w:r>
      <w:proofErr w:type="spellStart"/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>Lebenslagen</w:t>
      </w:r>
      <w:proofErr w:type="spellEnd"/>
      <w:r w:rsidR="00822F76" w:rsidRPr="0094434C">
        <w:rPr>
          <w:rFonts w:asciiTheme="minorHAnsi" w:hAnsiTheme="minorHAnsi" w:cs="Estrangelo Edessa"/>
          <w:sz w:val="22"/>
          <w:szCs w:val="22"/>
          <w:lang w:val="en-US"/>
        </w:rPr>
        <w:t>, DIW Berlin</w:t>
      </w:r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>; Annual Congress of the</w:t>
      </w:r>
      <w:r w:rsidR="003141D8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 Verein </w:t>
      </w:r>
      <w:proofErr w:type="spellStart"/>
      <w:r w:rsidR="003141D8" w:rsidRPr="0094434C">
        <w:rPr>
          <w:rFonts w:asciiTheme="minorHAnsi" w:hAnsiTheme="minorHAnsi" w:cs="Estrangelo Edessa"/>
          <w:sz w:val="22"/>
          <w:szCs w:val="22"/>
          <w:lang w:val="en-US"/>
        </w:rPr>
        <w:t>für</w:t>
      </w:r>
      <w:proofErr w:type="spellEnd"/>
      <w:r w:rsidR="003141D8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proofErr w:type="spellStart"/>
      <w:r w:rsidR="003141D8" w:rsidRPr="0094434C">
        <w:rPr>
          <w:rFonts w:asciiTheme="minorHAnsi" w:hAnsiTheme="minorHAnsi" w:cs="Estrangelo Edessa"/>
          <w:sz w:val="22"/>
          <w:szCs w:val="22"/>
          <w:lang w:val="en-US"/>
        </w:rPr>
        <w:t>Socialpolitik</w:t>
      </w:r>
      <w:proofErr w:type="spellEnd"/>
      <w:r w:rsidR="003141D8" w:rsidRPr="0094434C">
        <w:rPr>
          <w:rFonts w:asciiTheme="minorHAnsi" w:hAnsiTheme="minorHAnsi" w:cs="Estrangelo Edessa"/>
          <w:sz w:val="22"/>
          <w:szCs w:val="22"/>
          <w:lang w:val="en-US"/>
        </w:rPr>
        <w:t>, Leipzig</w:t>
      </w:r>
      <w:r w:rsidR="0094434C">
        <w:rPr>
          <w:rFonts w:asciiTheme="minorHAnsi" w:hAnsiTheme="minorHAnsi" w:cs="Estrangelo Edessa"/>
          <w:sz w:val="22"/>
          <w:szCs w:val="22"/>
          <w:lang w:val="en-US"/>
        </w:rPr>
        <w:t xml:space="preserve">; </w:t>
      </w:r>
      <w:r w:rsidR="003141D8" w:rsidRPr="000867B0">
        <w:rPr>
          <w:rFonts w:asciiTheme="minorHAnsi" w:hAnsiTheme="minorHAnsi" w:cs="Estrangelo Edessa"/>
          <w:sz w:val="22"/>
          <w:szCs w:val="22"/>
          <w:lang w:val="en-US"/>
        </w:rPr>
        <w:t>DIW Graduate</w:t>
      </w:r>
      <w:r w:rsidR="0094434C">
        <w:rPr>
          <w:rFonts w:asciiTheme="minorHAnsi" w:hAnsiTheme="minorHAnsi" w:cs="Estrangelo Edessa"/>
          <w:sz w:val="22"/>
          <w:szCs w:val="22"/>
          <w:lang w:val="en-US"/>
        </w:rPr>
        <w:t xml:space="preserve"> Center Summer Workshop, Potsdam; </w:t>
      </w:r>
      <w:r w:rsidR="003141D8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Workshop on Expectations and Decisions of Households, </w:t>
      </w:r>
      <w:r w:rsidR="0094434C">
        <w:rPr>
          <w:rFonts w:asciiTheme="minorHAnsi" w:hAnsiTheme="minorHAnsi" w:cs="Estrangelo Edessa"/>
          <w:sz w:val="22"/>
          <w:szCs w:val="22"/>
          <w:lang w:val="en-US"/>
        </w:rPr>
        <w:t xml:space="preserve">DIW </w:t>
      </w:r>
      <w:r w:rsidR="003141D8" w:rsidRPr="000867B0">
        <w:rPr>
          <w:rFonts w:asciiTheme="minorHAnsi" w:hAnsiTheme="minorHAnsi" w:cs="Estrangelo Edessa"/>
          <w:sz w:val="22"/>
          <w:szCs w:val="22"/>
          <w:lang w:val="en-US"/>
        </w:rPr>
        <w:t>Berlin</w:t>
      </w:r>
      <w:r w:rsidR="0094434C">
        <w:rPr>
          <w:rFonts w:asciiTheme="minorHAnsi" w:hAnsiTheme="minorHAnsi" w:cs="Estrangelo Edessa"/>
          <w:sz w:val="22"/>
          <w:szCs w:val="22"/>
          <w:lang w:val="en-US"/>
        </w:rPr>
        <w:t xml:space="preserve">; </w:t>
      </w:r>
      <w:r w:rsidR="003141D8" w:rsidRPr="000867B0">
        <w:rPr>
          <w:rFonts w:asciiTheme="minorHAnsi" w:hAnsiTheme="minorHAnsi" w:cs="Estrangelo Edessa"/>
          <w:sz w:val="22"/>
          <w:szCs w:val="22"/>
          <w:lang w:val="en-US"/>
        </w:rPr>
        <w:t>C</w:t>
      </w:r>
      <w:r w:rsidR="00197FF9">
        <w:rPr>
          <w:rFonts w:asciiTheme="minorHAnsi" w:hAnsiTheme="minorHAnsi" w:cs="Estrangelo Edessa"/>
          <w:sz w:val="22"/>
          <w:szCs w:val="22"/>
          <w:lang w:val="en-US"/>
        </w:rPr>
        <w:t>RC Rationality and Competition</w:t>
      </w:r>
      <w:r w:rsidR="003141D8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Retreat, </w:t>
      </w:r>
      <w:proofErr w:type="spellStart"/>
      <w:r w:rsidR="003141D8" w:rsidRPr="000867B0">
        <w:rPr>
          <w:rFonts w:asciiTheme="minorHAnsi" w:hAnsiTheme="minorHAnsi" w:cs="Estrangelo Edessa"/>
          <w:sz w:val="22"/>
          <w:szCs w:val="22"/>
          <w:lang w:val="en-US"/>
        </w:rPr>
        <w:t>Schwanenwerder</w:t>
      </w:r>
      <w:proofErr w:type="spellEnd"/>
    </w:p>
    <w:p w14:paraId="3147AE3D" w14:textId="77777777" w:rsidR="003141D8" w:rsidRPr="00BA680A" w:rsidRDefault="003141D8" w:rsidP="003141D8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</w:rPr>
      </w:pPr>
      <w:r w:rsidRPr="00093F00">
        <w:rPr>
          <w:rFonts w:asciiTheme="minorHAnsi" w:hAnsiTheme="minorHAnsi" w:cs="Estrangelo Edessa"/>
          <w:b/>
          <w:sz w:val="22"/>
          <w:szCs w:val="22"/>
        </w:rPr>
        <w:t>2018</w:t>
      </w:r>
      <w:r w:rsidR="00BA680A" w:rsidRPr="00093F00">
        <w:rPr>
          <w:rFonts w:asciiTheme="minorHAnsi" w:hAnsiTheme="minorHAnsi" w:cs="Estrangelo Edessa"/>
          <w:b/>
          <w:sz w:val="22"/>
          <w:szCs w:val="22"/>
        </w:rPr>
        <w:t>:</w:t>
      </w:r>
      <w:r w:rsidR="00BA680A" w:rsidRPr="00BA680A">
        <w:rPr>
          <w:rFonts w:asciiTheme="minorHAnsi" w:hAnsiTheme="minorHAnsi" w:cs="Estrangelo Edessa"/>
          <w:sz w:val="22"/>
          <w:szCs w:val="22"/>
        </w:rPr>
        <w:tab/>
        <w:t>17th Seminar in Public Finance</w:t>
      </w:r>
      <w:r w:rsidR="00BA680A">
        <w:rPr>
          <w:rFonts w:asciiTheme="minorHAnsi" w:hAnsiTheme="minorHAnsi" w:cs="Estrangelo Edessa"/>
          <w:sz w:val="22"/>
          <w:szCs w:val="22"/>
        </w:rPr>
        <w:t>,</w:t>
      </w:r>
      <w:r w:rsidR="00BA680A" w:rsidRPr="00BA680A">
        <w:rPr>
          <w:rFonts w:asciiTheme="minorHAnsi" w:hAnsiTheme="minorHAnsi" w:cs="Estrangelo Edessa"/>
          <w:sz w:val="22"/>
          <w:szCs w:val="22"/>
        </w:rPr>
        <w:t xml:space="preserve"> Wissenschaftszentrum Berlin für Sozialforschung (</w:t>
      </w:r>
      <w:r w:rsidRPr="00BA680A">
        <w:rPr>
          <w:rFonts w:asciiTheme="minorHAnsi" w:hAnsiTheme="minorHAnsi" w:cs="Estrangelo Edessa"/>
          <w:sz w:val="22"/>
          <w:szCs w:val="22"/>
        </w:rPr>
        <w:t>WZB</w:t>
      </w:r>
      <w:r w:rsidR="00BA680A">
        <w:rPr>
          <w:rFonts w:asciiTheme="minorHAnsi" w:hAnsiTheme="minorHAnsi" w:cs="Estrangelo Edessa"/>
          <w:sz w:val="22"/>
          <w:szCs w:val="22"/>
        </w:rPr>
        <w:t>)</w:t>
      </w:r>
      <w:r w:rsidR="00902219" w:rsidRPr="00BA680A">
        <w:rPr>
          <w:rFonts w:asciiTheme="minorHAnsi" w:hAnsiTheme="minorHAnsi" w:cs="Estrangelo Edessa"/>
          <w:sz w:val="22"/>
          <w:szCs w:val="22"/>
        </w:rPr>
        <w:t xml:space="preserve"> Berlin</w:t>
      </w:r>
    </w:p>
    <w:p w14:paraId="25F42DA2" w14:textId="77777777" w:rsidR="00FB7CC3" w:rsidRPr="00BA680A" w:rsidRDefault="00FB7CC3" w:rsidP="003141D8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</w:rPr>
      </w:pPr>
    </w:p>
    <w:p w14:paraId="5C8A2BFF" w14:textId="77777777" w:rsidR="00C36F8D" w:rsidRPr="00BA680A" w:rsidRDefault="00C36F8D" w:rsidP="004F6C7C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sz w:val="22"/>
          <w:szCs w:val="22"/>
        </w:rPr>
      </w:pPr>
    </w:p>
    <w:p w14:paraId="1B94382C" w14:textId="77777777" w:rsidR="004F6C7C" w:rsidRPr="00040F20" w:rsidRDefault="00C604A4" w:rsidP="004F6C7C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sz w:val="22"/>
          <w:szCs w:val="22"/>
          <w:lang w:val="en-US"/>
        </w:rPr>
      </w:pPr>
      <w:r>
        <w:rPr>
          <w:rFonts w:ascii="Cambria" w:hAnsi="Cambria" w:cs="Estrangelo Edessa"/>
          <w:b/>
          <w:sz w:val="22"/>
          <w:szCs w:val="22"/>
          <w:lang w:val="en-US"/>
        </w:rPr>
        <w:t>GRANTS</w:t>
      </w:r>
      <w:r w:rsidR="006C3A37">
        <w:rPr>
          <w:rFonts w:ascii="Cambria" w:hAnsi="Cambria" w:cs="Estrangelo Edessa"/>
          <w:b/>
          <w:sz w:val="22"/>
          <w:szCs w:val="22"/>
          <w:lang w:val="en-US"/>
        </w:rPr>
        <w:t xml:space="preserve">, </w:t>
      </w:r>
      <w:r w:rsidR="004F6C7C" w:rsidRPr="00040F20">
        <w:rPr>
          <w:rFonts w:ascii="Cambria" w:hAnsi="Cambria" w:cs="Estrangelo Edessa"/>
          <w:b/>
          <w:sz w:val="22"/>
          <w:szCs w:val="22"/>
          <w:lang w:val="en-US"/>
        </w:rPr>
        <w:t>FELLOWSHIPS</w:t>
      </w:r>
      <w:r w:rsidR="006C3A37">
        <w:rPr>
          <w:rFonts w:ascii="Cambria" w:hAnsi="Cambria" w:cs="Estrangelo Edessa"/>
          <w:b/>
          <w:sz w:val="22"/>
          <w:szCs w:val="22"/>
          <w:lang w:val="en-US"/>
        </w:rPr>
        <w:t xml:space="preserve"> &amp; AWARDS</w:t>
      </w:r>
    </w:p>
    <w:p w14:paraId="203B9E5E" w14:textId="77777777" w:rsidR="004F6C7C" w:rsidRPr="000867B0" w:rsidRDefault="004F6C7C" w:rsidP="004F6C7C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14:paraId="76617EA8" w14:textId="417AD0A2" w:rsidR="00B625D0" w:rsidRDefault="00B625D0" w:rsidP="00CC02F6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>2022</w:t>
      </w:r>
      <w:r>
        <w:rPr>
          <w:rFonts w:asciiTheme="minorHAnsi" w:hAnsiTheme="minorHAnsi" w:cs="Estrangelo Edessa"/>
          <w:sz w:val="22"/>
          <w:szCs w:val="22"/>
          <w:lang w:val="en-US"/>
        </w:rPr>
        <w:tab/>
      </w:r>
      <w:r>
        <w:rPr>
          <w:rFonts w:asciiTheme="minorHAnsi" w:hAnsiTheme="minorHAnsi" w:cs="Estrangelo Edessa"/>
          <w:sz w:val="22"/>
          <w:szCs w:val="22"/>
          <w:lang w:val="en-US"/>
        </w:rPr>
        <w:tab/>
        <w:t xml:space="preserve">Award for best </w:t>
      </w:r>
      <w:r w:rsidRPr="00B625D0">
        <w:rPr>
          <w:rFonts w:asciiTheme="minorHAnsi" w:hAnsiTheme="minorHAnsi" w:cs="Estrangelo Edessa"/>
          <w:i/>
          <w:sz w:val="22"/>
          <w:szCs w:val="22"/>
          <w:lang w:val="en-US"/>
        </w:rPr>
        <w:t>DIW weekly report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 No. 9/2022, DIW Berlin (joint with K. </w:t>
      </w:r>
      <w:proofErr w:type="spellStart"/>
      <w:r>
        <w:rPr>
          <w:rFonts w:asciiTheme="minorHAnsi" w:hAnsiTheme="minorHAnsi" w:cs="Estrangelo Edessa"/>
          <w:sz w:val="22"/>
          <w:szCs w:val="22"/>
          <w:lang w:val="en-US"/>
        </w:rPr>
        <w:t>Wrohlich</w:t>
      </w:r>
      <w:proofErr w:type="spellEnd"/>
      <w:r>
        <w:rPr>
          <w:rFonts w:asciiTheme="minorHAnsi" w:hAnsiTheme="minorHAnsi" w:cs="Estrangelo Edessa"/>
          <w:sz w:val="22"/>
          <w:szCs w:val="22"/>
          <w:lang w:val="en-US"/>
        </w:rPr>
        <w:t>)</w:t>
      </w:r>
    </w:p>
    <w:p w14:paraId="24CF4207" w14:textId="57B5D963" w:rsidR="00CC02F6" w:rsidRDefault="00CC02F6" w:rsidP="00CC02F6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>2022</w:t>
      </w:r>
      <w:r>
        <w:rPr>
          <w:rFonts w:asciiTheme="minorHAnsi" w:hAnsiTheme="minorHAnsi" w:cs="Estrangelo Edessa"/>
          <w:sz w:val="22"/>
          <w:szCs w:val="22"/>
          <w:lang w:val="en-US"/>
        </w:rPr>
        <w:tab/>
      </w:r>
      <w:r>
        <w:rPr>
          <w:rFonts w:asciiTheme="minorHAnsi" w:hAnsiTheme="minorHAnsi" w:cs="Estrangelo Edessa"/>
          <w:sz w:val="22"/>
          <w:szCs w:val="22"/>
          <w:lang w:val="en-US"/>
        </w:rPr>
        <w:tab/>
      </w:r>
      <w:r>
        <w:rPr>
          <w:rFonts w:asciiTheme="minorHAnsi" w:hAnsiTheme="minorHAnsi" w:cs="Estrangelo Edessa"/>
          <w:sz w:val="22"/>
          <w:szCs w:val="22"/>
          <w:lang w:val="en-US"/>
        </w:rPr>
        <w:tab/>
        <w:t>Best paper award, 14</w:t>
      </w:r>
      <w:r w:rsidRPr="00CC02F6">
        <w:rPr>
          <w:rFonts w:asciiTheme="minorHAnsi" w:hAnsiTheme="minorHAnsi" w:cs="Estrangelo Edessa"/>
          <w:sz w:val="22"/>
          <w:szCs w:val="22"/>
          <w:vertAlign w:val="superscript"/>
          <w:lang w:val="en-US"/>
        </w:rPr>
        <w:t>th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 German SOEP User Conference, Berlin (joint with M. </w:t>
      </w:r>
      <w:proofErr w:type="spellStart"/>
      <w:r>
        <w:rPr>
          <w:rFonts w:asciiTheme="minorHAnsi" w:hAnsiTheme="minorHAnsi" w:cs="Estrangelo Edessa"/>
          <w:sz w:val="22"/>
          <w:szCs w:val="22"/>
          <w:lang w:val="en-US"/>
        </w:rPr>
        <w:t>Blesch</w:t>
      </w:r>
      <w:proofErr w:type="spellEnd"/>
      <w:r>
        <w:rPr>
          <w:rFonts w:asciiTheme="minorHAnsi" w:hAnsiTheme="minorHAnsi" w:cs="Estrangelo Edessa"/>
          <w:sz w:val="22"/>
          <w:szCs w:val="22"/>
          <w:lang w:val="en-US"/>
        </w:rPr>
        <w:t xml:space="preserve">, P. Eisenhauer, P. </w:t>
      </w:r>
      <w:proofErr w:type="spellStart"/>
      <w:r>
        <w:rPr>
          <w:rFonts w:asciiTheme="minorHAnsi" w:hAnsiTheme="minorHAnsi" w:cs="Estrangelo Edessa"/>
          <w:sz w:val="22"/>
          <w:szCs w:val="22"/>
          <w:lang w:val="en-US"/>
        </w:rPr>
        <w:t>Haan</w:t>
      </w:r>
      <w:proofErr w:type="spellEnd"/>
      <w:r>
        <w:rPr>
          <w:rFonts w:asciiTheme="minorHAnsi" w:hAnsiTheme="minorHAnsi" w:cs="Estrangelo Edessa"/>
          <w:sz w:val="22"/>
          <w:szCs w:val="22"/>
          <w:lang w:val="en-US"/>
        </w:rPr>
        <w:t xml:space="preserve">, B. </w:t>
      </w:r>
      <w:proofErr w:type="spellStart"/>
      <w:r>
        <w:rPr>
          <w:rFonts w:asciiTheme="minorHAnsi" w:hAnsiTheme="minorHAnsi" w:cs="Estrangelo Edessa"/>
          <w:sz w:val="22"/>
          <w:szCs w:val="22"/>
          <w:lang w:val="en-US"/>
        </w:rPr>
        <w:t>Ilieva</w:t>
      </w:r>
      <w:proofErr w:type="spellEnd"/>
      <w:r>
        <w:rPr>
          <w:rFonts w:asciiTheme="minorHAnsi" w:hAnsiTheme="minorHAnsi" w:cs="Estrangelo Edessa"/>
          <w:sz w:val="22"/>
          <w:szCs w:val="22"/>
          <w:lang w:val="en-US"/>
        </w:rPr>
        <w:t xml:space="preserve">, G. </w:t>
      </w:r>
      <w:proofErr w:type="spellStart"/>
      <w:r>
        <w:rPr>
          <w:rFonts w:asciiTheme="minorHAnsi" w:hAnsiTheme="minorHAnsi" w:cs="Estrangelo Edessa"/>
          <w:sz w:val="22"/>
          <w:szCs w:val="22"/>
          <w:lang w:val="en-US"/>
        </w:rPr>
        <w:t>Weizsäcker</w:t>
      </w:r>
      <w:proofErr w:type="spellEnd"/>
      <w:r>
        <w:rPr>
          <w:rFonts w:asciiTheme="minorHAnsi" w:hAnsiTheme="minorHAnsi" w:cs="Estrangelo Edessa"/>
          <w:sz w:val="22"/>
          <w:szCs w:val="22"/>
          <w:lang w:val="en-US"/>
        </w:rPr>
        <w:t>)</w:t>
      </w:r>
    </w:p>
    <w:p w14:paraId="2A374056" w14:textId="73E0C9FD" w:rsidR="00B80C8D" w:rsidRDefault="00B80C8D" w:rsidP="00553E80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 xml:space="preserve">2021 </w:t>
      </w:r>
      <w:r>
        <w:rPr>
          <w:rFonts w:asciiTheme="minorHAnsi" w:hAnsiTheme="minorHAnsi" w:cs="Estrangelo Edessa"/>
          <w:sz w:val="22"/>
          <w:szCs w:val="22"/>
          <w:lang w:val="en-US"/>
        </w:rPr>
        <w:tab/>
      </w:r>
      <w:r>
        <w:rPr>
          <w:rFonts w:asciiTheme="minorHAnsi" w:hAnsiTheme="minorHAnsi" w:cs="Estrangelo Edessa"/>
          <w:sz w:val="22"/>
          <w:szCs w:val="22"/>
          <w:lang w:val="en-US"/>
        </w:rPr>
        <w:tab/>
        <w:t xml:space="preserve">Award for best policy brief </w:t>
      </w:r>
      <w:r w:rsidRPr="002F4F6E">
        <w:rPr>
          <w:rFonts w:asciiTheme="minorHAnsi" w:hAnsiTheme="minorHAnsi" w:cs="Estrangelo Edessa"/>
          <w:i/>
          <w:sz w:val="22"/>
          <w:szCs w:val="22"/>
          <w:lang w:val="en-US"/>
        </w:rPr>
        <w:t>DIW</w:t>
      </w:r>
      <w:r w:rsidRPr="008458A2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 </w:t>
      </w:r>
      <w:proofErr w:type="spellStart"/>
      <w:r w:rsidRPr="008458A2">
        <w:rPr>
          <w:rFonts w:asciiTheme="minorHAnsi" w:hAnsiTheme="minorHAnsi" w:cs="Estrangelo Edessa"/>
          <w:i/>
          <w:sz w:val="22"/>
          <w:szCs w:val="22"/>
          <w:lang w:val="en-US"/>
        </w:rPr>
        <w:t>aktuell</w:t>
      </w:r>
      <w:proofErr w:type="spellEnd"/>
      <w:r>
        <w:rPr>
          <w:rFonts w:asciiTheme="minorHAnsi" w:hAnsiTheme="minorHAnsi" w:cs="Estrangelo Edessa"/>
          <w:sz w:val="22"/>
          <w:szCs w:val="22"/>
          <w:lang w:val="en-US"/>
        </w:rPr>
        <w:t xml:space="preserve"> No. 48, DIW Berlin</w:t>
      </w:r>
      <w:r w:rsidR="00553E80">
        <w:rPr>
          <w:rFonts w:asciiTheme="minorHAnsi" w:hAnsiTheme="minorHAnsi" w:cs="Estrangelo Edessa"/>
          <w:sz w:val="22"/>
          <w:szCs w:val="22"/>
          <w:lang w:val="en-US"/>
        </w:rPr>
        <w:t xml:space="preserve"> (joint with J. </w:t>
      </w:r>
      <w:proofErr w:type="spellStart"/>
      <w:r w:rsidR="00553E80">
        <w:rPr>
          <w:rFonts w:asciiTheme="minorHAnsi" w:hAnsiTheme="minorHAnsi" w:cs="Estrangelo Edessa"/>
          <w:sz w:val="22"/>
          <w:szCs w:val="22"/>
          <w:lang w:val="en-US"/>
        </w:rPr>
        <w:t>Koebe</w:t>
      </w:r>
      <w:proofErr w:type="spellEnd"/>
      <w:r w:rsidR="00553E80">
        <w:rPr>
          <w:rFonts w:asciiTheme="minorHAnsi" w:hAnsiTheme="minorHAnsi" w:cs="Estrangelo Edessa"/>
          <w:sz w:val="22"/>
          <w:szCs w:val="22"/>
          <w:lang w:val="en-US"/>
        </w:rPr>
        <w:t xml:space="preserve">, C. </w:t>
      </w:r>
      <w:proofErr w:type="spellStart"/>
      <w:r w:rsidR="00553E80">
        <w:rPr>
          <w:rFonts w:asciiTheme="minorHAnsi" w:hAnsiTheme="minorHAnsi" w:cs="Estrangelo Edessa"/>
          <w:sz w:val="22"/>
          <w:szCs w:val="22"/>
          <w:lang w:val="en-US"/>
        </w:rPr>
        <w:t>Samtleben</w:t>
      </w:r>
      <w:proofErr w:type="spellEnd"/>
      <w:r w:rsidR="00553E80">
        <w:rPr>
          <w:rFonts w:asciiTheme="minorHAnsi" w:hAnsiTheme="minorHAnsi" w:cs="Estrangelo Edessa"/>
          <w:sz w:val="22"/>
          <w:szCs w:val="22"/>
          <w:lang w:val="en-US"/>
        </w:rPr>
        <w:t xml:space="preserve">, A. </w:t>
      </w:r>
      <w:proofErr w:type="spellStart"/>
      <w:r w:rsidR="00553E80">
        <w:rPr>
          <w:rFonts w:asciiTheme="minorHAnsi" w:hAnsiTheme="minorHAnsi" w:cs="Estrangelo Edessa"/>
          <w:sz w:val="22"/>
          <w:szCs w:val="22"/>
          <w:lang w:val="en-US"/>
        </w:rPr>
        <w:t>Zucco</w:t>
      </w:r>
      <w:proofErr w:type="spellEnd"/>
      <w:r w:rsidR="00553E80">
        <w:rPr>
          <w:rFonts w:asciiTheme="minorHAnsi" w:hAnsiTheme="minorHAnsi" w:cs="Estrangelo Edessa"/>
          <w:sz w:val="22"/>
          <w:szCs w:val="22"/>
          <w:lang w:val="en-US"/>
        </w:rPr>
        <w:t>)</w:t>
      </w:r>
    </w:p>
    <w:p w14:paraId="24ABE1F6" w14:textId="77777777" w:rsidR="00FB7CC3" w:rsidRDefault="00FB7CC3" w:rsidP="00FB7CC3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 xml:space="preserve">2021 </w:t>
      </w:r>
      <w:r>
        <w:rPr>
          <w:rFonts w:asciiTheme="minorHAnsi" w:hAnsiTheme="minorHAnsi" w:cs="Estrangelo Edessa"/>
          <w:sz w:val="22"/>
          <w:szCs w:val="22"/>
          <w:lang w:val="en-US"/>
        </w:rPr>
        <w:tab/>
      </w:r>
      <w:r>
        <w:rPr>
          <w:rFonts w:asciiTheme="minorHAnsi" w:hAnsiTheme="minorHAnsi" w:cs="Estrangelo Edessa"/>
          <w:sz w:val="22"/>
          <w:szCs w:val="22"/>
          <w:lang w:val="en-US"/>
        </w:rPr>
        <w:tab/>
        <w:t>Mobility grant, German Research Foundation (DFG)/CRC</w:t>
      </w:r>
    </w:p>
    <w:p w14:paraId="71084F1D" w14:textId="77777777" w:rsidR="004F48CD" w:rsidRDefault="004F48CD" w:rsidP="004F48CD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>202</w:t>
      </w:r>
      <w:r>
        <w:rPr>
          <w:rFonts w:asciiTheme="minorHAnsi" w:hAnsiTheme="minorHAnsi" w:cs="Estrangelo Edessa"/>
          <w:sz w:val="22"/>
          <w:szCs w:val="22"/>
          <w:lang w:val="en-US"/>
        </w:rPr>
        <w:t>1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485D41">
        <w:rPr>
          <w:rFonts w:asciiTheme="minorHAnsi" w:hAnsiTheme="minorHAnsi" w:cs="Estrangelo Edessa"/>
          <w:sz w:val="22"/>
          <w:szCs w:val="22"/>
          <w:lang w:val="en-US"/>
        </w:rPr>
        <w:t>Fulbright</w:t>
      </w:r>
      <w:r w:rsidRPr="008D3013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 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grant </w:t>
      </w:r>
      <w:r w:rsidRPr="007064E0">
        <w:rPr>
          <w:rFonts w:asciiTheme="minorHAnsi" w:hAnsiTheme="minorHAnsi" w:cs="Estrangelo Edessa"/>
          <w:sz w:val="22"/>
          <w:szCs w:val="22"/>
          <w:lang w:val="en-US"/>
        </w:rPr>
        <w:t xml:space="preserve">for </w:t>
      </w:r>
      <w:r>
        <w:rPr>
          <w:rFonts w:asciiTheme="minorHAnsi" w:hAnsiTheme="minorHAnsi" w:cs="Estrangelo Edessa"/>
          <w:sz w:val="22"/>
          <w:szCs w:val="22"/>
          <w:lang w:val="en-US"/>
        </w:rPr>
        <w:t>research stay</w:t>
      </w:r>
      <w:r w:rsidRPr="007064E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at UCLA,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Fulbright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 Program</w:t>
      </w:r>
    </w:p>
    <w:p w14:paraId="66D006F1" w14:textId="77777777" w:rsidR="001A6C42" w:rsidRPr="0011698D" w:rsidRDefault="001A6C42" w:rsidP="004F6C7C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11698D">
        <w:rPr>
          <w:rFonts w:asciiTheme="minorHAnsi" w:hAnsiTheme="minorHAnsi" w:cs="Estrangelo Edessa"/>
          <w:sz w:val="22"/>
          <w:szCs w:val="22"/>
          <w:lang w:val="en-US"/>
        </w:rPr>
        <w:t xml:space="preserve">2021 – </w:t>
      </w:r>
      <w:r w:rsidRPr="0011698D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11698D">
        <w:rPr>
          <w:rFonts w:asciiTheme="minorHAnsi" w:hAnsiTheme="minorHAnsi" w:cs="Estrangelo Edessa"/>
          <w:sz w:val="22"/>
          <w:szCs w:val="22"/>
          <w:lang w:val="en-US"/>
        </w:rPr>
        <w:tab/>
        <w:t xml:space="preserve">Research grant, </w:t>
      </w:r>
      <w:r w:rsidR="00584ED9" w:rsidRPr="0011698D">
        <w:rPr>
          <w:rFonts w:asciiTheme="minorHAnsi" w:hAnsiTheme="minorHAnsi" w:cs="Estrangelo Edessa"/>
          <w:sz w:val="22"/>
          <w:szCs w:val="22"/>
          <w:lang w:val="en-US"/>
        </w:rPr>
        <w:t xml:space="preserve">FNA </w:t>
      </w:r>
      <w:proofErr w:type="spellStart"/>
      <w:r w:rsidR="00584ED9" w:rsidRPr="0011698D">
        <w:rPr>
          <w:rFonts w:asciiTheme="minorHAnsi" w:hAnsiTheme="minorHAnsi" w:cs="Estrangelo Edessa"/>
          <w:i/>
          <w:sz w:val="22"/>
          <w:szCs w:val="22"/>
          <w:lang w:val="en-US"/>
        </w:rPr>
        <w:t>Forschungsnetzwerk</w:t>
      </w:r>
      <w:proofErr w:type="spellEnd"/>
      <w:r w:rsidR="00584ED9" w:rsidRPr="0011698D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 </w:t>
      </w:r>
      <w:proofErr w:type="spellStart"/>
      <w:r w:rsidR="00584ED9" w:rsidRPr="0011698D">
        <w:rPr>
          <w:rFonts w:asciiTheme="minorHAnsi" w:hAnsiTheme="minorHAnsi" w:cs="Estrangelo Edessa"/>
          <w:i/>
          <w:sz w:val="22"/>
          <w:szCs w:val="22"/>
          <w:lang w:val="en-US"/>
        </w:rPr>
        <w:t>Alterssicherung</w:t>
      </w:r>
      <w:proofErr w:type="spellEnd"/>
    </w:p>
    <w:p w14:paraId="55A72BAF" w14:textId="77777777" w:rsidR="00D54102" w:rsidRPr="00384FB8" w:rsidRDefault="008D3013" w:rsidP="002C684D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 xml:space="preserve">2020 </w:t>
      </w:r>
      <w:r>
        <w:rPr>
          <w:rFonts w:asciiTheme="minorHAnsi" w:hAnsiTheme="minorHAnsi" w:cs="Estrangelo Edessa"/>
          <w:sz w:val="22"/>
          <w:szCs w:val="22"/>
          <w:lang w:val="en-US"/>
        </w:rPr>
        <w:tab/>
      </w:r>
      <w:r>
        <w:rPr>
          <w:rFonts w:asciiTheme="minorHAnsi" w:hAnsiTheme="minorHAnsi" w:cs="Estrangelo Edessa"/>
          <w:sz w:val="22"/>
          <w:szCs w:val="22"/>
          <w:lang w:val="en-US"/>
        </w:rPr>
        <w:tab/>
        <w:t>Mobility g</w:t>
      </w:r>
      <w:r w:rsidR="00204D6D">
        <w:rPr>
          <w:rFonts w:asciiTheme="minorHAnsi" w:hAnsiTheme="minorHAnsi" w:cs="Estrangelo Edessa"/>
          <w:sz w:val="22"/>
          <w:szCs w:val="22"/>
          <w:lang w:val="en-US"/>
        </w:rPr>
        <w:t>rant</w:t>
      </w:r>
      <w:r w:rsidR="007064E0">
        <w:rPr>
          <w:rFonts w:asciiTheme="minorHAnsi" w:hAnsiTheme="minorHAnsi" w:cs="Estrangelo Edessa"/>
          <w:sz w:val="22"/>
          <w:szCs w:val="22"/>
          <w:lang w:val="en-US"/>
        </w:rPr>
        <w:t>,</w:t>
      </w:r>
      <w:r w:rsidR="00204D6D">
        <w:rPr>
          <w:rFonts w:asciiTheme="minorHAnsi" w:hAnsiTheme="minorHAnsi" w:cs="Estrangelo Edessa"/>
          <w:sz w:val="22"/>
          <w:szCs w:val="22"/>
          <w:lang w:val="en-US"/>
        </w:rPr>
        <w:t xml:space="preserve"> German Research Foundation (DFG)</w:t>
      </w:r>
      <w:r w:rsidR="00EA6BDC">
        <w:rPr>
          <w:rFonts w:asciiTheme="minorHAnsi" w:hAnsiTheme="minorHAnsi" w:cs="Estrangelo Edessa"/>
          <w:sz w:val="22"/>
          <w:szCs w:val="22"/>
          <w:lang w:val="en-US"/>
        </w:rPr>
        <w:t>/CRC</w:t>
      </w:r>
      <w:r w:rsidR="00FB7CC3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FB7CC3" w:rsidRPr="00FB7CC3">
        <w:rPr>
          <w:rFonts w:asciiTheme="minorHAnsi" w:hAnsiTheme="minorHAnsi" w:cs="Estrangelo Edessa"/>
          <w:i/>
          <w:sz w:val="22"/>
          <w:szCs w:val="22"/>
          <w:lang w:val="en-US"/>
        </w:rPr>
        <w:t>(declined)</w:t>
      </w:r>
    </w:p>
    <w:p w14:paraId="0943B424" w14:textId="77777777" w:rsidR="004F6C7C" w:rsidRPr="000867B0" w:rsidRDefault="004F6C7C" w:rsidP="004F6C7C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2017 </w:t>
      </w:r>
      <w:r w:rsidR="00C741A1" w:rsidRPr="000867B0">
        <w:rPr>
          <w:rFonts w:asciiTheme="minorHAnsi" w:hAnsiTheme="minorHAnsi" w:cs="Estrangelo Edessa"/>
          <w:sz w:val="22"/>
          <w:szCs w:val="22"/>
          <w:lang w:val="en-US"/>
        </w:rPr>
        <w:t>–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8D3013">
        <w:rPr>
          <w:rFonts w:asciiTheme="minorHAnsi" w:hAnsiTheme="minorHAnsi" w:cs="Estrangelo Edessa"/>
          <w:sz w:val="22"/>
          <w:szCs w:val="22"/>
          <w:lang w:val="en-US"/>
        </w:rPr>
        <w:t>Ph.D. f</w:t>
      </w:r>
      <w:r w:rsidR="00204D6D">
        <w:rPr>
          <w:rFonts w:asciiTheme="minorHAnsi" w:hAnsiTheme="minorHAnsi" w:cs="Estrangelo Edessa"/>
          <w:sz w:val="22"/>
          <w:szCs w:val="22"/>
          <w:lang w:val="en-US"/>
        </w:rPr>
        <w:t xml:space="preserve">ellowship,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DIW Berlin Graduate Center</w:t>
      </w:r>
    </w:p>
    <w:p w14:paraId="05627B36" w14:textId="77777777" w:rsidR="004F6C7C" w:rsidRPr="00204D6D" w:rsidRDefault="004F6C7C" w:rsidP="00204D6D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>2015 – 2017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8D3013">
        <w:rPr>
          <w:rFonts w:asciiTheme="minorHAnsi" w:hAnsiTheme="minorHAnsi" w:cs="Estrangelo Edessa"/>
          <w:sz w:val="22"/>
          <w:szCs w:val="22"/>
          <w:lang w:val="en-US"/>
        </w:rPr>
        <w:t>Fast-track Ph.D. f</w:t>
      </w:r>
      <w:r w:rsidR="00204D6D">
        <w:rPr>
          <w:rFonts w:asciiTheme="minorHAnsi" w:hAnsiTheme="minorHAnsi" w:cs="Estrangelo Edessa"/>
          <w:sz w:val="22"/>
          <w:szCs w:val="22"/>
          <w:lang w:val="en-US"/>
        </w:rPr>
        <w:t xml:space="preserve">ellowship, </w:t>
      </w:r>
      <w:r w:rsidR="009E6B5F">
        <w:rPr>
          <w:rFonts w:asciiTheme="minorHAnsi" w:hAnsiTheme="minorHAnsi" w:cs="Estrangelo Edessa"/>
          <w:sz w:val="22"/>
          <w:szCs w:val="22"/>
          <w:lang w:val="en-US"/>
        </w:rPr>
        <w:t xml:space="preserve">BSE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B</w:t>
      </w:r>
      <w:r w:rsidR="009E6B5F">
        <w:rPr>
          <w:rFonts w:asciiTheme="minorHAnsi" w:hAnsiTheme="minorHAnsi" w:cs="Estrangelo Edessa"/>
          <w:sz w:val="22"/>
          <w:szCs w:val="22"/>
          <w:lang w:val="en-US"/>
        </w:rPr>
        <w:t>erlin School of Economics</w:t>
      </w:r>
    </w:p>
    <w:p w14:paraId="2E1D6796" w14:textId="77777777" w:rsidR="00645F28" w:rsidRPr="004E7808" w:rsidRDefault="004F6C7C" w:rsidP="000B76B8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4E7808">
        <w:rPr>
          <w:rFonts w:asciiTheme="minorHAnsi" w:hAnsiTheme="minorHAnsi" w:cs="Estrangelo Edessa"/>
          <w:sz w:val="22"/>
          <w:szCs w:val="22"/>
          <w:lang w:val="en-US"/>
        </w:rPr>
        <w:t xml:space="preserve">2010 – 2016 </w:t>
      </w:r>
      <w:r w:rsidRPr="004E7808">
        <w:rPr>
          <w:rFonts w:asciiTheme="minorHAnsi" w:hAnsiTheme="minorHAnsi" w:cs="Estrangelo Edessa"/>
          <w:sz w:val="22"/>
          <w:szCs w:val="22"/>
          <w:lang w:val="en-US"/>
        </w:rPr>
        <w:tab/>
      </w:r>
      <w:proofErr w:type="spellStart"/>
      <w:r w:rsidR="004E7808" w:rsidRPr="004E7808">
        <w:rPr>
          <w:rFonts w:asciiTheme="minorHAnsi" w:hAnsiTheme="minorHAnsi" w:cs="Estrangelo Edessa"/>
          <w:i/>
          <w:sz w:val="22"/>
          <w:szCs w:val="22"/>
          <w:lang w:val="en-US"/>
        </w:rPr>
        <w:t>Studienstiftung</w:t>
      </w:r>
      <w:proofErr w:type="spellEnd"/>
      <w:r w:rsidR="004E7808" w:rsidRPr="004E7808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8D3013">
        <w:rPr>
          <w:rFonts w:asciiTheme="minorHAnsi" w:hAnsiTheme="minorHAnsi" w:cs="Estrangelo Edessa"/>
          <w:sz w:val="22"/>
          <w:szCs w:val="22"/>
          <w:lang w:val="en-US"/>
        </w:rPr>
        <w:t>s</w:t>
      </w:r>
      <w:r w:rsidR="004E7808">
        <w:rPr>
          <w:rFonts w:asciiTheme="minorHAnsi" w:hAnsiTheme="minorHAnsi" w:cs="Estrangelo Edessa"/>
          <w:sz w:val="22"/>
          <w:szCs w:val="22"/>
          <w:lang w:val="en-US"/>
        </w:rPr>
        <w:t>tipend</w:t>
      </w:r>
      <w:r w:rsidR="000B76B8" w:rsidRPr="004E7808">
        <w:rPr>
          <w:rFonts w:asciiTheme="minorHAnsi" w:hAnsiTheme="minorHAnsi" w:cs="Estrangelo Edessa"/>
          <w:sz w:val="22"/>
          <w:szCs w:val="22"/>
          <w:lang w:val="en-US"/>
        </w:rPr>
        <w:t xml:space="preserve">, </w:t>
      </w:r>
      <w:r w:rsidR="004E7808" w:rsidRPr="004E7808">
        <w:rPr>
          <w:rFonts w:asciiTheme="minorHAnsi" w:hAnsiTheme="minorHAnsi" w:cs="Estrangelo Edessa"/>
          <w:sz w:val="22"/>
          <w:szCs w:val="22"/>
          <w:lang w:val="en-US"/>
        </w:rPr>
        <w:t>German</w:t>
      </w:r>
      <w:r w:rsidRPr="004E7808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4E7808" w:rsidRPr="004E7808">
        <w:rPr>
          <w:rFonts w:asciiTheme="minorHAnsi" w:hAnsiTheme="minorHAnsi" w:cs="Estrangelo Edessa"/>
          <w:sz w:val="22"/>
          <w:szCs w:val="22"/>
          <w:lang w:val="en-US"/>
        </w:rPr>
        <w:t>Academic Scholarship Foundation</w:t>
      </w:r>
    </w:p>
    <w:p w14:paraId="391BBC56" w14:textId="77777777" w:rsidR="004F6C7C" w:rsidRPr="00257ECE" w:rsidRDefault="004F6C7C" w:rsidP="000B76B8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257ECE">
        <w:rPr>
          <w:rFonts w:asciiTheme="minorHAnsi" w:hAnsiTheme="minorHAnsi" w:cs="Estrangelo Edessa"/>
          <w:sz w:val="22"/>
          <w:szCs w:val="22"/>
          <w:lang w:val="en-US"/>
        </w:rPr>
        <w:t>2014 – 2015</w:t>
      </w:r>
      <w:r w:rsidRPr="00257ECE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4E7808" w:rsidRPr="004E7808">
        <w:rPr>
          <w:rFonts w:asciiTheme="minorHAnsi" w:hAnsiTheme="minorHAnsi" w:cs="Estrangelo Edessa"/>
          <w:i/>
          <w:sz w:val="22"/>
          <w:szCs w:val="22"/>
          <w:lang w:val="en-US"/>
        </w:rPr>
        <w:t>DAAD</w:t>
      </w:r>
      <w:r w:rsidR="004E7808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8D3013">
        <w:rPr>
          <w:rFonts w:asciiTheme="minorHAnsi" w:hAnsiTheme="minorHAnsi" w:cs="Estrangelo Edessa"/>
          <w:sz w:val="22"/>
          <w:szCs w:val="22"/>
          <w:lang w:val="en-US"/>
        </w:rPr>
        <w:t>g</w:t>
      </w:r>
      <w:r w:rsidR="000B76B8" w:rsidRPr="00257ECE">
        <w:rPr>
          <w:rFonts w:asciiTheme="minorHAnsi" w:hAnsiTheme="minorHAnsi" w:cs="Estrangelo Edessa"/>
          <w:sz w:val="22"/>
          <w:szCs w:val="22"/>
          <w:lang w:val="en-US"/>
        </w:rPr>
        <w:t>rant for academic study in the US</w:t>
      </w:r>
    </w:p>
    <w:p w14:paraId="7814F6B8" w14:textId="77777777" w:rsidR="00645F28" w:rsidRPr="000867B0" w:rsidRDefault="000B76B8" w:rsidP="004F6C7C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2014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Tuition waver </w:t>
      </w:r>
      <w:r w:rsidR="00225D65">
        <w:rPr>
          <w:rFonts w:asciiTheme="minorHAnsi" w:hAnsiTheme="minorHAnsi" w:cs="Estrangelo Edessa"/>
          <w:sz w:val="22"/>
          <w:szCs w:val="22"/>
          <w:lang w:val="en-US"/>
        </w:rPr>
        <w:t xml:space="preserve">Yale University/ </w:t>
      </w:r>
      <w:r w:rsidRPr="00F91810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DAAD </w:t>
      </w:r>
      <w:proofErr w:type="spellStart"/>
      <w:r w:rsidRPr="00F91810">
        <w:rPr>
          <w:rFonts w:asciiTheme="minorHAnsi" w:hAnsiTheme="minorHAnsi" w:cs="Estrangelo Edessa"/>
          <w:i/>
          <w:sz w:val="22"/>
          <w:szCs w:val="22"/>
          <w:lang w:val="en-US"/>
        </w:rPr>
        <w:t>Gegenstipendium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>(declined)</w:t>
      </w:r>
    </w:p>
    <w:p w14:paraId="5749FBFC" w14:textId="77777777" w:rsidR="00311510" w:rsidRPr="000B76B8" w:rsidRDefault="004F6C7C" w:rsidP="004F6C7C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B76B8">
        <w:rPr>
          <w:rFonts w:asciiTheme="minorHAnsi" w:hAnsiTheme="minorHAnsi" w:cs="Estrangelo Edessa"/>
          <w:sz w:val="22"/>
          <w:szCs w:val="22"/>
          <w:lang w:val="en-US"/>
        </w:rPr>
        <w:t xml:space="preserve">2014 – 2015 </w:t>
      </w:r>
      <w:r w:rsidRPr="000B76B8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8D3013">
        <w:rPr>
          <w:rFonts w:asciiTheme="minorHAnsi" w:hAnsiTheme="minorHAnsi" w:cs="Estrangelo Edessa"/>
          <w:sz w:val="22"/>
          <w:szCs w:val="22"/>
          <w:lang w:val="en-US"/>
        </w:rPr>
        <w:t>Travel g</w:t>
      </w:r>
      <w:r w:rsidR="000B76B8" w:rsidRPr="000B76B8">
        <w:rPr>
          <w:rFonts w:asciiTheme="minorHAnsi" w:hAnsiTheme="minorHAnsi" w:cs="Estrangelo Edessa"/>
          <w:sz w:val="22"/>
          <w:szCs w:val="22"/>
          <w:lang w:val="en-US"/>
        </w:rPr>
        <w:t xml:space="preserve">rant, </w:t>
      </w:r>
      <w:r w:rsidR="00F13812" w:rsidRPr="000B76B8">
        <w:rPr>
          <w:rFonts w:asciiTheme="minorHAnsi" w:hAnsiTheme="minorHAnsi" w:cs="Estrangelo Edessa"/>
          <w:sz w:val="22"/>
          <w:szCs w:val="22"/>
          <w:lang w:val="en-US"/>
        </w:rPr>
        <w:t xml:space="preserve">WWG </w:t>
      </w:r>
      <w:r w:rsidR="000B76B8" w:rsidRPr="000B76B8">
        <w:rPr>
          <w:rFonts w:asciiTheme="minorHAnsi" w:hAnsiTheme="minorHAnsi" w:cs="Estrangelo Edessa"/>
          <w:sz w:val="22"/>
          <w:szCs w:val="22"/>
          <w:lang w:val="en-US"/>
        </w:rPr>
        <w:t>Humboldt University Berlin</w:t>
      </w:r>
    </w:p>
    <w:p w14:paraId="4C54D839" w14:textId="77777777" w:rsidR="00023FAC" w:rsidRPr="00BE7136" w:rsidRDefault="004F6C7C" w:rsidP="00BE7136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BE7136">
        <w:rPr>
          <w:rFonts w:asciiTheme="minorHAnsi" w:hAnsiTheme="minorHAnsi" w:cs="Estrangelo Edessa"/>
          <w:sz w:val="22"/>
          <w:szCs w:val="22"/>
          <w:lang w:val="en-US"/>
        </w:rPr>
        <w:t xml:space="preserve">2009 – 2010 </w:t>
      </w:r>
      <w:r w:rsidRPr="00BE7136">
        <w:rPr>
          <w:rFonts w:asciiTheme="minorHAnsi" w:hAnsiTheme="minorHAnsi" w:cs="Estrangelo Edessa"/>
          <w:sz w:val="22"/>
          <w:szCs w:val="22"/>
          <w:lang w:val="en-US"/>
        </w:rPr>
        <w:tab/>
      </w:r>
      <w:proofErr w:type="spellStart"/>
      <w:r w:rsidR="00BE7136" w:rsidRPr="00BE7136">
        <w:rPr>
          <w:rFonts w:asciiTheme="minorHAnsi" w:hAnsiTheme="minorHAnsi" w:cs="Estrangelo Edessa"/>
          <w:i/>
          <w:sz w:val="22"/>
          <w:szCs w:val="22"/>
          <w:lang w:val="en-US"/>
        </w:rPr>
        <w:t>Weltwärts</w:t>
      </w:r>
      <w:proofErr w:type="spellEnd"/>
      <w:r w:rsidR="008D3013">
        <w:rPr>
          <w:rFonts w:asciiTheme="minorHAnsi" w:hAnsiTheme="minorHAnsi" w:cs="Estrangelo Edessa"/>
          <w:sz w:val="22"/>
          <w:szCs w:val="22"/>
          <w:lang w:val="en-US"/>
        </w:rPr>
        <w:t xml:space="preserve"> s</w:t>
      </w:r>
      <w:r w:rsidR="009F63D4">
        <w:rPr>
          <w:rFonts w:asciiTheme="minorHAnsi" w:hAnsiTheme="minorHAnsi" w:cs="Estrangelo Edessa"/>
          <w:sz w:val="22"/>
          <w:szCs w:val="22"/>
          <w:lang w:val="en-US"/>
        </w:rPr>
        <w:t xml:space="preserve">tipend, </w:t>
      </w:r>
      <w:r w:rsidR="00897804" w:rsidRPr="00BE7136">
        <w:rPr>
          <w:rFonts w:asciiTheme="minorHAnsi" w:hAnsiTheme="minorHAnsi" w:cs="Estrangelo Edessa"/>
          <w:sz w:val="22"/>
          <w:szCs w:val="22"/>
          <w:lang w:val="en-US"/>
        </w:rPr>
        <w:t>Federal Mi</w:t>
      </w:r>
      <w:r w:rsidR="00BE7136">
        <w:rPr>
          <w:rFonts w:asciiTheme="minorHAnsi" w:hAnsiTheme="minorHAnsi" w:cs="Estrangelo Edessa"/>
          <w:sz w:val="22"/>
          <w:szCs w:val="22"/>
          <w:lang w:val="en-US"/>
        </w:rPr>
        <w:t>nistry for Economic Cooperation</w:t>
      </w:r>
    </w:p>
    <w:p w14:paraId="6DF7EF33" w14:textId="77777777" w:rsidR="00897804" w:rsidRPr="00BE7136" w:rsidRDefault="00023FAC" w:rsidP="00BE7136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>2007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4E7808" w:rsidRPr="00485D41">
        <w:rPr>
          <w:rFonts w:asciiTheme="minorHAnsi" w:hAnsiTheme="minorHAnsi" w:cs="Estrangelo Edessa"/>
          <w:sz w:val="22"/>
          <w:szCs w:val="22"/>
          <w:lang w:val="en-US"/>
        </w:rPr>
        <w:t>Johannes-Rau</w:t>
      </w:r>
      <w:r w:rsidR="004E7808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 </w:t>
      </w:r>
      <w:r w:rsidR="008D3013">
        <w:rPr>
          <w:rFonts w:asciiTheme="minorHAnsi" w:hAnsiTheme="minorHAnsi" w:cs="Estrangelo Edessa"/>
          <w:sz w:val="22"/>
          <w:szCs w:val="22"/>
          <w:lang w:val="en-US"/>
        </w:rPr>
        <w:t>s</w:t>
      </w:r>
      <w:r w:rsidR="00BE7136" w:rsidRPr="008D3013">
        <w:rPr>
          <w:rFonts w:asciiTheme="minorHAnsi" w:hAnsiTheme="minorHAnsi" w:cs="Estrangelo Edessa"/>
          <w:sz w:val="22"/>
          <w:szCs w:val="22"/>
          <w:lang w:val="en-US"/>
        </w:rPr>
        <w:t>tipend</w:t>
      </w:r>
      <w:r w:rsidR="00BE7136">
        <w:rPr>
          <w:rFonts w:asciiTheme="minorHAnsi" w:hAnsiTheme="minorHAnsi" w:cs="Estrangelo Edessa"/>
          <w:sz w:val="22"/>
          <w:szCs w:val="22"/>
          <w:lang w:val="en-US"/>
        </w:rPr>
        <w:t xml:space="preserve">, </w:t>
      </w:r>
      <w:r w:rsidR="009F63D4">
        <w:rPr>
          <w:rFonts w:asciiTheme="minorHAnsi" w:hAnsiTheme="minorHAnsi" w:cs="Estrangelo Edessa"/>
          <w:sz w:val="22"/>
          <w:szCs w:val="22"/>
          <w:lang w:val="en-US"/>
        </w:rPr>
        <w:t>Federal Foreign Office</w:t>
      </w:r>
    </w:p>
    <w:p w14:paraId="5BA07854" w14:textId="77777777" w:rsidR="009A2FF7" w:rsidRPr="00BE7136" w:rsidRDefault="004F6C7C" w:rsidP="00BE7136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BE7136">
        <w:rPr>
          <w:rFonts w:asciiTheme="minorHAnsi" w:hAnsiTheme="minorHAnsi" w:cs="Estrangelo Edessa"/>
          <w:sz w:val="22"/>
          <w:szCs w:val="22"/>
          <w:lang w:val="en-US"/>
        </w:rPr>
        <w:t xml:space="preserve">2005 </w:t>
      </w:r>
      <w:r w:rsidRPr="00BE7136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BE7136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BE7136" w:rsidRPr="00BE7136">
        <w:rPr>
          <w:rFonts w:asciiTheme="minorHAnsi" w:hAnsiTheme="minorHAnsi" w:cs="Estrangelo Edessa"/>
          <w:sz w:val="22"/>
          <w:szCs w:val="22"/>
          <w:lang w:val="en-US"/>
        </w:rPr>
        <w:t xml:space="preserve">2nd place state level,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National Competition in Foreign Languages</w:t>
      </w:r>
    </w:p>
    <w:p w14:paraId="363511A6" w14:textId="77777777" w:rsidR="00FB7CC3" w:rsidRDefault="00FB7CC3" w:rsidP="00C24D7B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sz w:val="22"/>
          <w:szCs w:val="22"/>
          <w:lang w:val="en-US"/>
        </w:rPr>
      </w:pPr>
    </w:p>
    <w:p w14:paraId="2CF2CCB2" w14:textId="77777777" w:rsidR="009B5389" w:rsidRDefault="009B5389" w:rsidP="00313568">
      <w:pPr>
        <w:widowControl/>
        <w:tabs>
          <w:tab w:val="left" w:pos="576"/>
          <w:tab w:val="left" w:pos="2835"/>
        </w:tabs>
        <w:ind w:left="2832" w:hanging="2832"/>
        <w:rPr>
          <w:rFonts w:ascii="Cambria" w:hAnsi="Cambria" w:cs="Estrangelo Edessa"/>
          <w:b/>
          <w:sz w:val="22"/>
          <w:szCs w:val="22"/>
          <w:lang w:val="en-US"/>
        </w:rPr>
      </w:pPr>
    </w:p>
    <w:p w14:paraId="79A395C3" w14:textId="77777777" w:rsidR="00B20C70" w:rsidRPr="00040F20" w:rsidRDefault="00B20C70" w:rsidP="00B20C70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sz w:val="22"/>
          <w:szCs w:val="22"/>
          <w:lang w:val="en-US"/>
        </w:rPr>
      </w:pPr>
      <w:r>
        <w:rPr>
          <w:rFonts w:ascii="Cambria" w:hAnsi="Cambria" w:cs="Estrangelo Edessa"/>
          <w:b/>
          <w:sz w:val="22"/>
          <w:szCs w:val="22"/>
          <w:lang w:val="en-US"/>
        </w:rPr>
        <w:t>REFEREEING</w:t>
      </w:r>
    </w:p>
    <w:p w14:paraId="13B55686" w14:textId="77777777" w:rsidR="00B20C70" w:rsidRDefault="00B20C70" w:rsidP="00313568">
      <w:pPr>
        <w:widowControl/>
        <w:tabs>
          <w:tab w:val="left" w:pos="576"/>
          <w:tab w:val="left" w:pos="2835"/>
        </w:tabs>
        <w:ind w:left="2832" w:hanging="2832"/>
        <w:rPr>
          <w:rFonts w:ascii="Cambria" w:hAnsi="Cambria" w:cs="Estrangelo Edessa"/>
          <w:b/>
          <w:sz w:val="22"/>
          <w:szCs w:val="22"/>
          <w:lang w:val="en-US"/>
        </w:rPr>
      </w:pPr>
    </w:p>
    <w:p w14:paraId="2EC50FBF" w14:textId="3BC6B89E" w:rsidR="00B20C70" w:rsidRDefault="00B20C70" w:rsidP="00313568">
      <w:pPr>
        <w:widowControl/>
        <w:tabs>
          <w:tab w:val="left" w:pos="576"/>
          <w:tab w:val="left" w:pos="2835"/>
        </w:tabs>
        <w:ind w:left="2832" w:hanging="2832"/>
        <w:rPr>
          <w:rFonts w:ascii="Cambria" w:hAnsi="Cambria" w:cs="Estrangelo Edessa"/>
          <w:sz w:val="22"/>
          <w:szCs w:val="22"/>
          <w:lang w:val="en-US"/>
        </w:rPr>
      </w:pPr>
      <w:r>
        <w:rPr>
          <w:rFonts w:ascii="Cambria" w:hAnsi="Cambria" w:cs="Estrangelo Edessa"/>
          <w:sz w:val="22"/>
          <w:szCs w:val="22"/>
          <w:lang w:val="en-US"/>
        </w:rPr>
        <w:t>Spring Meeting of Young Economists SMYE 20222</w:t>
      </w:r>
    </w:p>
    <w:p w14:paraId="51A55D37" w14:textId="4FF5DC53" w:rsidR="00C36F8D" w:rsidRDefault="00C36F8D" w:rsidP="00313568">
      <w:pPr>
        <w:widowControl/>
        <w:tabs>
          <w:tab w:val="left" w:pos="576"/>
          <w:tab w:val="left" w:pos="2835"/>
        </w:tabs>
        <w:ind w:left="2832" w:hanging="2832"/>
        <w:rPr>
          <w:rFonts w:ascii="Cambria" w:hAnsi="Cambria" w:cs="Estrangelo Edessa"/>
          <w:sz w:val="22"/>
          <w:szCs w:val="22"/>
          <w:lang w:val="en-US"/>
        </w:rPr>
      </w:pPr>
    </w:p>
    <w:p w14:paraId="261231B9" w14:textId="230A4A52" w:rsidR="00C36F8D" w:rsidRDefault="00C36F8D" w:rsidP="00313568">
      <w:pPr>
        <w:widowControl/>
        <w:tabs>
          <w:tab w:val="left" w:pos="576"/>
          <w:tab w:val="left" w:pos="2835"/>
        </w:tabs>
        <w:ind w:left="2832" w:hanging="2832"/>
        <w:rPr>
          <w:rFonts w:ascii="Cambria" w:hAnsi="Cambria" w:cs="Estrangelo Edessa"/>
          <w:sz w:val="22"/>
          <w:szCs w:val="22"/>
          <w:lang w:val="en-US"/>
        </w:rPr>
      </w:pPr>
    </w:p>
    <w:p w14:paraId="7B12DE00" w14:textId="77777777" w:rsidR="00C36F8D" w:rsidRPr="00F200EC" w:rsidRDefault="00C36F8D" w:rsidP="00C36F8D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F200EC">
        <w:rPr>
          <w:rFonts w:ascii="Cambria" w:hAnsi="Cambria" w:cs="Estrangelo Edessa"/>
          <w:b/>
          <w:sz w:val="22"/>
          <w:szCs w:val="22"/>
          <w:lang w:val="en-US"/>
        </w:rPr>
        <w:t>WRITE UPS FOR POLICY/ OTHER TRANSFER</w:t>
      </w:r>
    </w:p>
    <w:p w14:paraId="1DDBA109" w14:textId="77777777" w:rsidR="00C36F8D" w:rsidRPr="00F200EC" w:rsidRDefault="00C36F8D" w:rsidP="00C36F8D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</w:p>
    <w:p w14:paraId="5E447F18" w14:textId="0229F012" w:rsidR="00C36F8D" w:rsidRPr="00F16B4F" w:rsidRDefault="00C36F8D" w:rsidP="00C36F8D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7C4650">
        <w:rPr>
          <w:rFonts w:asciiTheme="minorHAnsi" w:hAnsiTheme="minorHAnsi" w:cs="Estrangelo Edessa"/>
          <w:i/>
          <w:sz w:val="22"/>
          <w:szCs w:val="22"/>
          <w:lang w:val="en-US"/>
        </w:rPr>
        <w:t>BSE Berlin School of Economics: Insights on the Corona Crisis</w:t>
      </w:r>
    </w:p>
    <w:p w14:paraId="229394ED" w14:textId="1DEB8156" w:rsidR="00C36F8D" w:rsidRPr="00F16B4F" w:rsidRDefault="00C36F8D" w:rsidP="00C36F8D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7C4650">
        <w:rPr>
          <w:rFonts w:asciiTheme="minorHAnsi" w:hAnsiTheme="minorHAnsi" w:cs="Estrangelo Edessa"/>
          <w:i/>
          <w:sz w:val="22"/>
          <w:szCs w:val="22"/>
          <w:lang w:val="en-US"/>
        </w:rPr>
        <w:t>BSE Berlin School of Economics: Insights on the Corona Crisis</w:t>
      </w:r>
    </w:p>
    <w:p w14:paraId="12C50ADD" w14:textId="77777777" w:rsidR="00C36F8D" w:rsidRPr="007C4650" w:rsidRDefault="00C36F8D" w:rsidP="00C36F8D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  <w:r w:rsidRPr="007C4650">
        <w:rPr>
          <w:rFonts w:asciiTheme="minorHAnsi" w:hAnsiTheme="minorHAnsi" w:cs="Estrangelo Edessa"/>
          <w:i/>
          <w:sz w:val="22"/>
          <w:szCs w:val="22"/>
        </w:rPr>
        <w:t>Deutscher Gewerkschaftsbund (DGB)/ was-verdient-die-frau (Blog)</w:t>
      </w:r>
    </w:p>
    <w:p w14:paraId="58F9EDA6" w14:textId="77777777" w:rsidR="00B20C70" w:rsidRPr="00C36F8D" w:rsidRDefault="00B20C70" w:rsidP="00C36F8D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sz w:val="22"/>
          <w:szCs w:val="22"/>
        </w:rPr>
      </w:pPr>
    </w:p>
    <w:p w14:paraId="071EDC4A" w14:textId="77777777" w:rsidR="00B20C70" w:rsidRPr="00C36F8D" w:rsidRDefault="00B20C70" w:rsidP="00313568">
      <w:pPr>
        <w:widowControl/>
        <w:tabs>
          <w:tab w:val="left" w:pos="576"/>
          <w:tab w:val="left" w:pos="2835"/>
        </w:tabs>
        <w:ind w:left="2832" w:hanging="2832"/>
        <w:rPr>
          <w:rFonts w:ascii="Cambria" w:hAnsi="Cambria" w:cs="Estrangelo Edessa"/>
          <w:b/>
          <w:sz w:val="22"/>
          <w:szCs w:val="22"/>
        </w:rPr>
      </w:pPr>
    </w:p>
    <w:p w14:paraId="45F5B456" w14:textId="77777777" w:rsidR="00313568" w:rsidRPr="00040F20" w:rsidRDefault="00313568" w:rsidP="00313568">
      <w:pPr>
        <w:widowControl/>
        <w:tabs>
          <w:tab w:val="left" w:pos="576"/>
          <w:tab w:val="left" w:pos="2835"/>
        </w:tabs>
        <w:ind w:left="2832" w:hanging="2832"/>
        <w:rPr>
          <w:rFonts w:ascii="Cambria" w:hAnsi="Cambria" w:cs="Estrangelo Edessa"/>
          <w:sz w:val="22"/>
          <w:szCs w:val="22"/>
          <w:lang w:val="en-US"/>
        </w:rPr>
      </w:pPr>
      <w:r w:rsidRPr="00040F20">
        <w:rPr>
          <w:rFonts w:ascii="Cambria" w:hAnsi="Cambria" w:cs="Estrangelo Edessa"/>
          <w:b/>
          <w:sz w:val="22"/>
          <w:szCs w:val="22"/>
          <w:lang w:val="en-US"/>
        </w:rPr>
        <w:t xml:space="preserve">OTHER </w:t>
      </w:r>
      <w:r w:rsidR="00C604A4">
        <w:rPr>
          <w:rFonts w:ascii="Cambria" w:hAnsi="Cambria" w:cs="Estrangelo Edessa"/>
          <w:b/>
          <w:sz w:val="22"/>
          <w:szCs w:val="22"/>
          <w:lang w:val="en-US"/>
        </w:rPr>
        <w:t>PROFESSIONAL EXPERIENCE</w:t>
      </w:r>
    </w:p>
    <w:p w14:paraId="7E141C95" w14:textId="77777777" w:rsidR="008624DE" w:rsidRPr="000867B0" w:rsidRDefault="008624DE" w:rsidP="00313568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14:paraId="64997C0F" w14:textId="570FF795" w:rsidR="009541D0" w:rsidRPr="000867B0" w:rsidRDefault="009541D0" w:rsidP="00313568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2019 – </w:t>
      </w:r>
      <w:r w:rsidR="00F51F79">
        <w:rPr>
          <w:rFonts w:asciiTheme="minorHAnsi" w:hAnsiTheme="minorHAnsi" w:cs="Estrangelo Edessa"/>
          <w:sz w:val="22"/>
          <w:szCs w:val="22"/>
          <w:lang w:val="en-US"/>
        </w:rPr>
        <w:t>2021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  <w:t>DIW Berlin Graduate Center</w:t>
      </w:r>
      <w:r w:rsidR="00704622">
        <w:rPr>
          <w:rFonts w:asciiTheme="minorHAnsi" w:hAnsiTheme="minorHAnsi" w:cs="Estrangelo Edessa"/>
          <w:sz w:val="22"/>
          <w:szCs w:val="22"/>
          <w:lang w:val="en-US"/>
        </w:rPr>
        <w:t xml:space="preserve">; </w:t>
      </w:r>
      <w:r w:rsidR="0055738B" w:rsidRPr="00E02CD2">
        <w:rPr>
          <w:rFonts w:asciiTheme="minorHAnsi" w:hAnsiTheme="minorHAnsi" w:cs="Estrangelo Edessa"/>
          <w:i/>
          <w:sz w:val="22"/>
          <w:szCs w:val="22"/>
          <w:lang w:val="en-US"/>
        </w:rPr>
        <w:t>Scientific advisor</w:t>
      </w:r>
      <w:r w:rsidR="0055738B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</w:p>
    <w:p w14:paraId="00DC3C97" w14:textId="37427A3A" w:rsidR="00313568" w:rsidRPr="000867B0" w:rsidRDefault="00313568" w:rsidP="00313568">
      <w:pPr>
        <w:widowControl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2016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C604A4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C604A4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Roland Berger, Analytics &amp; Tools, Munich</w:t>
      </w:r>
      <w:r w:rsidR="00704622">
        <w:rPr>
          <w:rFonts w:asciiTheme="minorHAnsi" w:hAnsiTheme="minorHAnsi" w:cs="Estrangelo Edessa"/>
          <w:sz w:val="22"/>
          <w:szCs w:val="22"/>
          <w:lang w:val="en-US"/>
        </w:rPr>
        <w:t xml:space="preserve">; </w:t>
      </w:r>
      <w:r w:rsidR="00704622" w:rsidRPr="00E02CD2">
        <w:rPr>
          <w:rFonts w:asciiTheme="minorHAnsi" w:hAnsiTheme="minorHAnsi" w:cs="Estrangelo Edessa"/>
          <w:i/>
          <w:sz w:val="22"/>
          <w:szCs w:val="22"/>
          <w:lang w:val="en-US"/>
        </w:rPr>
        <w:t>Intern</w:t>
      </w:r>
    </w:p>
    <w:p w14:paraId="3E36B335" w14:textId="25FB14A0" w:rsidR="00313568" w:rsidRPr="000867B0" w:rsidRDefault="00313568" w:rsidP="00313568">
      <w:pPr>
        <w:widowControl/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2014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9541D0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GIZ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German Corporation for </w:t>
      </w:r>
      <w:r w:rsidR="009541D0" w:rsidRPr="000867B0">
        <w:rPr>
          <w:rFonts w:asciiTheme="minorHAnsi" w:hAnsiTheme="minorHAnsi" w:cs="Estrangelo Edessa"/>
          <w:sz w:val="22"/>
          <w:szCs w:val="22"/>
          <w:lang w:val="en-US"/>
        </w:rPr>
        <w:t>International Cooperation</w:t>
      </w:r>
      <w:r w:rsidR="00704622">
        <w:rPr>
          <w:rFonts w:asciiTheme="minorHAnsi" w:hAnsiTheme="minorHAnsi" w:cs="Estrangelo Edessa"/>
          <w:sz w:val="22"/>
          <w:szCs w:val="22"/>
          <w:lang w:val="en-US"/>
        </w:rPr>
        <w:t>;</w:t>
      </w:r>
      <w:r w:rsidR="00704622" w:rsidRPr="00E02CD2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 </w:t>
      </w:r>
      <w:r w:rsidR="00E50FDB" w:rsidRPr="00E02CD2">
        <w:rPr>
          <w:rFonts w:asciiTheme="minorHAnsi" w:hAnsiTheme="minorHAnsi" w:cs="Estrangelo Edessa"/>
          <w:i/>
          <w:sz w:val="22"/>
          <w:szCs w:val="22"/>
          <w:lang w:val="en-US"/>
        </w:rPr>
        <w:t>C</w:t>
      </w:r>
      <w:r w:rsidR="00123985" w:rsidRPr="00E02CD2">
        <w:rPr>
          <w:rFonts w:asciiTheme="minorHAnsi" w:hAnsiTheme="minorHAnsi" w:cs="Estrangelo Edessa"/>
          <w:i/>
          <w:sz w:val="22"/>
          <w:szCs w:val="22"/>
          <w:lang w:val="en-US"/>
        </w:rPr>
        <w:t>onsultant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</w:p>
    <w:p w14:paraId="30A864D7" w14:textId="001C381A" w:rsidR="00E66B3E" w:rsidRPr="00704622" w:rsidRDefault="00E66B3E" w:rsidP="00704622">
      <w:pPr>
        <w:widowControl/>
        <w:rPr>
          <w:rFonts w:asciiTheme="minorHAnsi" w:hAnsiTheme="minorHAnsi" w:cs="Estrangelo Edessa"/>
          <w:i/>
          <w:sz w:val="22"/>
          <w:szCs w:val="22"/>
          <w:lang w:val="en-US"/>
        </w:rPr>
      </w:pPr>
    </w:p>
    <w:sectPr w:rsidR="00E66B3E" w:rsidRPr="00704622" w:rsidSect="005B0148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9413DD" w14:textId="77777777" w:rsidR="0083079C" w:rsidRDefault="0083079C" w:rsidP="0071396D">
      <w:r>
        <w:separator/>
      </w:r>
    </w:p>
  </w:endnote>
  <w:endnote w:type="continuationSeparator" w:id="0">
    <w:p w14:paraId="3309BE5C" w14:textId="77777777" w:rsidR="0083079C" w:rsidRDefault="0083079C" w:rsidP="007139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strangelo Edessa">
    <w:panose1 w:val="00000000000000000000"/>
    <w:charset w:val="00"/>
    <w:family w:val="script"/>
    <w:pitch w:val="variable"/>
    <w:sig w:usb0="80002043" w:usb1="00000000" w:usb2="0000008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1CDB31" w14:textId="77777777" w:rsidR="0071396D" w:rsidRDefault="0071396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AB9834" w14:textId="77777777" w:rsidR="0071396D" w:rsidRDefault="0071396D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58C3B2" w14:textId="77777777" w:rsidR="0071396D" w:rsidRDefault="0071396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7A52C2" w14:textId="77777777" w:rsidR="0083079C" w:rsidRDefault="0083079C" w:rsidP="0071396D">
      <w:r>
        <w:separator/>
      </w:r>
    </w:p>
  </w:footnote>
  <w:footnote w:type="continuationSeparator" w:id="0">
    <w:p w14:paraId="29C5FA19" w14:textId="77777777" w:rsidR="0083079C" w:rsidRDefault="0083079C" w:rsidP="007139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66E779" w14:textId="77777777" w:rsidR="0071396D" w:rsidRDefault="0071396D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A89EE6" w14:textId="77777777" w:rsidR="0071396D" w:rsidRDefault="0071396D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BEAEEB" w14:textId="77777777" w:rsidR="0071396D" w:rsidRDefault="0071396D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761EB"/>
    <w:multiLevelType w:val="hybridMultilevel"/>
    <w:tmpl w:val="7D2EDD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B5196"/>
    <w:multiLevelType w:val="hybridMultilevel"/>
    <w:tmpl w:val="4FF60F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30B19"/>
    <w:multiLevelType w:val="hybridMultilevel"/>
    <w:tmpl w:val="59D848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D64B1"/>
    <w:multiLevelType w:val="hybridMultilevel"/>
    <w:tmpl w:val="58F05D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0C4A17"/>
    <w:multiLevelType w:val="hybridMultilevel"/>
    <w:tmpl w:val="388E2D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63111D"/>
    <w:multiLevelType w:val="hybridMultilevel"/>
    <w:tmpl w:val="5FE2C2F8"/>
    <w:lvl w:ilvl="0" w:tplc="06A2F7A0">
      <w:start w:val="2019"/>
      <w:numFmt w:val="bullet"/>
      <w:lvlText w:val="-"/>
      <w:lvlJc w:val="left"/>
      <w:pPr>
        <w:ind w:left="3192" w:hanging="360"/>
      </w:pPr>
      <w:rPr>
        <w:rFonts w:ascii="Calibri" w:eastAsia="Times New Roman" w:hAnsi="Calibri" w:cs="Estrangelo Edessa" w:hint="default"/>
      </w:rPr>
    </w:lvl>
    <w:lvl w:ilvl="1" w:tplc="0407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6" w15:restartNumberingAfterBreak="0">
    <w:nsid w:val="51BB3D1D"/>
    <w:multiLevelType w:val="hybridMultilevel"/>
    <w:tmpl w:val="FC028B16"/>
    <w:lvl w:ilvl="0" w:tplc="0407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7" w15:restartNumberingAfterBreak="0">
    <w:nsid w:val="59D33FCD"/>
    <w:multiLevelType w:val="hybridMultilevel"/>
    <w:tmpl w:val="6FEC3F04"/>
    <w:lvl w:ilvl="0" w:tplc="0407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3555CD"/>
    <w:multiLevelType w:val="hybridMultilevel"/>
    <w:tmpl w:val="E772B482"/>
    <w:lvl w:ilvl="0" w:tplc="0407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9" w15:restartNumberingAfterBreak="0">
    <w:nsid w:val="67382F1E"/>
    <w:multiLevelType w:val="hybridMultilevel"/>
    <w:tmpl w:val="B6904F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6065EB"/>
    <w:multiLevelType w:val="hybridMultilevel"/>
    <w:tmpl w:val="57D26F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7"/>
  </w:num>
  <w:num w:numId="8">
    <w:abstractNumId w:val="4"/>
  </w:num>
  <w:num w:numId="9">
    <w:abstractNumId w:val="10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B3E"/>
    <w:rsid w:val="00003024"/>
    <w:rsid w:val="00005C31"/>
    <w:rsid w:val="0000618F"/>
    <w:rsid w:val="00013775"/>
    <w:rsid w:val="0001716A"/>
    <w:rsid w:val="00023FAC"/>
    <w:rsid w:val="0003720D"/>
    <w:rsid w:val="00037D49"/>
    <w:rsid w:val="00040F20"/>
    <w:rsid w:val="00042996"/>
    <w:rsid w:val="00042BF6"/>
    <w:rsid w:val="00055043"/>
    <w:rsid w:val="00065129"/>
    <w:rsid w:val="00084715"/>
    <w:rsid w:val="00085821"/>
    <w:rsid w:val="0008676B"/>
    <w:rsid w:val="000867B0"/>
    <w:rsid w:val="00087FD4"/>
    <w:rsid w:val="00091B08"/>
    <w:rsid w:val="00093F00"/>
    <w:rsid w:val="000A1774"/>
    <w:rsid w:val="000A2C4F"/>
    <w:rsid w:val="000A4050"/>
    <w:rsid w:val="000A492D"/>
    <w:rsid w:val="000A618F"/>
    <w:rsid w:val="000B04D9"/>
    <w:rsid w:val="000B5154"/>
    <w:rsid w:val="000B76B8"/>
    <w:rsid w:val="000D49B2"/>
    <w:rsid w:val="000F2341"/>
    <w:rsid w:val="000F3F7C"/>
    <w:rsid w:val="000F6980"/>
    <w:rsid w:val="0010099F"/>
    <w:rsid w:val="0010705F"/>
    <w:rsid w:val="00111420"/>
    <w:rsid w:val="00112E7D"/>
    <w:rsid w:val="0011698D"/>
    <w:rsid w:val="00123985"/>
    <w:rsid w:val="00125D96"/>
    <w:rsid w:val="00135172"/>
    <w:rsid w:val="00141984"/>
    <w:rsid w:val="00141ADD"/>
    <w:rsid w:val="00147C90"/>
    <w:rsid w:val="00161321"/>
    <w:rsid w:val="00167D58"/>
    <w:rsid w:val="00197FF9"/>
    <w:rsid w:val="001A492B"/>
    <w:rsid w:val="001A6C42"/>
    <w:rsid w:val="001A78A6"/>
    <w:rsid w:val="001B3D20"/>
    <w:rsid w:val="001B4A5D"/>
    <w:rsid w:val="001B7964"/>
    <w:rsid w:val="001C14D0"/>
    <w:rsid w:val="001D551E"/>
    <w:rsid w:val="001E755D"/>
    <w:rsid w:val="001F7E74"/>
    <w:rsid w:val="00201396"/>
    <w:rsid w:val="002037F6"/>
    <w:rsid w:val="00204D6D"/>
    <w:rsid w:val="00205384"/>
    <w:rsid w:val="00205993"/>
    <w:rsid w:val="00225D65"/>
    <w:rsid w:val="00227506"/>
    <w:rsid w:val="002414A5"/>
    <w:rsid w:val="002515C6"/>
    <w:rsid w:val="00251A64"/>
    <w:rsid w:val="002549F2"/>
    <w:rsid w:val="00257C94"/>
    <w:rsid w:val="00257ECE"/>
    <w:rsid w:val="00266726"/>
    <w:rsid w:val="00280CD0"/>
    <w:rsid w:val="00282458"/>
    <w:rsid w:val="00283D9B"/>
    <w:rsid w:val="00285A81"/>
    <w:rsid w:val="0029096B"/>
    <w:rsid w:val="002A10C4"/>
    <w:rsid w:val="002A1526"/>
    <w:rsid w:val="002A6E6A"/>
    <w:rsid w:val="002A70DC"/>
    <w:rsid w:val="002C23CA"/>
    <w:rsid w:val="002C29BA"/>
    <w:rsid w:val="002C684D"/>
    <w:rsid w:val="002C7298"/>
    <w:rsid w:val="002E032A"/>
    <w:rsid w:val="002E252E"/>
    <w:rsid w:val="002E2D04"/>
    <w:rsid w:val="002E3927"/>
    <w:rsid w:val="002E4FE7"/>
    <w:rsid w:val="002F4F6E"/>
    <w:rsid w:val="002F72F9"/>
    <w:rsid w:val="00302BC6"/>
    <w:rsid w:val="00303418"/>
    <w:rsid w:val="003102CD"/>
    <w:rsid w:val="00311510"/>
    <w:rsid w:val="00313568"/>
    <w:rsid w:val="003141D8"/>
    <w:rsid w:val="00331B09"/>
    <w:rsid w:val="00342055"/>
    <w:rsid w:val="00342A31"/>
    <w:rsid w:val="0035109C"/>
    <w:rsid w:val="003531B2"/>
    <w:rsid w:val="00354151"/>
    <w:rsid w:val="00363D25"/>
    <w:rsid w:val="00367E89"/>
    <w:rsid w:val="00377592"/>
    <w:rsid w:val="00380D22"/>
    <w:rsid w:val="003832BB"/>
    <w:rsid w:val="003840CF"/>
    <w:rsid w:val="00384FB8"/>
    <w:rsid w:val="0038619C"/>
    <w:rsid w:val="0038660F"/>
    <w:rsid w:val="00394DE4"/>
    <w:rsid w:val="00395267"/>
    <w:rsid w:val="003A3537"/>
    <w:rsid w:val="003A3E8A"/>
    <w:rsid w:val="003A443F"/>
    <w:rsid w:val="003B0282"/>
    <w:rsid w:val="003B1230"/>
    <w:rsid w:val="003B4203"/>
    <w:rsid w:val="003B64C0"/>
    <w:rsid w:val="003B6D6B"/>
    <w:rsid w:val="003C2A26"/>
    <w:rsid w:val="003C2CAD"/>
    <w:rsid w:val="003C6330"/>
    <w:rsid w:val="003C6AB6"/>
    <w:rsid w:val="003C733F"/>
    <w:rsid w:val="003D0593"/>
    <w:rsid w:val="003D2C9C"/>
    <w:rsid w:val="003D7C9E"/>
    <w:rsid w:val="003E56F6"/>
    <w:rsid w:val="003E5EDC"/>
    <w:rsid w:val="003F178B"/>
    <w:rsid w:val="003F3DED"/>
    <w:rsid w:val="003F55D6"/>
    <w:rsid w:val="003F5984"/>
    <w:rsid w:val="00400AA2"/>
    <w:rsid w:val="004031BC"/>
    <w:rsid w:val="004113B9"/>
    <w:rsid w:val="00417CBC"/>
    <w:rsid w:val="004209C4"/>
    <w:rsid w:val="00422DBD"/>
    <w:rsid w:val="0043051F"/>
    <w:rsid w:val="0043095F"/>
    <w:rsid w:val="00440F42"/>
    <w:rsid w:val="00445684"/>
    <w:rsid w:val="00450D4D"/>
    <w:rsid w:val="00452872"/>
    <w:rsid w:val="00453EA2"/>
    <w:rsid w:val="00454344"/>
    <w:rsid w:val="0046513D"/>
    <w:rsid w:val="00475D1C"/>
    <w:rsid w:val="00476674"/>
    <w:rsid w:val="00485D41"/>
    <w:rsid w:val="00490D99"/>
    <w:rsid w:val="004A67D6"/>
    <w:rsid w:val="004B0576"/>
    <w:rsid w:val="004B1999"/>
    <w:rsid w:val="004B351B"/>
    <w:rsid w:val="004C0448"/>
    <w:rsid w:val="004C0E1B"/>
    <w:rsid w:val="004C31E6"/>
    <w:rsid w:val="004C47D9"/>
    <w:rsid w:val="004C5FA2"/>
    <w:rsid w:val="004D29BC"/>
    <w:rsid w:val="004D5AEB"/>
    <w:rsid w:val="004E609F"/>
    <w:rsid w:val="004E62E0"/>
    <w:rsid w:val="004E7808"/>
    <w:rsid w:val="004F48CD"/>
    <w:rsid w:val="004F69CF"/>
    <w:rsid w:val="004F6C7C"/>
    <w:rsid w:val="00503056"/>
    <w:rsid w:val="005044D7"/>
    <w:rsid w:val="005047CF"/>
    <w:rsid w:val="00521A30"/>
    <w:rsid w:val="005228CC"/>
    <w:rsid w:val="0052362A"/>
    <w:rsid w:val="00523876"/>
    <w:rsid w:val="00530E4A"/>
    <w:rsid w:val="00536E28"/>
    <w:rsid w:val="005404B5"/>
    <w:rsid w:val="00544360"/>
    <w:rsid w:val="00544A56"/>
    <w:rsid w:val="00546F1A"/>
    <w:rsid w:val="00547153"/>
    <w:rsid w:val="005523DB"/>
    <w:rsid w:val="00553E80"/>
    <w:rsid w:val="0055738B"/>
    <w:rsid w:val="0057616E"/>
    <w:rsid w:val="00576298"/>
    <w:rsid w:val="00584ED9"/>
    <w:rsid w:val="00585170"/>
    <w:rsid w:val="005B0148"/>
    <w:rsid w:val="005C0369"/>
    <w:rsid w:val="005C40B8"/>
    <w:rsid w:val="005C48D0"/>
    <w:rsid w:val="005D0407"/>
    <w:rsid w:val="005D433A"/>
    <w:rsid w:val="005E025C"/>
    <w:rsid w:val="005E1C12"/>
    <w:rsid w:val="005E4B57"/>
    <w:rsid w:val="005F0131"/>
    <w:rsid w:val="005F7B77"/>
    <w:rsid w:val="006050D7"/>
    <w:rsid w:val="0061027D"/>
    <w:rsid w:val="00610808"/>
    <w:rsid w:val="00612A48"/>
    <w:rsid w:val="00630B0A"/>
    <w:rsid w:val="00640FF4"/>
    <w:rsid w:val="00644BAC"/>
    <w:rsid w:val="00645F28"/>
    <w:rsid w:val="006474FC"/>
    <w:rsid w:val="00650B46"/>
    <w:rsid w:val="006556B9"/>
    <w:rsid w:val="006638A7"/>
    <w:rsid w:val="00663F8A"/>
    <w:rsid w:val="006644CA"/>
    <w:rsid w:val="00664BBD"/>
    <w:rsid w:val="00677044"/>
    <w:rsid w:val="0068678B"/>
    <w:rsid w:val="00687CF5"/>
    <w:rsid w:val="0069054C"/>
    <w:rsid w:val="00696F02"/>
    <w:rsid w:val="00697DD0"/>
    <w:rsid w:val="006A68EA"/>
    <w:rsid w:val="006B33EC"/>
    <w:rsid w:val="006B49AA"/>
    <w:rsid w:val="006B4E45"/>
    <w:rsid w:val="006B54CD"/>
    <w:rsid w:val="006C3A37"/>
    <w:rsid w:val="006D3356"/>
    <w:rsid w:val="006D38C2"/>
    <w:rsid w:val="006D3A3F"/>
    <w:rsid w:val="006D68BA"/>
    <w:rsid w:val="006E1D75"/>
    <w:rsid w:val="006E344E"/>
    <w:rsid w:val="006E6D3D"/>
    <w:rsid w:val="006F08B1"/>
    <w:rsid w:val="006F129A"/>
    <w:rsid w:val="00704622"/>
    <w:rsid w:val="007064E0"/>
    <w:rsid w:val="00707A7D"/>
    <w:rsid w:val="00710134"/>
    <w:rsid w:val="0071396D"/>
    <w:rsid w:val="00715E4D"/>
    <w:rsid w:val="00721016"/>
    <w:rsid w:val="007218C9"/>
    <w:rsid w:val="00722F2B"/>
    <w:rsid w:val="007261F7"/>
    <w:rsid w:val="00727998"/>
    <w:rsid w:val="00732AD4"/>
    <w:rsid w:val="007409AF"/>
    <w:rsid w:val="0074149E"/>
    <w:rsid w:val="0074178A"/>
    <w:rsid w:val="00747734"/>
    <w:rsid w:val="007535C5"/>
    <w:rsid w:val="0075541F"/>
    <w:rsid w:val="007614BC"/>
    <w:rsid w:val="007619B7"/>
    <w:rsid w:val="00762B18"/>
    <w:rsid w:val="00765250"/>
    <w:rsid w:val="0077199A"/>
    <w:rsid w:val="0077360B"/>
    <w:rsid w:val="007746BB"/>
    <w:rsid w:val="007748F6"/>
    <w:rsid w:val="00774D38"/>
    <w:rsid w:val="00777F78"/>
    <w:rsid w:val="00790A6D"/>
    <w:rsid w:val="00793B96"/>
    <w:rsid w:val="007A2933"/>
    <w:rsid w:val="007A4810"/>
    <w:rsid w:val="007A76AC"/>
    <w:rsid w:val="007A77B9"/>
    <w:rsid w:val="007C02D7"/>
    <w:rsid w:val="007C3DBC"/>
    <w:rsid w:val="007C4650"/>
    <w:rsid w:val="007C7B05"/>
    <w:rsid w:val="007D1F2D"/>
    <w:rsid w:val="007D4939"/>
    <w:rsid w:val="007E3A41"/>
    <w:rsid w:val="007E538C"/>
    <w:rsid w:val="007E65B0"/>
    <w:rsid w:val="007F0A99"/>
    <w:rsid w:val="007F42CB"/>
    <w:rsid w:val="007F4E6C"/>
    <w:rsid w:val="007F6BD8"/>
    <w:rsid w:val="007F771A"/>
    <w:rsid w:val="0080201A"/>
    <w:rsid w:val="00805EEA"/>
    <w:rsid w:val="0080655C"/>
    <w:rsid w:val="00807527"/>
    <w:rsid w:val="008119F5"/>
    <w:rsid w:val="00812906"/>
    <w:rsid w:val="00814D36"/>
    <w:rsid w:val="00816FD8"/>
    <w:rsid w:val="00822F76"/>
    <w:rsid w:val="008274A6"/>
    <w:rsid w:val="0083079C"/>
    <w:rsid w:val="00844468"/>
    <w:rsid w:val="008458A2"/>
    <w:rsid w:val="00846DF3"/>
    <w:rsid w:val="00846F40"/>
    <w:rsid w:val="00846F93"/>
    <w:rsid w:val="0085251A"/>
    <w:rsid w:val="008624DE"/>
    <w:rsid w:val="00863D38"/>
    <w:rsid w:val="00870E53"/>
    <w:rsid w:val="00873521"/>
    <w:rsid w:val="00873EE0"/>
    <w:rsid w:val="00881940"/>
    <w:rsid w:val="008828FC"/>
    <w:rsid w:val="00885BE6"/>
    <w:rsid w:val="00887831"/>
    <w:rsid w:val="00894F0E"/>
    <w:rsid w:val="00897804"/>
    <w:rsid w:val="00897D50"/>
    <w:rsid w:val="008A07A6"/>
    <w:rsid w:val="008A4E83"/>
    <w:rsid w:val="008B3B89"/>
    <w:rsid w:val="008C1E95"/>
    <w:rsid w:val="008C2465"/>
    <w:rsid w:val="008D3013"/>
    <w:rsid w:val="008D5D3E"/>
    <w:rsid w:val="008D65AC"/>
    <w:rsid w:val="008D7703"/>
    <w:rsid w:val="008E175A"/>
    <w:rsid w:val="008E46A1"/>
    <w:rsid w:val="008E649B"/>
    <w:rsid w:val="008E794F"/>
    <w:rsid w:val="008F1D48"/>
    <w:rsid w:val="008F72DA"/>
    <w:rsid w:val="00902219"/>
    <w:rsid w:val="00902C3D"/>
    <w:rsid w:val="00906D4E"/>
    <w:rsid w:val="00910190"/>
    <w:rsid w:val="0091164C"/>
    <w:rsid w:val="00911D03"/>
    <w:rsid w:val="009131E3"/>
    <w:rsid w:val="009146D8"/>
    <w:rsid w:val="009306C9"/>
    <w:rsid w:val="0093478A"/>
    <w:rsid w:val="00941DF3"/>
    <w:rsid w:val="00942F6C"/>
    <w:rsid w:val="0094434C"/>
    <w:rsid w:val="009454B8"/>
    <w:rsid w:val="009515CC"/>
    <w:rsid w:val="009541D0"/>
    <w:rsid w:val="00974522"/>
    <w:rsid w:val="00977ADA"/>
    <w:rsid w:val="00980DDA"/>
    <w:rsid w:val="00987E72"/>
    <w:rsid w:val="00991F76"/>
    <w:rsid w:val="00993917"/>
    <w:rsid w:val="00994010"/>
    <w:rsid w:val="00995909"/>
    <w:rsid w:val="00995F7B"/>
    <w:rsid w:val="009A2803"/>
    <w:rsid w:val="009A2FF7"/>
    <w:rsid w:val="009A61DB"/>
    <w:rsid w:val="009A6950"/>
    <w:rsid w:val="009B1BE8"/>
    <w:rsid w:val="009B4C51"/>
    <w:rsid w:val="009B5389"/>
    <w:rsid w:val="009C0A31"/>
    <w:rsid w:val="009C4964"/>
    <w:rsid w:val="009C55EB"/>
    <w:rsid w:val="009C5DE3"/>
    <w:rsid w:val="009C7493"/>
    <w:rsid w:val="009E0485"/>
    <w:rsid w:val="009E3A90"/>
    <w:rsid w:val="009E6B5F"/>
    <w:rsid w:val="009F1BDC"/>
    <w:rsid w:val="009F28C1"/>
    <w:rsid w:val="009F63D4"/>
    <w:rsid w:val="00A03560"/>
    <w:rsid w:val="00A0694A"/>
    <w:rsid w:val="00A06CAA"/>
    <w:rsid w:val="00A1422E"/>
    <w:rsid w:val="00A1686F"/>
    <w:rsid w:val="00A24C18"/>
    <w:rsid w:val="00A25535"/>
    <w:rsid w:val="00A3459D"/>
    <w:rsid w:val="00A34EA9"/>
    <w:rsid w:val="00A53204"/>
    <w:rsid w:val="00A53ACA"/>
    <w:rsid w:val="00A549EC"/>
    <w:rsid w:val="00A6020F"/>
    <w:rsid w:val="00A6419B"/>
    <w:rsid w:val="00A6436C"/>
    <w:rsid w:val="00A86B2E"/>
    <w:rsid w:val="00A919AF"/>
    <w:rsid w:val="00A93139"/>
    <w:rsid w:val="00A97010"/>
    <w:rsid w:val="00AA6061"/>
    <w:rsid w:val="00AA6A95"/>
    <w:rsid w:val="00AB1AB0"/>
    <w:rsid w:val="00AB3F15"/>
    <w:rsid w:val="00AB5D1A"/>
    <w:rsid w:val="00AB7671"/>
    <w:rsid w:val="00AD6DBA"/>
    <w:rsid w:val="00AE09FF"/>
    <w:rsid w:val="00AE2A7B"/>
    <w:rsid w:val="00AF3DA6"/>
    <w:rsid w:val="00B14DCB"/>
    <w:rsid w:val="00B17C29"/>
    <w:rsid w:val="00B20C70"/>
    <w:rsid w:val="00B37EB1"/>
    <w:rsid w:val="00B43B43"/>
    <w:rsid w:val="00B44737"/>
    <w:rsid w:val="00B55D86"/>
    <w:rsid w:val="00B576A7"/>
    <w:rsid w:val="00B625D0"/>
    <w:rsid w:val="00B63D9F"/>
    <w:rsid w:val="00B645FB"/>
    <w:rsid w:val="00B64F93"/>
    <w:rsid w:val="00B701F8"/>
    <w:rsid w:val="00B710A0"/>
    <w:rsid w:val="00B729CC"/>
    <w:rsid w:val="00B80C8D"/>
    <w:rsid w:val="00B82A4A"/>
    <w:rsid w:val="00B93F12"/>
    <w:rsid w:val="00B94587"/>
    <w:rsid w:val="00B95992"/>
    <w:rsid w:val="00B9769F"/>
    <w:rsid w:val="00BA5904"/>
    <w:rsid w:val="00BA680A"/>
    <w:rsid w:val="00BB1870"/>
    <w:rsid w:val="00BB2B82"/>
    <w:rsid w:val="00BB5834"/>
    <w:rsid w:val="00BC0D1E"/>
    <w:rsid w:val="00BD4FFD"/>
    <w:rsid w:val="00BD5ABC"/>
    <w:rsid w:val="00BE6F31"/>
    <w:rsid w:val="00BE7136"/>
    <w:rsid w:val="00BE7BFE"/>
    <w:rsid w:val="00BF2E13"/>
    <w:rsid w:val="00BF3D2E"/>
    <w:rsid w:val="00BF4DA2"/>
    <w:rsid w:val="00BF6242"/>
    <w:rsid w:val="00C01B59"/>
    <w:rsid w:val="00C0786C"/>
    <w:rsid w:val="00C10B92"/>
    <w:rsid w:val="00C1621C"/>
    <w:rsid w:val="00C20284"/>
    <w:rsid w:val="00C24D7B"/>
    <w:rsid w:val="00C277A2"/>
    <w:rsid w:val="00C36F8D"/>
    <w:rsid w:val="00C5288D"/>
    <w:rsid w:val="00C578AB"/>
    <w:rsid w:val="00C604A4"/>
    <w:rsid w:val="00C6261C"/>
    <w:rsid w:val="00C6475D"/>
    <w:rsid w:val="00C741A1"/>
    <w:rsid w:val="00C8420F"/>
    <w:rsid w:val="00C851F9"/>
    <w:rsid w:val="00C91131"/>
    <w:rsid w:val="00C912A7"/>
    <w:rsid w:val="00CA0292"/>
    <w:rsid w:val="00CA6854"/>
    <w:rsid w:val="00CC02F6"/>
    <w:rsid w:val="00CC4AB5"/>
    <w:rsid w:val="00CC546B"/>
    <w:rsid w:val="00CD2B2B"/>
    <w:rsid w:val="00CF0568"/>
    <w:rsid w:val="00CF1E6C"/>
    <w:rsid w:val="00CF3F0C"/>
    <w:rsid w:val="00CF5A84"/>
    <w:rsid w:val="00CF72A8"/>
    <w:rsid w:val="00D01076"/>
    <w:rsid w:val="00D0338E"/>
    <w:rsid w:val="00D04418"/>
    <w:rsid w:val="00D077AC"/>
    <w:rsid w:val="00D1665F"/>
    <w:rsid w:val="00D23122"/>
    <w:rsid w:val="00D351F4"/>
    <w:rsid w:val="00D3527C"/>
    <w:rsid w:val="00D36513"/>
    <w:rsid w:val="00D40349"/>
    <w:rsid w:val="00D424F5"/>
    <w:rsid w:val="00D43B4A"/>
    <w:rsid w:val="00D43CEC"/>
    <w:rsid w:val="00D54102"/>
    <w:rsid w:val="00D54DE1"/>
    <w:rsid w:val="00D55B1F"/>
    <w:rsid w:val="00D571ED"/>
    <w:rsid w:val="00D60FC1"/>
    <w:rsid w:val="00D64B4A"/>
    <w:rsid w:val="00D675AA"/>
    <w:rsid w:val="00D740D1"/>
    <w:rsid w:val="00D92B69"/>
    <w:rsid w:val="00D93A1C"/>
    <w:rsid w:val="00D941C1"/>
    <w:rsid w:val="00DB707E"/>
    <w:rsid w:val="00DC5321"/>
    <w:rsid w:val="00DD61A1"/>
    <w:rsid w:val="00DE5E2E"/>
    <w:rsid w:val="00E02CD2"/>
    <w:rsid w:val="00E06FDD"/>
    <w:rsid w:val="00E15499"/>
    <w:rsid w:val="00E20FA2"/>
    <w:rsid w:val="00E359DD"/>
    <w:rsid w:val="00E35F62"/>
    <w:rsid w:val="00E4228B"/>
    <w:rsid w:val="00E42B95"/>
    <w:rsid w:val="00E4379C"/>
    <w:rsid w:val="00E44AFA"/>
    <w:rsid w:val="00E45ACB"/>
    <w:rsid w:val="00E50459"/>
    <w:rsid w:val="00E50FDB"/>
    <w:rsid w:val="00E5731C"/>
    <w:rsid w:val="00E635BE"/>
    <w:rsid w:val="00E63D2E"/>
    <w:rsid w:val="00E65D69"/>
    <w:rsid w:val="00E66B3E"/>
    <w:rsid w:val="00E7074A"/>
    <w:rsid w:val="00E73C74"/>
    <w:rsid w:val="00E75149"/>
    <w:rsid w:val="00E82640"/>
    <w:rsid w:val="00E85E6B"/>
    <w:rsid w:val="00E860E6"/>
    <w:rsid w:val="00E92517"/>
    <w:rsid w:val="00E93545"/>
    <w:rsid w:val="00E975CE"/>
    <w:rsid w:val="00EA1953"/>
    <w:rsid w:val="00EA6BDC"/>
    <w:rsid w:val="00EB5CD2"/>
    <w:rsid w:val="00EC22B6"/>
    <w:rsid w:val="00EC35D7"/>
    <w:rsid w:val="00EC38D2"/>
    <w:rsid w:val="00EC7390"/>
    <w:rsid w:val="00ED0493"/>
    <w:rsid w:val="00ED5DAF"/>
    <w:rsid w:val="00ED7A6C"/>
    <w:rsid w:val="00EE4AC7"/>
    <w:rsid w:val="00EF5705"/>
    <w:rsid w:val="00EF64A7"/>
    <w:rsid w:val="00F01690"/>
    <w:rsid w:val="00F02448"/>
    <w:rsid w:val="00F113E8"/>
    <w:rsid w:val="00F1252B"/>
    <w:rsid w:val="00F13812"/>
    <w:rsid w:val="00F16B4F"/>
    <w:rsid w:val="00F200EC"/>
    <w:rsid w:val="00F379AC"/>
    <w:rsid w:val="00F4011A"/>
    <w:rsid w:val="00F4075B"/>
    <w:rsid w:val="00F51F79"/>
    <w:rsid w:val="00F57C7D"/>
    <w:rsid w:val="00F72DCD"/>
    <w:rsid w:val="00F761D5"/>
    <w:rsid w:val="00F80BF3"/>
    <w:rsid w:val="00F82045"/>
    <w:rsid w:val="00F83296"/>
    <w:rsid w:val="00F86C8A"/>
    <w:rsid w:val="00F91048"/>
    <w:rsid w:val="00F91810"/>
    <w:rsid w:val="00FA0BC4"/>
    <w:rsid w:val="00FA439D"/>
    <w:rsid w:val="00FA54BE"/>
    <w:rsid w:val="00FB7CC3"/>
    <w:rsid w:val="00FC3088"/>
    <w:rsid w:val="00FC425E"/>
    <w:rsid w:val="00FD4229"/>
    <w:rsid w:val="00FE3349"/>
    <w:rsid w:val="00FE6A31"/>
    <w:rsid w:val="00FF0D24"/>
    <w:rsid w:val="00FF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91D40"/>
  <w15:chartTrackingRefBased/>
  <w15:docId w15:val="{EF295D9A-92CC-4B06-B07C-67F820FA9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66B3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E66B3E"/>
    <w:rPr>
      <w:color w:val="0563C1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71396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71396D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71396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71396D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DE5E2E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846F40"/>
    <w:rPr>
      <w:color w:val="954F72" w:themeColor="followed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477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view/annekatrin-schrenker" TargetMode="External"/><Relationship Id="rId13" Type="http://schemas.openxmlformats.org/officeDocument/2006/relationships/hyperlink" Target="https://doi.org/10.1257/rct.4580-1.0" TargetMode="External"/><Relationship Id="rId18" Type="http://schemas.openxmlformats.org/officeDocument/2006/relationships/hyperlink" Target="https://www.diw.de/documents/publikationen/73/diw_01.c.741919.de/dwr-20-10-1.pdf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www.bpb.de/shop/zeitschriften/apuz/im-dienst-der-gesellschaft-2021/329316/applaus-ist-nicht-genug/" TargetMode="External"/><Relationship Id="rId17" Type="http://schemas.openxmlformats.org/officeDocument/2006/relationships/hyperlink" Target="https://www.diw.de/documents/publikationen/73/diw_01.c.741759.de/20-10-2.pdf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ifo.de/DocDL/sd-2020-05-digital-peichl-etal-erwartungsreaktionen-covid.pdf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ciencedirect.com/science/article/pii/S0047272722000615?dgcid=coauthor" TargetMode="Externa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www.diw.de/documents/publikationen/73/diw_01.c.792728.de/diw_aktuell_48.pdf" TargetMode="External"/><Relationship Id="rId23" Type="http://schemas.openxmlformats.org/officeDocument/2006/relationships/header" Target="header3.xml"/><Relationship Id="rId10" Type="http://schemas.openxmlformats.org/officeDocument/2006/relationships/hyperlink" Target="https://doi.org/10.1016/j.labeco.2022.102291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schrenker@diw.de" TargetMode="External"/><Relationship Id="rId14" Type="http://schemas.openxmlformats.org/officeDocument/2006/relationships/hyperlink" Target="https://www.diw.de/documents/publikationen/73/diw_01.c.836547.de/22-9-3.pdf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604F4C-80E5-40EE-BB1A-FEA995538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1018</Words>
  <Characters>6416</Characters>
  <Application>Microsoft Office Word</Application>
  <DocSecurity>0</DocSecurity>
  <Lines>53</Lines>
  <Paragraphs>14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DIW Berlin</Company>
  <LinksUpToDate>false</LinksUpToDate>
  <CharactersWithSpaces>7420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Lüdecke, Annekatrin</dc:creator>
  <cp:keywords/>
  <dc:description/>
  <cp:lastModifiedBy>annek</cp:lastModifiedBy>
  <cp:revision>427</cp:revision>
  <cp:lastPrinted>2022-02-16T09:15:00Z</cp:lastPrinted>
  <dcterms:created xsi:type="dcterms:W3CDTF">2019-11-19T10:00:00Z</dcterms:created>
  <dcterms:modified xsi:type="dcterms:W3CDTF">2022-12-13T11:19:00Z</dcterms:modified>
</cp:coreProperties>
</file>