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9F28C1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Fellow,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Dept.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D60FC1">
        <w:rPr>
          <w:rFonts w:asciiTheme="minorHAnsi" w:hAnsiTheme="minorHAnsi" w:cs="Estrangelo Edessa"/>
          <w:sz w:val="22"/>
          <w:szCs w:val="22"/>
          <w:lang w:val="en-US"/>
        </w:rPr>
        <w:t xml:space="preserve">latest </w:t>
      </w:r>
      <w:r w:rsidR="00D60FC1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version: </w:t>
      </w:r>
      <w:hyperlink r:id="rId10" w:history="1"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1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Wage Expectations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Female Labor Supply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and Georg Weizsäcker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>Draft available upon request</w:t>
      </w:r>
    </w:p>
    <w:p w:rsidR="008A07A6" w:rsidRPr="000867B0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>Irrational Attention to Correlation in Selected Data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:rsidR="00BE6F31" w:rsidRPr="0029096B" w:rsidRDefault="00EC35D7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progress, </w:t>
      </w:r>
      <w:r>
        <w:rPr>
          <w:rFonts w:asciiTheme="minorHAnsi" w:hAnsiTheme="minorHAnsi" w:cs="Estrangelo Edessa"/>
          <w:sz w:val="22"/>
          <w:szCs w:val="22"/>
          <w:lang w:val="en-US"/>
        </w:rPr>
        <w:t>p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>rereg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istered at the AEA RCT Registry,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2" w:history="1">
        <w:r w:rsidR="008274A6" w:rsidRPr="0029096B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8274A6" w:rsidRPr="0029096B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B14DCB" w:rsidRPr="0029096B" w:rsidRDefault="00B14DCB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C604A4" w:rsidRPr="0029096B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t>PUBLICATIONS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„Applaus ist nicht genug: gesellschaftliche Anerkennung systemrelevanter Berufe“</w:t>
      </w:r>
    </w:p>
    <w:p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:rsidR="0029096B" w:rsidRP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>Aus Politik und Zeitgeschichte 71/2021: 13/15, p</w:t>
      </w:r>
      <w:r>
        <w:rPr>
          <w:rFonts w:asciiTheme="minorHAnsi" w:hAnsiTheme="minorHAnsi" w:cs="Estrangelo Edessa"/>
          <w:i/>
          <w:sz w:val="22"/>
          <w:szCs w:val="22"/>
        </w:rPr>
        <w:t>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  <w:r w:rsidR="0011698D">
        <w:rPr>
          <w:rFonts w:asciiTheme="minorHAnsi" w:hAnsiTheme="minorHAnsi" w:cs="Estrangelo Edessa"/>
          <w:i/>
          <w:sz w:val="22"/>
          <w:szCs w:val="22"/>
        </w:rPr>
        <w:t xml:space="preserve"> </w:t>
      </w:r>
      <w:hyperlink r:id="rId13" w:history="1"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 xml:space="preserve">(Access </w:t>
        </w:r>
        <w:proofErr w:type="spellStart"/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here</w:t>
        </w:r>
        <w:proofErr w:type="spellEnd"/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)</w:t>
        </w:r>
      </w:hyperlink>
    </w:p>
    <w:p w:rsidR="0029096B" w:rsidRPr="0011698D" w:rsidRDefault="0011698D" w:rsidP="0011698D">
      <w:pPr>
        <w:pStyle w:val="ListParagraph"/>
        <w:widowControl/>
        <w:numPr>
          <w:ilvl w:val="0"/>
          <w:numId w:val="9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Also featured in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Deutschlandfunk</w:t>
      </w:r>
      <w:proofErr w:type="spellEnd"/>
    </w:p>
    <w:p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4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Paragraph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5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Paragraph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Default="00135172" w:rsidP="00135172">
      <w:pPr>
        <w:pStyle w:val="ListParagraph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975CE" w:rsidRPr="0075541F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9F28C1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11698D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Joachim Winter and Georg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9F28C1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9F28C1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Weekly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10099F" w:rsidRPr="004C5FA2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proofErr w:type="gram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proofErr w:type="gram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77199A" w:rsidRPr="0077199A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="0077199A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(virtual)</w:t>
      </w:r>
      <w:r w:rsidRPr="00B14DCB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Fulbright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  <w:bookmarkStart w:id="0" w:name="_GoBack"/>
      <w:bookmarkEnd w:id="0"/>
    </w:p>
    <w:p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Johannes-Rau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Paragraph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</w:t>
      </w:r>
      <w:r w:rsidR="00D93A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PhD workshops, welcome events, research stays, </w:t>
      </w:r>
      <w:r w:rsidR="00C162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PhD 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Paragraph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Paragraph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Training </w:t>
      </w:r>
      <w:r w:rsidR="00D3527C">
        <w:rPr>
          <w:rFonts w:asciiTheme="minorHAnsi" w:hAnsiTheme="minorHAnsi" w:cs="Estrangelo Edessa"/>
          <w:i/>
          <w:sz w:val="22"/>
          <w:szCs w:val="22"/>
          <w:lang w:val="en-US"/>
        </w:rPr>
        <w:t>Consultant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4031BC" w:rsidRDefault="004031BC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Version: Last updated </w:t>
      </w:r>
      <w:r w:rsidR="00987E72">
        <w:rPr>
          <w:rFonts w:asciiTheme="minorHAnsi" w:hAnsiTheme="minorHAnsi" w:cs="Estrangelo Edessa"/>
          <w:bCs/>
          <w:sz w:val="22"/>
          <w:szCs w:val="22"/>
          <w:lang w:val="en-US"/>
        </w:rPr>
        <w:t>June</w:t>
      </w:r>
      <w:r w:rsidR="00E85E6B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2021</w:t>
      </w:r>
    </w:p>
    <w:sectPr w:rsidR="00E66B3E" w:rsidRPr="000867B0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96D" w:rsidRDefault="0071396D" w:rsidP="0071396D">
      <w:r>
        <w:separator/>
      </w:r>
    </w:p>
  </w:endnote>
  <w:endnote w:type="continuationSeparator" w:id="0">
    <w:p w:rsidR="0071396D" w:rsidRDefault="0071396D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96D" w:rsidRDefault="0071396D" w:rsidP="0071396D">
      <w:r>
        <w:separator/>
      </w:r>
    </w:p>
  </w:footnote>
  <w:footnote w:type="continuationSeparator" w:id="0">
    <w:p w:rsidR="0071396D" w:rsidRDefault="0071396D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996"/>
    <w:rsid w:val="00042BF6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099F"/>
    <w:rsid w:val="0010705F"/>
    <w:rsid w:val="00112E7D"/>
    <w:rsid w:val="0011698D"/>
    <w:rsid w:val="00125D96"/>
    <w:rsid w:val="00135172"/>
    <w:rsid w:val="00141984"/>
    <w:rsid w:val="00147C90"/>
    <w:rsid w:val="00161321"/>
    <w:rsid w:val="00167D58"/>
    <w:rsid w:val="00197FF9"/>
    <w:rsid w:val="001A492B"/>
    <w:rsid w:val="001A6C42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ECE"/>
    <w:rsid w:val="00266726"/>
    <w:rsid w:val="00282458"/>
    <w:rsid w:val="00283D9B"/>
    <w:rsid w:val="00285A81"/>
    <w:rsid w:val="0029096B"/>
    <w:rsid w:val="002A1526"/>
    <w:rsid w:val="002A70DC"/>
    <w:rsid w:val="002C29BA"/>
    <w:rsid w:val="002C684D"/>
    <w:rsid w:val="002C7298"/>
    <w:rsid w:val="002E032A"/>
    <w:rsid w:val="002E252E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77592"/>
    <w:rsid w:val="00380D22"/>
    <w:rsid w:val="003832BB"/>
    <w:rsid w:val="00384FB8"/>
    <w:rsid w:val="0038619C"/>
    <w:rsid w:val="0038660F"/>
    <w:rsid w:val="00394DE4"/>
    <w:rsid w:val="00395267"/>
    <w:rsid w:val="003A3537"/>
    <w:rsid w:val="003A3E8A"/>
    <w:rsid w:val="003A443F"/>
    <w:rsid w:val="003B1230"/>
    <w:rsid w:val="003B4203"/>
    <w:rsid w:val="003B64C0"/>
    <w:rsid w:val="003C2A26"/>
    <w:rsid w:val="003C2CAD"/>
    <w:rsid w:val="003C6330"/>
    <w:rsid w:val="003C6AB6"/>
    <w:rsid w:val="003C733F"/>
    <w:rsid w:val="003E56F6"/>
    <w:rsid w:val="003E5EDC"/>
    <w:rsid w:val="003F178B"/>
    <w:rsid w:val="003F3DED"/>
    <w:rsid w:val="003F55D6"/>
    <w:rsid w:val="00400AA2"/>
    <w:rsid w:val="004031BC"/>
    <w:rsid w:val="004113B9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4360"/>
    <w:rsid w:val="00544A56"/>
    <w:rsid w:val="00547153"/>
    <w:rsid w:val="005523DB"/>
    <w:rsid w:val="0057616E"/>
    <w:rsid w:val="00576298"/>
    <w:rsid w:val="00584ED9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A2933"/>
    <w:rsid w:val="007A4810"/>
    <w:rsid w:val="007A76AC"/>
    <w:rsid w:val="007A77B9"/>
    <w:rsid w:val="007C02D7"/>
    <w:rsid w:val="007C3DBC"/>
    <w:rsid w:val="007C4650"/>
    <w:rsid w:val="007D1F2D"/>
    <w:rsid w:val="007D4939"/>
    <w:rsid w:val="007E3A41"/>
    <w:rsid w:val="007E538C"/>
    <w:rsid w:val="007E65B0"/>
    <w:rsid w:val="007F0A99"/>
    <w:rsid w:val="007F4E6C"/>
    <w:rsid w:val="007F6BD8"/>
    <w:rsid w:val="00805EEA"/>
    <w:rsid w:val="0080655C"/>
    <w:rsid w:val="00807527"/>
    <w:rsid w:val="008119F5"/>
    <w:rsid w:val="00814D36"/>
    <w:rsid w:val="00822F76"/>
    <w:rsid w:val="008274A6"/>
    <w:rsid w:val="00844468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80DDA"/>
    <w:rsid w:val="00987E72"/>
    <w:rsid w:val="00991F76"/>
    <w:rsid w:val="00994010"/>
    <w:rsid w:val="00995909"/>
    <w:rsid w:val="00995F7B"/>
    <w:rsid w:val="009A2803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4DCB"/>
    <w:rsid w:val="00B17C29"/>
    <w:rsid w:val="00B37EB1"/>
    <w:rsid w:val="00B43B43"/>
    <w:rsid w:val="00B44737"/>
    <w:rsid w:val="00B576A7"/>
    <w:rsid w:val="00B63D9F"/>
    <w:rsid w:val="00B645FB"/>
    <w:rsid w:val="00B64F93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5288D"/>
    <w:rsid w:val="00C578AB"/>
    <w:rsid w:val="00C604A4"/>
    <w:rsid w:val="00C6261C"/>
    <w:rsid w:val="00C6475D"/>
    <w:rsid w:val="00C741A1"/>
    <w:rsid w:val="00C851F9"/>
    <w:rsid w:val="00C91131"/>
    <w:rsid w:val="00C912A7"/>
    <w:rsid w:val="00CA0292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6FDD"/>
    <w:rsid w:val="00E15499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5E6B"/>
    <w:rsid w:val="00E860E6"/>
    <w:rsid w:val="00E92517"/>
    <w:rsid w:val="00E93545"/>
    <w:rsid w:val="00E975CE"/>
    <w:rsid w:val="00EA6BDC"/>
    <w:rsid w:val="00EB5CD2"/>
    <w:rsid w:val="00EC22B6"/>
    <w:rsid w:val="00EC35D7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1F79"/>
    <w:rsid w:val="00F57C7D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D4229"/>
    <w:rsid w:val="00FE3349"/>
    <w:rsid w:val="00FE6A31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245E2D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DE5E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www.bpb.de/apuz/im-dienst-der-gesellschaft-2021/329316/gesellschaftliche-anerkennung-systemrelevanter-berufe" TargetMode="External"/><Relationship Id="rId18" Type="http://schemas.openxmlformats.org/officeDocument/2006/relationships/hyperlink" Target="https://berlin-econ.de/bse-sars-cov-2/haan-et-al-expectations-and-covid-1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257/rct.4580-1.0" TargetMode="External"/><Relationship Id="rId17" Type="http://schemas.openxmlformats.org/officeDocument/2006/relationships/hyperlink" Target="https://www.diw.de/documents/publikationen/73/diw_01.c.741919.de/dwr-20-10-1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diw.de/documents/publikationen/73/diw_01.c.741759.de/20-10-2.pdf" TargetMode="External"/><Relationship Id="rId20" Type="http://schemas.openxmlformats.org/officeDocument/2006/relationships/hyperlink" Target="https://www.was-verdient-die-frau.de/++co++3ab8b1b4-62ee-11ea-bfce-52540088ca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w.de/documents/publikationen/73/diw_01.c.786134.de/dp1865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fo.de/DocDL/sd-2020-05-digital-peichl-etal-erwartungsreaktionen-covid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annekatrinschrenker.github.io/AnneWebsite/papers/Schrenker2021_DoWomenExpectWageCutsForPartTimeWork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792728.de/diw_aktuell_48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B56CE-F273-41ED-80A9-12BBC131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1021</Words>
  <Characters>6439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Schrenker, Annekatrin</cp:lastModifiedBy>
  <cp:revision>344</cp:revision>
  <cp:lastPrinted>2021-03-01T13:28:00Z</cp:lastPrinted>
  <dcterms:created xsi:type="dcterms:W3CDTF">2019-11-19T10:00:00Z</dcterms:created>
  <dcterms:modified xsi:type="dcterms:W3CDTF">2021-06-14T08:31:00Z</dcterms:modified>
</cp:coreProperties>
</file>