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55F4" w:rsidRDefault="006855F4">
      <w:pPr>
        <w:rPr>
          <w:b/>
          <w:color w:val="FF0000"/>
        </w:rPr>
      </w:pPr>
    </w:p>
    <w:p w14:paraId="00000002" w14:textId="77777777" w:rsidR="006855F4" w:rsidRDefault="006855F4">
      <w:pPr>
        <w:rPr>
          <w:b/>
          <w:color w:val="FF0000"/>
        </w:rPr>
      </w:pPr>
    </w:p>
    <w:p w14:paraId="00000003" w14:textId="77777777" w:rsidR="006855F4" w:rsidRDefault="006855F4">
      <w:pPr>
        <w:rPr>
          <w:b/>
          <w:color w:val="FF0000"/>
        </w:rPr>
      </w:pPr>
    </w:p>
    <w:p w14:paraId="00000004" w14:textId="786B47E9" w:rsidR="006855F4" w:rsidRDefault="00483D31" w:rsidP="00483D31">
      <w:pPr>
        <w:tabs>
          <w:tab w:val="left" w:pos="1640"/>
        </w:tabs>
        <w:rPr>
          <w:b/>
          <w:color w:val="FF0000"/>
        </w:rPr>
      </w:pPr>
      <w:r>
        <w:rPr>
          <w:b/>
          <w:color w:val="FF0000"/>
        </w:rPr>
        <w:tab/>
      </w:r>
    </w:p>
    <w:p w14:paraId="00000005" w14:textId="7BC47AA9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 xml:space="preserve">Question 1 - </w:t>
      </w:r>
      <w:r w:rsidR="00483D31">
        <w:rPr>
          <w:rFonts w:ascii="Open Sans" w:eastAsia="Open Sans" w:hAnsi="Open Sans" w:cs="Open Sans"/>
          <w:b/>
          <w:color w:val="1F1F1F"/>
        </w:rPr>
        <w:t>single</w:t>
      </w:r>
      <w:r>
        <w:rPr>
          <w:rFonts w:ascii="Open Sans" w:eastAsia="Open Sans" w:hAnsi="Open Sans" w:cs="Open Sans"/>
          <w:b/>
          <w:color w:val="1F1F1F"/>
        </w:rPr>
        <w:t xml:space="preserve"> choice, shuffle, partial credit</w:t>
      </w:r>
    </w:p>
    <w:p w14:paraId="00000006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07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08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>Mis on algoritm? (vali kõik mis peavad paika)</w:t>
      </w:r>
    </w:p>
    <w:p w14:paraId="00000009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0A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0B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0C" w14:textId="3E50F32D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>A: Kirjeldus, mis annab ette tegevusjuhised, tavaliselt mingi probleemi lahenduseks</w:t>
      </w:r>
    </w:p>
    <w:p w14:paraId="0000000D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>Feedback: Jah</w:t>
      </w:r>
    </w:p>
    <w:p w14:paraId="0000000E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0F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>*B: Piltjuhised mingi probleemi lahendamiseks.</w:t>
      </w:r>
    </w:p>
    <w:p w14:paraId="00000010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>Feedba</w:t>
      </w:r>
      <w:bookmarkStart w:id="0" w:name="_GoBack"/>
      <w:bookmarkEnd w:id="0"/>
      <w:r>
        <w:rPr>
          <w:rFonts w:ascii="Open Sans" w:eastAsia="Open Sans" w:hAnsi="Open Sans" w:cs="Open Sans"/>
          <w:color w:val="1F1F1F"/>
        </w:rPr>
        <w:t>ck: Jah, algoritm võib olla esitatud ka piltidena</w:t>
      </w:r>
    </w:p>
    <w:p w14:paraId="00000011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12" w14:textId="687B7E8D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>C: Programmikood, mille eesmärk on olla inimloetav ja mis pole seotud ühegi konkreetse programmeerimiskeelega.</w:t>
      </w:r>
    </w:p>
    <w:p w14:paraId="00000013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14" w14:textId="77777777" w:rsidR="006855F4" w:rsidRDefault="00E40F5A">
      <w:r>
        <w:rPr>
          <w:rFonts w:ascii="Open Sans" w:eastAsia="Open Sans" w:hAnsi="Open Sans" w:cs="Open Sans"/>
          <w:color w:val="1F1F1F"/>
        </w:rPr>
        <w:t>Feedback: See kirjeldab ennekõike pseudokoodi mõistet kuid mahub algoritmi määratluse alla</w:t>
      </w:r>
    </w:p>
    <w:p w14:paraId="00000015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16" w14:textId="77777777" w:rsidR="006855F4" w:rsidRDefault="00E40F5A">
      <w:pPr>
        <w:rPr>
          <w:rFonts w:ascii="Open Sans" w:eastAsia="Open Sans" w:hAnsi="Open Sans" w:cs="Open Sans"/>
          <w:b/>
          <w:color w:val="1F1F1F"/>
        </w:rPr>
      </w:pPr>
      <w:r>
        <w:rPr>
          <w:rFonts w:ascii="Open Sans" w:eastAsia="Open Sans" w:hAnsi="Open Sans" w:cs="Open Sans"/>
          <w:b/>
          <w:color w:val="1F1F1F"/>
        </w:rPr>
        <w:t>D: Programmi sisendi ja väljundi kirjeldus</w:t>
      </w:r>
    </w:p>
    <w:p w14:paraId="00000017" w14:textId="77777777" w:rsidR="006855F4" w:rsidRDefault="006855F4">
      <w:pPr>
        <w:rPr>
          <w:rFonts w:ascii="Open Sans" w:eastAsia="Open Sans" w:hAnsi="Open Sans" w:cs="Open Sans"/>
          <w:b/>
          <w:color w:val="1F1F1F"/>
        </w:rPr>
      </w:pPr>
    </w:p>
    <w:p w14:paraId="00000018" w14:textId="77777777" w:rsidR="006855F4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 xml:space="preserve">Feedback: See pole algortim vaid pigem kirjeldus mis on algoritmile vajalik sisend ja oodatav väljund. Tegevusjuhis on puudu. </w:t>
      </w:r>
    </w:p>
    <w:p w14:paraId="00000019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1A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1B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01C" w14:textId="77777777" w:rsidR="006855F4" w:rsidRDefault="006855F4">
      <w:pPr>
        <w:rPr>
          <w:rFonts w:ascii="Open Sans" w:eastAsia="Open Sans" w:hAnsi="Open Sans" w:cs="Open Sans"/>
          <w:color w:val="1F1F1F"/>
        </w:rPr>
      </w:pPr>
    </w:p>
    <w:p w14:paraId="000001C7" w14:textId="6D73836C" w:rsidR="006855F4" w:rsidRPr="00483D31" w:rsidRDefault="00E40F5A">
      <w:pPr>
        <w:rPr>
          <w:rFonts w:ascii="Open Sans" w:eastAsia="Open Sans" w:hAnsi="Open Sans" w:cs="Open Sans"/>
          <w:color w:val="1F1F1F"/>
        </w:rPr>
      </w:pPr>
      <w:r>
        <w:rPr>
          <w:rFonts w:ascii="Open Sans" w:eastAsia="Open Sans" w:hAnsi="Open Sans" w:cs="Open Sans"/>
          <w:color w:val="1F1F1F"/>
        </w:rPr>
        <w:t>Default Feedback: Vaata loengus käsitletud mõisted üle!</w:t>
      </w:r>
    </w:p>
    <w:sectPr w:rsidR="006855F4" w:rsidRPr="00483D31">
      <w:headerReference w:type="default" r:id="rId7"/>
      <w:pgSz w:w="12240" w:h="15840"/>
      <w:pgMar w:top="115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442D6" w14:textId="77777777" w:rsidR="007651E0" w:rsidRDefault="007651E0">
      <w:pPr>
        <w:spacing w:line="240" w:lineRule="auto"/>
      </w:pPr>
      <w:r>
        <w:separator/>
      </w:r>
    </w:p>
  </w:endnote>
  <w:endnote w:type="continuationSeparator" w:id="0">
    <w:p w14:paraId="3E8275F4" w14:textId="77777777" w:rsidR="007651E0" w:rsidRDefault="00765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425D0" w14:textId="77777777" w:rsidR="007651E0" w:rsidRDefault="007651E0">
      <w:pPr>
        <w:spacing w:line="240" w:lineRule="auto"/>
      </w:pPr>
      <w:r>
        <w:separator/>
      </w:r>
    </w:p>
  </w:footnote>
  <w:footnote w:type="continuationSeparator" w:id="0">
    <w:p w14:paraId="1494CB2D" w14:textId="77777777" w:rsidR="007651E0" w:rsidRDefault="007651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C8" w14:textId="77777777" w:rsidR="006855F4" w:rsidRDefault="00E40F5A">
    <w:pPr>
      <w:jc w:val="right"/>
    </w:pPr>
    <w:r>
      <w:t>2023 versioon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F4"/>
    <w:rsid w:val="00483D31"/>
    <w:rsid w:val="006855F4"/>
    <w:rsid w:val="007651E0"/>
    <w:rsid w:val="00A5623B"/>
    <w:rsid w:val="00E40F5A"/>
    <w:rsid w:val="00E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48F7"/>
  <w15:docId w15:val="{6462F924-F9D0-45A2-B1FC-B093515F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D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Hm4Sle9jU+ozZR74+def5kOnCA==">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Anneli</cp:lastModifiedBy>
  <cp:revision>4</cp:revision>
  <dcterms:created xsi:type="dcterms:W3CDTF">2023-10-17T04:32:00Z</dcterms:created>
  <dcterms:modified xsi:type="dcterms:W3CDTF">2024-01-20T09:57:00Z</dcterms:modified>
</cp:coreProperties>
</file>