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585C" w14:textId="77777777" w:rsidR="002E493A" w:rsidRPr="00B4437F" w:rsidRDefault="00000000">
      <w:pPr>
        <w:spacing w:after="28" w:line="259" w:lineRule="auto"/>
        <w:ind w:left="0"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rFonts w:ascii="Cambria" w:eastAsia="Cambria" w:hAnsi="Cambria" w:cs="Cambria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Unicom TIC Management System </w:t>
      </w:r>
    </w:p>
    <w:p w14:paraId="7414C059" w14:textId="77777777" w:rsidR="002E493A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2"/>
        </w:rPr>
        <w:t>Developed Using: C#, WinForms, SQLite</w:t>
      </w:r>
      <w:r>
        <w:rPr>
          <w:rFonts w:ascii="Cambria" w:eastAsia="Cambria" w:hAnsi="Cambria" w:cs="Cambria"/>
          <w:sz w:val="22"/>
        </w:rPr>
        <w:t xml:space="preserve"> </w:t>
      </w:r>
    </w:p>
    <w:p w14:paraId="5B240AFE" w14:textId="2EC2FCBB" w:rsidR="002E493A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2"/>
        </w:rPr>
        <w:t>Submitted by:</w:t>
      </w:r>
      <w:r>
        <w:rPr>
          <w:rFonts w:ascii="Cambria" w:eastAsia="Cambria" w:hAnsi="Cambria" w:cs="Cambria"/>
          <w:sz w:val="22"/>
        </w:rPr>
        <w:t xml:space="preserve"> </w:t>
      </w:r>
      <w:proofErr w:type="spellStart"/>
      <w:proofErr w:type="gramStart"/>
      <w:r w:rsidR="00B900AA">
        <w:rPr>
          <w:rFonts w:ascii="Cambria" w:eastAsia="Cambria" w:hAnsi="Cambria" w:cs="Cambria"/>
          <w:b/>
          <w:sz w:val="22"/>
        </w:rPr>
        <w:t>A.Annet</w:t>
      </w:r>
      <w:proofErr w:type="spellEnd"/>
      <w:proofErr w:type="gramEnd"/>
    </w:p>
    <w:p w14:paraId="10C6AB70" w14:textId="0040B187" w:rsidR="002E493A" w:rsidRDefault="00000000">
      <w:pPr>
        <w:spacing w:after="273" w:line="259" w:lineRule="auto"/>
        <w:ind w:left="-5"/>
      </w:pPr>
      <w:r>
        <w:rPr>
          <w:rFonts w:ascii="Cambria" w:eastAsia="Cambria" w:hAnsi="Cambria" w:cs="Cambria"/>
          <w:b/>
          <w:sz w:val="22"/>
        </w:rPr>
        <w:t>UT Number: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b/>
          <w:sz w:val="22"/>
        </w:rPr>
        <w:t>UT</w:t>
      </w:r>
      <w:r w:rsidR="00B900AA">
        <w:rPr>
          <w:rFonts w:ascii="Cambria" w:eastAsia="Cambria" w:hAnsi="Cambria" w:cs="Cambria"/>
          <w:b/>
          <w:sz w:val="22"/>
        </w:rPr>
        <w:t>010188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30AB9026" w14:textId="77777777" w:rsidR="002E493A" w:rsidRPr="00B4437F" w:rsidRDefault="00000000">
      <w:pPr>
        <w:pStyle w:val="Heading1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40C5DEF1" w14:textId="77777777" w:rsidR="002E493A" w:rsidRDefault="00000000">
      <w:pPr>
        <w:spacing w:after="270"/>
      </w:pPr>
      <w:r>
        <w:t xml:space="preserve">The </w:t>
      </w:r>
      <w:r>
        <w:rPr>
          <w:b/>
        </w:rPr>
        <w:t>Unicom TIC Management System (UMS)</w:t>
      </w:r>
      <w:r>
        <w:t xml:space="preserve"> is a basic yet comprehensive desktop application designed to help manage daily academic operations within an educational institution. This beginner-friendly project aims to help understand essential concepts in C#, Windows Forms, MVC architecture, database management using SQLite, and </w:t>
      </w:r>
      <w:proofErr w:type="spellStart"/>
      <w:r>
        <w:t>rolebased</w:t>
      </w:r>
      <w:proofErr w:type="spellEnd"/>
      <w:r>
        <w:t xml:space="preserve"> access systems. </w:t>
      </w:r>
    </w:p>
    <w:p w14:paraId="020694ED" w14:textId="77777777" w:rsidR="002E493A" w:rsidRDefault="00000000">
      <w:pPr>
        <w:spacing w:after="314"/>
      </w:pPr>
      <w:r>
        <w:t xml:space="preserve">The Unicom TIC Management System is a desktop application designed to manage basic operations of a school. This project aims to provide a simple and efficient way to handle courses, subjects, students, exams, marks, and timetables. </w:t>
      </w:r>
    </w:p>
    <w:p w14:paraId="518C059D" w14:textId="77777777" w:rsidR="002E493A" w:rsidRDefault="00000000">
      <w:pPr>
        <w:pStyle w:val="Heading1"/>
        <w:ind w:left="-5"/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Acknowledgement </w:t>
      </w:r>
    </w:p>
    <w:p w14:paraId="03C036C0" w14:textId="77777777" w:rsidR="002E493A" w:rsidRDefault="00000000">
      <w:pPr>
        <w:spacing w:after="313"/>
      </w:pPr>
      <w:r>
        <w:t xml:space="preserve">I would like to thank Unicom TIC and My </w:t>
      </w:r>
      <w:proofErr w:type="spellStart"/>
      <w:proofErr w:type="gramStart"/>
      <w:r>
        <w:t>Lecturers,Mentors</w:t>
      </w:r>
      <w:proofErr w:type="spellEnd"/>
      <w:proofErr w:type="gramEnd"/>
      <w:r>
        <w:t xml:space="preserve"> and my friends whose guidance and encouragement helped me complete this project. I also appreciate the support from my peers and the resources provided by Microsoft and SQLite documentation that greatly aided the development process. </w:t>
      </w:r>
    </w:p>
    <w:p w14:paraId="00011EA6" w14:textId="77777777" w:rsidR="002E493A" w:rsidRPr="00B4437F" w:rsidRDefault="00000000">
      <w:pPr>
        <w:pStyle w:val="Heading1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 of the Project </w:t>
      </w:r>
    </w:p>
    <w:p w14:paraId="460170F0" w14:textId="77777777" w:rsidR="002E493A" w:rsidRDefault="00000000">
      <w:pPr>
        <w:numPr>
          <w:ilvl w:val="0"/>
          <w:numId w:val="1"/>
        </w:numPr>
        <w:ind w:hanging="360"/>
      </w:pPr>
      <w:r>
        <w:t xml:space="preserve">To build a user-friendly, responsive desktop application using </w:t>
      </w:r>
      <w:r>
        <w:rPr>
          <w:b/>
        </w:rPr>
        <w:t>C# WinForms</w:t>
      </w:r>
      <w:r>
        <w:t xml:space="preserve">. </w:t>
      </w:r>
    </w:p>
    <w:p w14:paraId="40568E97" w14:textId="77777777" w:rsidR="002E493A" w:rsidRDefault="00000000">
      <w:pPr>
        <w:numPr>
          <w:ilvl w:val="0"/>
          <w:numId w:val="1"/>
        </w:numPr>
        <w:ind w:hanging="360"/>
      </w:pPr>
      <w:r>
        <w:t xml:space="preserve">To understand and apply the </w:t>
      </w:r>
      <w:r>
        <w:rPr>
          <w:b/>
        </w:rPr>
        <w:t>MVC design pattern</w:t>
      </w:r>
      <w:r>
        <w:t xml:space="preserve"> for better organization of application logic. </w:t>
      </w:r>
    </w:p>
    <w:p w14:paraId="53A911AB" w14:textId="77777777" w:rsidR="002E493A" w:rsidRDefault="00000000">
      <w:pPr>
        <w:numPr>
          <w:ilvl w:val="0"/>
          <w:numId w:val="1"/>
        </w:numPr>
        <w:ind w:hanging="360"/>
      </w:pPr>
      <w:r>
        <w:t xml:space="preserve">To manage data using </w:t>
      </w:r>
      <w:r>
        <w:rPr>
          <w:b/>
        </w:rPr>
        <w:t>SQLite</w:t>
      </w:r>
      <w:r>
        <w:t xml:space="preserve"> with create, read, update, and delete (CRUD) operations. </w:t>
      </w:r>
    </w:p>
    <w:p w14:paraId="1817ACA8" w14:textId="77777777" w:rsidR="002E493A" w:rsidRDefault="00000000">
      <w:pPr>
        <w:numPr>
          <w:ilvl w:val="0"/>
          <w:numId w:val="1"/>
        </w:numPr>
        <w:ind w:hanging="360"/>
      </w:pPr>
      <w:r>
        <w:t xml:space="preserve">To implement </w:t>
      </w:r>
      <w:r>
        <w:rPr>
          <w:b/>
        </w:rPr>
        <w:t>role-based login access</w:t>
      </w:r>
      <w:r>
        <w:t xml:space="preserve"> for Admin, Staff, Lecturers, and Students. </w:t>
      </w:r>
    </w:p>
    <w:p w14:paraId="5F477335" w14:textId="77777777" w:rsidR="002E493A" w:rsidRDefault="00000000">
      <w:pPr>
        <w:numPr>
          <w:ilvl w:val="0"/>
          <w:numId w:val="1"/>
        </w:numPr>
        <w:ind w:hanging="360"/>
      </w:pPr>
      <w:r>
        <w:t xml:space="preserve">To allow basic scheduling through </w:t>
      </w:r>
      <w:r>
        <w:rPr>
          <w:b/>
        </w:rPr>
        <w:t>timetable management</w:t>
      </w:r>
      <w:r>
        <w:t xml:space="preserve"> with room allocation (labs/halls). </w:t>
      </w:r>
    </w:p>
    <w:p w14:paraId="531BB1B6" w14:textId="77777777" w:rsidR="002E493A" w:rsidRDefault="00000000">
      <w:pPr>
        <w:numPr>
          <w:ilvl w:val="0"/>
          <w:numId w:val="1"/>
        </w:numPr>
        <w:spacing w:after="36"/>
        <w:ind w:hanging="360"/>
      </w:pPr>
      <w:r>
        <w:t xml:space="preserve">To demonstrate form design and data-binding techniques with proper validation and error handling. </w:t>
      </w:r>
    </w:p>
    <w:p w14:paraId="687D7DD0" w14:textId="77777777" w:rsidR="002E493A" w:rsidRPr="00B4437F" w:rsidRDefault="00000000">
      <w:pPr>
        <w:numPr>
          <w:ilvl w:val="0"/>
          <w:numId w:val="1"/>
        </w:numPr>
        <w:spacing w:after="200" w:line="259" w:lineRule="auto"/>
        <w:ind w:hanging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 Features</w:t>
      </w:r>
      <w:r w:rsidRPr="00B443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508794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Role-Based Login System </w:t>
      </w:r>
    </w:p>
    <w:p w14:paraId="796E0BA2" w14:textId="77777777" w:rsidR="002E493A" w:rsidRDefault="00000000">
      <w:pPr>
        <w:numPr>
          <w:ilvl w:val="0"/>
          <w:numId w:val="2"/>
        </w:numPr>
        <w:ind w:hanging="360"/>
      </w:pPr>
      <w:r>
        <w:t xml:space="preserve">A secure login system with different roles </w:t>
      </w:r>
    </w:p>
    <w:p w14:paraId="0DC14203" w14:textId="77777777" w:rsidR="002E493A" w:rsidRDefault="00000000">
      <w:pPr>
        <w:spacing w:after="271"/>
        <w:ind w:left="730"/>
      </w:pPr>
      <w:r>
        <w:rPr>
          <w:b/>
        </w:rPr>
        <w:lastRenderedPageBreak/>
        <w:t>Admin</w:t>
      </w:r>
      <w:r>
        <w:t xml:space="preserve"> – Full access: can add/edit/delete all data including courses, students, exams, marks, timetables, and attendance. </w:t>
      </w:r>
    </w:p>
    <w:p w14:paraId="4A0E1FD1" w14:textId="77777777" w:rsidR="002E493A" w:rsidRDefault="00000000">
      <w:pPr>
        <w:spacing w:after="265"/>
        <w:ind w:left="730"/>
      </w:pPr>
      <w:r>
        <w:rPr>
          <w:b/>
        </w:rPr>
        <w:t>Staff</w:t>
      </w:r>
      <w:r>
        <w:t xml:space="preserve"> – Can manage exams and marks and view timetables. </w:t>
      </w:r>
    </w:p>
    <w:p w14:paraId="1AE76DA5" w14:textId="77777777" w:rsidR="002E493A" w:rsidRDefault="00000000">
      <w:pPr>
        <w:spacing w:line="481" w:lineRule="auto"/>
        <w:ind w:left="730"/>
      </w:pPr>
      <w:r>
        <w:rPr>
          <w:b/>
        </w:rPr>
        <w:t>Lecturer</w:t>
      </w:r>
      <w:r>
        <w:t xml:space="preserve"> – Can view timetable and mark/edit student attendance and marks. </w:t>
      </w:r>
      <w:r>
        <w:rPr>
          <w:b/>
        </w:rPr>
        <w:t>Student</w:t>
      </w:r>
      <w:r>
        <w:t xml:space="preserve"> – Can view their own profile, timetable, marks, and attendance. </w:t>
      </w:r>
    </w:p>
    <w:p w14:paraId="3B6608D1" w14:textId="77777777" w:rsidR="002E493A" w:rsidRDefault="00000000">
      <w:pPr>
        <w:numPr>
          <w:ilvl w:val="0"/>
          <w:numId w:val="2"/>
        </w:numPr>
        <w:spacing w:after="253"/>
        <w:ind w:hanging="360"/>
      </w:pPr>
      <w:r>
        <w:t xml:space="preserve">Role-based dashboards hide or show features depending on the user’s access level. </w:t>
      </w:r>
    </w:p>
    <w:p w14:paraId="546D0467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Room Allocation (Lab/Hall) in Timetable </w:t>
      </w:r>
    </w:p>
    <w:p w14:paraId="754ED262" w14:textId="77777777" w:rsidR="002E493A" w:rsidRDefault="00000000">
      <w:pPr>
        <w:numPr>
          <w:ilvl w:val="0"/>
          <w:numId w:val="3"/>
        </w:numPr>
        <w:ind w:hanging="360"/>
      </w:pPr>
      <w:r>
        <w:t xml:space="preserve">Admin can assign a </w:t>
      </w:r>
      <w:r>
        <w:rPr>
          <w:b/>
        </w:rPr>
        <w:t>Room (Lab or Hall)</w:t>
      </w:r>
      <w:r>
        <w:t xml:space="preserve"> when adding a timetable entry. </w:t>
      </w:r>
    </w:p>
    <w:p w14:paraId="6BE9FA2D" w14:textId="77777777" w:rsidR="002E493A" w:rsidRDefault="00000000">
      <w:pPr>
        <w:numPr>
          <w:ilvl w:val="0"/>
          <w:numId w:val="3"/>
        </w:numPr>
        <w:ind w:hanging="360"/>
      </w:pPr>
      <w:r>
        <w:t>Rooms are stored in a dedicated table with type (</w:t>
      </w:r>
      <w:r>
        <w:rPr>
          <w:rFonts w:ascii="Courier New" w:eastAsia="Courier New" w:hAnsi="Courier New" w:cs="Courier New"/>
          <w:sz w:val="31"/>
          <w:vertAlign w:val="subscript"/>
        </w:rPr>
        <w:t>Lab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Hall</w:t>
      </w:r>
      <w:r>
        <w:t xml:space="preserve">). </w:t>
      </w:r>
    </w:p>
    <w:p w14:paraId="0A2F84DD" w14:textId="77777777" w:rsidR="002E493A" w:rsidRDefault="00000000">
      <w:pPr>
        <w:numPr>
          <w:ilvl w:val="0"/>
          <w:numId w:val="3"/>
        </w:numPr>
        <w:spacing w:after="253"/>
        <w:ind w:hanging="360"/>
      </w:pPr>
      <w:proofErr w:type="spellStart"/>
      <w:r>
        <w:t>ComboBox</w:t>
      </w:r>
      <w:proofErr w:type="spellEnd"/>
      <w:r>
        <w:t xml:space="preserve"> is used to select room. </w:t>
      </w:r>
    </w:p>
    <w:p w14:paraId="5C08D725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View and Hide (Navigation) </w:t>
      </w:r>
    </w:p>
    <w:p w14:paraId="5A327D82" w14:textId="77777777" w:rsidR="002E493A" w:rsidRDefault="00000000">
      <w:pPr>
        <w:numPr>
          <w:ilvl w:val="0"/>
          <w:numId w:val="4"/>
        </w:numPr>
        <w:spacing w:after="0" w:line="259" w:lineRule="auto"/>
        <w:ind w:hanging="360"/>
      </w:pPr>
      <w:r>
        <w:t xml:space="preserve">After login, the </w:t>
      </w:r>
      <w:proofErr w:type="spellStart"/>
      <w:r>
        <w:rPr>
          <w:b/>
        </w:rPr>
        <w:t>LoginForm</w:t>
      </w:r>
      <w:proofErr w:type="spellEnd"/>
      <w:r>
        <w:rPr>
          <w:b/>
        </w:rPr>
        <w:t xml:space="preserve"> is hidden</w:t>
      </w:r>
      <w:r>
        <w:t xml:space="preserve">, and </w:t>
      </w:r>
      <w:proofErr w:type="gramStart"/>
      <w:r>
        <w:t xml:space="preserve">the  </w:t>
      </w:r>
      <w:proofErr w:type="spellStart"/>
      <w:r>
        <w:rPr>
          <w:b/>
        </w:rPr>
        <w:t>MainForm</w:t>
      </w:r>
      <w:proofErr w:type="spellEnd"/>
      <w:proofErr w:type="gramEnd"/>
      <w:r>
        <w:rPr>
          <w:b/>
        </w:rPr>
        <w:t xml:space="preserve"> is shown</w:t>
      </w:r>
      <w:r>
        <w:t xml:space="preserve">. </w:t>
      </w:r>
    </w:p>
    <w:p w14:paraId="5E05C09D" w14:textId="77777777" w:rsidR="002E493A" w:rsidRDefault="00000000">
      <w:pPr>
        <w:numPr>
          <w:ilvl w:val="0"/>
          <w:numId w:val="4"/>
        </w:numPr>
        <w:ind w:hanging="360"/>
      </w:pPr>
      <w:r>
        <w:t xml:space="preserve">Forms are shown or hidden dynamically using 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Show(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)</w:t>
      </w:r>
      <w:r>
        <w:t xml:space="preserve"> and 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Hide(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)</w:t>
      </w:r>
      <w:r>
        <w:t xml:space="preserve"> methods. </w:t>
      </w:r>
    </w:p>
    <w:p w14:paraId="1DBB1F74" w14:textId="77777777" w:rsidR="002E493A" w:rsidRDefault="00000000">
      <w:pPr>
        <w:numPr>
          <w:ilvl w:val="0"/>
          <w:numId w:val="4"/>
        </w:numPr>
        <w:spacing w:after="253"/>
        <w:ind w:hanging="360"/>
      </w:pPr>
      <w:r>
        <w:t xml:space="preserve">On logout, current form closes and </w:t>
      </w:r>
      <w:proofErr w:type="spellStart"/>
      <w:r>
        <w:rPr>
          <w:b/>
        </w:rPr>
        <w:t>LoginForm</w:t>
      </w:r>
      <w:proofErr w:type="spellEnd"/>
      <w:r>
        <w:rPr>
          <w:b/>
        </w:rPr>
        <w:t xml:space="preserve"> is reopened</w:t>
      </w:r>
      <w:r>
        <w:t xml:space="preserve">. </w:t>
      </w:r>
    </w:p>
    <w:p w14:paraId="2EB26581" w14:textId="77777777" w:rsidR="002E493A" w:rsidRPr="00B4437F" w:rsidRDefault="00000000">
      <w:pPr>
        <w:pStyle w:val="Heading2"/>
        <w:spacing w:after="345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Pop-up Messages </w:t>
      </w:r>
    </w:p>
    <w:p w14:paraId="0CECE0D4" w14:textId="77777777" w:rsidR="002E493A" w:rsidRDefault="00000000">
      <w:pPr>
        <w:tabs>
          <w:tab w:val="center" w:pos="406"/>
          <w:tab w:val="center" w:pos="37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Important alerts and confirmations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MessageBox.Show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>()</w:t>
      </w:r>
      <w:r>
        <w:t xml:space="preserve">: </w:t>
      </w:r>
    </w:p>
    <w:p w14:paraId="7679EC1F" w14:textId="77777777" w:rsidR="002E493A" w:rsidRDefault="00000000">
      <w:pPr>
        <w:numPr>
          <w:ilvl w:val="0"/>
          <w:numId w:val="5"/>
        </w:numPr>
        <w:spacing w:after="42"/>
        <w:ind w:right="1131" w:hanging="360"/>
      </w:pPr>
      <w:r>
        <w:t xml:space="preserve">Login success/failure. </w:t>
      </w:r>
    </w:p>
    <w:p w14:paraId="3E644990" w14:textId="77777777" w:rsidR="002E493A" w:rsidRDefault="00000000">
      <w:pPr>
        <w:numPr>
          <w:ilvl w:val="0"/>
          <w:numId w:val="5"/>
        </w:numPr>
        <w:spacing w:after="254"/>
        <w:ind w:right="1131" w:hanging="360"/>
      </w:pPr>
      <w:r>
        <w:t xml:space="preserve">Data saved or updated (e.g., “Timetable saved!”).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Validation errors (e.g., “Please select a room”). </w:t>
      </w:r>
    </w:p>
    <w:p w14:paraId="2866ED29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Error Logging </w:t>
      </w:r>
    </w:p>
    <w:p w14:paraId="0FA4FB30" w14:textId="77777777" w:rsidR="002E493A" w:rsidRDefault="00000000">
      <w:pPr>
        <w:spacing w:after="245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Errors such as failed logins, database issues, or form validation failures are </w:t>
      </w:r>
      <w:r>
        <w:rPr>
          <w:b/>
        </w:rPr>
        <w:t>logged to a text file</w:t>
      </w:r>
      <w:r>
        <w:t xml:space="preserve"> (</w:t>
      </w:r>
      <w:r>
        <w:rPr>
          <w:rFonts w:ascii="Courier New" w:eastAsia="Courier New" w:hAnsi="Courier New" w:cs="Courier New"/>
          <w:sz w:val="31"/>
          <w:vertAlign w:val="subscript"/>
        </w:rPr>
        <w:t>errorlog.txt</w:t>
      </w:r>
      <w:r>
        <w:t xml:space="preserve">). </w:t>
      </w:r>
    </w:p>
    <w:p w14:paraId="47452A3E" w14:textId="77777777" w:rsidR="002E493A" w:rsidRPr="00B4437F" w:rsidRDefault="00000000">
      <w:pPr>
        <w:pStyle w:val="Heading2"/>
        <w:spacing w:after="0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Details </w:t>
      </w:r>
    </w:p>
    <w:tbl>
      <w:tblPr>
        <w:tblStyle w:val="TableGrid"/>
        <w:tblW w:w="7435" w:type="dxa"/>
        <w:tblInd w:w="46" w:type="dxa"/>
        <w:tblLook w:val="04A0" w:firstRow="1" w:lastRow="0" w:firstColumn="1" w:lastColumn="0" w:noHBand="0" w:noVBand="1"/>
      </w:tblPr>
      <w:tblGrid>
        <w:gridCol w:w="4222"/>
        <w:gridCol w:w="2715"/>
        <w:gridCol w:w="498"/>
      </w:tblGrid>
      <w:tr w:rsidR="002E493A" w14:paraId="6AC8CB98" w14:textId="77777777">
        <w:trPr>
          <w:gridAfter w:val="1"/>
          <w:wAfter w:w="555" w:type="dxa"/>
          <w:trHeight w:val="38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43726324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Feature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14:paraId="16523505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Technology Used </w:t>
            </w:r>
          </w:p>
        </w:tc>
      </w:tr>
      <w:tr w:rsidR="002E493A" w14:paraId="587CA7FF" w14:textId="77777777">
        <w:trPr>
          <w:gridAfter w:val="1"/>
          <w:wAfter w:w="555" w:type="dxa"/>
          <w:trHeight w:val="556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76AB3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GUI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51ED5" w14:textId="77777777" w:rsidR="002E493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mbria" w:eastAsia="Cambria" w:hAnsi="Cambria" w:cs="Cambria"/>
                <w:sz w:val="22"/>
              </w:rPr>
              <w:t xml:space="preserve">Windows Forms (WinForms) </w:t>
            </w:r>
          </w:p>
        </w:tc>
      </w:tr>
      <w:tr w:rsidR="002E493A" w14:paraId="27B6DAFA" w14:textId="77777777">
        <w:trPr>
          <w:gridAfter w:val="1"/>
          <w:wAfter w:w="555" w:type="dxa"/>
          <w:trHeight w:val="556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5BA94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Language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38A8C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C# (.NET Framework) </w:t>
            </w:r>
          </w:p>
        </w:tc>
      </w:tr>
      <w:tr w:rsidR="002E493A" w14:paraId="02B8FA14" w14:textId="77777777">
        <w:trPr>
          <w:gridAfter w:val="1"/>
          <w:wAfter w:w="555" w:type="dxa"/>
          <w:trHeight w:val="38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B728D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 xml:space="preserve">Database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65ADF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SQLite (Local database) </w:t>
            </w:r>
          </w:p>
        </w:tc>
      </w:tr>
      <w:tr w:rsidR="002E493A" w14:paraId="2023ED95" w14:textId="77777777">
        <w:tblPrEx>
          <w:tblCellMar>
            <w:bottom w:w="6" w:type="dxa"/>
          </w:tblCellMar>
        </w:tblPrEx>
        <w:trPr>
          <w:trHeight w:val="38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0D5E754F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Feature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71956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Technology Used </w:t>
            </w:r>
          </w:p>
        </w:tc>
      </w:tr>
      <w:tr w:rsidR="002E493A" w14:paraId="2D438C35" w14:textId="77777777">
        <w:tblPrEx>
          <w:tblCellMar>
            <w:bottom w:w="6" w:type="dxa"/>
          </w:tblCellMar>
        </w:tblPrEx>
        <w:trPr>
          <w:trHeight w:val="567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31FE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                           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08DFA" w14:textId="77777777" w:rsidR="002E493A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System.Data.SQLite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</w:rPr>
              <w:t xml:space="preserve"> via NuGet </w:t>
            </w:r>
          </w:p>
        </w:tc>
      </w:tr>
      <w:tr w:rsidR="002E493A" w14:paraId="4E789ACB" w14:textId="77777777">
        <w:tblPrEx>
          <w:tblCellMar>
            <w:bottom w:w="6" w:type="dxa"/>
          </w:tblCellMar>
        </w:tblPrEx>
        <w:trPr>
          <w:trHeight w:val="556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A5AC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Architecture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E77D9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MVC (Model-View-Controller) </w:t>
            </w:r>
          </w:p>
        </w:tc>
      </w:tr>
      <w:tr w:rsidR="002E493A" w14:paraId="458A96BB" w14:textId="77777777">
        <w:tblPrEx>
          <w:tblCellMar>
            <w:bottom w:w="6" w:type="dxa"/>
          </w:tblCellMar>
        </w:tblPrEx>
        <w:trPr>
          <w:trHeight w:val="854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74B38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UI Elements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D6547" w14:textId="77777777" w:rsidR="002E493A" w:rsidRDefault="00000000">
            <w:pPr>
              <w:spacing w:after="16" w:line="259" w:lineRule="auto"/>
              <w:ind w:left="0" w:firstLine="0"/>
              <w:jc w:val="both"/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DataGridView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ComboBox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Buttons, </w:t>
            </w:r>
          </w:p>
          <w:p w14:paraId="00D34F01" w14:textId="77777777" w:rsidR="002E493A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TextBoxes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</w:p>
        </w:tc>
      </w:tr>
      <w:tr w:rsidR="002E493A" w14:paraId="4E301AED" w14:textId="77777777">
        <w:tblPrEx>
          <w:tblCellMar>
            <w:bottom w:w="6" w:type="dxa"/>
          </w:tblCellMar>
        </w:tblPrEx>
        <w:trPr>
          <w:trHeight w:val="400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554B4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Data Storage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F81B6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db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file for SQLite   </w:t>
            </w:r>
          </w:p>
        </w:tc>
      </w:tr>
    </w:tbl>
    <w:p w14:paraId="2685E0F3" w14:textId="77777777" w:rsidR="002E493A" w:rsidRPr="00B4437F" w:rsidRDefault="00000000">
      <w:pPr>
        <w:pStyle w:val="Heading2"/>
        <w:spacing w:after="30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Budget Plan </w:t>
      </w:r>
    </w:p>
    <w:p w14:paraId="79137E80" w14:textId="77777777" w:rsidR="002E493A" w:rsidRDefault="00000000">
      <w:pPr>
        <w:spacing w:after="0" w:line="259" w:lineRule="auto"/>
        <w:ind w:left="2807"/>
      </w:pPr>
      <w:r>
        <w:rPr>
          <w:rFonts w:ascii="Cambria" w:eastAsia="Cambria" w:hAnsi="Cambria" w:cs="Cambria"/>
          <w:b/>
          <w:sz w:val="22"/>
        </w:rPr>
        <w:t xml:space="preserve"> Estimated Cost </w:t>
      </w:r>
    </w:p>
    <w:p w14:paraId="7BE8E57D" w14:textId="77777777" w:rsidR="002E493A" w:rsidRDefault="00000000">
      <w:pPr>
        <w:spacing w:after="0" w:line="259" w:lineRule="auto"/>
        <w:ind w:left="101"/>
      </w:pPr>
      <w:r>
        <w:rPr>
          <w:rFonts w:ascii="Cambria" w:eastAsia="Cambria" w:hAnsi="Cambria" w:cs="Cambria"/>
          <w:b/>
          <w:sz w:val="22"/>
        </w:rPr>
        <w:t xml:space="preserve">Item </w:t>
      </w:r>
    </w:p>
    <w:p w14:paraId="30B8E951" w14:textId="77777777" w:rsidR="002E493A" w:rsidRDefault="00000000">
      <w:pPr>
        <w:spacing w:after="275" w:line="259" w:lineRule="auto"/>
        <w:ind w:left="0" w:right="1492" w:firstLine="0"/>
        <w:jc w:val="center"/>
      </w:pPr>
      <w:r>
        <w:rPr>
          <w:rFonts w:ascii="Cambria" w:eastAsia="Cambria" w:hAnsi="Cambria" w:cs="Cambria"/>
          <w:b/>
          <w:sz w:val="22"/>
        </w:rPr>
        <w:t xml:space="preserve">(USD) </w:t>
      </w:r>
    </w:p>
    <w:p w14:paraId="40DB9A79" w14:textId="77777777" w:rsidR="002E493A" w:rsidRDefault="00000000">
      <w:pPr>
        <w:spacing w:after="0" w:line="267" w:lineRule="auto"/>
        <w:ind w:left="2583"/>
      </w:pPr>
      <w:r>
        <w:rPr>
          <w:rFonts w:ascii="Cambria" w:eastAsia="Cambria" w:hAnsi="Cambria" w:cs="Cambria"/>
          <w:sz w:val="22"/>
        </w:rPr>
        <w:t xml:space="preserve">$0 (Free version </w:t>
      </w:r>
    </w:p>
    <w:p w14:paraId="43C1E9D3" w14:textId="77777777" w:rsidR="002E493A" w:rsidRDefault="00000000">
      <w:pPr>
        <w:spacing w:after="0" w:line="267" w:lineRule="auto"/>
        <w:ind w:left="101"/>
      </w:pPr>
      <w:r>
        <w:rPr>
          <w:rFonts w:ascii="Cambria" w:eastAsia="Cambria" w:hAnsi="Cambria" w:cs="Cambria"/>
          <w:sz w:val="22"/>
        </w:rPr>
        <w:t xml:space="preserve">Visual Studio Community </w:t>
      </w:r>
    </w:p>
    <w:p w14:paraId="013423A4" w14:textId="77777777" w:rsidR="002E493A" w:rsidRDefault="00000000">
      <w:pPr>
        <w:spacing w:after="274" w:line="267" w:lineRule="auto"/>
        <w:ind w:left="2583"/>
      </w:pPr>
      <w:r>
        <w:rPr>
          <w:rFonts w:ascii="Cambria" w:eastAsia="Cambria" w:hAnsi="Cambria" w:cs="Cambria"/>
          <w:sz w:val="22"/>
        </w:rPr>
        <w:t xml:space="preserve">used) </w:t>
      </w:r>
    </w:p>
    <w:p w14:paraId="4847F1D7" w14:textId="77777777" w:rsidR="002E493A" w:rsidRDefault="00000000">
      <w:pPr>
        <w:tabs>
          <w:tab w:val="center" w:pos="3398"/>
        </w:tabs>
        <w:spacing w:after="281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SQLite </w:t>
      </w:r>
      <w:r>
        <w:rPr>
          <w:rFonts w:ascii="Cambria" w:eastAsia="Cambria" w:hAnsi="Cambria" w:cs="Cambria"/>
          <w:sz w:val="22"/>
        </w:rPr>
        <w:tab/>
        <w:t xml:space="preserve">$0 (Open-source) </w:t>
      </w:r>
    </w:p>
    <w:p w14:paraId="0B15A5D8" w14:textId="77777777" w:rsidR="002E493A" w:rsidRDefault="00000000">
      <w:pPr>
        <w:tabs>
          <w:tab w:val="center" w:pos="3330"/>
        </w:tabs>
        <w:spacing w:after="35" w:line="267" w:lineRule="auto"/>
        <w:ind w:left="0" w:firstLine="0"/>
      </w:pPr>
      <w:proofErr w:type="spellStart"/>
      <w:proofErr w:type="gramStart"/>
      <w:r>
        <w:rPr>
          <w:rFonts w:ascii="Cambria" w:eastAsia="Cambria" w:hAnsi="Cambria" w:cs="Cambria"/>
          <w:sz w:val="22"/>
        </w:rPr>
        <w:t>System.Data.SQLite</w:t>
      </w:r>
      <w:proofErr w:type="spellEnd"/>
      <w:proofErr w:type="gramEnd"/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tab/>
        <w:t xml:space="preserve">$0 (Installed via </w:t>
      </w:r>
    </w:p>
    <w:p w14:paraId="5887FB27" w14:textId="77777777" w:rsidR="002E493A" w:rsidRDefault="00000000">
      <w:pPr>
        <w:tabs>
          <w:tab w:val="center" w:pos="2911"/>
        </w:tabs>
        <w:spacing w:after="0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Library </w:t>
      </w:r>
      <w:r>
        <w:rPr>
          <w:rFonts w:ascii="Cambria" w:eastAsia="Cambria" w:hAnsi="Cambria" w:cs="Cambria"/>
          <w:sz w:val="22"/>
        </w:rPr>
        <w:tab/>
        <w:t xml:space="preserve">NuGet) </w:t>
      </w:r>
    </w:p>
    <w:p w14:paraId="73BADD08" w14:textId="77777777" w:rsidR="002E493A" w:rsidRDefault="00000000">
      <w:pPr>
        <w:spacing w:after="147" w:line="259" w:lineRule="auto"/>
        <w:ind w:left="769" w:firstLine="0"/>
        <w:jc w:val="center"/>
      </w:pPr>
      <w:r>
        <w:rPr>
          <w:rFonts w:ascii="Cambria" w:eastAsia="Cambria" w:hAnsi="Cambria" w:cs="Cambria"/>
          <w:sz w:val="22"/>
        </w:rPr>
        <w:t xml:space="preserve"> </w:t>
      </w:r>
    </w:p>
    <w:p w14:paraId="62BE8240" w14:textId="77777777" w:rsidR="002E493A" w:rsidRDefault="00000000">
      <w:pPr>
        <w:tabs>
          <w:tab w:val="center" w:pos="3398"/>
        </w:tabs>
        <w:spacing w:after="273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Hardware (Laptop/PC) </w:t>
      </w:r>
      <w:r>
        <w:rPr>
          <w:rFonts w:ascii="Cambria" w:eastAsia="Cambria" w:hAnsi="Cambria" w:cs="Cambria"/>
          <w:sz w:val="22"/>
        </w:rPr>
        <w:tab/>
        <w:t xml:space="preserve">$0 (Personal use) </w:t>
      </w:r>
    </w:p>
    <w:p w14:paraId="4197C550" w14:textId="77777777" w:rsidR="002E493A" w:rsidRDefault="00000000">
      <w:pPr>
        <w:spacing w:after="0" w:line="259" w:lineRule="auto"/>
        <w:ind w:left="2583"/>
      </w:pPr>
      <w:r>
        <w:rPr>
          <w:rFonts w:ascii="Cambria" w:eastAsia="Cambria" w:hAnsi="Cambria" w:cs="Cambria"/>
          <w:b/>
          <w:sz w:val="22"/>
        </w:rPr>
        <w:t xml:space="preserve">$0 (No cost </w:t>
      </w:r>
    </w:p>
    <w:p w14:paraId="767975C3" w14:textId="77777777" w:rsidR="002E493A" w:rsidRDefault="00000000">
      <w:pPr>
        <w:spacing w:after="0" w:line="267" w:lineRule="auto"/>
        <w:ind w:left="101"/>
      </w:pPr>
      <w:r>
        <w:rPr>
          <w:rFonts w:ascii="Cambria" w:eastAsia="Cambria" w:hAnsi="Cambria" w:cs="Cambria"/>
          <w:sz w:val="22"/>
        </w:rPr>
        <w:t xml:space="preserve">Total </w:t>
      </w:r>
    </w:p>
    <w:p w14:paraId="2CA7A2AB" w14:textId="77777777" w:rsidR="002E493A" w:rsidRDefault="00000000">
      <w:pPr>
        <w:spacing w:after="261" w:line="259" w:lineRule="auto"/>
        <w:ind w:left="2583"/>
      </w:pPr>
      <w:r>
        <w:rPr>
          <w:rFonts w:ascii="Cambria" w:eastAsia="Cambria" w:hAnsi="Cambria" w:cs="Cambria"/>
          <w:b/>
          <w:sz w:val="22"/>
        </w:rPr>
        <w:t xml:space="preserve">incurred) </w:t>
      </w:r>
    </w:p>
    <w:p w14:paraId="36183218" w14:textId="77777777" w:rsidR="002E493A" w:rsidRDefault="00000000">
      <w:pPr>
        <w:spacing w:after="215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5946907E" w14:textId="77777777" w:rsidR="002E493A" w:rsidRDefault="00000000">
      <w:pPr>
        <w:spacing w:after="215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03222072" w14:textId="77777777" w:rsidR="002E493A" w:rsidRDefault="00000000">
      <w:pPr>
        <w:spacing w:after="215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4F4373C1" w14:textId="77777777" w:rsidR="002E493A" w:rsidRDefault="00000000">
      <w:pPr>
        <w:spacing w:after="590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69BC91BF" w14:textId="77777777" w:rsidR="002E493A" w:rsidRDefault="00000000">
      <w:pPr>
        <w:pStyle w:val="Heading2"/>
        <w:spacing w:after="213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Design </w:t>
      </w:r>
    </w:p>
    <w:p w14:paraId="02304D0B" w14:textId="77777777" w:rsidR="002E493A" w:rsidRDefault="00000000">
      <w:r>
        <w:t xml:space="preserve">Use Case Diagram                            ER Diagram </w:t>
      </w:r>
    </w:p>
    <w:p w14:paraId="27CA6CCA" w14:textId="100F27AD" w:rsidR="00AC2A1D" w:rsidRDefault="00AC2A1D">
      <w:r>
        <w:t xml:space="preserve">  </w:t>
      </w:r>
    </w:p>
    <w:p w14:paraId="22CDF959" w14:textId="689086F7" w:rsidR="00AC2A1D" w:rsidRPr="00AC2A1D" w:rsidRDefault="00AC2A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Architecture</w:t>
      </w:r>
    </w:p>
    <w:p w14:paraId="43A84059" w14:textId="77777777" w:rsidR="00AC2A1D" w:rsidRDefault="00AC2A1D"/>
    <w:p w14:paraId="6E616A86" w14:textId="11FC655D" w:rsidR="00AC2A1D" w:rsidRDefault="00AC2A1D" w:rsidP="00AC2A1D">
      <w:pPr>
        <w:pStyle w:val="ListParagraph"/>
        <w:numPr>
          <w:ilvl w:val="0"/>
          <w:numId w:val="8"/>
        </w:numPr>
      </w:pPr>
      <w:r>
        <w:t xml:space="preserve">DTO   </w:t>
      </w:r>
      <w:proofErr w:type="gramStart"/>
      <w:r>
        <w:t>mapper  entity</w:t>
      </w:r>
      <w:proofErr w:type="gramEnd"/>
      <w:r>
        <w:t xml:space="preserve"> </w:t>
      </w:r>
    </w:p>
    <w:p w14:paraId="493E91AD" w14:textId="6AA299AE" w:rsidR="00AC2A1D" w:rsidRDefault="00AC2A1D" w:rsidP="00AC2A1D">
      <w:pPr>
        <w:pStyle w:val="ListParagraph"/>
        <w:numPr>
          <w:ilvl w:val="0"/>
          <w:numId w:val="8"/>
        </w:numPr>
      </w:pPr>
      <w:proofErr w:type="spellStart"/>
      <w:r>
        <w:t>Interfacerepository</w:t>
      </w:r>
      <w:proofErr w:type="spellEnd"/>
    </w:p>
    <w:p w14:paraId="30A01D9A" w14:textId="768E2668" w:rsidR="00AC2A1D" w:rsidRDefault="00AC2A1D" w:rsidP="00AC2A1D">
      <w:pPr>
        <w:pStyle w:val="ListParagraph"/>
        <w:numPr>
          <w:ilvl w:val="0"/>
          <w:numId w:val="8"/>
        </w:numPr>
      </w:pPr>
      <w:r>
        <w:t>Repository</w:t>
      </w:r>
    </w:p>
    <w:p w14:paraId="526858D2" w14:textId="6191DA69" w:rsidR="00AC2A1D" w:rsidRDefault="00AC2A1D" w:rsidP="00AC2A1D">
      <w:pPr>
        <w:pStyle w:val="ListParagraph"/>
        <w:numPr>
          <w:ilvl w:val="0"/>
          <w:numId w:val="8"/>
        </w:numPr>
      </w:pPr>
      <w:proofErr w:type="spellStart"/>
      <w:r>
        <w:t>Interfaceservice</w:t>
      </w:r>
      <w:proofErr w:type="spellEnd"/>
      <w:r>
        <w:t xml:space="preserve"> </w:t>
      </w:r>
    </w:p>
    <w:p w14:paraId="23765138" w14:textId="5DF25EF1" w:rsidR="00AC2A1D" w:rsidRDefault="00AC2A1D" w:rsidP="00AC2A1D">
      <w:pPr>
        <w:pStyle w:val="ListParagraph"/>
        <w:numPr>
          <w:ilvl w:val="0"/>
          <w:numId w:val="8"/>
        </w:numPr>
      </w:pPr>
      <w:proofErr w:type="spellStart"/>
      <w:r>
        <w:t>Sercice</w:t>
      </w:r>
      <w:proofErr w:type="spellEnd"/>
      <w:r>
        <w:t xml:space="preserve"> </w:t>
      </w:r>
    </w:p>
    <w:p w14:paraId="1A155F64" w14:textId="3C78A972" w:rsidR="00AC2A1D" w:rsidRDefault="00AC2A1D" w:rsidP="00AC2A1D">
      <w:pPr>
        <w:pStyle w:val="ListParagraph"/>
        <w:numPr>
          <w:ilvl w:val="0"/>
          <w:numId w:val="8"/>
        </w:numPr>
      </w:pPr>
      <w:r>
        <w:t>Controller</w:t>
      </w:r>
    </w:p>
    <w:p w14:paraId="51587DDC" w14:textId="735D7184" w:rsidR="00AC2A1D" w:rsidRDefault="00AC2A1D" w:rsidP="00AC2A1D">
      <w:pPr>
        <w:pStyle w:val="ListParagraph"/>
        <w:numPr>
          <w:ilvl w:val="0"/>
          <w:numId w:val="8"/>
        </w:numPr>
      </w:pPr>
      <w:proofErr w:type="spellStart"/>
      <w:r>
        <w:t>Viewform</w:t>
      </w:r>
      <w:proofErr w:type="spellEnd"/>
      <w:r>
        <w:t xml:space="preserve"> </w:t>
      </w:r>
    </w:p>
    <w:p w14:paraId="12084DC1" w14:textId="77777777" w:rsidR="002E493A" w:rsidRDefault="00000000">
      <w:pPr>
        <w:spacing w:after="0" w:line="259" w:lineRule="auto"/>
        <w:ind w:left="2401" w:firstLine="0"/>
      </w:pPr>
      <w:r>
        <w:rPr>
          <w:color w:val="4F81BD"/>
          <w:sz w:val="28"/>
        </w:rPr>
        <w:t xml:space="preserve"> </w:t>
      </w:r>
    </w:p>
    <w:p w14:paraId="639BA5C7" w14:textId="4CE74855" w:rsidR="002E493A" w:rsidRDefault="002E493A">
      <w:pPr>
        <w:spacing w:after="160" w:line="259" w:lineRule="auto"/>
        <w:ind w:left="0" w:firstLine="0"/>
      </w:pPr>
    </w:p>
    <w:p w14:paraId="6533AAC4" w14:textId="77777777" w:rsidR="002E493A" w:rsidRDefault="00000000">
      <w:pPr>
        <w:spacing w:after="222" w:line="259" w:lineRule="auto"/>
        <w:ind w:left="2401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0A2B1B7D" w14:textId="77777777" w:rsidR="002E493A" w:rsidRPr="00B4437F" w:rsidRDefault="00000000">
      <w:pPr>
        <w:pStyle w:val="Heading3"/>
        <w:spacing w:after="285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References </w:t>
      </w:r>
    </w:p>
    <w:p w14:paraId="32CA4EAC" w14:textId="77777777" w:rsidR="002E493A" w:rsidRDefault="00000000">
      <w:pPr>
        <w:numPr>
          <w:ilvl w:val="0"/>
          <w:numId w:val="6"/>
        </w:numPr>
        <w:ind w:hanging="360"/>
      </w:pPr>
      <w:r>
        <w:t xml:space="preserve">Microsoft Docs </w:t>
      </w:r>
    </w:p>
    <w:p w14:paraId="1638E22C" w14:textId="77777777" w:rsidR="002E493A" w:rsidRDefault="00000000">
      <w:pPr>
        <w:numPr>
          <w:ilvl w:val="0"/>
          <w:numId w:val="6"/>
        </w:numPr>
        <w:ind w:hanging="360"/>
      </w:pPr>
      <w:r>
        <w:t xml:space="preserve">SQLite Official Site </w:t>
      </w:r>
    </w:p>
    <w:p w14:paraId="1F49629D" w14:textId="5DAA59A1" w:rsidR="002E493A" w:rsidRDefault="00000000">
      <w:pPr>
        <w:numPr>
          <w:ilvl w:val="0"/>
          <w:numId w:val="6"/>
        </w:numPr>
        <w:ind w:hanging="360"/>
      </w:pPr>
      <w:r>
        <w:t xml:space="preserve">C# Tutorials: Tamil Programmer C# </w:t>
      </w:r>
    </w:p>
    <w:p w14:paraId="5D58F674" w14:textId="77777777" w:rsidR="002E493A" w:rsidRDefault="00000000">
      <w:pPr>
        <w:numPr>
          <w:ilvl w:val="0"/>
          <w:numId w:val="6"/>
        </w:numPr>
        <w:ind w:hanging="360"/>
      </w:pPr>
      <w:proofErr w:type="spellStart"/>
      <w:proofErr w:type="gramStart"/>
      <w:r>
        <w:t>System.Data.SQLite</w:t>
      </w:r>
      <w:proofErr w:type="spellEnd"/>
      <w:proofErr w:type="gramEnd"/>
      <w:r>
        <w:t xml:space="preserve">: https://system.data.sqlite.org/ </w:t>
      </w:r>
    </w:p>
    <w:p w14:paraId="38F39CAE" w14:textId="35EAF56C" w:rsidR="002E493A" w:rsidRDefault="00000000">
      <w:pPr>
        <w:numPr>
          <w:ilvl w:val="0"/>
          <w:numId w:val="6"/>
        </w:numPr>
        <w:ind w:hanging="360"/>
      </w:pPr>
      <w:r>
        <w:t xml:space="preserve">YouTube Tutorials on WinForms &amp; MVC </w:t>
      </w:r>
    </w:p>
    <w:p w14:paraId="581A116E" w14:textId="1C0DF31E" w:rsidR="00B900AA" w:rsidRDefault="00B900AA">
      <w:pPr>
        <w:numPr>
          <w:ilvl w:val="0"/>
          <w:numId w:val="6"/>
        </w:numPr>
        <w:ind w:hanging="360"/>
      </w:pPr>
      <w:r>
        <w:t xml:space="preserve">With folder structure </w:t>
      </w:r>
      <w:proofErr w:type="spellStart"/>
      <w:proofErr w:type="gramStart"/>
      <w:r>
        <w:t>controllers,services</w:t>
      </w:r>
      <w:proofErr w:type="gramEnd"/>
      <w:r>
        <w:t>,</w:t>
      </w:r>
      <w:proofErr w:type="gramStart"/>
      <w:r>
        <w:t>repositories</w:t>
      </w:r>
      <w:proofErr w:type="spellEnd"/>
      <w:r>
        <w:t xml:space="preserve"> ,</w:t>
      </w:r>
      <w:proofErr w:type="spellStart"/>
      <w:r>
        <w:t>DTos</w:t>
      </w:r>
      <w:proofErr w:type="gramEnd"/>
      <w:r>
        <w:t>,</w:t>
      </w:r>
      <w:proofErr w:type="gramStart"/>
      <w:r>
        <w:t>Enums,Mappers</w:t>
      </w:r>
      <w:proofErr w:type="spellEnd"/>
      <w:proofErr w:type="gramEnd"/>
      <w:r>
        <w:t xml:space="preserve"> </w:t>
      </w:r>
    </w:p>
    <w:p w14:paraId="74CE7F32" w14:textId="77777777" w:rsidR="002E493A" w:rsidRDefault="00000000">
      <w:pPr>
        <w:numPr>
          <w:ilvl w:val="0"/>
          <w:numId w:val="6"/>
        </w:numPr>
        <w:ind w:hanging="360"/>
      </w:pPr>
      <w:r>
        <w:t xml:space="preserve">Stack Overflow for debugging and best practices </w:t>
      </w:r>
    </w:p>
    <w:p w14:paraId="30F2A603" w14:textId="77777777" w:rsidR="002E493A" w:rsidRDefault="00000000">
      <w:pPr>
        <w:numPr>
          <w:ilvl w:val="0"/>
          <w:numId w:val="6"/>
        </w:numPr>
        <w:spacing w:after="268"/>
        <w:ind w:hanging="360"/>
      </w:pPr>
      <w:r>
        <w:t xml:space="preserve">Get help from </w:t>
      </w:r>
      <w:proofErr w:type="spellStart"/>
      <w:r>
        <w:t>Chatgpt</w:t>
      </w:r>
      <w:proofErr w:type="spellEnd"/>
      <w:r>
        <w:t xml:space="preserve"> </w:t>
      </w:r>
    </w:p>
    <w:p w14:paraId="67D79CE0" w14:textId="77777777" w:rsidR="002E493A" w:rsidRDefault="00000000">
      <w:pPr>
        <w:spacing w:after="283"/>
        <w:ind w:left="730"/>
      </w:pPr>
      <w:r>
        <w:t xml:space="preserve">Challenges </w:t>
      </w:r>
    </w:p>
    <w:p w14:paraId="55AA2AC5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Table query is not written correctly </w:t>
      </w:r>
    </w:p>
    <w:p w14:paraId="121494A4" w14:textId="13A96450" w:rsidR="00B900AA" w:rsidRDefault="00000000" w:rsidP="00B900AA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Runtime error </w:t>
      </w:r>
    </w:p>
    <w:p w14:paraId="7E575784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Role base Login </w:t>
      </w:r>
    </w:p>
    <w:p w14:paraId="77C56CBE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Exam Marks management  </w:t>
      </w:r>
    </w:p>
    <w:p w14:paraId="6BE9B6B9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Timetable Management Time slot </w:t>
      </w:r>
    </w:p>
    <w:p w14:paraId="0013C13C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Data is not getting saved in </w:t>
      </w:r>
      <w:proofErr w:type="spellStart"/>
      <w:r>
        <w:rPr>
          <w:rFonts w:ascii="Cambria" w:eastAsia="Cambria" w:hAnsi="Cambria" w:cs="Cambria"/>
          <w:sz w:val="22"/>
        </w:rPr>
        <w:t>DataGridView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</w:p>
    <w:p w14:paraId="10E8CF2D" w14:textId="77777777" w:rsidR="002E493A" w:rsidRPr="00B900AA" w:rsidRDefault="00000000">
      <w:pPr>
        <w:numPr>
          <w:ilvl w:val="1"/>
          <w:numId w:val="6"/>
        </w:numPr>
        <w:spacing w:after="9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Repository (Database Manager) </w:t>
      </w:r>
    </w:p>
    <w:p w14:paraId="2BD6A725" w14:textId="7D472884" w:rsidR="00B900AA" w:rsidRDefault="00B900AA" w:rsidP="00B900AA">
      <w:pPr>
        <w:spacing w:after="9" w:line="267" w:lineRule="auto"/>
        <w:ind w:left="1425" w:firstLine="0"/>
      </w:pPr>
    </w:p>
    <w:p w14:paraId="4E60A38D" w14:textId="77777777" w:rsidR="002E493A" w:rsidRDefault="00000000">
      <w:pPr>
        <w:spacing w:after="35" w:line="267" w:lineRule="auto"/>
        <w:ind w:left="730"/>
      </w:pPr>
      <w:r>
        <w:rPr>
          <w:rFonts w:ascii="Cambria" w:eastAsia="Cambria" w:hAnsi="Cambria" w:cs="Cambria"/>
          <w:sz w:val="22"/>
        </w:rPr>
        <w:t xml:space="preserve">Overcome </w:t>
      </w:r>
    </w:p>
    <w:p w14:paraId="6C6F342D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I ran each form and noted down the errors or missing parts...   </w:t>
      </w:r>
    </w:p>
    <w:p w14:paraId="013195D1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I corrected each form accordingly, and then checked whether the data was being saved in the database...   </w:t>
      </w:r>
    </w:p>
    <w:p w14:paraId="664D22F4" w14:textId="77777777" w:rsidR="002E493A" w:rsidRDefault="00000000">
      <w:pPr>
        <w:numPr>
          <w:ilvl w:val="1"/>
          <w:numId w:val="6"/>
        </w:numPr>
        <w:spacing w:after="9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I also took help from ChatGPT. </w:t>
      </w:r>
    </w:p>
    <w:p w14:paraId="3842D50A" w14:textId="77777777" w:rsidR="002E493A" w:rsidRDefault="00000000">
      <w:pPr>
        <w:spacing w:after="251" w:line="259" w:lineRule="auto"/>
        <w:ind w:left="108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25C58C5B" w14:textId="7E829C28" w:rsidR="009D0743" w:rsidRPr="009D0743" w:rsidRDefault="00000000" w:rsidP="009D0743">
      <w:pPr>
        <w:pStyle w:val="Heading3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Code Samples (Screenshots)</w:t>
      </w:r>
    </w:p>
    <w:p w14:paraId="0095D680" w14:textId="3994F6B0" w:rsidR="002E493A" w:rsidRDefault="009D0743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Loading </w:t>
      </w:r>
      <w:proofErr w:type="spellStart"/>
      <w:r>
        <w:rPr>
          <w:rFonts w:ascii="Cambria" w:eastAsia="Cambria" w:hAnsi="Cambria" w:cs="Cambria"/>
          <w:sz w:val="22"/>
        </w:rPr>
        <w:t>enums</w:t>
      </w:r>
      <w:proofErr w:type="spellEnd"/>
      <w:r>
        <w:rPr>
          <w:rFonts w:ascii="Cambria" w:eastAsia="Cambria" w:hAnsi="Cambria" w:cs="Cambria"/>
          <w:sz w:val="22"/>
        </w:rPr>
        <w:t xml:space="preserve"> items into combo box and inserting form into panel by selecting</w:t>
      </w:r>
    </w:p>
    <w:p w14:paraId="0F52B02A" w14:textId="77777777" w:rsidR="002E493A" w:rsidRDefault="00000000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Login Main Form Run </w:t>
      </w:r>
    </w:p>
    <w:p w14:paraId="78E114E7" w14:textId="5B86E917" w:rsidR="009D0743" w:rsidRPr="009D0743" w:rsidRDefault="009D0743" w:rsidP="009D0743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CRUD functions for </w:t>
      </w:r>
      <w:proofErr w:type="spellStart"/>
      <w:proofErr w:type="gramStart"/>
      <w:r>
        <w:rPr>
          <w:rFonts w:ascii="Cambria" w:eastAsia="Cambria" w:hAnsi="Cambria" w:cs="Cambria"/>
          <w:sz w:val="22"/>
        </w:rPr>
        <w:t>staff,course</w:t>
      </w:r>
      <w:proofErr w:type="gramEnd"/>
      <w:r>
        <w:rPr>
          <w:rFonts w:ascii="Cambria" w:eastAsia="Cambria" w:hAnsi="Cambria" w:cs="Cambria"/>
          <w:sz w:val="22"/>
        </w:rPr>
        <w:t>,</w:t>
      </w:r>
      <w:proofErr w:type="gramStart"/>
      <w:r>
        <w:rPr>
          <w:rFonts w:ascii="Cambria" w:eastAsia="Cambria" w:hAnsi="Cambria" w:cs="Cambria"/>
          <w:sz w:val="22"/>
        </w:rPr>
        <w:t>students</w:t>
      </w:r>
      <w:proofErr w:type="spellEnd"/>
      <w:r>
        <w:rPr>
          <w:rFonts w:ascii="Cambria" w:eastAsia="Cambria" w:hAnsi="Cambria" w:cs="Cambria"/>
          <w:sz w:val="22"/>
        </w:rPr>
        <w:t xml:space="preserve"> ,</w:t>
      </w:r>
      <w:proofErr w:type="spellStart"/>
      <w:r>
        <w:rPr>
          <w:rFonts w:ascii="Cambria" w:eastAsia="Cambria" w:hAnsi="Cambria" w:cs="Cambria"/>
          <w:sz w:val="22"/>
        </w:rPr>
        <w:t>lecturers</w:t>
      </w:r>
      <w:proofErr w:type="gramEnd"/>
      <w:r>
        <w:rPr>
          <w:rFonts w:ascii="Cambria" w:eastAsia="Cambria" w:hAnsi="Cambria" w:cs="Cambria"/>
          <w:sz w:val="22"/>
        </w:rPr>
        <w:t>,</w:t>
      </w:r>
      <w:proofErr w:type="gramStart"/>
      <w:r>
        <w:rPr>
          <w:rFonts w:ascii="Cambria" w:eastAsia="Cambria" w:hAnsi="Cambria" w:cs="Cambria"/>
          <w:sz w:val="22"/>
        </w:rPr>
        <w:t>subjects</w:t>
      </w:r>
      <w:proofErr w:type="spellEnd"/>
      <w:r>
        <w:rPr>
          <w:rFonts w:ascii="Cambria" w:eastAsia="Cambria" w:hAnsi="Cambria" w:cs="Cambria"/>
          <w:sz w:val="22"/>
        </w:rPr>
        <w:t xml:space="preserve"> ,</w:t>
      </w:r>
      <w:proofErr w:type="spellStart"/>
      <w:r>
        <w:rPr>
          <w:rFonts w:ascii="Cambria" w:eastAsia="Cambria" w:hAnsi="Cambria" w:cs="Cambria"/>
          <w:sz w:val="22"/>
        </w:rPr>
        <w:t>etc</w:t>
      </w:r>
      <w:proofErr w:type="spellEnd"/>
      <w:proofErr w:type="gramEnd"/>
    </w:p>
    <w:p w14:paraId="723CEF8E" w14:textId="28660F58" w:rsidR="002E493A" w:rsidRPr="00424B84" w:rsidRDefault="009D0743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Converting entity to DTOs and </w:t>
      </w:r>
      <w:proofErr w:type="spellStart"/>
      <w:r>
        <w:rPr>
          <w:rFonts w:ascii="Cambria" w:eastAsia="Cambria" w:hAnsi="Cambria" w:cs="Cambria"/>
          <w:sz w:val="22"/>
        </w:rPr>
        <w:t>Viveversa</w:t>
      </w:r>
      <w:proofErr w:type="spellEnd"/>
    </w:p>
    <w:p w14:paraId="52903182" w14:textId="23BB5B1E" w:rsidR="00424B84" w:rsidRDefault="00424B84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Correctly using </w:t>
      </w:r>
      <w:proofErr w:type="gramStart"/>
      <w:r>
        <w:rPr>
          <w:rFonts w:ascii="Cambria" w:eastAsia="Cambria" w:hAnsi="Cambria" w:cs="Cambria"/>
          <w:sz w:val="22"/>
        </w:rPr>
        <w:t>interface ;</w:t>
      </w:r>
      <w:proofErr w:type="gramEnd"/>
      <w:r>
        <w:rPr>
          <w:rFonts w:ascii="Cambria" w:eastAsia="Cambria" w:hAnsi="Cambria" w:cs="Cambria"/>
          <w:sz w:val="22"/>
        </w:rPr>
        <w:t xml:space="preserve"> declaring signature of methods</w:t>
      </w:r>
    </w:p>
    <w:p w14:paraId="04590587" w14:textId="0DDEC36F" w:rsidR="002E493A" w:rsidRDefault="002E493A">
      <w:pPr>
        <w:spacing w:after="557" w:line="259" w:lineRule="auto"/>
        <w:ind w:left="720" w:firstLine="0"/>
      </w:pPr>
    </w:p>
    <w:p w14:paraId="6635D133" w14:textId="647A00CA" w:rsidR="002E493A" w:rsidRDefault="002E493A">
      <w:pPr>
        <w:spacing w:after="372" w:line="259" w:lineRule="auto"/>
        <w:ind w:left="-1344" w:right="-415" w:firstLine="0"/>
      </w:pPr>
    </w:p>
    <w:p w14:paraId="39A78478" w14:textId="3279611D" w:rsidR="002E493A" w:rsidRDefault="00424B84">
      <w:pPr>
        <w:spacing w:after="0" w:line="259" w:lineRule="auto"/>
        <w:ind w:left="-1037" w:firstLine="0"/>
      </w:pPr>
      <w:r>
        <w:rPr>
          <w:noProof/>
        </w:rPr>
        <w:lastRenderedPageBreak/>
        <w:drawing>
          <wp:inline distT="0" distB="0" distL="0" distR="0" wp14:anchorId="4C5D0F75" wp14:editId="5CF47485">
            <wp:extent cx="5487670" cy="4457065"/>
            <wp:effectExtent l="0" t="0" r="0" b="635"/>
            <wp:docPr id="2120289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6DFFC" wp14:editId="690DB39A">
            <wp:extent cx="5487670" cy="3555365"/>
            <wp:effectExtent l="0" t="0" r="0" b="6985"/>
            <wp:docPr id="2037991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B9047" wp14:editId="52C220D9">
            <wp:extent cx="5487670" cy="3555365"/>
            <wp:effectExtent l="0" t="0" r="0" b="6985"/>
            <wp:docPr id="157620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8207D" wp14:editId="0DD4A98E">
            <wp:extent cx="5487670" cy="3016250"/>
            <wp:effectExtent l="0" t="0" r="0" b="0"/>
            <wp:docPr id="1172693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3486D" wp14:editId="701E4828">
            <wp:extent cx="5194300" cy="4375150"/>
            <wp:effectExtent l="0" t="0" r="6350" b="6350"/>
            <wp:docPr id="1151946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93A">
      <w:pgSz w:w="12240" w:h="15840"/>
      <w:pgMar w:top="1450" w:right="1798" w:bottom="15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AC6"/>
    <w:multiLevelType w:val="hybridMultilevel"/>
    <w:tmpl w:val="63DA3A7E"/>
    <w:lvl w:ilvl="0" w:tplc="5AE44A8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A83E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8FCA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2EA70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44600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BB4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1063C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61C3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F65D6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D7EF5"/>
    <w:multiLevelType w:val="hybridMultilevel"/>
    <w:tmpl w:val="9EC460EC"/>
    <w:lvl w:ilvl="0" w:tplc="C6A64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A452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CF2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6A2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88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6E6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2A4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E6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5E0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772F34"/>
    <w:multiLevelType w:val="hybridMultilevel"/>
    <w:tmpl w:val="34F0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6C92"/>
    <w:multiLevelType w:val="hybridMultilevel"/>
    <w:tmpl w:val="B28424CC"/>
    <w:lvl w:ilvl="0" w:tplc="32F439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AE28F8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4E7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F0A1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804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8A5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14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E1F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1495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D83DDB"/>
    <w:multiLevelType w:val="hybridMultilevel"/>
    <w:tmpl w:val="8AD46844"/>
    <w:lvl w:ilvl="0" w:tplc="6D745F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A45D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683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A69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AD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D8C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248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2A4E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42C7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4933CE"/>
    <w:multiLevelType w:val="hybridMultilevel"/>
    <w:tmpl w:val="4C8AC0BA"/>
    <w:lvl w:ilvl="0" w:tplc="49A6F4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8B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055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CF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98C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C02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9F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2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4472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F26353"/>
    <w:multiLevelType w:val="hybridMultilevel"/>
    <w:tmpl w:val="6366CEAC"/>
    <w:lvl w:ilvl="0" w:tplc="3BA6D0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BEF6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EAB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488D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AD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F47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21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2BE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8C40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842515"/>
    <w:multiLevelType w:val="hybridMultilevel"/>
    <w:tmpl w:val="BA8ACA78"/>
    <w:lvl w:ilvl="0" w:tplc="FA32E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321A5C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21FE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8293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487E8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616D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C212F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41FA0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4D33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766483">
    <w:abstractNumId w:val="1"/>
  </w:num>
  <w:num w:numId="2" w16cid:durableId="321855959">
    <w:abstractNumId w:val="4"/>
  </w:num>
  <w:num w:numId="3" w16cid:durableId="946159610">
    <w:abstractNumId w:val="6"/>
  </w:num>
  <w:num w:numId="4" w16cid:durableId="932667669">
    <w:abstractNumId w:val="5"/>
  </w:num>
  <w:num w:numId="5" w16cid:durableId="764880610">
    <w:abstractNumId w:val="0"/>
  </w:num>
  <w:num w:numId="6" w16cid:durableId="164052792">
    <w:abstractNumId w:val="3"/>
  </w:num>
  <w:num w:numId="7" w16cid:durableId="1324502943">
    <w:abstractNumId w:val="7"/>
  </w:num>
  <w:num w:numId="8" w16cid:durableId="213201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93A"/>
    <w:rsid w:val="002E493A"/>
    <w:rsid w:val="00424B84"/>
    <w:rsid w:val="00682B5F"/>
    <w:rsid w:val="009D0743"/>
    <w:rsid w:val="00AC2A1D"/>
    <w:rsid w:val="00B4437F"/>
    <w:rsid w:val="00B900AA"/>
    <w:rsid w:val="00DE0897"/>
    <w:rsid w:val="00EA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F6F"/>
  <w15:docId w15:val="{D0603ABC-C63F-4641-B1EA-8F44CC78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4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" w:line="259" w:lineRule="auto"/>
      <w:ind w:left="10" w:hanging="10"/>
      <w:outlineLvl w:val="2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Annet Arunan</cp:lastModifiedBy>
  <cp:revision>6</cp:revision>
  <dcterms:created xsi:type="dcterms:W3CDTF">2025-06-24T08:29:00Z</dcterms:created>
  <dcterms:modified xsi:type="dcterms:W3CDTF">2025-06-24T10:21:00Z</dcterms:modified>
</cp:coreProperties>
</file>