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7C" w:rsidRPr="008837CB" w:rsidRDefault="0019457C" w:rsidP="00D06A3C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Что подразумевается под тестовой средой?</w:t>
      </w:r>
    </w:p>
    <w:p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test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B5AFA" w:rsidRPr="008837CB" w:rsidRDefault="009B5AFA" w:rsidP="00D06A3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В чем отличие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от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?</w:t>
      </w:r>
    </w:p>
    <w:p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19457C" w:rsidP="00D06A3C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Основные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уровни</w:t>
      </w: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тестирования?</w:t>
      </w:r>
    </w:p>
    <w:p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9517EF" w:rsidRPr="008837CB">
        <w:rPr>
          <w:rFonts w:ascii="Times New Roman" w:hAnsi="Times New Roman" w:cs="Times New Roman"/>
          <w:bCs/>
          <w:sz w:val="24"/>
          <w:szCs w:val="24"/>
        </w:rPr>
        <w:t>участков кода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, классов, методов</w:t>
      </w:r>
    </w:p>
    <w:p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keyword15"/>
      <w:bookmarkEnd w:id="0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модули, компоненты взаимодействуют между собой</w:t>
      </w:r>
    </w:p>
    <w:p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6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</w:t>
      </w:r>
      <w:proofErr w:type="gramStart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целиком</w:t>
      </w:r>
      <w:proofErr w:type="gramEnd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9457C" w:rsidRPr="008837CB" w:rsidRDefault="0019457C" w:rsidP="00D06A3C">
      <w:pPr>
        <w:pStyle w:val="a3"/>
        <w:numPr>
          <w:ilvl w:val="0"/>
          <w:numId w:val="3"/>
        </w:numPr>
        <w:shd w:val="clear" w:color="auto" w:fill="FFFFFF"/>
        <w:spacing w:before="36" w:after="36" w:line="240" w:lineRule="atLeast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Что такое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импакт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анализ?</w:t>
      </w:r>
    </w:p>
    <w:p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Импакт</w:t>
      </w:r>
      <w:proofErr w:type="spellEnd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19457C" w:rsidRPr="008837CB" w:rsidRDefault="00D06A3C" w:rsidP="0019457C">
      <w:pPr>
        <w:ind w:left="-993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5) </w:t>
      </w:r>
      <w:r w:rsidR="0019457C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Критерии выбора тестов?</w:t>
      </w:r>
    </w:p>
    <w:p w:rsidR="0019457C" w:rsidRPr="008837CB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r w:rsidR="00206B31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критерий должен быть </w:t>
      </w: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достаточным</w:t>
      </w:r>
      <w:r w:rsidR="003D3033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E40AC3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–</w:t>
      </w:r>
      <w:r w:rsidR="00EE0372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критерий </w:t>
      </w:r>
      <w:proofErr w:type="gramStart"/>
      <w:r w:rsidR="00EE0372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не </w:t>
      </w:r>
      <w:r w:rsidR="00E40AC3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7D7AE7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>показывает</w:t>
      </w:r>
      <w:proofErr w:type="gramEnd"/>
      <w:r w:rsidR="007D7AE7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E40AC3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какое </w:t>
      </w:r>
      <w:r w:rsidR="00186E9B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>количество тестов необходимо для тестирования.</w:t>
      </w:r>
    </w:p>
    <w:p w:rsidR="0019457C" w:rsidRPr="008837CB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-полным</w:t>
      </w:r>
      <w:r w:rsidR="00186E9B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-  </w:t>
      </w:r>
      <w:r w:rsidR="00206B31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>при ошибке должен быть такой тест, который найдет эту ошибку.</w:t>
      </w:r>
    </w:p>
    <w:p w:rsidR="0019457C" w:rsidRPr="008837CB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proofErr w:type="gram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надежным</w:t>
      </w:r>
      <w:r w:rsidR="00D06A3C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 </w:t>
      </w:r>
      <w:r w:rsidR="00206B31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proofErr w:type="gramEnd"/>
      <w:r w:rsidR="00D06A3C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          </w:t>
      </w:r>
    </w:p>
    <w:p w:rsidR="0019457C" w:rsidRPr="008837CB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-легко проверяемым</w:t>
      </w:r>
      <w:r w:rsidR="009570BD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,</w:t>
      </w:r>
      <w:r w:rsidR="007D7AE7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proofErr w:type="gramStart"/>
      <w:r w:rsidR="007D7AE7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>например</w:t>
      </w:r>
      <w:proofErr w:type="gramEnd"/>
      <w:r w:rsidR="007D7AE7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вычисляемым на тестах</w:t>
      </w:r>
    </w:p>
    <w:p w:rsidR="0019457C" w:rsidRPr="008837CB" w:rsidRDefault="004330CA" w:rsidP="0019457C">
      <w:pPr>
        <w:ind w:left="-993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6)</w:t>
      </w:r>
      <w:r w:rsidR="00B15A5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Принципы тестирования</w:t>
      </w:r>
    </w:p>
    <w:p w:rsidR="00AD00A4" w:rsidRPr="008837CB" w:rsidRDefault="00AD00A4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:rsidR="00AD00A4" w:rsidRPr="008837CB" w:rsidRDefault="00AD00A4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:rsidR="00AD00A4" w:rsidRPr="008837CB" w:rsidRDefault="00AD00A4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:rsidR="00431B3C" w:rsidRPr="008837CB" w:rsidRDefault="00431B3C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:rsidR="00431B3C" w:rsidRPr="008837CB" w:rsidRDefault="00431B3C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:rsidR="00AD00A4" w:rsidRPr="009570BD" w:rsidRDefault="00D256BD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D256BD" w:rsidRPr="009517EF" w:rsidRDefault="00D256BD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B15A5D" w:rsidRDefault="000146C0" w:rsidP="0019457C">
      <w:pPr>
        <w:ind w:left="-993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7) </w:t>
      </w:r>
      <w:r w:rsidRPr="000146C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ab/>
        <w:t>Что такое независимое тестирование?</w:t>
      </w:r>
    </w:p>
    <w:p w:rsidR="00252E44" w:rsidRDefault="000146C0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тестирование,</w:t>
      </w: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которое выполняется не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разработчиками, а </w:t>
      </w:r>
      <w:r w:rsid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другим отделом или организацией</w:t>
      </w:r>
    </w:p>
    <w:p w:rsidR="00252E44" w:rsidRDefault="00252E44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252E44" w:rsidRDefault="00252E44" w:rsidP="00252E44">
      <w:pPr>
        <w:ind w:left="-993"/>
        <w:jc w:val="both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252E44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ru-RU"/>
        </w:rPr>
        <w:t>Что такое тестирование со сдвигом влево?</w:t>
      </w:r>
    </w:p>
    <w:p w:rsidR="001830BD" w:rsidRDefault="00252E44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252E44">
        <w:rPr>
          <w:rFonts w:ascii="Times New Roman" w:hAnsi="Times New Roman" w:cs="Times New Roman"/>
          <w:sz w:val="24"/>
          <w:szCs w:val="24"/>
        </w:rPr>
        <w:t>Это такой подход к тестированию ПО, при котором тестирование выполняется на более ранней стадии. Т.е. перемещается влево по временной шкале проекта</w:t>
      </w:r>
      <w:r w:rsidR="001830BD">
        <w:rPr>
          <w:rFonts w:ascii="Times New Roman" w:hAnsi="Times New Roman" w:cs="Times New Roman"/>
          <w:sz w:val="24"/>
          <w:szCs w:val="24"/>
        </w:rPr>
        <w:t>.</w:t>
      </w:r>
    </w:p>
    <w:p w:rsidR="001830BD" w:rsidRDefault="001830BD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:rsidR="00810FDC" w:rsidRDefault="001830BD" w:rsidP="00810FDC">
      <w:pPr>
        <w:ind w:left="-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0ECA">
        <w:rPr>
          <w:rFonts w:ascii="Times New Roman" w:hAnsi="Times New Roman" w:cs="Times New Roman"/>
          <w:b/>
          <w:sz w:val="24"/>
          <w:szCs w:val="24"/>
        </w:rPr>
        <w:t>9 Почему тестирование делится на отдельные этапы?</w:t>
      </w:r>
    </w:p>
    <w:p w:rsidR="00810FDC" w:rsidRDefault="00810FDC" w:rsidP="00810FDC">
      <w:pPr>
        <w:ind w:left="-99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0FDC" w:rsidRDefault="00810FDC" w:rsidP="00810FDC">
      <w:pPr>
        <w:ind w:left="-993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DB0FA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Какие есть этапы тестирования?</w:t>
      </w:r>
    </w:p>
    <w:p w:rsidR="000744B8" w:rsidRPr="000744B8" w:rsidRDefault="00810FDC" w:rsidP="00810FDC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1. </w:t>
      </w:r>
      <w:r w:rsidR="000744B8">
        <w:rPr>
          <w:rFonts w:ascii="Times New Roman" w:hAnsi="Times New Roman" w:cs="Times New Roman"/>
          <w:b/>
          <w:sz w:val="24"/>
          <w:szCs w:val="24"/>
        </w:rPr>
        <w:t>Анализ</w:t>
      </w:r>
      <w:bookmarkStart w:id="2" w:name="_GoBack"/>
      <w:bookmarkEnd w:id="2"/>
      <w:r w:rsidR="000744B8">
        <w:rPr>
          <w:rFonts w:ascii="Times New Roman" w:hAnsi="Times New Roman" w:cs="Times New Roman"/>
          <w:b/>
          <w:sz w:val="24"/>
          <w:szCs w:val="24"/>
        </w:rPr>
        <w:t xml:space="preserve"> требованиями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074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44B8" w:rsidRPr="000744B8">
        <w:rPr>
          <w:rFonts w:ascii="Times New Roman" w:hAnsi="Times New Roman" w:cs="Times New Roman"/>
          <w:sz w:val="24"/>
          <w:szCs w:val="24"/>
        </w:rPr>
        <w:t>Команда тестирования знакомится с требованиями заказчика, функционалом продукта, выявляет противоречия в требованиях</w:t>
      </w:r>
      <w:r w:rsidR="000744B8">
        <w:rPr>
          <w:rFonts w:ascii="Times New Roman" w:hAnsi="Times New Roman" w:cs="Times New Roman"/>
          <w:sz w:val="24"/>
          <w:szCs w:val="24"/>
        </w:rPr>
        <w:t>.</w:t>
      </w:r>
    </w:p>
    <w:p w:rsidR="00810FDC" w:rsidRDefault="00810FDC" w:rsidP="00810FDC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2.</w:t>
      </w:r>
      <w:r w:rsidR="00B40ECA">
        <w:rPr>
          <w:rFonts w:ascii="Times New Roman" w:hAnsi="Times New Roman" w:cs="Times New Roman"/>
          <w:b/>
          <w:sz w:val="24"/>
          <w:szCs w:val="24"/>
        </w:rPr>
        <w:t xml:space="preserve"> Уточнение критериев приемки </w:t>
      </w:r>
      <w:r w:rsidR="00B40ECA" w:rsidRPr="00B40ECA">
        <w:rPr>
          <w:rFonts w:ascii="Times New Roman" w:hAnsi="Times New Roman" w:cs="Times New Roman"/>
          <w:sz w:val="24"/>
          <w:szCs w:val="24"/>
        </w:rPr>
        <w:t>позволяет уточнить признаки или необходимости начала тестирования, приостановки, прекращения тестирования</w:t>
      </w:r>
      <w:r w:rsidR="00B40ECA">
        <w:rPr>
          <w:rFonts w:ascii="Times New Roman" w:hAnsi="Times New Roman" w:cs="Times New Roman"/>
          <w:sz w:val="24"/>
          <w:szCs w:val="24"/>
        </w:rPr>
        <w:t>.</w:t>
      </w:r>
    </w:p>
    <w:p w:rsidR="00B40ECA" w:rsidRPr="00B40ECA" w:rsidRDefault="00B40ECA" w:rsidP="00810FDC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Уточнение стратегии тестирования </w:t>
      </w:r>
    </w:p>
    <w:p w:rsidR="00492014" w:rsidRPr="00B40ECA" w:rsidRDefault="00492014" w:rsidP="009B5AFA">
      <w:pPr>
        <w:ind w:hanging="993"/>
        <w:rPr>
          <w:rFonts w:ascii="Times New Roman" w:hAnsi="Times New Roman" w:cs="Times New Roman"/>
          <w:sz w:val="24"/>
          <w:szCs w:val="24"/>
        </w:rPr>
      </w:pPr>
    </w:p>
    <w:sectPr w:rsidR="00492014" w:rsidRPr="00B40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2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E6E5B"/>
    <w:multiLevelType w:val="multilevel"/>
    <w:tmpl w:val="EE5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146C0"/>
    <w:rsid w:val="000744B8"/>
    <w:rsid w:val="000B3F87"/>
    <w:rsid w:val="001830BD"/>
    <w:rsid w:val="00186E9B"/>
    <w:rsid w:val="0019457C"/>
    <w:rsid w:val="00206B31"/>
    <w:rsid w:val="00252E44"/>
    <w:rsid w:val="003D3033"/>
    <w:rsid w:val="003E7E46"/>
    <w:rsid w:val="00431B3C"/>
    <w:rsid w:val="004330CA"/>
    <w:rsid w:val="00492014"/>
    <w:rsid w:val="0055008F"/>
    <w:rsid w:val="006A4885"/>
    <w:rsid w:val="007D7AE7"/>
    <w:rsid w:val="00810FDC"/>
    <w:rsid w:val="008837CB"/>
    <w:rsid w:val="00930D28"/>
    <w:rsid w:val="009326D2"/>
    <w:rsid w:val="009517EF"/>
    <w:rsid w:val="009570BD"/>
    <w:rsid w:val="009B5AFA"/>
    <w:rsid w:val="00AD00A4"/>
    <w:rsid w:val="00AF6244"/>
    <w:rsid w:val="00B15A5D"/>
    <w:rsid w:val="00B40ECA"/>
    <w:rsid w:val="00B86274"/>
    <w:rsid w:val="00BC6DEA"/>
    <w:rsid w:val="00C42222"/>
    <w:rsid w:val="00D06A3C"/>
    <w:rsid w:val="00D256BD"/>
    <w:rsid w:val="00DB06A6"/>
    <w:rsid w:val="00E40AC3"/>
    <w:rsid w:val="00EE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624E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12</cp:revision>
  <dcterms:created xsi:type="dcterms:W3CDTF">2021-04-04T20:42:00Z</dcterms:created>
  <dcterms:modified xsi:type="dcterms:W3CDTF">2021-04-15T13:31:00Z</dcterms:modified>
</cp:coreProperties>
</file>