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909" w:rsidRDefault="00181909" w:rsidP="00181909">
      <w:pPr>
        <w:rPr>
          <w:rFonts w:ascii="Times New Roman" w:hAnsi="Times New Roman" w:cs="Times New Roman"/>
          <w:sz w:val="24"/>
          <w:szCs w:val="24"/>
        </w:rPr>
      </w:pPr>
      <w:r>
        <w:rPr>
          <w:rFonts w:ascii="Times New Roman" w:hAnsi="Times New Roman" w:cs="Times New Roman"/>
          <w:sz w:val="24"/>
          <w:szCs w:val="24"/>
        </w:rPr>
        <w:t>ASSIGNMENT 1:</w:t>
      </w:r>
      <w:bookmarkStart w:id="0" w:name="_GoBack"/>
      <w:bookmarkEnd w:id="0"/>
    </w:p>
    <w:p w:rsidR="00144F3B" w:rsidRDefault="00EB5F39" w:rsidP="002834BE">
      <w:pPr>
        <w:jc w:val="center"/>
        <w:rPr>
          <w:rFonts w:ascii="Times New Roman" w:hAnsi="Times New Roman" w:cs="Times New Roman"/>
          <w:sz w:val="24"/>
          <w:szCs w:val="24"/>
        </w:rPr>
      </w:pPr>
      <w:r>
        <w:rPr>
          <w:rFonts w:ascii="Times New Roman" w:hAnsi="Times New Roman" w:cs="Times New Roman"/>
          <w:sz w:val="24"/>
          <w:szCs w:val="24"/>
        </w:rPr>
        <w:t>PROJECT NAME:</w:t>
      </w:r>
      <w:r w:rsidRPr="00EB5F39">
        <w:rPr>
          <w:rFonts w:ascii="Times New Roman" w:hAnsi="Times New Roman" w:cs="Times New Roman"/>
          <w:sz w:val="24"/>
          <w:szCs w:val="24"/>
        </w:rPr>
        <w:t xml:space="preserve"> "</w:t>
      </w:r>
      <w:r w:rsidRPr="00EF5244">
        <w:rPr>
          <w:rFonts w:ascii="Times New Roman" w:hAnsi="Times New Roman" w:cs="Times New Roman"/>
          <w:b/>
          <w:sz w:val="24"/>
          <w:szCs w:val="24"/>
        </w:rPr>
        <w:t>e-Zaidi</w:t>
      </w:r>
      <w:r w:rsidRPr="00EB5F39">
        <w:rPr>
          <w:rFonts w:ascii="Times New Roman" w:hAnsi="Times New Roman" w:cs="Times New Roman"/>
          <w:sz w:val="24"/>
          <w:szCs w:val="24"/>
        </w:rPr>
        <w:t>"</w:t>
      </w:r>
    </w:p>
    <w:p w:rsidR="00EB5F39" w:rsidRDefault="00EB5F39">
      <w:pPr>
        <w:rPr>
          <w:rFonts w:ascii="Times New Roman" w:hAnsi="Times New Roman" w:cs="Times New Roman"/>
          <w:sz w:val="24"/>
          <w:szCs w:val="24"/>
        </w:rPr>
      </w:pPr>
      <w:r w:rsidRPr="00EF5244">
        <w:rPr>
          <w:rFonts w:ascii="Times New Roman" w:hAnsi="Times New Roman" w:cs="Times New Roman"/>
          <w:b/>
          <w:sz w:val="24"/>
          <w:szCs w:val="24"/>
        </w:rPr>
        <w:t>E-Z</w:t>
      </w:r>
      <w:r w:rsidR="005A3096" w:rsidRPr="00EF5244">
        <w:rPr>
          <w:rFonts w:ascii="Times New Roman" w:hAnsi="Times New Roman" w:cs="Times New Roman"/>
          <w:b/>
          <w:sz w:val="24"/>
          <w:szCs w:val="24"/>
        </w:rPr>
        <w:t>aidi</w:t>
      </w:r>
      <w:r w:rsidR="005A3096">
        <w:rPr>
          <w:rFonts w:ascii="Times New Roman" w:hAnsi="Times New Roman" w:cs="Times New Roman"/>
          <w:sz w:val="24"/>
          <w:szCs w:val="24"/>
        </w:rPr>
        <w:t xml:space="preserve"> is a Swahili word meaning m</w:t>
      </w:r>
      <w:r>
        <w:rPr>
          <w:rFonts w:ascii="Times New Roman" w:hAnsi="Times New Roman" w:cs="Times New Roman"/>
          <w:sz w:val="24"/>
          <w:szCs w:val="24"/>
        </w:rPr>
        <w:t>ore.</w:t>
      </w:r>
      <w:r w:rsidR="005A3096">
        <w:rPr>
          <w:rFonts w:ascii="Times New Roman" w:hAnsi="Times New Roman" w:cs="Times New Roman"/>
          <w:sz w:val="24"/>
          <w:szCs w:val="24"/>
        </w:rPr>
        <w:t xml:space="preserve"> </w:t>
      </w:r>
      <w:r w:rsidR="005A3096" w:rsidRPr="005A3096">
        <w:rPr>
          <w:rFonts w:ascii="Times New Roman" w:hAnsi="Times New Roman" w:cs="Times New Roman"/>
          <w:sz w:val="24"/>
          <w:szCs w:val="24"/>
        </w:rPr>
        <w:t>The "</w:t>
      </w:r>
      <w:r w:rsidR="005A3096" w:rsidRPr="00EF5244">
        <w:rPr>
          <w:rFonts w:ascii="Times New Roman" w:hAnsi="Times New Roman" w:cs="Times New Roman"/>
          <w:b/>
          <w:sz w:val="24"/>
          <w:szCs w:val="24"/>
        </w:rPr>
        <w:t>e-Zaidi</w:t>
      </w:r>
      <w:r w:rsidR="005A3096" w:rsidRPr="005A3096">
        <w:rPr>
          <w:rFonts w:ascii="Times New Roman" w:hAnsi="Times New Roman" w:cs="Times New Roman"/>
          <w:sz w:val="24"/>
          <w:szCs w:val="24"/>
        </w:rPr>
        <w:t>" software seeks to empower Kenyan residents by facilitating their access to information and tools for resolving</w:t>
      </w:r>
      <w:r w:rsidR="000C72CE">
        <w:rPr>
          <w:rFonts w:ascii="Times New Roman" w:hAnsi="Times New Roman" w:cs="Times New Roman"/>
          <w:sz w:val="24"/>
          <w:szCs w:val="24"/>
        </w:rPr>
        <w:t xml:space="preserve"> their</w:t>
      </w:r>
      <w:r w:rsidR="005A3096" w:rsidRPr="005A3096">
        <w:rPr>
          <w:rFonts w:ascii="Times New Roman" w:hAnsi="Times New Roman" w:cs="Times New Roman"/>
          <w:sz w:val="24"/>
          <w:szCs w:val="24"/>
        </w:rPr>
        <w:t xml:space="preserve"> everyday problems. The three main areas of the app's concentration are government services, education, and health.</w:t>
      </w:r>
    </w:p>
    <w:p w:rsidR="004234E7" w:rsidRDefault="004234E7">
      <w:pPr>
        <w:rPr>
          <w:rFonts w:ascii="Times New Roman" w:hAnsi="Times New Roman" w:cs="Times New Roman"/>
          <w:sz w:val="24"/>
          <w:szCs w:val="24"/>
        </w:rPr>
      </w:pPr>
      <w:r>
        <w:rPr>
          <w:rFonts w:ascii="Times New Roman" w:hAnsi="Times New Roman" w:cs="Times New Roman"/>
          <w:sz w:val="24"/>
          <w:szCs w:val="24"/>
        </w:rPr>
        <w:t>The health sector, the education sector and the government services sector have been significantly affected by various challenges related to how resources and information can be accessed by citizens. This app aims at integrating all the three sectors to provide a platform from which the users can conveniently access these resources.</w:t>
      </w:r>
    </w:p>
    <w:p w:rsidR="004234E7" w:rsidRDefault="002834BE" w:rsidP="002834BE">
      <w:pPr>
        <w:jc w:val="center"/>
        <w:rPr>
          <w:rFonts w:ascii="Times New Roman" w:hAnsi="Times New Roman" w:cs="Times New Roman"/>
          <w:sz w:val="24"/>
          <w:szCs w:val="24"/>
        </w:rPr>
      </w:pPr>
      <w:r>
        <w:rPr>
          <w:rFonts w:ascii="Times New Roman" w:hAnsi="Times New Roman" w:cs="Times New Roman"/>
          <w:sz w:val="24"/>
          <w:szCs w:val="24"/>
        </w:rPr>
        <w:t>FEATURES</w:t>
      </w:r>
      <w:r w:rsidR="00EF5244">
        <w:rPr>
          <w:rFonts w:ascii="Times New Roman" w:hAnsi="Times New Roman" w:cs="Times New Roman"/>
          <w:sz w:val="24"/>
          <w:szCs w:val="24"/>
        </w:rPr>
        <w:t>.</w:t>
      </w:r>
    </w:p>
    <w:p w:rsidR="002834BE" w:rsidRDefault="006C7A99" w:rsidP="002834BE">
      <w:pPr>
        <w:rPr>
          <w:rFonts w:ascii="Times New Roman" w:hAnsi="Times New Roman" w:cs="Times New Roman"/>
          <w:sz w:val="24"/>
          <w:szCs w:val="24"/>
        </w:rPr>
      </w:pPr>
      <w:r>
        <w:rPr>
          <w:rFonts w:ascii="Times New Roman" w:hAnsi="Times New Roman" w:cs="Times New Roman"/>
          <w:sz w:val="24"/>
          <w:szCs w:val="24"/>
        </w:rPr>
        <w:t>The app will incorporate</w:t>
      </w:r>
      <w:r w:rsidR="002834BE">
        <w:rPr>
          <w:rFonts w:ascii="Times New Roman" w:hAnsi="Times New Roman" w:cs="Times New Roman"/>
          <w:sz w:val="24"/>
          <w:szCs w:val="24"/>
        </w:rPr>
        <w:t xml:space="preserve"> three sections. The health section</w:t>
      </w:r>
      <w:r w:rsidR="000F713B">
        <w:rPr>
          <w:rFonts w:ascii="Times New Roman" w:hAnsi="Times New Roman" w:cs="Times New Roman"/>
          <w:sz w:val="24"/>
          <w:szCs w:val="24"/>
        </w:rPr>
        <w:t>, the education section and the government services section.</w:t>
      </w:r>
    </w:p>
    <w:p w:rsidR="000F713B" w:rsidRDefault="000F713B" w:rsidP="000F71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EDUCATION SECTION.</w:t>
      </w:r>
    </w:p>
    <w:p w:rsidR="000F713B" w:rsidRPr="000F713B" w:rsidRDefault="000F713B" w:rsidP="000F713B">
      <w:pPr>
        <w:rPr>
          <w:rFonts w:ascii="Times New Roman" w:hAnsi="Times New Roman" w:cs="Times New Roman"/>
          <w:sz w:val="24"/>
          <w:szCs w:val="24"/>
        </w:rPr>
      </w:pPr>
      <w:r>
        <w:rPr>
          <w:rFonts w:ascii="Times New Roman" w:hAnsi="Times New Roman" w:cs="Times New Roman"/>
          <w:sz w:val="24"/>
          <w:szCs w:val="24"/>
        </w:rPr>
        <w:t xml:space="preserve">This </w:t>
      </w:r>
      <w:r w:rsidR="00CF1D39">
        <w:rPr>
          <w:rFonts w:ascii="Times New Roman" w:hAnsi="Times New Roman" w:cs="Times New Roman"/>
          <w:sz w:val="24"/>
          <w:szCs w:val="24"/>
        </w:rPr>
        <w:t xml:space="preserve">module </w:t>
      </w:r>
      <w:r w:rsidR="006C7A99">
        <w:rPr>
          <w:rFonts w:ascii="Times New Roman" w:hAnsi="Times New Roman" w:cs="Times New Roman"/>
          <w:sz w:val="24"/>
          <w:szCs w:val="24"/>
        </w:rPr>
        <w:t xml:space="preserve">will ensure </w:t>
      </w:r>
      <w:r w:rsidR="006C7A99" w:rsidRPr="006C7A99">
        <w:rPr>
          <w:rFonts w:ascii="Times New Roman" w:hAnsi="Times New Roman" w:cs="Times New Roman"/>
          <w:sz w:val="24"/>
          <w:szCs w:val="24"/>
        </w:rPr>
        <w:t>access to an online library of learning materials</w:t>
      </w:r>
      <w:r w:rsidR="006C7A99">
        <w:rPr>
          <w:rFonts w:ascii="Times New Roman" w:hAnsi="Times New Roman" w:cs="Times New Roman"/>
          <w:sz w:val="24"/>
          <w:szCs w:val="24"/>
        </w:rPr>
        <w:t xml:space="preserve"> for students</w:t>
      </w:r>
      <w:r w:rsidR="006C7A99" w:rsidRPr="006C7A99">
        <w:rPr>
          <w:rFonts w:ascii="Times New Roman" w:hAnsi="Times New Roman" w:cs="Times New Roman"/>
          <w:sz w:val="24"/>
          <w:szCs w:val="24"/>
        </w:rPr>
        <w:t>.</w:t>
      </w:r>
      <w:r w:rsidR="006C7A99">
        <w:rPr>
          <w:rFonts w:ascii="Times New Roman" w:hAnsi="Times New Roman" w:cs="Times New Roman"/>
          <w:sz w:val="24"/>
          <w:szCs w:val="24"/>
        </w:rPr>
        <w:t xml:space="preserve"> Also, it will have additional information on </w:t>
      </w:r>
      <w:r w:rsidR="006C7A99" w:rsidRPr="006C7A99">
        <w:rPr>
          <w:rFonts w:ascii="Times New Roman" w:hAnsi="Times New Roman" w:cs="Times New Roman"/>
          <w:sz w:val="24"/>
          <w:szCs w:val="24"/>
        </w:rPr>
        <w:t>educational programs</w:t>
      </w:r>
      <w:r w:rsidR="006C7A99">
        <w:rPr>
          <w:rFonts w:ascii="Times New Roman" w:hAnsi="Times New Roman" w:cs="Times New Roman"/>
          <w:sz w:val="24"/>
          <w:szCs w:val="24"/>
        </w:rPr>
        <w:t xml:space="preserve">, scholarships and </w:t>
      </w:r>
      <w:r w:rsidR="006C7A99" w:rsidRPr="006C7A99">
        <w:rPr>
          <w:rFonts w:ascii="Times New Roman" w:hAnsi="Times New Roman" w:cs="Times New Roman"/>
          <w:sz w:val="24"/>
          <w:szCs w:val="24"/>
        </w:rPr>
        <w:t>grants</w:t>
      </w:r>
      <w:r w:rsidR="006C7A99">
        <w:rPr>
          <w:rFonts w:ascii="Times New Roman" w:hAnsi="Times New Roman" w:cs="Times New Roman"/>
          <w:sz w:val="24"/>
          <w:szCs w:val="24"/>
        </w:rPr>
        <w:t xml:space="preserve"> available for Kenyan learners.</w:t>
      </w:r>
    </w:p>
    <w:p w:rsidR="000F713B" w:rsidRDefault="000F713B" w:rsidP="000F71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GOVERNMENT SERVICES</w:t>
      </w:r>
      <w:r w:rsidR="006C7A99">
        <w:rPr>
          <w:rFonts w:ascii="Times New Roman" w:hAnsi="Times New Roman" w:cs="Times New Roman"/>
          <w:sz w:val="24"/>
          <w:szCs w:val="24"/>
        </w:rPr>
        <w:t xml:space="preserve"> SECTION</w:t>
      </w:r>
      <w:r>
        <w:rPr>
          <w:rFonts w:ascii="Times New Roman" w:hAnsi="Times New Roman" w:cs="Times New Roman"/>
          <w:sz w:val="24"/>
          <w:szCs w:val="24"/>
        </w:rPr>
        <w:t>.</w:t>
      </w:r>
    </w:p>
    <w:p w:rsidR="000F713B" w:rsidRPr="000F713B" w:rsidRDefault="006C7A99" w:rsidP="000F713B">
      <w:pPr>
        <w:rPr>
          <w:rFonts w:ascii="Times New Roman" w:hAnsi="Times New Roman" w:cs="Times New Roman"/>
          <w:sz w:val="24"/>
          <w:szCs w:val="24"/>
        </w:rPr>
      </w:pPr>
      <w:r>
        <w:rPr>
          <w:rFonts w:ascii="Times New Roman" w:hAnsi="Times New Roman" w:cs="Times New Roman"/>
          <w:sz w:val="24"/>
          <w:szCs w:val="24"/>
        </w:rPr>
        <w:t>This segment will facilitate access to information on governmen</w:t>
      </w:r>
      <w:r w:rsidR="00DD3ED5">
        <w:rPr>
          <w:rFonts w:ascii="Times New Roman" w:hAnsi="Times New Roman" w:cs="Times New Roman"/>
          <w:sz w:val="24"/>
          <w:szCs w:val="24"/>
        </w:rPr>
        <w:t xml:space="preserve">t services such as requirements </w:t>
      </w:r>
      <w:r>
        <w:rPr>
          <w:rFonts w:ascii="Times New Roman" w:hAnsi="Times New Roman" w:cs="Times New Roman"/>
          <w:sz w:val="24"/>
          <w:szCs w:val="24"/>
        </w:rPr>
        <w:t>and procedures of obtaining relevant government documents such as identity cards, driving licenses and passports. It will also contain reminders and notifications on crucial government events and deadlines.</w:t>
      </w:r>
    </w:p>
    <w:p w:rsidR="000F713B" w:rsidRDefault="000F713B" w:rsidP="000F71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HEALTH SECTION.</w:t>
      </w:r>
    </w:p>
    <w:p w:rsidR="000F713B" w:rsidRDefault="000F713B" w:rsidP="000F713B">
      <w:pPr>
        <w:rPr>
          <w:rFonts w:ascii="Times New Roman" w:hAnsi="Times New Roman" w:cs="Times New Roman"/>
          <w:sz w:val="24"/>
          <w:szCs w:val="24"/>
        </w:rPr>
      </w:pPr>
      <w:r>
        <w:rPr>
          <w:rFonts w:ascii="Times New Roman" w:hAnsi="Times New Roman" w:cs="Times New Roman"/>
          <w:sz w:val="24"/>
          <w:szCs w:val="24"/>
        </w:rPr>
        <w:t>This section will contain directory of nearby healthcare facilities such as hospitals, clinics and pharmac</w:t>
      </w:r>
      <w:r w:rsidR="006C7A99">
        <w:rPr>
          <w:rFonts w:ascii="Times New Roman" w:hAnsi="Times New Roman" w:cs="Times New Roman"/>
          <w:sz w:val="24"/>
          <w:szCs w:val="24"/>
        </w:rPr>
        <w:t xml:space="preserve">ies as well as their addresses. </w:t>
      </w:r>
      <w:r>
        <w:rPr>
          <w:rFonts w:ascii="Times New Roman" w:hAnsi="Times New Roman" w:cs="Times New Roman"/>
          <w:sz w:val="24"/>
          <w:szCs w:val="24"/>
        </w:rPr>
        <w:t>It</w:t>
      </w:r>
      <w:r w:rsidR="006C7A99">
        <w:rPr>
          <w:rFonts w:ascii="Times New Roman" w:hAnsi="Times New Roman" w:cs="Times New Roman"/>
          <w:sz w:val="24"/>
          <w:szCs w:val="24"/>
        </w:rPr>
        <w:t xml:space="preserve"> will also contain articles with </w:t>
      </w:r>
      <w:r>
        <w:rPr>
          <w:rFonts w:ascii="Times New Roman" w:hAnsi="Times New Roman" w:cs="Times New Roman"/>
          <w:sz w:val="24"/>
          <w:szCs w:val="24"/>
        </w:rPr>
        <w:t>health tips regarding topics of nutrition and common diseases and emergency hotline contacts for immediate</w:t>
      </w:r>
      <w:r w:rsidR="006C7A99">
        <w:rPr>
          <w:rFonts w:ascii="Times New Roman" w:hAnsi="Times New Roman" w:cs="Times New Roman"/>
          <w:sz w:val="24"/>
          <w:szCs w:val="24"/>
        </w:rPr>
        <w:t xml:space="preserve"> medical</w:t>
      </w:r>
      <w:r>
        <w:rPr>
          <w:rFonts w:ascii="Times New Roman" w:hAnsi="Times New Roman" w:cs="Times New Roman"/>
          <w:sz w:val="24"/>
          <w:szCs w:val="24"/>
        </w:rPr>
        <w:t xml:space="preserve"> assistance.</w:t>
      </w:r>
    </w:p>
    <w:p w:rsidR="00F44BEC" w:rsidRDefault="00F44BEC" w:rsidP="00F44BEC">
      <w:pPr>
        <w:jc w:val="center"/>
        <w:rPr>
          <w:rFonts w:ascii="Times New Roman" w:hAnsi="Times New Roman" w:cs="Times New Roman"/>
          <w:b/>
          <w:sz w:val="24"/>
          <w:szCs w:val="24"/>
        </w:rPr>
      </w:pPr>
      <w:r w:rsidRPr="00F44BEC">
        <w:rPr>
          <w:rFonts w:ascii="Times New Roman" w:hAnsi="Times New Roman" w:cs="Times New Roman"/>
          <w:b/>
          <w:sz w:val="24"/>
          <w:szCs w:val="24"/>
        </w:rPr>
        <w:t>Risk factors.</w:t>
      </w:r>
    </w:p>
    <w:p w:rsidR="00F44BEC" w:rsidRDefault="00EF5244" w:rsidP="00F44BEC">
      <w:pPr>
        <w:rPr>
          <w:rFonts w:ascii="Times New Roman" w:hAnsi="Times New Roman" w:cs="Times New Roman"/>
          <w:sz w:val="24"/>
          <w:szCs w:val="24"/>
        </w:rPr>
      </w:pPr>
      <w:r>
        <w:rPr>
          <w:rFonts w:ascii="Times New Roman" w:hAnsi="Times New Roman" w:cs="Times New Roman"/>
          <w:sz w:val="24"/>
          <w:szCs w:val="24"/>
        </w:rPr>
        <w:t>Sabotage from various agents.</w:t>
      </w:r>
    </w:p>
    <w:p w:rsidR="00EF5244" w:rsidRDefault="00EF5244" w:rsidP="00F44BEC">
      <w:pPr>
        <w:rPr>
          <w:rFonts w:ascii="Times New Roman" w:hAnsi="Times New Roman" w:cs="Times New Roman"/>
          <w:sz w:val="24"/>
          <w:szCs w:val="24"/>
        </w:rPr>
      </w:pPr>
      <w:r>
        <w:rPr>
          <w:rFonts w:ascii="Times New Roman" w:hAnsi="Times New Roman" w:cs="Times New Roman"/>
          <w:sz w:val="24"/>
          <w:szCs w:val="24"/>
        </w:rPr>
        <w:t>Idea theft by competitors.</w:t>
      </w:r>
    </w:p>
    <w:p w:rsidR="00EF5244" w:rsidRDefault="00EF5244" w:rsidP="00F44BEC">
      <w:pPr>
        <w:rPr>
          <w:rFonts w:ascii="Times New Roman" w:hAnsi="Times New Roman" w:cs="Times New Roman"/>
          <w:sz w:val="24"/>
          <w:szCs w:val="24"/>
        </w:rPr>
      </w:pPr>
      <w:r>
        <w:rPr>
          <w:rFonts w:ascii="Times New Roman" w:hAnsi="Times New Roman" w:cs="Times New Roman"/>
          <w:sz w:val="24"/>
          <w:szCs w:val="24"/>
        </w:rPr>
        <w:t>High costs related to Internet usage.</w:t>
      </w:r>
    </w:p>
    <w:p w:rsidR="00EF5244" w:rsidRPr="00EF5244" w:rsidRDefault="00EF5244" w:rsidP="00F44BEC">
      <w:pPr>
        <w:rPr>
          <w:rFonts w:ascii="Times New Roman" w:hAnsi="Times New Roman" w:cs="Times New Roman"/>
          <w:sz w:val="24"/>
          <w:szCs w:val="24"/>
        </w:rPr>
      </w:pPr>
      <w:r>
        <w:rPr>
          <w:rFonts w:ascii="Times New Roman" w:hAnsi="Times New Roman" w:cs="Times New Roman"/>
          <w:sz w:val="24"/>
          <w:szCs w:val="24"/>
        </w:rPr>
        <w:t xml:space="preserve">User resistance as some users may find the system </w:t>
      </w:r>
      <w:r w:rsidR="00285114">
        <w:rPr>
          <w:rFonts w:ascii="Times New Roman" w:hAnsi="Times New Roman" w:cs="Times New Roman"/>
          <w:sz w:val="24"/>
          <w:szCs w:val="24"/>
        </w:rPr>
        <w:t xml:space="preserve">new and thus </w:t>
      </w:r>
      <w:r>
        <w:rPr>
          <w:rFonts w:ascii="Times New Roman" w:hAnsi="Times New Roman" w:cs="Times New Roman"/>
          <w:sz w:val="24"/>
          <w:szCs w:val="24"/>
        </w:rPr>
        <w:t>a little bit complex.</w:t>
      </w:r>
    </w:p>
    <w:sectPr w:rsidR="00EF5244" w:rsidRPr="00EF52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EDB" w:rsidRDefault="00BE0EDB" w:rsidP="00A876CC">
      <w:pPr>
        <w:spacing w:after="0" w:line="240" w:lineRule="auto"/>
      </w:pPr>
      <w:r>
        <w:separator/>
      </w:r>
    </w:p>
  </w:endnote>
  <w:endnote w:type="continuationSeparator" w:id="0">
    <w:p w:rsidR="00BE0EDB" w:rsidRDefault="00BE0EDB" w:rsidP="00A87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EDB" w:rsidRDefault="00BE0EDB" w:rsidP="00A876CC">
      <w:pPr>
        <w:spacing w:after="0" w:line="240" w:lineRule="auto"/>
      </w:pPr>
      <w:r>
        <w:separator/>
      </w:r>
    </w:p>
  </w:footnote>
  <w:footnote w:type="continuationSeparator" w:id="0">
    <w:p w:rsidR="00BE0EDB" w:rsidRDefault="00BE0EDB" w:rsidP="00A876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6CC" w:rsidRPr="00A876CC" w:rsidRDefault="00A876CC">
    <w:pPr>
      <w:pStyle w:val="Header"/>
      <w:rPr>
        <w:rFonts w:ascii="Times New Roman" w:hAnsi="Times New Roman" w:cs="Times New Roman"/>
        <w:b/>
        <w:sz w:val="24"/>
        <w:szCs w:val="24"/>
      </w:rPr>
    </w:pPr>
    <w:r>
      <w:tab/>
    </w:r>
    <w:r w:rsidRPr="00A876CC">
      <w:rPr>
        <w:rFonts w:ascii="Times New Roman" w:hAnsi="Times New Roman" w:cs="Times New Roman"/>
        <w:b/>
        <w:sz w:val="24"/>
        <w:szCs w:val="24"/>
      </w:rPr>
      <w:t>SCCI/01155/2018 GITONGA ANNEX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6105E"/>
    <w:multiLevelType w:val="hybridMultilevel"/>
    <w:tmpl w:val="CCC6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F39"/>
    <w:rsid w:val="000C72CE"/>
    <w:rsid w:val="000F713B"/>
    <w:rsid w:val="00144F3B"/>
    <w:rsid w:val="00181909"/>
    <w:rsid w:val="002834BE"/>
    <w:rsid w:val="00285114"/>
    <w:rsid w:val="004234E7"/>
    <w:rsid w:val="00440925"/>
    <w:rsid w:val="005A3096"/>
    <w:rsid w:val="006C7A99"/>
    <w:rsid w:val="00A876CC"/>
    <w:rsid w:val="00BE0EDB"/>
    <w:rsid w:val="00CF1D39"/>
    <w:rsid w:val="00DD3ED5"/>
    <w:rsid w:val="00EB5F39"/>
    <w:rsid w:val="00EF5244"/>
    <w:rsid w:val="00F4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D7502-84D9-45DB-AD9E-4EAC27A8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13B"/>
    <w:pPr>
      <w:ind w:left="720"/>
      <w:contextualSpacing/>
    </w:pPr>
  </w:style>
  <w:style w:type="paragraph" w:styleId="Header">
    <w:name w:val="header"/>
    <w:basedOn w:val="Normal"/>
    <w:link w:val="HeaderChar"/>
    <w:uiPriority w:val="99"/>
    <w:unhideWhenUsed/>
    <w:rsid w:val="00A87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6CC"/>
  </w:style>
  <w:style w:type="paragraph" w:styleId="Footer">
    <w:name w:val="footer"/>
    <w:basedOn w:val="Normal"/>
    <w:link w:val="FooterChar"/>
    <w:uiPriority w:val="99"/>
    <w:unhideWhenUsed/>
    <w:rsid w:val="00A87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2023-07-11T13:18:00Z</dcterms:created>
  <dcterms:modified xsi:type="dcterms:W3CDTF">2023-07-13T11:55:00Z</dcterms:modified>
</cp:coreProperties>
</file>