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632E0" w14:textId="77777777" w:rsidR="00841A88" w:rsidRPr="00841A88" w:rsidRDefault="00841A88" w:rsidP="00841A88">
      <w:pPr>
        <w:shd w:val="clear" w:color="auto" w:fill="FFFFFF"/>
        <w:spacing w:after="0" w:line="240" w:lineRule="auto"/>
        <w:textAlignment w:val="baseline"/>
        <w:rPr>
          <w:rFonts w:ascii="Arial" w:eastAsia="Times New Roman" w:hAnsi="Arial" w:cs="Arial"/>
          <w:b/>
          <w:bCs/>
          <w:color w:val="273239"/>
          <w:sz w:val="72"/>
          <w:szCs w:val="72"/>
        </w:rPr>
      </w:pPr>
      <w:r w:rsidRPr="00841A88">
        <w:rPr>
          <w:rFonts w:ascii="Arial" w:eastAsia="Times New Roman" w:hAnsi="Arial" w:cs="Arial"/>
          <w:b/>
          <w:bCs/>
          <w:color w:val="273239"/>
          <w:sz w:val="72"/>
          <w:szCs w:val="72"/>
        </w:rPr>
        <w:t>MySQL-Connector-Python module in Python</w:t>
      </w:r>
    </w:p>
    <w:p w14:paraId="4F6A8EEB" w14:textId="77777777" w:rsidR="00841A88" w:rsidRPr="00841A88" w:rsidRDefault="00841A88" w:rsidP="00841A88">
      <w:pPr>
        <w:numPr>
          <w:ilvl w:val="0"/>
          <w:numId w:val="1"/>
        </w:numPr>
        <w:shd w:val="clear" w:color="auto" w:fill="FFFFFF"/>
        <w:spacing w:line="240" w:lineRule="auto"/>
        <w:ind w:left="0"/>
        <w:textAlignment w:val="baseline"/>
        <w:rPr>
          <w:rFonts w:ascii="Arial" w:eastAsia="Times New Roman" w:hAnsi="Arial" w:cs="Arial"/>
          <w:color w:val="273239"/>
          <w:sz w:val="23"/>
          <w:szCs w:val="23"/>
        </w:rPr>
      </w:pPr>
      <w:r w:rsidRPr="00841A88">
        <w:rPr>
          <w:rFonts w:ascii="Arial" w:eastAsia="Times New Roman" w:hAnsi="Arial" w:cs="Arial"/>
          <w:color w:val="273239"/>
          <w:sz w:val="23"/>
          <w:szCs w:val="23"/>
          <w:bdr w:val="none" w:sz="0" w:space="0" w:color="auto" w:frame="1"/>
        </w:rPr>
        <w:t xml:space="preserve">Last </w:t>
      </w:r>
      <w:proofErr w:type="gramStart"/>
      <w:r w:rsidRPr="00841A88">
        <w:rPr>
          <w:rFonts w:ascii="Arial" w:eastAsia="Times New Roman" w:hAnsi="Arial" w:cs="Arial"/>
          <w:color w:val="273239"/>
          <w:sz w:val="23"/>
          <w:szCs w:val="23"/>
          <w:bdr w:val="none" w:sz="0" w:space="0" w:color="auto" w:frame="1"/>
        </w:rPr>
        <w:t>Updated :</w:t>
      </w:r>
      <w:proofErr w:type="gramEnd"/>
      <w:r w:rsidRPr="00841A88">
        <w:rPr>
          <w:rFonts w:ascii="Arial" w:eastAsia="Times New Roman" w:hAnsi="Arial" w:cs="Arial"/>
          <w:color w:val="273239"/>
          <w:sz w:val="23"/>
          <w:szCs w:val="23"/>
          <w:bdr w:val="none" w:sz="0" w:space="0" w:color="auto" w:frame="1"/>
        </w:rPr>
        <w:t> 09 Mar, 2020</w:t>
      </w:r>
    </w:p>
    <w:p w14:paraId="45F9BB84" w14:textId="77777777" w:rsidR="00841A88" w:rsidRPr="00841A88" w:rsidRDefault="00841A88" w:rsidP="00841A88">
      <w:pPr>
        <w:shd w:val="clear" w:color="auto" w:fill="FFFFFF"/>
        <w:spacing w:after="150" w:line="240" w:lineRule="auto"/>
        <w:textAlignment w:val="baseline"/>
        <w:rPr>
          <w:rFonts w:ascii="var(--font-din)" w:eastAsia="Times New Roman" w:hAnsi="var(--font-din)" w:cs="Times New Roman"/>
          <w:color w:val="40424E"/>
          <w:sz w:val="26"/>
          <w:szCs w:val="26"/>
        </w:rPr>
      </w:pPr>
      <w:r w:rsidRPr="00841A88">
        <w:rPr>
          <w:rFonts w:ascii="var(--font-din)" w:eastAsia="Times New Roman" w:hAnsi="var(--font-din)" w:cs="Times New Roman"/>
          <w:color w:val="40424E"/>
          <w:sz w:val="26"/>
          <w:szCs w:val="26"/>
        </w:rPr>
        <w:t xml:space="preserve">MySQL is a Relational Database Management System (RDBMS) whereas the structured Query Language (SQL) is the language used for handling the RDBMS using commands </w:t>
      </w:r>
      <w:proofErr w:type="spellStart"/>
      <w:r w:rsidRPr="00841A88">
        <w:rPr>
          <w:rFonts w:ascii="var(--font-din)" w:eastAsia="Times New Roman" w:hAnsi="var(--font-din)" w:cs="Times New Roman"/>
          <w:color w:val="40424E"/>
          <w:sz w:val="26"/>
          <w:szCs w:val="26"/>
        </w:rPr>
        <w:t>i.e</w:t>
      </w:r>
      <w:proofErr w:type="spellEnd"/>
      <w:r w:rsidRPr="00841A88">
        <w:rPr>
          <w:rFonts w:ascii="var(--font-din)" w:eastAsia="Times New Roman" w:hAnsi="var(--font-din)" w:cs="Times New Roman"/>
          <w:color w:val="40424E"/>
          <w:sz w:val="26"/>
          <w:szCs w:val="26"/>
        </w:rPr>
        <w:t xml:space="preserve"> Creating, Inserting, Updating and Deleting the data from the databases. SQL commands are case insensitive </w:t>
      </w:r>
      <w:proofErr w:type="spellStart"/>
      <w:r w:rsidRPr="00841A88">
        <w:rPr>
          <w:rFonts w:ascii="var(--font-din)" w:eastAsia="Times New Roman" w:hAnsi="var(--font-din)" w:cs="Times New Roman"/>
          <w:color w:val="40424E"/>
          <w:sz w:val="26"/>
          <w:szCs w:val="26"/>
        </w:rPr>
        <w:t>i.e</w:t>
      </w:r>
      <w:proofErr w:type="spellEnd"/>
      <w:r w:rsidRPr="00841A88">
        <w:rPr>
          <w:rFonts w:ascii="var(--font-din)" w:eastAsia="Times New Roman" w:hAnsi="var(--font-din)" w:cs="Times New Roman"/>
          <w:color w:val="40424E"/>
          <w:sz w:val="26"/>
          <w:szCs w:val="26"/>
        </w:rPr>
        <w:t xml:space="preserve"> CREATE and create signify the same command.</w:t>
      </w:r>
    </w:p>
    <w:p w14:paraId="189B913F" w14:textId="77777777" w:rsidR="00841A88" w:rsidRPr="00841A88" w:rsidRDefault="00841A88" w:rsidP="00841A88">
      <w:pPr>
        <w:shd w:val="clear" w:color="auto" w:fill="FFFFFF"/>
        <w:spacing w:after="150" w:line="240" w:lineRule="auto"/>
        <w:textAlignment w:val="baseline"/>
        <w:rPr>
          <w:rFonts w:ascii="var(--font-din)" w:eastAsia="Times New Roman" w:hAnsi="var(--font-din)" w:cs="Times New Roman"/>
          <w:color w:val="40424E"/>
          <w:sz w:val="26"/>
          <w:szCs w:val="26"/>
        </w:rPr>
      </w:pPr>
      <w:r w:rsidRPr="00841A88">
        <w:rPr>
          <w:rFonts w:ascii="var(--font-din)" w:eastAsia="Times New Roman" w:hAnsi="var(--font-din)" w:cs="Times New Roman"/>
          <w:color w:val="40424E"/>
          <w:sz w:val="26"/>
          <w:szCs w:val="26"/>
        </w:rPr>
        <w:t>In this article, we will be discussing the MySQL Connector module of Python, how to install this module and a piece of code on how to connect this with the MySQL database. For any application, it is very important to store the database on a server for easy data access.</w:t>
      </w:r>
    </w:p>
    <w:p w14:paraId="231FCCA5" w14:textId="77777777" w:rsidR="00841A88" w:rsidRPr="00841A88" w:rsidRDefault="00841A88" w:rsidP="00841A88">
      <w:pPr>
        <w:shd w:val="clear" w:color="auto" w:fill="FFFFFF"/>
        <w:spacing w:after="0" w:line="240" w:lineRule="auto"/>
        <w:jc w:val="center"/>
        <w:textAlignment w:val="baseline"/>
        <w:outlineLvl w:val="1"/>
        <w:rPr>
          <w:rFonts w:ascii="var(--font-din)" w:eastAsia="Times New Roman" w:hAnsi="var(--font-din)" w:cs="Times New Roman"/>
          <w:b/>
          <w:bCs/>
          <w:color w:val="40424E"/>
          <w:sz w:val="26"/>
          <w:szCs w:val="26"/>
        </w:rPr>
      </w:pPr>
      <w:r w:rsidRPr="00841A88">
        <w:rPr>
          <w:rFonts w:ascii="var(--font-din)" w:eastAsia="Times New Roman" w:hAnsi="var(--font-din)" w:cs="Times New Roman"/>
          <w:b/>
          <w:bCs/>
          <w:color w:val="40424E"/>
          <w:sz w:val="26"/>
          <w:szCs w:val="26"/>
        </w:rPr>
        <w:t>What is MYSQL Connector/Python?</w:t>
      </w:r>
    </w:p>
    <w:p w14:paraId="15FA969B" w14:textId="77777777" w:rsidR="00841A88" w:rsidRPr="00841A88" w:rsidRDefault="00841A88" w:rsidP="00841A88">
      <w:pPr>
        <w:shd w:val="clear" w:color="auto" w:fill="FFFFFF"/>
        <w:spacing w:after="150" w:line="240" w:lineRule="auto"/>
        <w:textAlignment w:val="baseline"/>
        <w:rPr>
          <w:rFonts w:ascii="var(--font-din)" w:eastAsia="Times New Roman" w:hAnsi="var(--font-din)" w:cs="Times New Roman"/>
          <w:color w:val="40424E"/>
          <w:sz w:val="26"/>
          <w:szCs w:val="26"/>
        </w:rPr>
      </w:pPr>
      <w:r w:rsidRPr="00841A88">
        <w:rPr>
          <w:rFonts w:ascii="var(--font-din)" w:eastAsia="Times New Roman" w:hAnsi="var(--font-din)" w:cs="Times New Roman"/>
          <w:color w:val="40424E"/>
          <w:sz w:val="26"/>
          <w:szCs w:val="26"/>
        </w:rPr>
        <w:t>MySQL Connector/Python enables Python programs to access MySQL databases, using an API that is compliant with the Python Database API Specification v2.0 (PEP 249). It is written in pure Python and does not have any dependencies except for the Python Standard Library.</w:t>
      </w:r>
    </w:p>
    <w:p w14:paraId="27AEB641" w14:textId="77777777" w:rsidR="00841A88" w:rsidRPr="00841A88" w:rsidRDefault="00841A88" w:rsidP="00841A88">
      <w:pPr>
        <w:shd w:val="clear" w:color="auto" w:fill="FEFEFE"/>
        <w:spacing w:after="300" w:line="240" w:lineRule="auto"/>
        <w:rPr>
          <w:rFonts w:ascii="Arial" w:eastAsia="Times New Roman" w:hAnsi="Arial" w:cs="Arial"/>
          <w:b/>
          <w:bCs/>
          <w:color w:val="333333"/>
          <w:sz w:val="44"/>
          <w:szCs w:val="44"/>
        </w:rPr>
      </w:pPr>
      <w:r w:rsidRPr="00841A88">
        <w:rPr>
          <w:rFonts w:ascii="Arial" w:eastAsia="Times New Roman" w:hAnsi="Arial" w:cs="Arial"/>
          <w:b/>
          <w:bCs/>
          <w:color w:val="333333"/>
          <w:sz w:val="44"/>
          <w:szCs w:val="44"/>
        </w:rPr>
        <w:t>How to Connect to MySQL Database in Python</w:t>
      </w:r>
    </w:p>
    <w:p w14:paraId="749293BB" w14:textId="77777777" w:rsidR="00841A88" w:rsidRPr="00841A88" w:rsidRDefault="00841A88" w:rsidP="00841A88">
      <w:pPr>
        <w:numPr>
          <w:ilvl w:val="0"/>
          <w:numId w:val="2"/>
        </w:numPr>
        <w:shd w:val="clear" w:color="auto" w:fill="FEFEFE"/>
        <w:spacing w:before="100" w:beforeAutospacing="1" w:after="100" w:afterAutospacing="1" w:line="240" w:lineRule="auto"/>
        <w:ind w:left="600"/>
        <w:rPr>
          <w:rFonts w:ascii="Arial" w:eastAsia="Times New Roman" w:hAnsi="Arial" w:cs="Arial"/>
          <w:color w:val="333333"/>
          <w:sz w:val="25"/>
          <w:szCs w:val="25"/>
        </w:rPr>
      </w:pPr>
      <w:r w:rsidRPr="00841A88">
        <w:rPr>
          <w:rFonts w:ascii="Arial" w:eastAsia="Times New Roman" w:hAnsi="Arial" w:cs="Arial"/>
          <w:b/>
          <w:bCs/>
          <w:color w:val="333333"/>
          <w:sz w:val="25"/>
          <w:szCs w:val="25"/>
        </w:rPr>
        <w:t>Install MySQL connector module</w:t>
      </w:r>
    </w:p>
    <w:p w14:paraId="363A6F03" w14:textId="77777777" w:rsidR="00841A88" w:rsidRPr="00841A88" w:rsidRDefault="00841A88" w:rsidP="00841A88">
      <w:pPr>
        <w:shd w:val="clear" w:color="auto" w:fill="FEFEFE"/>
        <w:spacing w:after="300" w:line="240" w:lineRule="auto"/>
        <w:ind w:left="600"/>
        <w:rPr>
          <w:rFonts w:ascii="Arial" w:eastAsia="Times New Roman" w:hAnsi="Arial" w:cs="Arial"/>
          <w:color w:val="333333"/>
          <w:sz w:val="25"/>
          <w:szCs w:val="25"/>
        </w:rPr>
      </w:pPr>
      <w:r w:rsidRPr="00841A88">
        <w:rPr>
          <w:rFonts w:ascii="Arial" w:eastAsia="Times New Roman" w:hAnsi="Arial" w:cs="Arial"/>
          <w:color w:val="333333"/>
          <w:sz w:val="25"/>
          <w:szCs w:val="25"/>
        </w:rPr>
        <w:t>Use the pip command to </w:t>
      </w:r>
      <w:hyperlink r:id="rId5" w:history="1">
        <w:r w:rsidRPr="00841A88">
          <w:rPr>
            <w:rFonts w:ascii="Arial" w:eastAsia="Times New Roman" w:hAnsi="Arial" w:cs="Arial"/>
            <w:color w:val="1E69DE"/>
            <w:sz w:val="25"/>
            <w:szCs w:val="25"/>
            <w:u w:val="single"/>
          </w:rPr>
          <w:t>install MySQL connector Python</w:t>
        </w:r>
      </w:hyperlink>
      <w:r w:rsidRPr="00841A88">
        <w:rPr>
          <w:rFonts w:ascii="Arial" w:eastAsia="Times New Roman" w:hAnsi="Arial" w:cs="Arial"/>
          <w:color w:val="333333"/>
          <w:sz w:val="25"/>
          <w:szCs w:val="25"/>
        </w:rPr>
        <w:t>.</w:t>
      </w:r>
      <w:r w:rsidRPr="00841A88">
        <w:rPr>
          <w:rFonts w:ascii="Arial" w:eastAsia="Times New Roman" w:hAnsi="Arial" w:cs="Arial"/>
          <w:color w:val="333333"/>
          <w:sz w:val="25"/>
          <w:szCs w:val="25"/>
        </w:rPr>
        <w:br/>
      </w:r>
      <w:r w:rsidRPr="00841A88">
        <w:rPr>
          <w:rFonts w:ascii="Courier New" w:eastAsia="Times New Roman" w:hAnsi="Courier New" w:cs="Courier New"/>
          <w:color w:val="000000"/>
          <w:sz w:val="20"/>
          <w:szCs w:val="20"/>
          <w:bdr w:val="single" w:sz="6" w:space="0" w:color="D3DCE6" w:frame="1"/>
          <w:shd w:val="clear" w:color="auto" w:fill="F6F6F6"/>
        </w:rPr>
        <w:t xml:space="preserve">pip install </w:t>
      </w:r>
      <w:proofErr w:type="spellStart"/>
      <w:r w:rsidRPr="00841A88">
        <w:rPr>
          <w:rFonts w:ascii="Courier New" w:eastAsia="Times New Roman" w:hAnsi="Courier New" w:cs="Courier New"/>
          <w:color w:val="000000"/>
          <w:sz w:val="20"/>
          <w:szCs w:val="20"/>
          <w:bdr w:val="single" w:sz="6" w:space="0" w:color="D3DCE6" w:frame="1"/>
          <w:shd w:val="clear" w:color="auto" w:fill="F6F6F6"/>
        </w:rPr>
        <w:t>mysql</w:t>
      </w:r>
      <w:proofErr w:type="spellEnd"/>
      <w:r w:rsidRPr="00841A88">
        <w:rPr>
          <w:rFonts w:ascii="Courier New" w:eastAsia="Times New Roman" w:hAnsi="Courier New" w:cs="Courier New"/>
          <w:color w:val="000000"/>
          <w:sz w:val="20"/>
          <w:szCs w:val="20"/>
          <w:bdr w:val="single" w:sz="6" w:space="0" w:color="D3DCE6" w:frame="1"/>
          <w:shd w:val="clear" w:color="auto" w:fill="F6F6F6"/>
        </w:rPr>
        <w:t>-connector-python</w:t>
      </w:r>
    </w:p>
    <w:p w14:paraId="7AC18626" w14:textId="77777777" w:rsidR="00841A88" w:rsidRPr="00841A88" w:rsidRDefault="00841A88" w:rsidP="00841A88">
      <w:pPr>
        <w:numPr>
          <w:ilvl w:val="0"/>
          <w:numId w:val="2"/>
        </w:numPr>
        <w:shd w:val="clear" w:color="auto" w:fill="FEFEFE"/>
        <w:spacing w:before="100" w:beforeAutospacing="1" w:after="100" w:afterAutospacing="1" w:line="240" w:lineRule="auto"/>
        <w:ind w:left="600"/>
        <w:rPr>
          <w:rFonts w:ascii="Arial" w:eastAsia="Times New Roman" w:hAnsi="Arial" w:cs="Arial"/>
          <w:color w:val="333333"/>
          <w:sz w:val="25"/>
          <w:szCs w:val="25"/>
        </w:rPr>
      </w:pPr>
      <w:r w:rsidRPr="00841A88">
        <w:rPr>
          <w:rFonts w:ascii="Arial" w:eastAsia="Times New Roman" w:hAnsi="Arial" w:cs="Arial"/>
          <w:b/>
          <w:bCs/>
          <w:color w:val="333333"/>
          <w:sz w:val="25"/>
          <w:szCs w:val="25"/>
        </w:rPr>
        <w:t>Import MySQL connector module</w:t>
      </w:r>
    </w:p>
    <w:p w14:paraId="6D446B9E" w14:textId="77777777" w:rsidR="00841A88" w:rsidRPr="00841A88" w:rsidRDefault="00841A88" w:rsidP="00841A88">
      <w:pPr>
        <w:shd w:val="clear" w:color="auto" w:fill="FEFEFE"/>
        <w:spacing w:after="300" w:line="240" w:lineRule="auto"/>
        <w:ind w:left="600"/>
        <w:rPr>
          <w:rFonts w:ascii="Arial" w:eastAsia="Times New Roman" w:hAnsi="Arial" w:cs="Arial"/>
          <w:color w:val="333333"/>
          <w:sz w:val="25"/>
          <w:szCs w:val="25"/>
        </w:rPr>
      </w:pPr>
      <w:r w:rsidRPr="00841A88">
        <w:rPr>
          <w:rFonts w:ascii="Arial" w:eastAsia="Times New Roman" w:hAnsi="Arial" w:cs="Arial"/>
          <w:color w:val="333333"/>
          <w:sz w:val="25"/>
          <w:szCs w:val="25"/>
        </w:rPr>
        <w:t xml:space="preserve">Import using </w:t>
      </w:r>
      <w:proofErr w:type="spellStart"/>
      <w:r w:rsidRPr="00841A88">
        <w:rPr>
          <w:rFonts w:ascii="Arial" w:eastAsia="Times New Roman" w:hAnsi="Arial" w:cs="Arial"/>
          <w:color w:val="333333"/>
          <w:sz w:val="25"/>
          <w:szCs w:val="25"/>
        </w:rPr>
        <w:t>a</w:t>
      </w:r>
      <w:proofErr w:type="spellEnd"/>
      <w:r w:rsidRPr="00841A88">
        <w:rPr>
          <w:rFonts w:ascii="Arial" w:eastAsia="Times New Roman" w:hAnsi="Arial" w:cs="Arial"/>
          <w:color w:val="333333"/>
          <w:sz w:val="25"/>
          <w:szCs w:val="25"/>
        </w:rPr>
        <w:t> </w:t>
      </w:r>
      <w:r w:rsidRPr="00841A88">
        <w:rPr>
          <w:rFonts w:ascii="Courier New" w:eastAsia="Times New Roman" w:hAnsi="Courier New" w:cs="Courier New"/>
          <w:color w:val="000000"/>
          <w:sz w:val="20"/>
          <w:szCs w:val="20"/>
          <w:bdr w:val="single" w:sz="6" w:space="0" w:color="D3DCE6" w:frame="1"/>
          <w:shd w:val="clear" w:color="auto" w:fill="F6F6F6"/>
        </w:rPr>
        <w:t xml:space="preserve">import </w:t>
      </w:r>
      <w:proofErr w:type="spellStart"/>
      <w:proofErr w:type="gramStart"/>
      <w:r w:rsidRPr="00841A88">
        <w:rPr>
          <w:rFonts w:ascii="Courier New" w:eastAsia="Times New Roman" w:hAnsi="Courier New" w:cs="Courier New"/>
          <w:color w:val="000000"/>
          <w:sz w:val="20"/>
          <w:szCs w:val="20"/>
          <w:bdr w:val="single" w:sz="6" w:space="0" w:color="D3DCE6" w:frame="1"/>
          <w:shd w:val="clear" w:color="auto" w:fill="F6F6F6"/>
        </w:rPr>
        <w:t>mysql.connector</w:t>
      </w:r>
      <w:proofErr w:type="spellEnd"/>
      <w:proofErr w:type="gramEnd"/>
      <w:r w:rsidRPr="00841A88">
        <w:rPr>
          <w:rFonts w:ascii="Arial" w:eastAsia="Times New Roman" w:hAnsi="Arial" w:cs="Arial"/>
          <w:color w:val="333333"/>
          <w:sz w:val="25"/>
          <w:szCs w:val="25"/>
        </w:rPr>
        <w:t> statement so you can use this module’s methods to communicate with the MySQL database.</w:t>
      </w:r>
    </w:p>
    <w:p w14:paraId="74E18A80" w14:textId="77777777" w:rsidR="00841A88" w:rsidRPr="00841A88" w:rsidRDefault="00841A88" w:rsidP="00841A88">
      <w:pPr>
        <w:numPr>
          <w:ilvl w:val="0"/>
          <w:numId w:val="2"/>
        </w:numPr>
        <w:shd w:val="clear" w:color="auto" w:fill="FEFEFE"/>
        <w:spacing w:before="100" w:beforeAutospacing="1" w:after="100" w:afterAutospacing="1" w:line="240" w:lineRule="auto"/>
        <w:ind w:left="600"/>
        <w:rPr>
          <w:rFonts w:ascii="Arial" w:eastAsia="Times New Roman" w:hAnsi="Arial" w:cs="Arial"/>
          <w:color w:val="333333"/>
          <w:sz w:val="25"/>
          <w:szCs w:val="25"/>
        </w:rPr>
      </w:pPr>
      <w:r w:rsidRPr="00841A88">
        <w:rPr>
          <w:rFonts w:ascii="Arial" w:eastAsia="Times New Roman" w:hAnsi="Arial" w:cs="Arial"/>
          <w:b/>
          <w:bCs/>
          <w:color w:val="333333"/>
          <w:sz w:val="25"/>
          <w:szCs w:val="25"/>
        </w:rPr>
        <w:t xml:space="preserve">Use the </w:t>
      </w:r>
      <w:proofErr w:type="gramStart"/>
      <w:r w:rsidRPr="00841A88">
        <w:rPr>
          <w:rFonts w:ascii="Arial" w:eastAsia="Times New Roman" w:hAnsi="Arial" w:cs="Arial"/>
          <w:b/>
          <w:bCs/>
          <w:color w:val="333333"/>
          <w:sz w:val="25"/>
          <w:szCs w:val="25"/>
        </w:rPr>
        <w:t>connect(</w:t>
      </w:r>
      <w:proofErr w:type="gramEnd"/>
      <w:r w:rsidRPr="00841A88">
        <w:rPr>
          <w:rFonts w:ascii="Arial" w:eastAsia="Times New Roman" w:hAnsi="Arial" w:cs="Arial"/>
          <w:b/>
          <w:bCs/>
          <w:color w:val="333333"/>
          <w:sz w:val="25"/>
          <w:szCs w:val="25"/>
        </w:rPr>
        <w:t>) method</w:t>
      </w:r>
    </w:p>
    <w:p w14:paraId="0B8B4551" w14:textId="77777777" w:rsidR="00841A88" w:rsidRPr="00841A88" w:rsidRDefault="00841A88" w:rsidP="00841A88">
      <w:pPr>
        <w:shd w:val="clear" w:color="auto" w:fill="FEFEFE"/>
        <w:spacing w:after="300" w:line="240" w:lineRule="auto"/>
        <w:ind w:left="600"/>
        <w:rPr>
          <w:rFonts w:ascii="Arial" w:eastAsia="Times New Roman" w:hAnsi="Arial" w:cs="Arial"/>
          <w:color w:val="333333"/>
          <w:sz w:val="25"/>
          <w:szCs w:val="25"/>
        </w:rPr>
      </w:pPr>
      <w:r w:rsidRPr="00841A88">
        <w:rPr>
          <w:rFonts w:ascii="Arial" w:eastAsia="Times New Roman" w:hAnsi="Arial" w:cs="Arial"/>
          <w:color w:val="333333"/>
          <w:sz w:val="25"/>
          <w:szCs w:val="25"/>
        </w:rPr>
        <w:t>Use the </w:t>
      </w:r>
      <w:proofErr w:type="gramStart"/>
      <w:r w:rsidRPr="00841A88">
        <w:rPr>
          <w:rFonts w:ascii="Courier New" w:eastAsia="Times New Roman" w:hAnsi="Courier New" w:cs="Courier New"/>
          <w:color w:val="000000"/>
          <w:sz w:val="20"/>
          <w:szCs w:val="20"/>
          <w:bdr w:val="single" w:sz="6" w:space="0" w:color="D3DCE6" w:frame="1"/>
          <w:shd w:val="clear" w:color="auto" w:fill="F6F6F6"/>
        </w:rPr>
        <w:t>connect(</w:t>
      </w:r>
      <w:proofErr w:type="gramEnd"/>
      <w:r w:rsidRPr="00841A88">
        <w:rPr>
          <w:rFonts w:ascii="Courier New" w:eastAsia="Times New Roman" w:hAnsi="Courier New" w:cs="Courier New"/>
          <w:color w:val="000000"/>
          <w:sz w:val="20"/>
          <w:szCs w:val="20"/>
          <w:bdr w:val="single" w:sz="6" w:space="0" w:color="D3DCE6" w:frame="1"/>
          <w:shd w:val="clear" w:color="auto" w:fill="F6F6F6"/>
        </w:rPr>
        <w:t>)</w:t>
      </w:r>
      <w:r w:rsidRPr="00841A88">
        <w:rPr>
          <w:rFonts w:ascii="Arial" w:eastAsia="Times New Roman" w:hAnsi="Arial" w:cs="Arial"/>
          <w:color w:val="333333"/>
          <w:sz w:val="25"/>
          <w:szCs w:val="25"/>
        </w:rPr>
        <w:t> method of the MySQL Connector class with the required arguments to connect MySQL. It would return a </w:t>
      </w:r>
      <w:proofErr w:type="spellStart"/>
      <w:r w:rsidRPr="00841A88">
        <w:rPr>
          <w:rFonts w:ascii="Courier New" w:eastAsia="Times New Roman" w:hAnsi="Courier New" w:cs="Courier New"/>
          <w:color w:val="000000"/>
          <w:sz w:val="20"/>
          <w:szCs w:val="20"/>
          <w:bdr w:val="single" w:sz="6" w:space="0" w:color="D3DCE6" w:frame="1"/>
          <w:shd w:val="clear" w:color="auto" w:fill="F6F6F6"/>
        </w:rPr>
        <w:t>MySQLConnection</w:t>
      </w:r>
      <w:proofErr w:type="spellEnd"/>
      <w:r w:rsidRPr="00841A88">
        <w:rPr>
          <w:rFonts w:ascii="Arial" w:eastAsia="Times New Roman" w:hAnsi="Arial" w:cs="Arial"/>
          <w:color w:val="333333"/>
          <w:sz w:val="25"/>
          <w:szCs w:val="25"/>
        </w:rPr>
        <w:t> object if the connection established successfully</w:t>
      </w:r>
    </w:p>
    <w:p w14:paraId="78EEEECB" w14:textId="77777777" w:rsidR="00841A88" w:rsidRPr="00841A88" w:rsidRDefault="00841A88" w:rsidP="00841A88">
      <w:pPr>
        <w:numPr>
          <w:ilvl w:val="0"/>
          <w:numId w:val="2"/>
        </w:numPr>
        <w:shd w:val="clear" w:color="auto" w:fill="FEFEFE"/>
        <w:spacing w:before="100" w:beforeAutospacing="1" w:after="100" w:afterAutospacing="1" w:line="240" w:lineRule="auto"/>
        <w:ind w:left="600"/>
        <w:rPr>
          <w:rFonts w:ascii="Arial" w:eastAsia="Times New Roman" w:hAnsi="Arial" w:cs="Arial"/>
          <w:color w:val="333333"/>
          <w:sz w:val="25"/>
          <w:szCs w:val="25"/>
        </w:rPr>
      </w:pPr>
      <w:r w:rsidRPr="00841A88">
        <w:rPr>
          <w:rFonts w:ascii="Arial" w:eastAsia="Times New Roman" w:hAnsi="Arial" w:cs="Arial"/>
          <w:b/>
          <w:bCs/>
          <w:color w:val="333333"/>
          <w:sz w:val="25"/>
          <w:szCs w:val="25"/>
        </w:rPr>
        <w:lastRenderedPageBreak/>
        <w:t xml:space="preserve">Use the </w:t>
      </w:r>
      <w:proofErr w:type="gramStart"/>
      <w:r w:rsidRPr="00841A88">
        <w:rPr>
          <w:rFonts w:ascii="Arial" w:eastAsia="Times New Roman" w:hAnsi="Arial" w:cs="Arial"/>
          <w:b/>
          <w:bCs/>
          <w:color w:val="333333"/>
          <w:sz w:val="25"/>
          <w:szCs w:val="25"/>
        </w:rPr>
        <w:t>cursor(</w:t>
      </w:r>
      <w:proofErr w:type="gramEnd"/>
      <w:r w:rsidRPr="00841A88">
        <w:rPr>
          <w:rFonts w:ascii="Arial" w:eastAsia="Times New Roman" w:hAnsi="Arial" w:cs="Arial"/>
          <w:b/>
          <w:bCs/>
          <w:color w:val="333333"/>
          <w:sz w:val="25"/>
          <w:szCs w:val="25"/>
        </w:rPr>
        <w:t>) method</w:t>
      </w:r>
    </w:p>
    <w:p w14:paraId="014BCEB2" w14:textId="77777777" w:rsidR="00841A88" w:rsidRPr="00841A88" w:rsidRDefault="00841A88" w:rsidP="00841A88">
      <w:pPr>
        <w:shd w:val="clear" w:color="auto" w:fill="FEFEFE"/>
        <w:spacing w:after="300" w:line="240" w:lineRule="auto"/>
        <w:ind w:left="600"/>
        <w:rPr>
          <w:rFonts w:ascii="Arial" w:eastAsia="Times New Roman" w:hAnsi="Arial" w:cs="Arial"/>
          <w:color w:val="333333"/>
          <w:sz w:val="25"/>
          <w:szCs w:val="25"/>
        </w:rPr>
      </w:pPr>
      <w:r w:rsidRPr="00841A88">
        <w:rPr>
          <w:rFonts w:ascii="Arial" w:eastAsia="Times New Roman" w:hAnsi="Arial" w:cs="Arial"/>
          <w:color w:val="333333"/>
          <w:sz w:val="25"/>
          <w:szCs w:val="25"/>
        </w:rPr>
        <w:t xml:space="preserve">Use the </w:t>
      </w:r>
      <w:proofErr w:type="gramStart"/>
      <w:r w:rsidRPr="00841A88">
        <w:rPr>
          <w:rFonts w:ascii="Arial" w:eastAsia="Times New Roman" w:hAnsi="Arial" w:cs="Arial"/>
          <w:color w:val="333333"/>
          <w:sz w:val="25"/>
          <w:szCs w:val="25"/>
        </w:rPr>
        <w:t>cursor(</w:t>
      </w:r>
      <w:proofErr w:type="gramEnd"/>
      <w:r w:rsidRPr="00841A88">
        <w:rPr>
          <w:rFonts w:ascii="Arial" w:eastAsia="Times New Roman" w:hAnsi="Arial" w:cs="Arial"/>
          <w:color w:val="333333"/>
          <w:sz w:val="25"/>
          <w:szCs w:val="25"/>
        </w:rPr>
        <w:t>) method of a </w:t>
      </w:r>
      <w:proofErr w:type="spellStart"/>
      <w:r w:rsidRPr="00841A88">
        <w:rPr>
          <w:rFonts w:ascii="Courier New" w:eastAsia="Times New Roman" w:hAnsi="Courier New" w:cs="Courier New"/>
          <w:color w:val="000000"/>
          <w:sz w:val="20"/>
          <w:szCs w:val="20"/>
          <w:bdr w:val="single" w:sz="6" w:space="0" w:color="D3DCE6" w:frame="1"/>
          <w:shd w:val="clear" w:color="auto" w:fill="F6F6F6"/>
        </w:rPr>
        <w:t>MySQLConnection</w:t>
      </w:r>
      <w:proofErr w:type="spellEnd"/>
      <w:r w:rsidRPr="00841A88">
        <w:rPr>
          <w:rFonts w:ascii="Arial" w:eastAsia="Times New Roman" w:hAnsi="Arial" w:cs="Arial"/>
          <w:color w:val="333333"/>
          <w:sz w:val="25"/>
          <w:szCs w:val="25"/>
        </w:rPr>
        <w:t> object to create a cursor object to perform various SQL operations.</w:t>
      </w:r>
    </w:p>
    <w:p w14:paraId="54453A56" w14:textId="77777777" w:rsidR="00841A88" w:rsidRPr="00841A88" w:rsidRDefault="00841A88" w:rsidP="00841A88">
      <w:pPr>
        <w:numPr>
          <w:ilvl w:val="0"/>
          <w:numId w:val="2"/>
        </w:numPr>
        <w:shd w:val="clear" w:color="auto" w:fill="FEFEFE"/>
        <w:spacing w:before="100" w:beforeAutospacing="1" w:after="100" w:afterAutospacing="1" w:line="240" w:lineRule="auto"/>
        <w:ind w:left="600"/>
        <w:rPr>
          <w:rFonts w:ascii="Arial" w:eastAsia="Times New Roman" w:hAnsi="Arial" w:cs="Arial"/>
          <w:color w:val="333333"/>
          <w:sz w:val="25"/>
          <w:szCs w:val="25"/>
        </w:rPr>
      </w:pPr>
      <w:r w:rsidRPr="00841A88">
        <w:rPr>
          <w:rFonts w:ascii="Arial" w:eastAsia="Times New Roman" w:hAnsi="Arial" w:cs="Arial"/>
          <w:b/>
          <w:bCs/>
          <w:color w:val="333333"/>
          <w:sz w:val="25"/>
          <w:szCs w:val="25"/>
        </w:rPr>
        <w:t xml:space="preserve">Use the </w:t>
      </w:r>
      <w:proofErr w:type="gramStart"/>
      <w:r w:rsidRPr="00841A88">
        <w:rPr>
          <w:rFonts w:ascii="Arial" w:eastAsia="Times New Roman" w:hAnsi="Arial" w:cs="Arial"/>
          <w:b/>
          <w:bCs/>
          <w:color w:val="333333"/>
          <w:sz w:val="25"/>
          <w:szCs w:val="25"/>
        </w:rPr>
        <w:t>execute(</w:t>
      </w:r>
      <w:proofErr w:type="gramEnd"/>
      <w:r w:rsidRPr="00841A88">
        <w:rPr>
          <w:rFonts w:ascii="Arial" w:eastAsia="Times New Roman" w:hAnsi="Arial" w:cs="Arial"/>
          <w:b/>
          <w:bCs/>
          <w:color w:val="333333"/>
          <w:sz w:val="25"/>
          <w:szCs w:val="25"/>
        </w:rPr>
        <w:t>) method</w:t>
      </w:r>
    </w:p>
    <w:p w14:paraId="7EDBCD81" w14:textId="77777777" w:rsidR="00841A88" w:rsidRPr="00841A88" w:rsidRDefault="00841A88" w:rsidP="00841A88">
      <w:pPr>
        <w:shd w:val="clear" w:color="auto" w:fill="FEFEFE"/>
        <w:spacing w:after="300" w:line="240" w:lineRule="auto"/>
        <w:ind w:left="600"/>
        <w:rPr>
          <w:rFonts w:ascii="Arial" w:eastAsia="Times New Roman" w:hAnsi="Arial" w:cs="Arial"/>
          <w:color w:val="333333"/>
          <w:sz w:val="25"/>
          <w:szCs w:val="25"/>
        </w:rPr>
      </w:pPr>
      <w:r w:rsidRPr="00841A88">
        <w:rPr>
          <w:rFonts w:ascii="Arial" w:eastAsia="Times New Roman" w:hAnsi="Arial" w:cs="Arial"/>
          <w:color w:val="333333"/>
          <w:sz w:val="25"/>
          <w:szCs w:val="25"/>
        </w:rPr>
        <w:t xml:space="preserve">The </w:t>
      </w:r>
      <w:proofErr w:type="gramStart"/>
      <w:r w:rsidRPr="00841A88">
        <w:rPr>
          <w:rFonts w:ascii="Arial" w:eastAsia="Times New Roman" w:hAnsi="Arial" w:cs="Arial"/>
          <w:color w:val="333333"/>
          <w:sz w:val="25"/>
          <w:szCs w:val="25"/>
        </w:rPr>
        <w:t>execute(</w:t>
      </w:r>
      <w:proofErr w:type="gramEnd"/>
      <w:r w:rsidRPr="00841A88">
        <w:rPr>
          <w:rFonts w:ascii="Arial" w:eastAsia="Times New Roman" w:hAnsi="Arial" w:cs="Arial"/>
          <w:color w:val="333333"/>
          <w:sz w:val="25"/>
          <w:szCs w:val="25"/>
        </w:rPr>
        <w:t>) methods run the SQL query and return the result.</w:t>
      </w:r>
    </w:p>
    <w:p w14:paraId="5167D87B" w14:textId="77777777" w:rsidR="00841A88" w:rsidRPr="00841A88" w:rsidRDefault="00841A88" w:rsidP="00841A88">
      <w:pPr>
        <w:numPr>
          <w:ilvl w:val="0"/>
          <w:numId w:val="2"/>
        </w:numPr>
        <w:shd w:val="clear" w:color="auto" w:fill="FEFEFE"/>
        <w:spacing w:before="100" w:beforeAutospacing="1" w:after="100" w:afterAutospacing="1" w:line="240" w:lineRule="auto"/>
        <w:ind w:left="600"/>
        <w:rPr>
          <w:rFonts w:ascii="Arial" w:eastAsia="Times New Roman" w:hAnsi="Arial" w:cs="Arial"/>
          <w:color w:val="333333"/>
          <w:sz w:val="25"/>
          <w:szCs w:val="25"/>
        </w:rPr>
      </w:pPr>
      <w:r w:rsidRPr="00841A88">
        <w:rPr>
          <w:rFonts w:ascii="Arial" w:eastAsia="Times New Roman" w:hAnsi="Arial" w:cs="Arial"/>
          <w:b/>
          <w:bCs/>
          <w:color w:val="333333"/>
          <w:sz w:val="25"/>
          <w:szCs w:val="25"/>
        </w:rPr>
        <w:t>Extract result using </w:t>
      </w:r>
      <w:proofErr w:type="spellStart"/>
      <w:r w:rsidRPr="00841A88">
        <w:rPr>
          <w:rFonts w:ascii="Arial" w:eastAsia="Times New Roman" w:hAnsi="Arial" w:cs="Arial"/>
          <w:b/>
          <w:bCs/>
          <w:color w:val="333333"/>
          <w:sz w:val="25"/>
          <w:szCs w:val="25"/>
        </w:rPr>
        <w:fldChar w:fldCharType="begin"/>
      </w:r>
      <w:r w:rsidRPr="00841A88">
        <w:rPr>
          <w:rFonts w:ascii="Arial" w:eastAsia="Times New Roman" w:hAnsi="Arial" w:cs="Arial"/>
          <w:b/>
          <w:bCs/>
          <w:color w:val="333333"/>
          <w:sz w:val="25"/>
          <w:szCs w:val="25"/>
        </w:rPr>
        <w:instrText xml:space="preserve"> HYPERLINK "https://pynative.com/python-cursor-fetchall-fetchmany-fetchone-to-read-rows-from-table/" </w:instrText>
      </w:r>
      <w:r w:rsidRPr="00841A88">
        <w:rPr>
          <w:rFonts w:ascii="Arial" w:eastAsia="Times New Roman" w:hAnsi="Arial" w:cs="Arial"/>
          <w:b/>
          <w:bCs/>
          <w:color w:val="333333"/>
          <w:sz w:val="25"/>
          <w:szCs w:val="25"/>
        </w:rPr>
        <w:fldChar w:fldCharType="separate"/>
      </w:r>
      <w:r w:rsidRPr="00841A88">
        <w:rPr>
          <w:rFonts w:ascii="Arial" w:eastAsia="Times New Roman" w:hAnsi="Arial" w:cs="Arial"/>
          <w:b/>
          <w:bCs/>
          <w:color w:val="1E69DE"/>
          <w:sz w:val="25"/>
          <w:szCs w:val="25"/>
          <w:u w:val="single"/>
        </w:rPr>
        <w:t>fetchall</w:t>
      </w:r>
      <w:proofErr w:type="spellEnd"/>
      <w:r w:rsidRPr="00841A88">
        <w:rPr>
          <w:rFonts w:ascii="Arial" w:eastAsia="Times New Roman" w:hAnsi="Arial" w:cs="Arial"/>
          <w:b/>
          <w:bCs/>
          <w:color w:val="1E69DE"/>
          <w:sz w:val="25"/>
          <w:szCs w:val="25"/>
          <w:u w:val="single"/>
        </w:rPr>
        <w:t>()</w:t>
      </w:r>
      <w:r w:rsidRPr="00841A88">
        <w:rPr>
          <w:rFonts w:ascii="Arial" w:eastAsia="Times New Roman" w:hAnsi="Arial" w:cs="Arial"/>
          <w:b/>
          <w:bCs/>
          <w:color w:val="333333"/>
          <w:sz w:val="25"/>
          <w:szCs w:val="25"/>
        </w:rPr>
        <w:fldChar w:fldCharType="end"/>
      </w:r>
    </w:p>
    <w:p w14:paraId="17E8C206" w14:textId="77777777" w:rsidR="00841A88" w:rsidRPr="00841A88" w:rsidRDefault="00841A88" w:rsidP="00841A88">
      <w:pPr>
        <w:shd w:val="clear" w:color="auto" w:fill="FEFEFE"/>
        <w:spacing w:after="300" w:line="240" w:lineRule="auto"/>
        <w:ind w:left="600"/>
        <w:rPr>
          <w:rFonts w:ascii="Arial" w:eastAsia="Times New Roman" w:hAnsi="Arial" w:cs="Arial"/>
          <w:color w:val="333333"/>
          <w:sz w:val="25"/>
          <w:szCs w:val="25"/>
        </w:rPr>
      </w:pPr>
      <w:r w:rsidRPr="00841A88">
        <w:rPr>
          <w:rFonts w:ascii="Arial" w:eastAsia="Times New Roman" w:hAnsi="Arial" w:cs="Arial"/>
          <w:color w:val="333333"/>
          <w:sz w:val="25"/>
          <w:szCs w:val="25"/>
        </w:rPr>
        <w:t>Use </w:t>
      </w:r>
      <w:proofErr w:type="spellStart"/>
      <w:proofErr w:type="gramStart"/>
      <w:r w:rsidRPr="00841A88">
        <w:rPr>
          <w:rFonts w:ascii="Courier New" w:eastAsia="Times New Roman" w:hAnsi="Courier New" w:cs="Courier New"/>
          <w:color w:val="000000"/>
          <w:sz w:val="20"/>
          <w:szCs w:val="20"/>
          <w:bdr w:val="single" w:sz="6" w:space="0" w:color="D3DCE6" w:frame="1"/>
          <w:shd w:val="clear" w:color="auto" w:fill="F6F6F6"/>
        </w:rPr>
        <w:t>cursor.fetchall</w:t>
      </w:r>
      <w:proofErr w:type="spellEnd"/>
      <w:proofErr w:type="gramEnd"/>
      <w:r w:rsidRPr="00841A88">
        <w:rPr>
          <w:rFonts w:ascii="Courier New" w:eastAsia="Times New Roman" w:hAnsi="Courier New" w:cs="Courier New"/>
          <w:color w:val="000000"/>
          <w:sz w:val="20"/>
          <w:szCs w:val="20"/>
          <w:bdr w:val="single" w:sz="6" w:space="0" w:color="D3DCE6" w:frame="1"/>
          <w:shd w:val="clear" w:color="auto" w:fill="F6F6F6"/>
        </w:rPr>
        <w:t>()</w:t>
      </w:r>
      <w:r w:rsidRPr="00841A88">
        <w:rPr>
          <w:rFonts w:ascii="Arial" w:eastAsia="Times New Roman" w:hAnsi="Arial" w:cs="Arial"/>
          <w:color w:val="333333"/>
          <w:sz w:val="25"/>
          <w:szCs w:val="25"/>
        </w:rPr>
        <w:t> or </w:t>
      </w:r>
      <w:proofErr w:type="spellStart"/>
      <w:r w:rsidRPr="00841A88">
        <w:rPr>
          <w:rFonts w:ascii="Courier New" w:eastAsia="Times New Roman" w:hAnsi="Courier New" w:cs="Courier New"/>
          <w:color w:val="000000"/>
          <w:sz w:val="20"/>
          <w:szCs w:val="20"/>
          <w:bdr w:val="single" w:sz="6" w:space="0" w:color="D3DCE6" w:frame="1"/>
          <w:shd w:val="clear" w:color="auto" w:fill="F6F6F6"/>
        </w:rPr>
        <w:t>fetchone</w:t>
      </w:r>
      <w:proofErr w:type="spellEnd"/>
      <w:r w:rsidRPr="00841A88">
        <w:rPr>
          <w:rFonts w:ascii="Courier New" w:eastAsia="Times New Roman" w:hAnsi="Courier New" w:cs="Courier New"/>
          <w:color w:val="000000"/>
          <w:sz w:val="20"/>
          <w:szCs w:val="20"/>
          <w:bdr w:val="single" w:sz="6" w:space="0" w:color="D3DCE6" w:frame="1"/>
          <w:shd w:val="clear" w:color="auto" w:fill="F6F6F6"/>
        </w:rPr>
        <w:t>()</w:t>
      </w:r>
      <w:r w:rsidRPr="00841A88">
        <w:rPr>
          <w:rFonts w:ascii="Arial" w:eastAsia="Times New Roman" w:hAnsi="Arial" w:cs="Arial"/>
          <w:color w:val="333333"/>
          <w:sz w:val="25"/>
          <w:szCs w:val="25"/>
        </w:rPr>
        <w:t> or </w:t>
      </w:r>
      <w:proofErr w:type="spellStart"/>
      <w:r w:rsidRPr="00841A88">
        <w:rPr>
          <w:rFonts w:ascii="Courier New" w:eastAsia="Times New Roman" w:hAnsi="Courier New" w:cs="Courier New"/>
          <w:color w:val="000000"/>
          <w:sz w:val="20"/>
          <w:szCs w:val="20"/>
          <w:bdr w:val="single" w:sz="6" w:space="0" w:color="D3DCE6" w:frame="1"/>
          <w:shd w:val="clear" w:color="auto" w:fill="F6F6F6"/>
        </w:rPr>
        <w:t>fetchmany</w:t>
      </w:r>
      <w:proofErr w:type="spellEnd"/>
      <w:r w:rsidRPr="00841A88">
        <w:rPr>
          <w:rFonts w:ascii="Courier New" w:eastAsia="Times New Roman" w:hAnsi="Courier New" w:cs="Courier New"/>
          <w:color w:val="000000"/>
          <w:sz w:val="20"/>
          <w:szCs w:val="20"/>
          <w:bdr w:val="single" w:sz="6" w:space="0" w:color="D3DCE6" w:frame="1"/>
          <w:shd w:val="clear" w:color="auto" w:fill="F6F6F6"/>
        </w:rPr>
        <w:t>()</w:t>
      </w:r>
      <w:r w:rsidRPr="00841A88">
        <w:rPr>
          <w:rFonts w:ascii="Arial" w:eastAsia="Times New Roman" w:hAnsi="Arial" w:cs="Arial"/>
          <w:color w:val="333333"/>
          <w:sz w:val="25"/>
          <w:szCs w:val="25"/>
        </w:rPr>
        <w:t> to read query result.</w:t>
      </w:r>
    </w:p>
    <w:p w14:paraId="576823C4" w14:textId="77777777" w:rsidR="00841A88" w:rsidRPr="00841A88" w:rsidRDefault="00841A88" w:rsidP="00841A88">
      <w:pPr>
        <w:numPr>
          <w:ilvl w:val="0"/>
          <w:numId w:val="2"/>
        </w:numPr>
        <w:shd w:val="clear" w:color="auto" w:fill="FEFEFE"/>
        <w:spacing w:before="100" w:beforeAutospacing="1" w:after="100" w:afterAutospacing="1" w:line="240" w:lineRule="auto"/>
        <w:ind w:left="600"/>
        <w:rPr>
          <w:rFonts w:ascii="Arial" w:eastAsia="Times New Roman" w:hAnsi="Arial" w:cs="Arial"/>
          <w:color w:val="333333"/>
          <w:sz w:val="25"/>
          <w:szCs w:val="25"/>
        </w:rPr>
      </w:pPr>
      <w:r w:rsidRPr="00841A88">
        <w:rPr>
          <w:rFonts w:ascii="Arial" w:eastAsia="Times New Roman" w:hAnsi="Arial" w:cs="Arial"/>
          <w:b/>
          <w:bCs/>
          <w:color w:val="333333"/>
          <w:sz w:val="25"/>
          <w:szCs w:val="25"/>
        </w:rPr>
        <w:t>Close cursor and connection objects</w:t>
      </w:r>
    </w:p>
    <w:p w14:paraId="5130E9E6" w14:textId="77777777" w:rsidR="00841A88" w:rsidRPr="00841A88" w:rsidRDefault="00841A88" w:rsidP="00841A88">
      <w:pPr>
        <w:shd w:val="clear" w:color="auto" w:fill="FEFEFE"/>
        <w:spacing w:after="300" w:line="240" w:lineRule="auto"/>
        <w:ind w:left="600"/>
        <w:rPr>
          <w:rFonts w:ascii="Arial" w:eastAsia="Times New Roman" w:hAnsi="Arial" w:cs="Arial"/>
          <w:color w:val="333333"/>
          <w:sz w:val="25"/>
          <w:szCs w:val="25"/>
        </w:rPr>
      </w:pPr>
      <w:r w:rsidRPr="00841A88">
        <w:rPr>
          <w:rFonts w:ascii="Arial" w:eastAsia="Times New Roman" w:hAnsi="Arial" w:cs="Arial"/>
          <w:color w:val="333333"/>
          <w:sz w:val="25"/>
          <w:szCs w:val="25"/>
        </w:rPr>
        <w:t>use </w:t>
      </w:r>
      <w:proofErr w:type="spellStart"/>
      <w:proofErr w:type="gramStart"/>
      <w:r w:rsidRPr="00841A88">
        <w:rPr>
          <w:rFonts w:ascii="Courier New" w:eastAsia="Times New Roman" w:hAnsi="Courier New" w:cs="Courier New"/>
          <w:color w:val="000000"/>
          <w:sz w:val="20"/>
          <w:szCs w:val="20"/>
          <w:bdr w:val="single" w:sz="6" w:space="0" w:color="D3DCE6" w:frame="1"/>
          <w:shd w:val="clear" w:color="auto" w:fill="F6F6F6"/>
        </w:rPr>
        <w:t>cursor.clsoe</w:t>
      </w:r>
      <w:proofErr w:type="spellEnd"/>
      <w:proofErr w:type="gramEnd"/>
      <w:r w:rsidRPr="00841A88">
        <w:rPr>
          <w:rFonts w:ascii="Courier New" w:eastAsia="Times New Roman" w:hAnsi="Courier New" w:cs="Courier New"/>
          <w:color w:val="000000"/>
          <w:sz w:val="20"/>
          <w:szCs w:val="20"/>
          <w:bdr w:val="single" w:sz="6" w:space="0" w:color="D3DCE6" w:frame="1"/>
          <w:shd w:val="clear" w:color="auto" w:fill="F6F6F6"/>
        </w:rPr>
        <w:t>()</w:t>
      </w:r>
      <w:r w:rsidRPr="00841A88">
        <w:rPr>
          <w:rFonts w:ascii="Arial" w:eastAsia="Times New Roman" w:hAnsi="Arial" w:cs="Arial"/>
          <w:color w:val="333333"/>
          <w:sz w:val="25"/>
          <w:szCs w:val="25"/>
        </w:rPr>
        <w:t> and </w:t>
      </w:r>
      <w:proofErr w:type="spellStart"/>
      <w:r w:rsidRPr="00841A88">
        <w:rPr>
          <w:rFonts w:ascii="Courier New" w:eastAsia="Times New Roman" w:hAnsi="Courier New" w:cs="Courier New"/>
          <w:color w:val="000000"/>
          <w:sz w:val="20"/>
          <w:szCs w:val="20"/>
          <w:bdr w:val="single" w:sz="6" w:space="0" w:color="D3DCE6" w:frame="1"/>
          <w:shd w:val="clear" w:color="auto" w:fill="F6F6F6"/>
        </w:rPr>
        <w:t>connection.clsoe</w:t>
      </w:r>
      <w:proofErr w:type="spellEnd"/>
      <w:r w:rsidRPr="00841A88">
        <w:rPr>
          <w:rFonts w:ascii="Courier New" w:eastAsia="Times New Roman" w:hAnsi="Courier New" w:cs="Courier New"/>
          <w:color w:val="000000"/>
          <w:sz w:val="20"/>
          <w:szCs w:val="20"/>
          <w:bdr w:val="single" w:sz="6" w:space="0" w:color="D3DCE6" w:frame="1"/>
          <w:shd w:val="clear" w:color="auto" w:fill="F6F6F6"/>
        </w:rPr>
        <w:t>()</w:t>
      </w:r>
      <w:r w:rsidRPr="00841A88">
        <w:rPr>
          <w:rFonts w:ascii="Arial" w:eastAsia="Times New Roman" w:hAnsi="Arial" w:cs="Arial"/>
          <w:color w:val="333333"/>
          <w:sz w:val="25"/>
          <w:szCs w:val="25"/>
        </w:rPr>
        <w:t> method to close open connections after your work completes</w:t>
      </w:r>
    </w:p>
    <w:p w14:paraId="5C89F245" w14:textId="48C84981" w:rsidR="00841A88" w:rsidRPr="00841A88" w:rsidRDefault="00841A88" w:rsidP="00841A88">
      <w:pPr>
        <w:shd w:val="clear" w:color="auto" w:fill="FEFEFE"/>
        <w:spacing w:line="240" w:lineRule="auto"/>
        <w:rPr>
          <w:rFonts w:ascii="Arial" w:eastAsia="Times New Roman" w:hAnsi="Arial" w:cs="Arial"/>
          <w:color w:val="333333"/>
          <w:sz w:val="25"/>
          <w:szCs w:val="25"/>
        </w:rPr>
      </w:pPr>
      <w:r w:rsidRPr="00841A88">
        <w:rPr>
          <w:rFonts w:ascii="Arial" w:eastAsia="Times New Roman" w:hAnsi="Arial" w:cs="Arial"/>
          <w:noProof/>
          <w:color w:val="333333"/>
          <w:sz w:val="25"/>
          <w:szCs w:val="25"/>
        </w:rPr>
        <w:drawing>
          <wp:inline distT="0" distB="0" distL="0" distR="0" wp14:anchorId="6F51942F" wp14:editId="69B7BC86">
            <wp:extent cx="5943600" cy="3569970"/>
            <wp:effectExtent l="0" t="0" r="0" b="0"/>
            <wp:docPr id="1" name="Picture 1" descr="MySQL database conn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database connection i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r w:rsidRPr="00841A88">
        <w:rPr>
          <w:rFonts w:ascii="Arial" w:eastAsia="Times New Roman" w:hAnsi="Arial" w:cs="Arial"/>
          <w:color w:val="333333"/>
          <w:sz w:val="25"/>
          <w:szCs w:val="25"/>
        </w:rPr>
        <w:t>MySQL database connection in Python</w:t>
      </w:r>
    </w:p>
    <w:p w14:paraId="3320397A" w14:textId="6FBB723E" w:rsidR="00841A88" w:rsidRDefault="00841A88" w:rsidP="00841A88">
      <w:pPr>
        <w:shd w:val="clear" w:color="auto" w:fill="FEFEFE"/>
        <w:spacing w:after="300" w:line="240" w:lineRule="auto"/>
        <w:rPr>
          <w:rFonts w:ascii="Arial" w:eastAsia="Times New Roman" w:hAnsi="Arial" w:cs="Arial"/>
          <w:color w:val="333333"/>
          <w:sz w:val="25"/>
          <w:szCs w:val="25"/>
        </w:rPr>
      </w:pPr>
      <w:r w:rsidRPr="00841A88">
        <w:rPr>
          <w:rFonts w:ascii="Arial" w:eastAsia="Times New Roman" w:hAnsi="Arial" w:cs="Arial"/>
          <w:color w:val="333333"/>
          <w:sz w:val="25"/>
          <w:szCs w:val="25"/>
        </w:rPr>
        <w:t>Run the below query on the MySQL console if you have not created any database in MySQL. Otherwise, you can skip the below query.</w:t>
      </w:r>
    </w:p>
    <w:p w14:paraId="051AADE9" w14:textId="6B8E8102" w:rsidR="00841A88" w:rsidRDefault="00841A88" w:rsidP="00841A88">
      <w:pPr>
        <w:shd w:val="clear" w:color="auto" w:fill="FEFEFE"/>
        <w:spacing w:after="300" w:line="240" w:lineRule="auto"/>
        <w:rPr>
          <w:rFonts w:ascii="Arial" w:eastAsia="Times New Roman" w:hAnsi="Arial" w:cs="Arial"/>
          <w:color w:val="333333"/>
          <w:sz w:val="25"/>
          <w:szCs w:val="25"/>
        </w:rPr>
      </w:pPr>
    </w:p>
    <w:p w14:paraId="54F820DD" w14:textId="4E1190EE" w:rsidR="00841A88" w:rsidRDefault="00841A88" w:rsidP="00841A88">
      <w:pPr>
        <w:shd w:val="clear" w:color="auto" w:fill="FEFEFE"/>
        <w:spacing w:after="300" w:line="240" w:lineRule="auto"/>
        <w:rPr>
          <w:rFonts w:ascii="Arial" w:eastAsia="Times New Roman" w:hAnsi="Arial" w:cs="Arial"/>
          <w:color w:val="333333"/>
          <w:sz w:val="25"/>
          <w:szCs w:val="25"/>
        </w:rPr>
      </w:pPr>
    </w:p>
    <w:p w14:paraId="7221F6FC" w14:textId="77777777" w:rsidR="00841A88" w:rsidRPr="00841A88" w:rsidRDefault="00841A88" w:rsidP="00841A88">
      <w:pPr>
        <w:shd w:val="clear" w:color="auto" w:fill="FEFEFE"/>
        <w:spacing w:before="450" w:after="375" w:line="240" w:lineRule="auto"/>
        <w:outlineLvl w:val="1"/>
        <w:rPr>
          <w:rFonts w:ascii="Arial" w:eastAsia="Times New Roman" w:hAnsi="Arial" w:cs="Arial"/>
          <w:b/>
          <w:bCs/>
          <w:color w:val="1C2B41"/>
          <w:sz w:val="45"/>
          <w:szCs w:val="45"/>
        </w:rPr>
      </w:pPr>
      <w:r w:rsidRPr="00841A88">
        <w:rPr>
          <w:rFonts w:ascii="Arial" w:eastAsia="Times New Roman" w:hAnsi="Arial" w:cs="Arial"/>
          <w:b/>
          <w:bCs/>
          <w:color w:val="1C2B41"/>
          <w:sz w:val="45"/>
          <w:szCs w:val="45"/>
        </w:rPr>
        <w:t>Python MySQL CRUD Operation</w:t>
      </w:r>
    </w:p>
    <w:p w14:paraId="1C0D0BF3" w14:textId="77777777" w:rsidR="00841A88" w:rsidRPr="00841A88" w:rsidRDefault="00841A88" w:rsidP="00841A88">
      <w:pPr>
        <w:shd w:val="clear" w:color="auto" w:fill="FEFEFE"/>
        <w:spacing w:after="300" w:line="240" w:lineRule="auto"/>
        <w:rPr>
          <w:rFonts w:ascii="Arial" w:eastAsia="Times New Roman" w:hAnsi="Arial" w:cs="Arial"/>
          <w:color w:val="333333"/>
          <w:sz w:val="25"/>
          <w:szCs w:val="25"/>
        </w:rPr>
      </w:pPr>
      <w:r w:rsidRPr="00841A88">
        <w:rPr>
          <w:rFonts w:ascii="Arial" w:eastAsia="Times New Roman" w:hAnsi="Arial" w:cs="Arial"/>
          <w:color w:val="333333"/>
          <w:sz w:val="25"/>
          <w:szCs w:val="25"/>
        </w:rPr>
        <w:t>Also, learn how to execute various MySQL operations from Python by referring to the following articles.</w:t>
      </w:r>
    </w:p>
    <w:p w14:paraId="3B903122" w14:textId="77777777" w:rsidR="00841A88" w:rsidRPr="00841A88" w:rsidRDefault="00841A88" w:rsidP="00841A88">
      <w:pPr>
        <w:shd w:val="clear" w:color="auto" w:fill="FEFEFE"/>
        <w:spacing w:after="300" w:line="240" w:lineRule="auto"/>
        <w:rPr>
          <w:rFonts w:ascii="Arial" w:eastAsia="Times New Roman" w:hAnsi="Arial" w:cs="Arial"/>
          <w:color w:val="333333"/>
          <w:sz w:val="25"/>
          <w:szCs w:val="25"/>
        </w:rPr>
      </w:pPr>
      <w:r w:rsidRPr="00841A88">
        <w:rPr>
          <w:rFonts w:ascii="Arial" w:eastAsia="Times New Roman" w:hAnsi="Arial" w:cs="Arial"/>
          <w:b/>
          <w:bCs/>
          <w:color w:val="333333"/>
          <w:sz w:val="25"/>
          <w:szCs w:val="25"/>
        </w:rPr>
        <w:t>Click on each tutorial to study operations in detail</w:t>
      </w:r>
      <w:r w:rsidRPr="00841A88">
        <w:rPr>
          <w:rFonts w:ascii="Arial" w:eastAsia="Times New Roman" w:hAnsi="Arial" w:cs="Arial"/>
          <w:color w:val="333333"/>
          <w:sz w:val="25"/>
          <w:szCs w:val="25"/>
        </w:rPr>
        <w:t>.</w:t>
      </w:r>
    </w:p>
    <w:p w14:paraId="25B9C69C" w14:textId="77777777" w:rsidR="00841A88" w:rsidRPr="00841A88" w:rsidRDefault="00841A88" w:rsidP="00841A88">
      <w:pPr>
        <w:numPr>
          <w:ilvl w:val="0"/>
          <w:numId w:val="3"/>
        </w:numPr>
        <w:shd w:val="clear" w:color="auto" w:fill="FEFEFE"/>
        <w:spacing w:before="100" w:beforeAutospacing="1" w:after="120" w:line="240" w:lineRule="auto"/>
        <w:ind w:left="600"/>
        <w:rPr>
          <w:rFonts w:ascii="Arial" w:eastAsia="Times New Roman" w:hAnsi="Arial" w:cs="Arial"/>
          <w:color w:val="333333"/>
          <w:sz w:val="25"/>
          <w:szCs w:val="25"/>
        </w:rPr>
      </w:pPr>
      <w:hyperlink r:id="rId7" w:history="1">
        <w:r w:rsidRPr="00841A88">
          <w:rPr>
            <w:rFonts w:ascii="Arial" w:eastAsia="Times New Roman" w:hAnsi="Arial" w:cs="Arial"/>
            <w:color w:val="1E69DE"/>
            <w:sz w:val="25"/>
            <w:szCs w:val="25"/>
            <w:u w:val="single"/>
          </w:rPr>
          <w:t>Insert rows into MySQL table from Python</w:t>
        </w:r>
      </w:hyperlink>
      <w:r w:rsidRPr="00841A88">
        <w:rPr>
          <w:rFonts w:ascii="Arial" w:eastAsia="Times New Roman" w:hAnsi="Arial" w:cs="Arial"/>
          <w:color w:val="333333"/>
          <w:sz w:val="25"/>
          <w:szCs w:val="25"/>
        </w:rPr>
        <w:t xml:space="preserve">: Insert a </w:t>
      </w:r>
      <w:proofErr w:type="gramStart"/>
      <w:r w:rsidRPr="00841A88">
        <w:rPr>
          <w:rFonts w:ascii="Arial" w:eastAsia="Times New Roman" w:hAnsi="Arial" w:cs="Arial"/>
          <w:color w:val="333333"/>
          <w:sz w:val="25"/>
          <w:szCs w:val="25"/>
        </w:rPr>
        <w:t>single and multiple rows</w:t>
      </w:r>
      <w:proofErr w:type="gramEnd"/>
      <w:r w:rsidRPr="00841A88">
        <w:rPr>
          <w:rFonts w:ascii="Arial" w:eastAsia="Times New Roman" w:hAnsi="Arial" w:cs="Arial"/>
          <w:color w:val="333333"/>
          <w:sz w:val="25"/>
          <w:szCs w:val="25"/>
        </w:rPr>
        <w:t xml:space="preserve"> into the MySQL table. Also, learn how to use Python variables in the parameterized query to insert dynamic data into a table.</w:t>
      </w:r>
    </w:p>
    <w:p w14:paraId="63051FAB" w14:textId="77777777" w:rsidR="00841A88" w:rsidRPr="00841A88" w:rsidRDefault="00841A88" w:rsidP="00841A88">
      <w:pPr>
        <w:numPr>
          <w:ilvl w:val="0"/>
          <w:numId w:val="3"/>
        </w:numPr>
        <w:shd w:val="clear" w:color="auto" w:fill="FEFEFE"/>
        <w:spacing w:before="100" w:beforeAutospacing="1" w:after="120" w:line="240" w:lineRule="auto"/>
        <w:ind w:left="600"/>
        <w:rPr>
          <w:rFonts w:ascii="Arial" w:eastAsia="Times New Roman" w:hAnsi="Arial" w:cs="Arial"/>
          <w:color w:val="333333"/>
          <w:sz w:val="25"/>
          <w:szCs w:val="25"/>
        </w:rPr>
      </w:pPr>
      <w:hyperlink r:id="rId8" w:history="1">
        <w:r w:rsidRPr="00841A88">
          <w:rPr>
            <w:rFonts w:ascii="Arial" w:eastAsia="Times New Roman" w:hAnsi="Arial" w:cs="Arial"/>
            <w:color w:val="1E69DE"/>
            <w:sz w:val="25"/>
            <w:szCs w:val="25"/>
            <w:u w:val="single"/>
          </w:rPr>
          <w:t>Select rows from MySQL table using Python</w:t>
        </w:r>
      </w:hyperlink>
      <w:r w:rsidRPr="00841A88">
        <w:rPr>
          <w:rFonts w:ascii="Arial" w:eastAsia="Times New Roman" w:hAnsi="Arial" w:cs="Arial"/>
          <w:color w:val="333333"/>
          <w:sz w:val="25"/>
          <w:szCs w:val="25"/>
        </w:rPr>
        <w:t xml:space="preserve">: Execute a SQL SELECT query from a Python application to fetch rows from MySQL table. Also, learn how to process SELECT query results, </w:t>
      </w:r>
      <w:proofErr w:type="gramStart"/>
      <w:r w:rsidRPr="00841A88">
        <w:rPr>
          <w:rFonts w:ascii="Arial" w:eastAsia="Times New Roman" w:hAnsi="Arial" w:cs="Arial"/>
          <w:color w:val="333333"/>
          <w:sz w:val="25"/>
          <w:szCs w:val="25"/>
        </w:rPr>
        <w:t>Fetch</w:t>
      </w:r>
      <w:proofErr w:type="gramEnd"/>
      <w:r w:rsidRPr="00841A88">
        <w:rPr>
          <w:rFonts w:ascii="Arial" w:eastAsia="Times New Roman" w:hAnsi="Arial" w:cs="Arial"/>
          <w:color w:val="333333"/>
          <w:sz w:val="25"/>
          <w:szCs w:val="25"/>
        </w:rPr>
        <w:t xml:space="preserve"> all rows or single rows from the table, and count total rows of a table.</w:t>
      </w:r>
    </w:p>
    <w:p w14:paraId="569CCA85" w14:textId="77777777" w:rsidR="00841A88" w:rsidRPr="00841A88" w:rsidRDefault="00841A88" w:rsidP="00841A88">
      <w:pPr>
        <w:numPr>
          <w:ilvl w:val="0"/>
          <w:numId w:val="3"/>
        </w:numPr>
        <w:shd w:val="clear" w:color="auto" w:fill="FEFEFE"/>
        <w:spacing w:before="100" w:beforeAutospacing="1" w:after="120" w:line="240" w:lineRule="auto"/>
        <w:ind w:left="600"/>
        <w:rPr>
          <w:rFonts w:ascii="Arial" w:eastAsia="Times New Roman" w:hAnsi="Arial" w:cs="Arial"/>
          <w:color w:val="333333"/>
          <w:sz w:val="25"/>
          <w:szCs w:val="25"/>
        </w:rPr>
      </w:pPr>
      <w:hyperlink r:id="rId9" w:history="1">
        <w:r w:rsidRPr="00841A88">
          <w:rPr>
            <w:rFonts w:ascii="Arial" w:eastAsia="Times New Roman" w:hAnsi="Arial" w:cs="Arial"/>
            <w:color w:val="1E69DE"/>
            <w:sz w:val="25"/>
            <w:szCs w:val="25"/>
            <w:u w:val="single"/>
          </w:rPr>
          <w:t>Update rows of MySQL table from Python</w:t>
        </w:r>
      </w:hyperlink>
      <w:r w:rsidRPr="00841A88">
        <w:rPr>
          <w:rFonts w:ascii="Arial" w:eastAsia="Times New Roman" w:hAnsi="Arial" w:cs="Arial"/>
          <w:color w:val="333333"/>
          <w:sz w:val="25"/>
          <w:szCs w:val="25"/>
        </w:rPr>
        <w:t>: Update a single row, multiple rows, a single column, and various columns. Additionally, learn how to use python variables in the parameterized query to update table data.</w:t>
      </w:r>
    </w:p>
    <w:p w14:paraId="581243A1" w14:textId="77777777" w:rsidR="00841A88" w:rsidRPr="00841A88" w:rsidRDefault="00841A88" w:rsidP="00841A88">
      <w:pPr>
        <w:numPr>
          <w:ilvl w:val="0"/>
          <w:numId w:val="3"/>
        </w:numPr>
        <w:shd w:val="clear" w:color="auto" w:fill="FEFEFE"/>
        <w:spacing w:before="100" w:beforeAutospacing="1" w:after="120" w:line="240" w:lineRule="auto"/>
        <w:ind w:left="600"/>
        <w:rPr>
          <w:rFonts w:ascii="Arial" w:eastAsia="Times New Roman" w:hAnsi="Arial" w:cs="Arial"/>
          <w:color w:val="333333"/>
          <w:sz w:val="25"/>
          <w:szCs w:val="25"/>
        </w:rPr>
      </w:pPr>
      <w:hyperlink r:id="rId10" w:history="1">
        <w:r w:rsidRPr="00841A88">
          <w:rPr>
            <w:rFonts w:ascii="Arial" w:eastAsia="Times New Roman" w:hAnsi="Arial" w:cs="Arial"/>
            <w:color w:val="1E69DE"/>
            <w:sz w:val="25"/>
            <w:szCs w:val="25"/>
            <w:u w:val="single"/>
          </w:rPr>
          <w:t>Delete table rows from Python</w:t>
        </w:r>
      </w:hyperlink>
      <w:r w:rsidRPr="00841A88">
        <w:rPr>
          <w:rFonts w:ascii="Arial" w:eastAsia="Times New Roman" w:hAnsi="Arial" w:cs="Arial"/>
          <w:color w:val="333333"/>
          <w:sz w:val="25"/>
          <w:szCs w:val="25"/>
        </w:rPr>
        <w:t xml:space="preserve">: Delete a single row, multiple rows, a single column, and various columns. Also, learn to Delete all Rows, </w:t>
      </w:r>
      <w:proofErr w:type="gramStart"/>
      <w:r w:rsidRPr="00841A88">
        <w:rPr>
          <w:rFonts w:ascii="Arial" w:eastAsia="Times New Roman" w:hAnsi="Arial" w:cs="Arial"/>
          <w:color w:val="333333"/>
          <w:sz w:val="25"/>
          <w:szCs w:val="25"/>
        </w:rPr>
        <w:t>Delete</w:t>
      </w:r>
      <w:proofErr w:type="gramEnd"/>
      <w:r w:rsidRPr="00841A88">
        <w:rPr>
          <w:rFonts w:ascii="Arial" w:eastAsia="Times New Roman" w:hAnsi="Arial" w:cs="Arial"/>
          <w:color w:val="333333"/>
          <w:sz w:val="25"/>
          <w:szCs w:val="25"/>
        </w:rPr>
        <w:t xml:space="preserve"> tables, and an entire database from MySQL using python.</w:t>
      </w:r>
    </w:p>
    <w:p w14:paraId="4FB9663B" w14:textId="77777777" w:rsidR="00841A88" w:rsidRPr="00841A88" w:rsidRDefault="00841A88" w:rsidP="00841A88">
      <w:pPr>
        <w:numPr>
          <w:ilvl w:val="0"/>
          <w:numId w:val="3"/>
        </w:numPr>
        <w:shd w:val="clear" w:color="auto" w:fill="FEFEFE"/>
        <w:spacing w:before="100" w:beforeAutospacing="1" w:after="120" w:line="240" w:lineRule="auto"/>
        <w:ind w:left="600"/>
        <w:rPr>
          <w:rFonts w:ascii="Arial" w:eastAsia="Times New Roman" w:hAnsi="Arial" w:cs="Arial"/>
          <w:color w:val="333333"/>
          <w:sz w:val="25"/>
          <w:szCs w:val="25"/>
        </w:rPr>
      </w:pPr>
      <w:hyperlink r:id="rId11" w:history="1">
        <w:r w:rsidRPr="00841A88">
          <w:rPr>
            <w:rFonts w:ascii="Arial" w:eastAsia="Times New Roman" w:hAnsi="Arial" w:cs="Arial"/>
            <w:color w:val="1E69DE"/>
            <w:sz w:val="25"/>
            <w:szCs w:val="25"/>
            <w:u w:val="single"/>
          </w:rPr>
          <w:t>Execute MySQL stored procedures from Python</w:t>
        </w:r>
      </w:hyperlink>
      <w:r w:rsidRPr="00841A88">
        <w:rPr>
          <w:rFonts w:ascii="Arial" w:eastAsia="Times New Roman" w:hAnsi="Arial" w:cs="Arial"/>
          <w:color w:val="333333"/>
          <w:sz w:val="25"/>
          <w:szCs w:val="25"/>
        </w:rPr>
        <w:t> and learn how to pass IN and OUT parameters to the MySQL stored procedure.</w:t>
      </w:r>
    </w:p>
    <w:p w14:paraId="1693D11C" w14:textId="77777777" w:rsidR="00841A88" w:rsidRPr="00841A88" w:rsidRDefault="00841A88" w:rsidP="00841A88">
      <w:pPr>
        <w:numPr>
          <w:ilvl w:val="0"/>
          <w:numId w:val="3"/>
        </w:numPr>
        <w:shd w:val="clear" w:color="auto" w:fill="FEFEFE"/>
        <w:spacing w:before="100" w:beforeAutospacing="1" w:after="120" w:line="240" w:lineRule="auto"/>
        <w:ind w:left="600"/>
        <w:rPr>
          <w:rFonts w:ascii="Arial" w:eastAsia="Times New Roman" w:hAnsi="Arial" w:cs="Arial"/>
          <w:color w:val="333333"/>
          <w:sz w:val="25"/>
          <w:szCs w:val="25"/>
        </w:rPr>
      </w:pPr>
      <w:hyperlink r:id="rId12" w:history="1">
        <w:r w:rsidRPr="00841A88">
          <w:rPr>
            <w:rFonts w:ascii="Arial" w:eastAsia="Times New Roman" w:hAnsi="Arial" w:cs="Arial"/>
            <w:color w:val="1E69DE"/>
            <w:sz w:val="25"/>
            <w:szCs w:val="25"/>
            <w:u w:val="single"/>
          </w:rPr>
          <w:t>Python MySQL Parameterized Query and Prepared Statement</w:t>
        </w:r>
      </w:hyperlink>
      <w:r w:rsidRPr="00841A88">
        <w:rPr>
          <w:rFonts w:ascii="Arial" w:eastAsia="Times New Roman" w:hAnsi="Arial" w:cs="Arial"/>
          <w:color w:val="333333"/>
          <w:sz w:val="25"/>
          <w:szCs w:val="25"/>
        </w:rPr>
        <w:t>: Learn to use Parameterized Queries or Prepared Statement to use Python variables in the SQL query to pass dynamic data to MySQL table.</w:t>
      </w:r>
    </w:p>
    <w:p w14:paraId="3FC9D353" w14:textId="77777777" w:rsidR="00841A88" w:rsidRPr="00841A88" w:rsidRDefault="00841A88" w:rsidP="00841A88">
      <w:pPr>
        <w:numPr>
          <w:ilvl w:val="0"/>
          <w:numId w:val="3"/>
        </w:numPr>
        <w:shd w:val="clear" w:color="auto" w:fill="FEFEFE"/>
        <w:spacing w:before="100" w:beforeAutospacing="1" w:after="120" w:line="240" w:lineRule="auto"/>
        <w:ind w:left="600"/>
        <w:rPr>
          <w:rFonts w:ascii="Arial" w:eastAsia="Times New Roman" w:hAnsi="Arial" w:cs="Arial"/>
          <w:color w:val="333333"/>
          <w:sz w:val="25"/>
          <w:szCs w:val="25"/>
        </w:rPr>
      </w:pPr>
      <w:hyperlink r:id="rId13" w:history="1">
        <w:r w:rsidRPr="00841A88">
          <w:rPr>
            <w:rFonts w:ascii="Arial" w:eastAsia="Times New Roman" w:hAnsi="Arial" w:cs="Arial"/>
            <w:color w:val="1E69DE"/>
            <w:sz w:val="25"/>
            <w:szCs w:val="25"/>
            <w:u w:val="single"/>
          </w:rPr>
          <w:t>Python MySQL Commit and Rollback to Manage Transactions</w:t>
        </w:r>
      </w:hyperlink>
      <w:r w:rsidRPr="00841A88">
        <w:rPr>
          <w:rFonts w:ascii="Arial" w:eastAsia="Times New Roman" w:hAnsi="Arial" w:cs="Arial"/>
          <w:color w:val="333333"/>
          <w:sz w:val="25"/>
          <w:szCs w:val="25"/>
        </w:rPr>
        <w:t xml:space="preserve">: Manage MySQL database transactions from Python to maintain the ACID property of MySQL transactions using the </w:t>
      </w:r>
      <w:proofErr w:type="gramStart"/>
      <w:r w:rsidRPr="00841A88">
        <w:rPr>
          <w:rFonts w:ascii="Arial" w:eastAsia="Times New Roman" w:hAnsi="Arial" w:cs="Arial"/>
          <w:color w:val="333333"/>
          <w:sz w:val="25"/>
          <w:szCs w:val="25"/>
        </w:rPr>
        <w:t>commit(</w:t>
      </w:r>
      <w:proofErr w:type="gramEnd"/>
      <w:r w:rsidRPr="00841A88">
        <w:rPr>
          <w:rFonts w:ascii="Arial" w:eastAsia="Times New Roman" w:hAnsi="Arial" w:cs="Arial"/>
          <w:color w:val="333333"/>
          <w:sz w:val="25"/>
          <w:szCs w:val="25"/>
        </w:rPr>
        <w:t>) and rollback() methods.</w:t>
      </w:r>
    </w:p>
    <w:p w14:paraId="3CBCDAD0" w14:textId="77777777" w:rsidR="00841A88" w:rsidRPr="00841A88" w:rsidRDefault="00841A88" w:rsidP="00841A88">
      <w:pPr>
        <w:numPr>
          <w:ilvl w:val="0"/>
          <w:numId w:val="3"/>
        </w:numPr>
        <w:shd w:val="clear" w:color="auto" w:fill="FEFEFE"/>
        <w:spacing w:before="100" w:beforeAutospacing="1" w:after="120" w:line="240" w:lineRule="auto"/>
        <w:ind w:left="600"/>
        <w:rPr>
          <w:rFonts w:ascii="Arial" w:eastAsia="Times New Roman" w:hAnsi="Arial" w:cs="Arial"/>
          <w:color w:val="333333"/>
          <w:sz w:val="25"/>
          <w:szCs w:val="25"/>
        </w:rPr>
      </w:pPr>
      <w:hyperlink r:id="rId14" w:history="1">
        <w:r w:rsidRPr="00841A88">
          <w:rPr>
            <w:rFonts w:ascii="Arial" w:eastAsia="Times New Roman" w:hAnsi="Arial" w:cs="Arial"/>
            <w:color w:val="1E69DE"/>
            <w:sz w:val="25"/>
            <w:szCs w:val="25"/>
            <w:u w:val="single"/>
          </w:rPr>
          <w:t xml:space="preserve">Python Database Connection Pooling </w:t>
        </w:r>
        <w:proofErr w:type="gramStart"/>
        <w:r w:rsidRPr="00841A88">
          <w:rPr>
            <w:rFonts w:ascii="Arial" w:eastAsia="Times New Roman" w:hAnsi="Arial" w:cs="Arial"/>
            <w:color w:val="1E69DE"/>
            <w:sz w:val="25"/>
            <w:szCs w:val="25"/>
            <w:u w:val="single"/>
          </w:rPr>
          <w:t>With</w:t>
        </w:r>
        <w:proofErr w:type="gramEnd"/>
        <w:r w:rsidRPr="00841A88">
          <w:rPr>
            <w:rFonts w:ascii="Arial" w:eastAsia="Times New Roman" w:hAnsi="Arial" w:cs="Arial"/>
            <w:color w:val="1E69DE"/>
            <w:sz w:val="25"/>
            <w:szCs w:val="25"/>
            <w:u w:val="single"/>
          </w:rPr>
          <w:t xml:space="preserve"> MySQL</w:t>
        </w:r>
      </w:hyperlink>
      <w:r w:rsidRPr="00841A88">
        <w:rPr>
          <w:rFonts w:ascii="Arial" w:eastAsia="Times New Roman" w:hAnsi="Arial" w:cs="Arial"/>
          <w:color w:val="333333"/>
          <w:sz w:val="25"/>
          <w:szCs w:val="25"/>
        </w:rPr>
        <w:t>: Learn to create and use a connection pool to increase the performance of your Python MySQL applications.</w:t>
      </w:r>
    </w:p>
    <w:p w14:paraId="3423383A" w14:textId="77777777" w:rsidR="00841A88" w:rsidRPr="00841A88" w:rsidRDefault="00841A88" w:rsidP="00841A88">
      <w:pPr>
        <w:numPr>
          <w:ilvl w:val="0"/>
          <w:numId w:val="3"/>
        </w:numPr>
        <w:shd w:val="clear" w:color="auto" w:fill="FEFEFE"/>
        <w:spacing w:before="100" w:beforeAutospacing="1" w:after="120" w:line="240" w:lineRule="auto"/>
        <w:ind w:left="600"/>
        <w:rPr>
          <w:rFonts w:ascii="Arial" w:eastAsia="Times New Roman" w:hAnsi="Arial" w:cs="Arial"/>
          <w:color w:val="333333"/>
          <w:sz w:val="25"/>
          <w:szCs w:val="25"/>
        </w:rPr>
      </w:pPr>
      <w:hyperlink r:id="rId15" w:history="1">
        <w:r w:rsidRPr="00841A88">
          <w:rPr>
            <w:rFonts w:ascii="Arial" w:eastAsia="Times New Roman" w:hAnsi="Arial" w:cs="Arial"/>
            <w:color w:val="1E69DE"/>
            <w:sz w:val="25"/>
            <w:szCs w:val="25"/>
            <w:u w:val="single"/>
          </w:rPr>
          <w:t>Python MySQL BLOB Insert and Retrieve digital data</w:t>
        </w:r>
      </w:hyperlink>
      <w:r w:rsidRPr="00841A88">
        <w:rPr>
          <w:rFonts w:ascii="Arial" w:eastAsia="Times New Roman" w:hAnsi="Arial" w:cs="Arial"/>
          <w:color w:val="333333"/>
          <w:sz w:val="25"/>
          <w:szCs w:val="25"/>
        </w:rPr>
        <w:t>: Learn to insert or fetch any digital information such as a file, image, video, or song as blob data into MySQL table from Python</w:t>
      </w:r>
    </w:p>
    <w:p w14:paraId="4C4F104F" w14:textId="78EBDCE1" w:rsidR="00841A88" w:rsidRPr="00841A88" w:rsidRDefault="00841A88" w:rsidP="00841A88">
      <w:pPr>
        <w:shd w:val="clear" w:color="auto" w:fill="FEFEFE"/>
        <w:spacing w:before="450" w:after="375" w:line="240" w:lineRule="auto"/>
        <w:outlineLvl w:val="1"/>
        <w:rPr>
          <w:rFonts w:ascii="Arial" w:eastAsia="Times New Roman" w:hAnsi="Arial" w:cs="Arial"/>
          <w:b/>
          <w:bCs/>
          <w:color w:val="1C2B41"/>
          <w:sz w:val="45"/>
          <w:szCs w:val="45"/>
        </w:rPr>
      </w:pPr>
      <w:r>
        <w:rPr>
          <w:rFonts w:ascii="Arial" w:eastAsia="Times New Roman" w:hAnsi="Arial" w:cs="Arial"/>
          <w:b/>
          <w:bCs/>
          <w:color w:val="1C2B41"/>
          <w:sz w:val="45"/>
          <w:szCs w:val="45"/>
        </w:rPr>
        <w:t>P</w:t>
      </w:r>
      <w:r w:rsidRPr="00841A88">
        <w:rPr>
          <w:rFonts w:ascii="Arial" w:eastAsia="Times New Roman" w:hAnsi="Arial" w:cs="Arial"/>
          <w:b/>
          <w:bCs/>
          <w:color w:val="1C2B41"/>
          <w:sz w:val="45"/>
          <w:szCs w:val="45"/>
        </w:rPr>
        <w:t>ython MySQ</w:t>
      </w:r>
      <w:r>
        <w:rPr>
          <w:rFonts w:ascii="Arial" w:eastAsia="Times New Roman" w:hAnsi="Arial" w:cs="Arial"/>
          <w:b/>
          <w:bCs/>
          <w:color w:val="1C2B41"/>
          <w:sz w:val="45"/>
          <w:szCs w:val="45"/>
        </w:rPr>
        <w:t>L</w:t>
      </w:r>
      <w:r w:rsidRPr="00841A88">
        <w:rPr>
          <w:rFonts w:ascii="Arial" w:eastAsia="Times New Roman" w:hAnsi="Arial" w:cs="Arial"/>
          <w:b/>
          <w:bCs/>
          <w:color w:val="1C2B41"/>
          <w:sz w:val="45"/>
          <w:szCs w:val="45"/>
        </w:rPr>
        <w:t xml:space="preserve"> Connection arguments list</w:t>
      </w:r>
    </w:p>
    <w:p w14:paraId="64B51C61" w14:textId="77777777" w:rsidR="00841A88" w:rsidRPr="00841A88" w:rsidRDefault="00841A88" w:rsidP="00841A88">
      <w:pPr>
        <w:shd w:val="clear" w:color="auto" w:fill="FEFEFE"/>
        <w:spacing w:before="100" w:beforeAutospacing="1" w:after="120" w:line="240" w:lineRule="auto"/>
        <w:ind w:left="600"/>
        <w:rPr>
          <w:rFonts w:ascii="Arial" w:eastAsia="Times New Roman" w:hAnsi="Arial" w:cs="Arial"/>
          <w:color w:val="333333"/>
          <w:sz w:val="25"/>
          <w:szCs w:val="25"/>
        </w:rPr>
      </w:pPr>
      <w:r w:rsidRPr="00841A88">
        <w:rPr>
          <w:rFonts w:ascii="Courier New" w:eastAsia="Times New Roman" w:hAnsi="Courier New" w:cs="Courier New"/>
          <w:color w:val="000000"/>
          <w:sz w:val="20"/>
          <w:szCs w:val="20"/>
          <w:bdr w:val="single" w:sz="6" w:space="0" w:color="D3DCE6" w:frame="1"/>
          <w:shd w:val="clear" w:color="auto" w:fill="F6F6F6"/>
        </w:rPr>
        <w:lastRenderedPageBreak/>
        <w:t>port</w:t>
      </w:r>
      <w:r w:rsidRPr="00841A88">
        <w:rPr>
          <w:rFonts w:ascii="Arial" w:eastAsia="Times New Roman" w:hAnsi="Arial" w:cs="Arial"/>
          <w:color w:val="333333"/>
          <w:sz w:val="25"/>
          <w:szCs w:val="25"/>
        </w:rPr>
        <w:t>: The TCP/IP port of the MySQL server. This value must be an integer. We can specify the different port number if the MySQL server is listening to a different port. The default value for this port argument is 3306.</w:t>
      </w:r>
    </w:p>
    <w:p w14:paraId="130EB392"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proofErr w:type="spellStart"/>
      <w:r w:rsidRPr="00841A88">
        <w:rPr>
          <w:rFonts w:ascii="Courier New" w:eastAsia="Times New Roman" w:hAnsi="Courier New" w:cs="Courier New"/>
          <w:color w:val="000000"/>
          <w:sz w:val="20"/>
          <w:szCs w:val="20"/>
          <w:bdr w:val="single" w:sz="6" w:space="0" w:color="D3DCE6" w:frame="1"/>
          <w:shd w:val="clear" w:color="auto" w:fill="F6F6F6"/>
        </w:rPr>
        <w:t>use_unicode</w:t>
      </w:r>
      <w:proofErr w:type="spellEnd"/>
      <w:r w:rsidRPr="00841A88">
        <w:rPr>
          <w:rFonts w:ascii="Arial" w:eastAsia="Times New Roman" w:hAnsi="Arial" w:cs="Arial"/>
          <w:color w:val="333333"/>
          <w:sz w:val="25"/>
          <w:szCs w:val="25"/>
        </w:rPr>
        <w:t>: Specify whether to use Unicode or not. The default value is True.</w:t>
      </w:r>
    </w:p>
    <w:p w14:paraId="360BA4F5"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r w:rsidRPr="00841A88">
        <w:rPr>
          <w:rFonts w:ascii="Courier New" w:eastAsia="Times New Roman" w:hAnsi="Courier New" w:cs="Courier New"/>
          <w:color w:val="000000"/>
          <w:sz w:val="20"/>
          <w:szCs w:val="20"/>
          <w:bdr w:val="single" w:sz="6" w:space="0" w:color="D3DCE6" w:frame="1"/>
          <w:shd w:val="clear" w:color="auto" w:fill="F6F6F6"/>
        </w:rPr>
        <w:t>charset</w:t>
      </w:r>
      <w:r w:rsidRPr="00841A88">
        <w:rPr>
          <w:rFonts w:ascii="Arial" w:eastAsia="Times New Roman" w:hAnsi="Arial" w:cs="Arial"/>
          <w:color w:val="333333"/>
          <w:sz w:val="25"/>
          <w:szCs w:val="25"/>
        </w:rPr>
        <w:t>: MySQL character set to use, character set variables relate to a client’s interaction with the server. There are almost 30 to 40 charset MySQL server supports. The default value of the charset argument is “utf8″.</w:t>
      </w:r>
    </w:p>
    <w:p w14:paraId="77C41854"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r w:rsidRPr="00841A88">
        <w:rPr>
          <w:rFonts w:ascii="Courier New" w:eastAsia="Times New Roman" w:hAnsi="Courier New" w:cs="Courier New"/>
          <w:color w:val="000000"/>
          <w:sz w:val="20"/>
          <w:szCs w:val="20"/>
          <w:bdr w:val="single" w:sz="6" w:space="0" w:color="D3DCE6" w:frame="1"/>
          <w:shd w:val="clear" w:color="auto" w:fill="F6F6F6"/>
        </w:rPr>
        <w:t>auto-commit</w:t>
      </w:r>
      <w:r w:rsidRPr="00841A88">
        <w:rPr>
          <w:rFonts w:ascii="Arial" w:eastAsia="Times New Roman" w:hAnsi="Arial" w:cs="Arial"/>
          <w:color w:val="333333"/>
          <w:sz w:val="25"/>
          <w:szCs w:val="25"/>
        </w:rPr>
        <w:t>: Set it to true if you want to auto-commit transactions. If you wish to manage transactions in MySQL from Python, you need to set this value true or false. The default value is False, i.e., the changes are not committed to the database. You need to explicitly call a commit method to persist your changes in the database.</w:t>
      </w:r>
    </w:p>
    <w:p w14:paraId="38E639BD"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proofErr w:type="spellStart"/>
      <w:r w:rsidRPr="00841A88">
        <w:rPr>
          <w:rFonts w:ascii="Courier New" w:eastAsia="Times New Roman" w:hAnsi="Courier New" w:cs="Courier New"/>
          <w:color w:val="000000"/>
          <w:sz w:val="20"/>
          <w:szCs w:val="20"/>
          <w:bdr w:val="single" w:sz="6" w:space="0" w:color="D3DCE6" w:frame="1"/>
          <w:shd w:val="clear" w:color="auto" w:fill="F6F6F6"/>
        </w:rPr>
        <w:t>get_warnings</w:t>
      </w:r>
      <w:proofErr w:type="spellEnd"/>
      <w:r w:rsidRPr="00841A88">
        <w:rPr>
          <w:rFonts w:ascii="Arial" w:eastAsia="Times New Roman" w:hAnsi="Arial" w:cs="Arial"/>
          <w:color w:val="333333"/>
          <w:sz w:val="25"/>
          <w:szCs w:val="25"/>
        </w:rPr>
        <w:t>: To fetch warning, this is helpful to know the connection is established but with warnings. The default value is False.</w:t>
      </w:r>
    </w:p>
    <w:p w14:paraId="7341DECD"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proofErr w:type="spellStart"/>
      <w:r w:rsidRPr="00841A88">
        <w:rPr>
          <w:rFonts w:ascii="Courier New" w:eastAsia="Times New Roman" w:hAnsi="Courier New" w:cs="Courier New"/>
          <w:color w:val="000000"/>
          <w:sz w:val="20"/>
          <w:szCs w:val="20"/>
          <w:bdr w:val="single" w:sz="6" w:space="0" w:color="D3DCE6" w:frame="1"/>
          <w:shd w:val="clear" w:color="auto" w:fill="F6F6F6"/>
        </w:rPr>
        <w:t>raise_on_warnings</w:t>
      </w:r>
      <w:proofErr w:type="spellEnd"/>
      <w:r w:rsidRPr="00841A88">
        <w:rPr>
          <w:rFonts w:ascii="Arial" w:eastAsia="Times New Roman" w:hAnsi="Arial" w:cs="Arial"/>
          <w:color w:val="333333"/>
          <w:sz w:val="25"/>
          <w:szCs w:val="25"/>
        </w:rPr>
        <w:t>: Set it when you want to raise an exception on warnings. The Default value is False.</w:t>
      </w:r>
    </w:p>
    <w:p w14:paraId="410D41D4"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proofErr w:type="spellStart"/>
      <w:r w:rsidRPr="00841A88">
        <w:rPr>
          <w:rFonts w:ascii="Courier New" w:eastAsia="Times New Roman" w:hAnsi="Courier New" w:cs="Courier New"/>
          <w:color w:val="000000"/>
          <w:sz w:val="20"/>
          <w:szCs w:val="20"/>
          <w:bdr w:val="single" w:sz="6" w:space="0" w:color="D3DCE6" w:frame="1"/>
          <w:shd w:val="clear" w:color="auto" w:fill="F6F6F6"/>
        </w:rPr>
        <w:t>connection_timeout</w:t>
      </w:r>
      <w:proofErr w:type="spellEnd"/>
      <w:r w:rsidRPr="00841A88">
        <w:rPr>
          <w:rFonts w:ascii="Courier New" w:eastAsia="Times New Roman" w:hAnsi="Courier New" w:cs="Courier New"/>
          <w:color w:val="000000"/>
          <w:sz w:val="20"/>
          <w:szCs w:val="20"/>
          <w:bdr w:val="single" w:sz="6" w:space="0" w:color="D3DCE6" w:frame="1"/>
          <w:shd w:val="clear" w:color="auto" w:fill="F6F6F6"/>
        </w:rPr>
        <w:t xml:space="preserve"> (</w:t>
      </w:r>
      <w:proofErr w:type="spellStart"/>
      <w:r w:rsidRPr="00841A88">
        <w:rPr>
          <w:rFonts w:ascii="Courier New" w:eastAsia="Times New Roman" w:hAnsi="Courier New" w:cs="Courier New"/>
          <w:color w:val="000000"/>
          <w:sz w:val="20"/>
          <w:szCs w:val="20"/>
          <w:bdr w:val="single" w:sz="6" w:space="0" w:color="D3DCE6" w:frame="1"/>
          <w:shd w:val="clear" w:color="auto" w:fill="F6F6F6"/>
        </w:rPr>
        <w:t>connect_timeout</w:t>
      </w:r>
      <w:proofErr w:type="spellEnd"/>
      <w:r w:rsidRPr="00841A88">
        <w:rPr>
          <w:rFonts w:ascii="Courier New" w:eastAsia="Times New Roman" w:hAnsi="Courier New" w:cs="Courier New"/>
          <w:color w:val="000000"/>
          <w:sz w:val="20"/>
          <w:szCs w:val="20"/>
          <w:bdr w:val="single" w:sz="6" w:space="0" w:color="D3DCE6" w:frame="1"/>
          <w:shd w:val="clear" w:color="auto" w:fill="F6F6F6"/>
        </w:rPr>
        <w:t>*</w:t>
      </w:r>
      <w:proofErr w:type="gramStart"/>
      <w:r w:rsidRPr="00841A88">
        <w:rPr>
          <w:rFonts w:ascii="Courier New" w:eastAsia="Times New Roman" w:hAnsi="Courier New" w:cs="Courier New"/>
          <w:color w:val="000000"/>
          <w:sz w:val="20"/>
          <w:szCs w:val="20"/>
          <w:bdr w:val="single" w:sz="6" w:space="0" w:color="D3DCE6" w:frame="1"/>
          <w:shd w:val="clear" w:color="auto" w:fill="F6F6F6"/>
        </w:rPr>
        <w:t>)</w:t>
      </w:r>
      <w:r w:rsidRPr="00841A88">
        <w:rPr>
          <w:rFonts w:ascii="Arial" w:eastAsia="Times New Roman" w:hAnsi="Arial" w:cs="Arial"/>
          <w:color w:val="333333"/>
          <w:sz w:val="25"/>
          <w:szCs w:val="25"/>
        </w:rPr>
        <w:t> :</w:t>
      </w:r>
      <w:proofErr w:type="gramEnd"/>
      <w:r w:rsidRPr="00841A88">
        <w:rPr>
          <w:rFonts w:ascii="Arial" w:eastAsia="Times New Roman" w:hAnsi="Arial" w:cs="Arial"/>
          <w:color w:val="333333"/>
          <w:sz w:val="25"/>
          <w:szCs w:val="25"/>
        </w:rPr>
        <w:t xml:space="preserve"> Timeout for the TCP and Unix socket connections. The connection terminates after this timeout expired.</w:t>
      </w:r>
    </w:p>
    <w:p w14:paraId="34A33676"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r w:rsidRPr="00841A88">
        <w:rPr>
          <w:rFonts w:ascii="Courier New" w:eastAsia="Times New Roman" w:hAnsi="Courier New" w:cs="Courier New"/>
          <w:color w:val="000000"/>
          <w:sz w:val="20"/>
          <w:szCs w:val="20"/>
          <w:bdr w:val="single" w:sz="6" w:space="0" w:color="D3DCE6" w:frame="1"/>
          <w:shd w:val="clear" w:color="auto" w:fill="F6F6F6"/>
        </w:rPr>
        <w:t>buffered</w:t>
      </w:r>
      <w:r w:rsidRPr="00841A88">
        <w:rPr>
          <w:rFonts w:ascii="Arial" w:eastAsia="Times New Roman" w:hAnsi="Arial" w:cs="Arial"/>
          <w:color w:val="333333"/>
          <w:sz w:val="25"/>
          <w:szCs w:val="25"/>
        </w:rPr>
        <w:t>: If true, the cursor objects fetch the results immediately after executing queries. The default value is False.</w:t>
      </w:r>
    </w:p>
    <w:p w14:paraId="746D1B8A"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r w:rsidRPr="00841A88">
        <w:rPr>
          <w:rFonts w:ascii="Courier New" w:eastAsia="Times New Roman" w:hAnsi="Courier New" w:cs="Courier New"/>
          <w:color w:val="000000"/>
          <w:sz w:val="20"/>
          <w:szCs w:val="20"/>
          <w:bdr w:val="single" w:sz="6" w:space="0" w:color="D3DCE6" w:frame="1"/>
          <w:shd w:val="clear" w:color="auto" w:fill="F6F6F6"/>
        </w:rPr>
        <w:t>raw</w:t>
      </w:r>
      <w:r w:rsidRPr="00841A88">
        <w:rPr>
          <w:rFonts w:ascii="Arial" w:eastAsia="Times New Roman" w:hAnsi="Arial" w:cs="Arial"/>
          <w:color w:val="333333"/>
          <w:sz w:val="25"/>
          <w:szCs w:val="25"/>
        </w:rPr>
        <w:t>: If true, MySQL results are returned as-is rather than converting into Python types. The default value is False. You can set it to true if you want a query result in MySQL type.</w:t>
      </w:r>
    </w:p>
    <w:p w14:paraId="18C672B3"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r w:rsidRPr="00841A88">
        <w:rPr>
          <w:rFonts w:ascii="Courier New" w:eastAsia="Times New Roman" w:hAnsi="Courier New" w:cs="Courier New"/>
          <w:color w:val="000000"/>
          <w:sz w:val="20"/>
          <w:szCs w:val="20"/>
          <w:bdr w:val="single" w:sz="6" w:space="0" w:color="D3DCE6" w:frame="1"/>
          <w:shd w:val="clear" w:color="auto" w:fill="F6F6F6"/>
        </w:rPr>
        <w:t>force_ipv6</w:t>
      </w:r>
      <w:r w:rsidRPr="00841A88">
        <w:rPr>
          <w:rFonts w:ascii="Arial" w:eastAsia="Times New Roman" w:hAnsi="Arial" w:cs="Arial"/>
          <w:color w:val="333333"/>
          <w:sz w:val="25"/>
          <w:szCs w:val="25"/>
        </w:rPr>
        <w:t xml:space="preserve">: When setting to True, uses IPv6 when an address </w:t>
      </w:r>
      <w:proofErr w:type="gramStart"/>
      <w:r w:rsidRPr="00841A88">
        <w:rPr>
          <w:rFonts w:ascii="Arial" w:eastAsia="Times New Roman" w:hAnsi="Arial" w:cs="Arial"/>
          <w:color w:val="333333"/>
          <w:sz w:val="25"/>
          <w:szCs w:val="25"/>
        </w:rPr>
        <w:t>resolves</w:t>
      </w:r>
      <w:proofErr w:type="gramEnd"/>
      <w:r w:rsidRPr="00841A88">
        <w:rPr>
          <w:rFonts w:ascii="Arial" w:eastAsia="Times New Roman" w:hAnsi="Arial" w:cs="Arial"/>
          <w:color w:val="333333"/>
          <w:sz w:val="25"/>
          <w:szCs w:val="25"/>
        </w:rPr>
        <w:t xml:space="preserve"> to both IPv4 and IPv6. By default, IPv4 is used in such cases. The default value for this argument is false.</w:t>
      </w:r>
    </w:p>
    <w:p w14:paraId="102AF05B"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proofErr w:type="spellStart"/>
      <w:r w:rsidRPr="00841A88">
        <w:rPr>
          <w:rFonts w:ascii="Courier New" w:eastAsia="Times New Roman" w:hAnsi="Courier New" w:cs="Courier New"/>
          <w:color w:val="000000"/>
          <w:sz w:val="20"/>
          <w:szCs w:val="20"/>
          <w:bdr w:val="single" w:sz="6" w:space="0" w:color="D3DCE6" w:frame="1"/>
          <w:shd w:val="clear" w:color="auto" w:fill="F6F6F6"/>
        </w:rPr>
        <w:t>pool_name</w:t>
      </w:r>
      <w:proofErr w:type="spellEnd"/>
      <w:r w:rsidRPr="00841A88">
        <w:rPr>
          <w:rFonts w:ascii="Arial" w:eastAsia="Times New Roman" w:hAnsi="Arial" w:cs="Arial"/>
          <w:color w:val="333333"/>
          <w:sz w:val="25"/>
          <w:szCs w:val="25"/>
        </w:rPr>
        <w:t>: It is the Connection pool name that you are creating or using.</w:t>
      </w:r>
    </w:p>
    <w:p w14:paraId="5A5396CB"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proofErr w:type="spellStart"/>
      <w:r w:rsidRPr="00841A88">
        <w:rPr>
          <w:rFonts w:ascii="Courier New" w:eastAsia="Times New Roman" w:hAnsi="Courier New" w:cs="Courier New"/>
          <w:color w:val="000000"/>
          <w:sz w:val="20"/>
          <w:szCs w:val="20"/>
          <w:bdr w:val="single" w:sz="6" w:space="0" w:color="D3DCE6" w:frame="1"/>
          <w:shd w:val="clear" w:color="auto" w:fill="F6F6F6"/>
        </w:rPr>
        <w:t>pool_size</w:t>
      </w:r>
      <w:proofErr w:type="spellEnd"/>
      <w:r w:rsidRPr="00841A88">
        <w:rPr>
          <w:rFonts w:ascii="Arial" w:eastAsia="Times New Roman" w:hAnsi="Arial" w:cs="Arial"/>
          <w:color w:val="333333"/>
          <w:sz w:val="25"/>
          <w:szCs w:val="25"/>
        </w:rPr>
        <w:t>: Connection pool size that you want to create. The default value is 5.</w:t>
      </w:r>
    </w:p>
    <w:p w14:paraId="53CCCB60"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proofErr w:type="spellStart"/>
      <w:r w:rsidRPr="00841A88">
        <w:rPr>
          <w:rFonts w:ascii="Courier New" w:eastAsia="Times New Roman" w:hAnsi="Courier New" w:cs="Courier New"/>
          <w:color w:val="000000"/>
          <w:sz w:val="20"/>
          <w:szCs w:val="20"/>
          <w:bdr w:val="single" w:sz="6" w:space="0" w:color="D3DCE6" w:frame="1"/>
          <w:shd w:val="clear" w:color="auto" w:fill="F6F6F6"/>
        </w:rPr>
        <w:t>pool_reset_session</w:t>
      </w:r>
      <w:proofErr w:type="spellEnd"/>
      <w:r w:rsidRPr="00841A88">
        <w:rPr>
          <w:rFonts w:ascii="Arial" w:eastAsia="Times New Roman" w:hAnsi="Arial" w:cs="Arial"/>
          <w:color w:val="333333"/>
          <w:sz w:val="25"/>
          <w:szCs w:val="25"/>
        </w:rPr>
        <w:t>: Reset session variables when the connection is returned to the pool. The default is True.</w:t>
      </w:r>
    </w:p>
    <w:p w14:paraId="72A315B6"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proofErr w:type="spellStart"/>
      <w:r w:rsidRPr="00841A88">
        <w:rPr>
          <w:rFonts w:ascii="Courier New" w:eastAsia="Times New Roman" w:hAnsi="Courier New" w:cs="Courier New"/>
          <w:color w:val="000000"/>
          <w:sz w:val="20"/>
          <w:szCs w:val="20"/>
          <w:bdr w:val="single" w:sz="6" w:space="0" w:color="D3DCE6" w:frame="1"/>
          <w:shd w:val="clear" w:color="auto" w:fill="F6F6F6"/>
        </w:rPr>
        <w:t>use_pure</w:t>
      </w:r>
      <w:proofErr w:type="spellEnd"/>
      <w:r w:rsidRPr="00841A88">
        <w:rPr>
          <w:rFonts w:ascii="Arial" w:eastAsia="Times New Roman" w:hAnsi="Arial" w:cs="Arial"/>
          <w:color w:val="333333"/>
          <w:sz w:val="25"/>
          <w:szCs w:val="25"/>
        </w:rPr>
        <w:t xml:space="preserve">: Specify whether to use pure Python or C Extension. If </w:t>
      </w:r>
      <w:proofErr w:type="spellStart"/>
      <w:r w:rsidRPr="00841A88">
        <w:rPr>
          <w:rFonts w:ascii="Arial" w:eastAsia="Times New Roman" w:hAnsi="Arial" w:cs="Arial"/>
          <w:color w:val="333333"/>
          <w:sz w:val="25"/>
          <w:szCs w:val="25"/>
        </w:rPr>
        <w:t>use_pure</w:t>
      </w:r>
      <w:proofErr w:type="spellEnd"/>
      <w:r w:rsidRPr="00841A88">
        <w:rPr>
          <w:rFonts w:ascii="Arial" w:eastAsia="Times New Roman" w:hAnsi="Arial" w:cs="Arial"/>
          <w:color w:val="333333"/>
          <w:sz w:val="25"/>
          <w:szCs w:val="25"/>
        </w:rPr>
        <w:t>=False, then a pure Python module is used; otherwise, it connects MySQL using C extension. Moreover, if C Extension is not available, MySQL Connector Python automatically falls back to the pure Python implementation.</w:t>
      </w:r>
    </w:p>
    <w:p w14:paraId="7584E046"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proofErr w:type="spellStart"/>
      <w:r w:rsidRPr="00841A88">
        <w:rPr>
          <w:rFonts w:ascii="Courier New" w:eastAsia="Times New Roman" w:hAnsi="Courier New" w:cs="Courier New"/>
          <w:color w:val="000000"/>
          <w:sz w:val="20"/>
          <w:szCs w:val="20"/>
          <w:bdr w:val="single" w:sz="6" w:space="0" w:color="D3DCE6" w:frame="1"/>
          <w:shd w:val="clear" w:color="auto" w:fill="F6F6F6"/>
        </w:rPr>
        <w:t>unix_socket</w:t>
      </w:r>
      <w:proofErr w:type="spellEnd"/>
      <w:r w:rsidRPr="00841A88">
        <w:rPr>
          <w:rFonts w:ascii="Arial" w:eastAsia="Times New Roman" w:hAnsi="Arial" w:cs="Arial"/>
          <w:color w:val="333333"/>
          <w:sz w:val="25"/>
          <w:szCs w:val="25"/>
        </w:rPr>
        <w:t>: The location of the Unix socket file. These enable communication between two processes.</w:t>
      </w:r>
    </w:p>
    <w:p w14:paraId="059CD2B2"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proofErr w:type="spellStart"/>
      <w:r w:rsidRPr="00841A88">
        <w:rPr>
          <w:rFonts w:ascii="Courier New" w:eastAsia="Times New Roman" w:hAnsi="Courier New" w:cs="Courier New"/>
          <w:color w:val="000000"/>
          <w:sz w:val="20"/>
          <w:szCs w:val="20"/>
          <w:bdr w:val="single" w:sz="6" w:space="0" w:color="D3DCE6" w:frame="1"/>
          <w:shd w:val="clear" w:color="auto" w:fill="F6F6F6"/>
        </w:rPr>
        <w:t>auth_plugin</w:t>
      </w:r>
      <w:proofErr w:type="spellEnd"/>
      <w:r w:rsidRPr="00841A88">
        <w:rPr>
          <w:rFonts w:ascii="Arial" w:eastAsia="Times New Roman" w:hAnsi="Arial" w:cs="Arial"/>
          <w:color w:val="333333"/>
          <w:sz w:val="25"/>
          <w:szCs w:val="25"/>
        </w:rPr>
        <w:t>: Authentication plugin to use, Added in 1.2.1.</w:t>
      </w:r>
    </w:p>
    <w:p w14:paraId="6C4BB47A"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r w:rsidRPr="00841A88">
        <w:rPr>
          <w:rFonts w:ascii="Courier New" w:eastAsia="Times New Roman" w:hAnsi="Courier New" w:cs="Courier New"/>
          <w:color w:val="000000"/>
          <w:sz w:val="20"/>
          <w:szCs w:val="20"/>
          <w:bdr w:val="single" w:sz="6" w:space="0" w:color="D3DCE6" w:frame="1"/>
          <w:shd w:val="clear" w:color="auto" w:fill="F6F6F6"/>
        </w:rPr>
        <w:lastRenderedPageBreak/>
        <w:t>collation</w:t>
      </w:r>
      <w:r w:rsidRPr="00841A88">
        <w:rPr>
          <w:rFonts w:ascii="Arial" w:eastAsia="Times New Roman" w:hAnsi="Arial" w:cs="Arial"/>
          <w:color w:val="333333"/>
          <w:sz w:val="25"/>
          <w:szCs w:val="25"/>
        </w:rPr>
        <w:t>: MySQL collation to use. You can use the collation that you set while installing MySQL Server. The default value is utf8_generalW_chiich.</w:t>
      </w:r>
    </w:p>
    <w:p w14:paraId="2F57A6E8" w14:textId="77777777" w:rsidR="00841A88" w:rsidRPr="00841A88" w:rsidRDefault="00841A88" w:rsidP="00841A88">
      <w:pPr>
        <w:numPr>
          <w:ilvl w:val="0"/>
          <w:numId w:val="4"/>
        </w:numPr>
        <w:shd w:val="clear" w:color="auto" w:fill="FEFEFE"/>
        <w:spacing w:before="100" w:beforeAutospacing="1" w:after="120" w:line="240" w:lineRule="auto"/>
        <w:ind w:left="600"/>
        <w:rPr>
          <w:rFonts w:ascii="Arial" w:eastAsia="Times New Roman" w:hAnsi="Arial" w:cs="Arial"/>
          <w:color w:val="333333"/>
          <w:sz w:val="25"/>
          <w:szCs w:val="25"/>
        </w:rPr>
      </w:pPr>
      <w:proofErr w:type="spellStart"/>
      <w:r w:rsidRPr="00841A88">
        <w:rPr>
          <w:rFonts w:ascii="Courier New" w:eastAsia="Times New Roman" w:hAnsi="Courier New" w:cs="Courier New"/>
          <w:color w:val="000000"/>
          <w:sz w:val="20"/>
          <w:szCs w:val="20"/>
          <w:bdr w:val="single" w:sz="6" w:space="0" w:color="D3DCE6" w:frame="1"/>
          <w:shd w:val="clear" w:color="auto" w:fill="F6F6F6"/>
        </w:rPr>
        <w:t>sql_mode</w:t>
      </w:r>
      <w:proofErr w:type="spellEnd"/>
      <w:r w:rsidRPr="00841A88">
        <w:rPr>
          <w:rFonts w:ascii="Arial" w:eastAsia="Times New Roman" w:hAnsi="Arial" w:cs="Arial"/>
          <w:color w:val="333333"/>
          <w:sz w:val="25"/>
          <w:szCs w:val="25"/>
        </w:rPr>
        <w:t xml:space="preserve">: Set the </w:t>
      </w:r>
      <w:proofErr w:type="spellStart"/>
      <w:r w:rsidRPr="00841A88">
        <w:rPr>
          <w:rFonts w:ascii="Arial" w:eastAsia="Times New Roman" w:hAnsi="Arial" w:cs="Arial"/>
          <w:color w:val="333333"/>
          <w:sz w:val="25"/>
          <w:szCs w:val="25"/>
        </w:rPr>
        <w:t>sql_mode</w:t>
      </w:r>
      <w:proofErr w:type="spellEnd"/>
      <w:r w:rsidRPr="00841A88">
        <w:rPr>
          <w:rFonts w:ascii="Arial" w:eastAsia="Times New Roman" w:hAnsi="Arial" w:cs="Arial"/>
          <w:color w:val="333333"/>
          <w:sz w:val="25"/>
          <w:szCs w:val="25"/>
        </w:rPr>
        <w:t xml:space="preserve"> session variable at connection time.</w:t>
      </w:r>
    </w:p>
    <w:p w14:paraId="12F1E1B7" w14:textId="77777777" w:rsidR="00841A88" w:rsidRPr="00841A88" w:rsidRDefault="00841A88" w:rsidP="00841A88">
      <w:pPr>
        <w:shd w:val="clear" w:color="auto" w:fill="FEFEFE"/>
        <w:spacing w:after="300" w:line="240" w:lineRule="auto"/>
        <w:rPr>
          <w:rFonts w:ascii="Arial" w:eastAsia="Times New Roman" w:hAnsi="Arial" w:cs="Arial"/>
          <w:color w:val="333333"/>
          <w:sz w:val="25"/>
          <w:szCs w:val="25"/>
        </w:rPr>
      </w:pPr>
    </w:p>
    <w:p w14:paraId="3F77DF0A" w14:textId="77777777" w:rsidR="00B00722" w:rsidRDefault="00B00722"/>
    <w:sectPr w:rsidR="00B00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1BE8"/>
    <w:multiLevelType w:val="multilevel"/>
    <w:tmpl w:val="8474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6EC3"/>
    <w:multiLevelType w:val="multilevel"/>
    <w:tmpl w:val="EFF6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2600F"/>
    <w:multiLevelType w:val="multilevel"/>
    <w:tmpl w:val="DA4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B4663"/>
    <w:multiLevelType w:val="multilevel"/>
    <w:tmpl w:val="28D4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88"/>
    <w:rsid w:val="00841A88"/>
    <w:rsid w:val="00B0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D2A4"/>
  <w15:chartTrackingRefBased/>
  <w15:docId w15:val="{6D94C0E9-C54C-4061-9605-3C58D3A5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1A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A88"/>
    <w:rPr>
      <w:rFonts w:ascii="Times New Roman" w:eastAsia="Times New Roman" w:hAnsi="Times New Roman" w:cs="Times New Roman"/>
      <w:b/>
      <w:bCs/>
      <w:sz w:val="36"/>
      <w:szCs w:val="36"/>
    </w:rPr>
  </w:style>
  <w:style w:type="character" w:customStyle="1" w:styleId="strong">
    <w:name w:val="strong"/>
    <w:basedOn w:val="DefaultParagraphFont"/>
    <w:rsid w:val="00841A88"/>
  </w:style>
  <w:style w:type="paragraph" w:styleId="NormalWeb">
    <w:name w:val="Normal (Web)"/>
    <w:basedOn w:val="Normal"/>
    <w:uiPriority w:val="99"/>
    <w:semiHidden/>
    <w:unhideWhenUsed/>
    <w:rsid w:val="00841A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a-how-to-description">
    <w:name w:val="schema-how-to-description"/>
    <w:basedOn w:val="Normal"/>
    <w:rsid w:val="00841A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a-how-to-step">
    <w:name w:val="schema-how-to-step"/>
    <w:basedOn w:val="Normal"/>
    <w:rsid w:val="00841A88"/>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841A88"/>
    <w:rPr>
      <w:b/>
      <w:bCs/>
    </w:rPr>
  </w:style>
  <w:style w:type="paragraph" w:customStyle="1" w:styleId="schema-how-to-step-text">
    <w:name w:val="schema-how-to-step-text"/>
    <w:basedOn w:val="Normal"/>
    <w:rsid w:val="00841A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1A88"/>
    <w:rPr>
      <w:color w:val="0000FF"/>
      <w:u w:val="single"/>
    </w:rPr>
  </w:style>
  <w:style w:type="character" w:styleId="HTMLCode">
    <w:name w:val="HTML Code"/>
    <w:basedOn w:val="DefaultParagraphFont"/>
    <w:uiPriority w:val="99"/>
    <w:semiHidden/>
    <w:unhideWhenUsed/>
    <w:rsid w:val="00841A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82085">
      <w:bodyDiv w:val="1"/>
      <w:marLeft w:val="0"/>
      <w:marRight w:val="0"/>
      <w:marTop w:val="0"/>
      <w:marBottom w:val="0"/>
      <w:divBdr>
        <w:top w:val="none" w:sz="0" w:space="0" w:color="auto"/>
        <w:left w:val="none" w:sz="0" w:space="0" w:color="auto"/>
        <w:bottom w:val="none" w:sz="0" w:space="0" w:color="auto"/>
        <w:right w:val="none" w:sz="0" w:space="0" w:color="auto"/>
      </w:divBdr>
      <w:divsChild>
        <w:div w:id="191767454">
          <w:marLeft w:val="0"/>
          <w:marRight w:val="0"/>
          <w:marTop w:val="0"/>
          <w:marBottom w:val="0"/>
          <w:divBdr>
            <w:top w:val="none" w:sz="0" w:space="0" w:color="auto"/>
            <w:left w:val="none" w:sz="0" w:space="0" w:color="auto"/>
            <w:bottom w:val="none" w:sz="0" w:space="0" w:color="auto"/>
            <w:right w:val="none" w:sz="0" w:space="0" w:color="auto"/>
          </w:divBdr>
        </w:div>
        <w:div w:id="1714841170">
          <w:marLeft w:val="0"/>
          <w:marRight w:val="0"/>
          <w:marTop w:val="0"/>
          <w:marBottom w:val="240"/>
          <w:divBdr>
            <w:top w:val="none" w:sz="0" w:space="0" w:color="auto"/>
            <w:left w:val="none" w:sz="0" w:space="0" w:color="auto"/>
            <w:bottom w:val="none" w:sz="0" w:space="0" w:color="auto"/>
            <w:right w:val="none" w:sz="0" w:space="0" w:color="auto"/>
          </w:divBdr>
        </w:div>
      </w:divsChild>
    </w:div>
    <w:div w:id="616644763">
      <w:bodyDiv w:val="1"/>
      <w:marLeft w:val="0"/>
      <w:marRight w:val="0"/>
      <w:marTop w:val="0"/>
      <w:marBottom w:val="0"/>
      <w:divBdr>
        <w:top w:val="none" w:sz="0" w:space="0" w:color="auto"/>
        <w:left w:val="none" w:sz="0" w:space="0" w:color="auto"/>
        <w:bottom w:val="none" w:sz="0" w:space="0" w:color="auto"/>
        <w:right w:val="none" w:sz="0" w:space="0" w:color="auto"/>
      </w:divBdr>
    </w:div>
    <w:div w:id="1368067101">
      <w:bodyDiv w:val="1"/>
      <w:marLeft w:val="0"/>
      <w:marRight w:val="0"/>
      <w:marTop w:val="0"/>
      <w:marBottom w:val="0"/>
      <w:divBdr>
        <w:top w:val="none" w:sz="0" w:space="0" w:color="auto"/>
        <w:left w:val="none" w:sz="0" w:space="0" w:color="auto"/>
        <w:bottom w:val="none" w:sz="0" w:space="0" w:color="auto"/>
        <w:right w:val="none" w:sz="0" w:space="0" w:color="auto"/>
      </w:divBdr>
      <w:divsChild>
        <w:div w:id="1202279421">
          <w:marLeft w:val="0"/>
          <w:marRight w:val="0"/>
          <w:marTop w:val="225"/>
          <w:marBottom w:val="225"/>
          <w:divBdr>
            <w:top w:val="none" w:sz="0" w:space="0" w:color="auto"/>
            <w:left w:val="none" w:sz="0" w:space="0" w:color="auto"/>
            <w:bottom w:val="none" w:sz="0" w:space="0" w:color="auto"/>
            <w:right w:val="none" w:sz="0" w:space="0" w:color="auto"/>
          </w:divBdr>
          <w:divsChild>
            <w:div w:id="1280063977">
              <w:marLeft w:val="0"/>
              <w:marRight w:val="0"/>
              <w:marTop w:val="100"/>
              <w:marBottom w:val="100"/>
              <w:divBdr>
                <w:top w:val="none" w:sz="0" w:space="0" w:color="auto"/>
                <w:left w:val="none" w:sz="0" w:space="0" w:color="auto"/>
                <w:bottom w:val="none" w:sz="0" w:space="0" w:color="auto"/>
                <w:right w:val="none" w:sz="0" w:space="0" w:color="auto"/>
              </w:divBdr>
            </w:div>
          </w:divsChild>
        </w:div>
        <w:div w:id="1117332101">
          <w:marLeft w:val="0"/>
          <w:marRight w:val="0"/>
          <w:marTop w:val="600"/>
          <w:marBottom w:val="0"/>
          <w:divBdr>
            <w:top w:val="none" w:sz="0" w:space="0" w:color="auto"/>
            <w:left w:val="none" w:sz="0" w:space="0" w:color="auto"/>
            <w:bottom w:val="none" w:sz="0" w:space="0" w:color="auto"/>
            <w:right w:val="none" w:sz="0" w:space="0" w:color="auto"/>
          </w:divBdr>
        </w:div>
      </w:divsChild>
    </w:div>
    <w:div w:id="214345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mysql-select-query-to-fetch-data/" TargetMode="External"/><Relationship Id="rId13" Type="http://schemas.openxmlformats.org/officeDocument/2006/relationships/hyperlink" Target="https://pynative.com/python-mysql-transaction-management-using-commit-rollback/" TargetMode="External"/><Relationship Id="rId3" Type="http://schemas.openxmlformats.org/officeDocument/2006/relationships/settings" Target="settings.xml"/><Relationship Id="rId7" Type="http://schemas.openxmlformats.org/officeDocument/2006/relationships/hyperlink" Target="https://pynative.com/python-mysql-insert-data-into-database-table/" TargetMode="External"/><Relationship Id="rId12" Type="http://schemas.openxmlformats.org/officeDocument/2006/relationships/hyperlink" Target="https://pynative.com/python-mysql-execute-parameterized-query-using-prepared-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ynative.com/python-mysql-execute-stored-procedure/" TargetMode="External"/><Relationship Id="rId5" Type="http://schemas.openxmlformats.org/officeDocument/2006/relationships/hyperlink" Target="https://pynative.com/install-mysql-connector-python/" TargetMode="External"/><Relationship Id="rId15" Type="http://schemas.openxmlformats.org/officeDocument/2006/relationships/hyperlink" Target="https://pynative.com/python-mysql-blob-insert-retrieve-file-image-as-a-blob-in-mysql/" TargetMode="External"/><Relationship Id="rId10" Type="http://schemas.openxmlformats.org/officeDocument/2006/relationships/hyperlink" Target="https://pynative.com/python-mysql-delete-data/" TargetMode="External"/><Relationship Id="rId4" Type="http://schemas.openxmlformats.org/officeDocument/2006/relationships/webSettings" Target="webSettings.xml"/><Relationship Id="rId9" Type="http://schemas.openxmlformats.org/officeDocument/2006/relationships/hyperlink" Target="https://pynative.com/python-mysql-update-data/" TargetMode="External"/><Relationship Id="rId14" Type="http://schemas.openxmlformats.org/officeDocument/2006/relationships/hyperlink" Target="https://pynative.com/python-database-connection-pooling-with-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Goel</dc:creator>
  <cp:keywords/>
  <dc:description/>
  <cp:lastModifiedBy>Prashanth Goel</cp:lastModifiedBy>
  <cp:revision>1</cp:revision>
  <dcterms:created xsi:type="dcterms:W3CDTF">2021-03-10T08:20:00Z</dcterms:created>
  <dcterms:modified xsi:type="dcterms:W3CDTF">2021-03-10T08:25:00Z</dcterms:modified>
</cp:coreProperties>
</file>