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137D" w14:textId="05D6AB77" w:rsidR="004229DD" w:rsidRDefault="00580A12">
      <w:pPr>
        <w:widowControl w:val="0"/>
        <w:spacing w:line="240" w:lineRule="auto"/>
        <w:jc w:val="center"/>
        <w:rPr>
          <w:sz w:val="60"/>
          <w:szCs w:val="60"/>
        </w:rPr>
      </w:pPr>
      <w:r>
        <w:rPr>
          <w:sz w:val="60"/>
          <w:szCs w:val="60"/>
        </w:rPr>
        <w:t>&lt;</w:t>
      </w:r>
      <w:r w:rsidR="00C2376F">
        <w:rPr>
          <w:sz w:val="60"/>
          <w:szCs w:val="60"/>
        </w:rPr>
        <w:t>Sistema de gestión de gimnasios</w:t>
      </w:r>
      <w:r w:rsidR="0032557B">
        <w:rPr>
          <w:sz w:val="60"/>
          <w:szCs w:val="60"/>
        </w:rPr>
        <w:t xml:space="preserve"> </w:t>
      </w:r>
      <w:r w:rsidR="00633585">
        <w:rPr>
          <w:sz w:val="60"/>
          <w:szCs w:val="60"/>
        </w:rPr>
        <w:t>Joint</w:t>
      </w:r>
      <w:r w:rsidR="00FE2843">
        <w:rPr>
          <w:sz w:val="60"/>
          <w:szCs w:val="60"/>
        </w:rPr>
        <w:t>App</w:t>
      </w:r>
      <w:r>
        <w:rPr>
          <w:sz w:val="60"/>
          <w:szCs w:val="60"/>
        </w:rPr>
        <w:t xml:space="preserve">&gt; </w:t>
      </w:r>
    </w:p>
    <w:p w14:paraId="7BD2137E" w14:textId="77777777" w:rsidR="004229DD" w:rsidRDefault="00580A12">
      <w:pPr>
        <w:widowControl w:val="0"/>
        <w:spacing w:before="2779" w:line="264" w:lineRule="auto"/>
        <w:ind w:left="611" w:right="519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Especificación de Requerimientos de Software </w:t>
      </w:r>
    </w:p>
    <w:p w14:paraId="7BD2137F" w14:textId="77777777" w:rsidR="004229DD" w:rsidRDefault="00580A12">
      <w:pPr>
        <w:widowControl w:val="0"/>
        <w:spacing w:before="332" w:line="240" w:lineRule="auto"/>
        <w:jc w:val="center"/>
      </w:pPr>
      <w:r>
        <w:t xml:space="preserve">Versión 1.0 </w:t>
      </w:r>
    </w:p>
    <w:p w14:paraId="7BD21380" w14:textId="77777777" w:rsidR="004229DD" w:rsidRDefault="00580A12">
      <w:pPr>
        <w:widowControl w:val="0"/>
        <w:spacing w:before="1778" w:line="240" w:lineRule="auto"/>
        <w:ind w:left="2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Producido para: </w:t>
      </w:r>
    </w:p>
    <w:p w14:paraId="7BD21381" w14:textId="63891688" w:rsidR="004229DD" w:rsidRDefault="005E343A">
      <w:pPr>
        <w:widowControl w:val="0"/>
        <w:spacing w:before="34" w:line="240" w:lineRule="auto"/>
        <w:ind w:left="27"/>
      </w:pPr>
      <w:r>
        <w:t>Antonio Ceballos</w:t>
      </w:r>
      <w:r w:rsidR="00680185">
        <w:t xml:space="preserve"> (Titanes Gym)</w:t>
      </w:r>
      <w:r>
        <w:t>.</w:t>
      </w:r>
    </w:p>
    <w:p w14:paraId="7BD21382" w14:textId="77777777" w:rsidR="004229DD" w:rsidRDefault="00580A12">
      <w:pPr>
        <w:widowControl w:val="0"/>
        <w:spacing w:before="310" w:line="240" w:lineRule="auto"/>
        <w:ind w:left="2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Presentado por: </w:t>
      </w:r>
    </w:p>
    <w:p w14:paraId="7BD21383" w14:textId="57479B6A" w:rsidR="004229DD" w:rsidRDefault="005E343A">
      <w:pPr>
        <w:widowControl w:val="0"/>
        <w:spacing w:before="39" w:line="240" w:lineRule="auto"/>
        <w:ind w:left="26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Ángel Ortiz Meraz</w:t>
      </w:r>
      <w:r w:rsidR="00680185">
        <w:rPr>
          <w:color w:val="222222"/>
          <w:sz w:val="21"/>
          <w:szCs w:val="21"/>
        </w:rPr>
        <w:t xml:space="preserve"> (Anngelo Systems)</w:t>
      </w:r>
      <w:r>
        <w:rPr>
          <w:color w:val="222222"/>
          <w:sz w:val="21"/>
          <w:szCs w:val="21"/>
        </w:rPr>
        <w:t>.</w:t>
      </w:r>
    </w:p>
    <w:p w14:paraId="7BD21384" w14:textId="77777777" w:rsidR="004229DD" w:rsidRDefault="004229DD">
      <w:pPr>
        <w:widowControl w:val="0"/>
        <w:spacing w:before="39" w:line="240" w:lineRule="auto"/>
        <w:ind w:left="26"/>
        <w:rPr>
          <w:color w:val="222222"/>
          <w:sz w:val="21"/>
          <w:szCs w:val="21"/>
        </w:rPr>
      </w:pPr>
    </w:p>
    <w:p w14:paraId="7BD21385" w14:textId="77777777" w:rsidR="004229DD" w:rsidRDefault="004229DD">
      <w:pPr>
        <w:widowControl w:val="0"/>
        <w:spacing w:before="39" w:line="240" w:lineRule="auto"/>
        <w:ind w:left="26"/>
        <w:rPr>
          <w:color w:val="222222"/>
          <w:sz w:val="21"/>
          <w:szCs w:val="21"/>
        </w:rPr>
      </w:pPr>
    </w:p>
    <w:p w14:paraId="7BD21386" w14:textId="77777777" w:rsidR="004229DD" w:rsidRDefault="00580A12">
      <w:pPr>
        <w:widowControl w:val="0"/>
        <w:spacing w:line="240" w:lineRule="auto"/>
        <w:rPr>
          <w:sz w:val="40"/>
          <w:szCs w:val="40"/>
        </w:rPr>
      </w:pPr>
      <w:r>
        <w:br w:type="page"/>
      </w:r>
    </w:p>
    <w:p w14:paraId="7BD21387" w14:textId="77777777" w:rsidR="004229DD" w:rsidRDefault="00580A12">
      <w:pPr>
        <w:widowControl w:val="0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1.Introducción </w:t>
      </w:r>
    </w:p>
    <w:p w14:paraId="562EE188" w14:textId="0CFC3A19" w:rsidR="00BE2083" w:rsidRPr="00571B01" w:rsidRDefault="00BE2083" w:rsidP="00C06DF9">
      <w:pPr>
        <w:widowControl w:val="0"/>
        <w:spacing w:before="427" w:line="360" w:lineRule="auto"/>
        <w:ind w:left="44"/>
        <w:jc w:val="both"/>
        <w:rPr>
          <w:sz w:val="24"/>
          <w:szCs w:val="24"/>
        </w:rPr>
      </w:pPr>
      <w:r w:rsidRPr="00571B01">
        <w:rPr>
          <w:sz w:val="24"/>
          <w:szCs w:val="24"/>
        </w:rPr>
        <w:t xml:space="preserve">El siguiente documento de </w:t>
      </w:r>
      <w:r w:rsidR="0059780F" w:rsidRPr="00571B01">
        <w:rPr>
          <w:sz w:val="24"/>
          <w:szCs w:val="24"/>
        </w:rPr>
        <w:t>especificación</w:t>
      </w:r>
      <w:r w:rsidRPr="00571B01">
        <w:rPr>
          <w:sz w:val="24"/>
          <w:szCs w:val="24"/>
        </w:rPr>
        <w:t xml:space="preserve"> de requisitos de software funcionará para obtener un mayor entendimiento sobre las características y funcionalidades de JointApp</w:t>
      </w:r>
      <w:r w:rsidR="00750A40" w:rsidRPr="00571B01">
        <w:rPr>
          <w:sz w:val="24"/>
          <w:szCs w:val="24"/>
        </w:rPr>
        <w:t>;</w:t>
      </w:r>
      <w:r w:rsidRPr="00571B01">
        <w:rPr>
          <w:sz w:val="24"/>
          <w:szCs w:val="24"/>
        </w:rPr>
        <w:t xml:space="preserve"> </w:t>
      </w:r>
      <w:r w:rsidR="00750A40" w:rsidRPr="00571B01">
        <w:rPr>
          <w:sz w:val="24"/>
          <w:szCs w:val="24"/>
        </w:rPr>
        <w:t>un</w:t>
      </w:r>
      <w:r w:rsidRPr="00571B01">
        <w:rPr>
          <w:sz w:val="24"/>
          <w:szCs w:val="24"/>
        </w:rPr>
        <w:t xml:space="preserve"> software de aplicación para la gestión y administración </w:t>
      </w:r>
      <w:r w:rsidR="00D57014" w:rsidRPr="00571B01">
        <w:rPr>
          <w:sz w:val="24"/>
          <w:szCs w:val="24"/>
        </w:rPr>
        <w:t>de</w:t>
      </w:r>
      <w:r w:rsidR="00706390" w:rsidRPr="00571B01">
        <w:rPr>
          <w:sz w:val="24"/>
          <w:szCs w:val="24"/>
        </w:rPr>
        <w:t xml:space="preserve"> los</w:t>
      </w:r>
      <w:r w:rsidRPr="00571B01">
        <w:rPr>
          <w:sz w:val="24"/>
          <w:szCs w:val="24"/>
        </w:rPr>
        <w:t xml:space="preserve"> </w:t>
      </w:r>
      <w:r w:rsidR="00706390" w:rsidRPr="00571B01">
        <w:rPr>
          <w:sz w:val="24"/>
          <w:szCs w:val="24"/>
        </w:rPr>
        <w:t>centros de acondicionamiento</w:t>
      </w:r>
      <w:r w:rsidRPr="00571B01">
        <w:rPr>
          <w:sz w:val="24"/>
          <w:szCs w:val="24"/>
        </w:rPr>
        <w:t xml:space="preserve"> de Titanes Gym.</w:t>
      </w:r>
    </w:p>
    <w:p w14:paraId="7BD21388" w14:textId="49297308" w:rsidR="004229DD" w:rsidRDefault="00580A12">
      <w:pPr>
        <w:widowControl w:val="0"/>
        <w:spacing w:before="427" w:line="240" w:lineRule="auto"/>
        <w:ind w:left="44"/>
        <w:rPr>
          <w:sz w:val="32"/>
          <w:szCs w:val="32"/>
        </w:rPr>
      </w:pPr>
      <w:r>
        <w:rPr>
          <w:sz w:val="32"/>
          <w:szCs w:val="32"/>
        </w:rPr>
        <w:t xml:space="preserve">1.1 Propósito </w:t>
      </w:r>
    </w:p>
    <w:p w14:paraId="7BD21389" w14:textId="0C8574F0" w:rsidR="004229DD" w:rsidRDefault="00C06DF9" w:rsidP="00C632B9">
      <w:pPr>
        <w:widowControl w:val="0"/>
        <w:spacing w:before="175" w:line="360" w:lineRule="auto"/>
        <w:ind w:left="16" w:right="4"/>
        <w:jc w:val="both"/>
        <w:rPr>
          <w:sz w:val="24"/>
          <w:szCs w:val="24"/>
        </w:rPr>
      </w:pPr>
      <w:r w:rsidRPr="00C06DF9">
        <w:rPr>
          <w:sz w:val="24"/>
          <w:szCs w:val="24"/>
        </w:rPr>
        <w:t xml:space="preserve">El propósito del documento es documentar los requerimientos agrupados en funcionales, los cuales especifican las funcionalidades </w:t>
      </w:r>
      <w:r w:rsidR="0083071E">
        <w:rPr>
          <w:sz w:val="24"/>
          <w:szCs w:val="24"/>
        </w:rPr>
        <w:t>y comportamiento esperado por el sistema software</w:t>
      </w:r>
      <w:r w:rsidR="00AF38C1">
        <w:rPr>
          <w:sz w:val="24"/>
          <w:szCs w:val="24"/>
        </w:rPr>
        <w:t>,</w:t>
      </w:r>
      <w:r w:rsidR="0083071E">
        <w:rPr>
          <w:sz w:val="24"/>
          <w:szCs w:val="24"/>
        </w:rPr>
        <w:t xml:space="preserve"> y no funcionales, las cuales</w:t>
      </w:r>
      <w:r w:rsidR="005D0596">
        <w:rPr>
          <w:sz w:val="24"/>
          <w:szCs w:val="24"/>
        </w:rPr>
        <w:t xml:space="preserve"> nos ayudarán a</w:t>
      </w:r>
      <w:r w:rsidR="0083071E">
        <w:rPr>
          <w:sz w:val="24"/>
          <w:szCs w:val="24"/>
        </w:rPr>
        <w:t xml:space="preserve"> defin</w:t>
      </w:r>
      <w:r w:rsidR="005D0596">
        <w:rPr>
          <w:sz w:val="24"/>
          <w:szCs w:val="24"/>
        </w:rPr>
        <w:t>ir</w:t>
      </w:r>
      <w:r w:rsidR="0083071E">
        <w:rPr>
          <w:sz w:val="24"/>
          <w:szCs w:val="24"/>
        </w:rPr>
        <w:t xml:space="preserve"> las características del sistema, como detallar su escalabilidad, portabilidad, seguridad, capacidad del sistema, idioma, factores regulatorios, etc.</w:t>
      </w:r>
    </w:p>
    <w:p w14:paraId="5B5B9DF1" w14:textId="3844807B" w:rsidR="0083071E" w:rsidRPr="00C06DF9" w:rsidRDefault="006113D5" w:rsidP="00C632B9">
      <w:pPr>
        <w:widowControl w:val="0"/>
        <w:spacing w:before="175" w:line="360" w:lineRule="auto"/>
        <w:ind w:left="16" w:right="4"/>
        <w:jc w:val="both"/>
        <w:rPr>
          <w:sz w:val="24"/>
          <w:szCs w:val="24"/>
        </w:rPr>
      </w:pPr>
      <w:r>
        <w:rPr>
          <w:sz w:val="24"/>
          <w:szCs w:val="24"/>
        </w:rPr>
        <w:t>El documento ayudará a los desarrolladores, cliente y a las personas involucradas en el proyecto de software a comprender con más claridad el sistema.</w:t>
      </w:r>
    </w:p>
    <w:p w14:paraId="37ED9BE7" w14:textId="77777777" w:rsidR="007037F8" w:rsidRDefault="00580A12" w:rsidP="007037F8">
      <w:pPr>
        <w:widowControl w:val="0"/>
        <w:spacing w:before="365" w:line="240" w:lineRule="auto"/>
        <w:ind w:left="44"/>
        <w:rPr>
          <w:sz w:val="40"/>
          <w:szCs w:val="40"/>
        </w:rPr>
      </w:pPr>
      <w:r>
        <w:rPr>
          <w:sz w:val="32"/>
          <w:szCs w:val="32"/>
        </w:rPr>
        <w:t xml:space="preserve">1.2 Alcance </w:t>
      </w:r>
    </w:p>
    <w:p w14:paraId="7BD2138B" w14:textId="50409F76" w:rsidR="004229DD" w:rsidRDefault="007037F8" w:rsidP="00C71EED">
      <w:pPr>
        <w:widowControl w:val="0"/>
        <w:spacing w:before="365" w:line="360" w:lineRule="auto"/>
        <w:ind w:left="44"/>
        <w:jc w:val="both"/>
        <w:rPr>
          <w:sz w:val="24"/>
          <w:szCs w:val="24"/>
          <w:lang w:val="es-MX"/>
        </w:rPr>
      </w:pPr>
      <w:r w:rsidRPr="004B3A80">
        <w:rPr>
          <w:sz w:val="24"/>
          <w:szCs w:val="24"/>
        </w:rPr>
        <w:t xml:space="preserve">JointApp </w:t>
      </w:r>
      <w:r w:rsidR="00C71EED">
        <w:rPr>
          <w:sz w:val="24"/>
          <w:szCs w:val="24"/>
        </w:rPr>
        <w:t xml:space="preserve">es un proyecto software que permitirá controlar y gestionar </w:t>
      </w:r>
      <w:r w:rsidR="000E0B59">
        <w:rPr>
          <w:sz w:val="24"/>
          <w:szCs w:val="24"/>
        </w:rPr>
        <w:t xml:space="preserve">centros de acondicionamiento </w:t>
      </w:r>
      <w:r w:rsidR="00C71EED">
        <w:rPr>
          <w:sz w:val="24"/>
          <w:szCs w:val="24"/>
        </w:rPr>
        <w:t>de una manera sencilla y eficiente</w:t>
      </w:r>
      <w:r w:rsidR="00B86DEB">
        <w:rPr>
          <w:sz w:val="24"/>
          <w:szCs w:val="24"/>
        </w:rPr>
        <w:t xml:space="preserve">. JointApp permitirá realizar consultas a una base de datos, donde se gestionarán usuarios y empleados. </w:t>
      </w:r>
      <w:r w:rsidR="006D375A">
        <w:rPr>
          <w:sz w:val="24"/>
          <w:szCs w:val="24"/>
          <w:lang w:val="es-MX"/>
        </w:rPr>
        <w:t xml:space="preserve">JointApp también </w:t>
      </w:r>
      <w:r w:rsidR="0074784C" w:rsidRPr="0074784C">
        <w:rPr>
          <w:sz w:val="24"/>
          <w:szCs w:val="24"/>
          <w:lang w:val="es-MX"/>
        </w:rPr>
        <w:t xml:space="preserve">generará reportes de consumo de servicios por parte de </w:t>
      </w:r>
      <w:r w:rsidR="0074784C">
        <w:rPr>
          <w:sz w:val="24"/>
          <w:szCs w:val="24"/>
          <w:lang w:val="es-MX"/>
        </w:rPr>
        <w:t xml:space="preserve">los </w:t>
      </w:r>
      <w:r w:rsidR="0074784C" w:rsidRPr="0074784C">
        <w:rPr>
          <w:sz w:val="24"/>
          <w:szCs w:val="24"/>
          <w:lang w:val="es-MX"/>
        </w:rPr>
        <w:t>usuarios</w:t>
      </w:r>
      <w:r w:rsidR="007340DA">
        <w:rPr>
          <w:sz w:val="24"/>
          <w:szCs w:val="24"/>
          <w:lang w:val="es-MX"/>
        </w:rPr>
        <w:t xml:space="preserve"> y p</w:t>
      </w:r>
      <w:r w:rsidR="00515D74">
        <w:rPr>
          <w:sz w:val="24"/>
          <w:szCs w:val="24"/>
          <w:lang w:val="es-MX"/>
        </w:rPr>
        <w:t>ermitirá un inicio de sesión seguro a través de tarjetas inteligentes.</w:t>
      </w:r>
    </w:p>
    <w:p w14:paraId="3CBF233A" w14:textId="14A02125" w:rsidR="00542F66" w:rsidRDefault="00542F66" w:rsidP="00B6740E">
      <w:pPr>
        <w:widowControl w:val="0"/>
        <w:spacing w:before="365" w:line="360" w:lineRule="auto"/>
        <w:ind w:left="44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JointApp contará con </w:t>
      </w:r>
      <w:r w:rsidR="00902645">
        <w:rPr>
          <w:sz w:val="24"/>
          <w:szCs w:val="24"/>
          <w:lang w:val="es-MX"/>
        </w:rPr>
        <w:t xml:space="preserve">la ayuda de Wave, </w:t>
      </w:r>
      <w:r>
        <w:rPr>
          <w:sz w:val="24"/>
          <w:szCs w:val="24"/>
          <w:lang w:val="es-MX"/>
        </w:rPr>
        <w:t xml:space="preserve">el cual le permitirá </w:t>
      </w:r>
      <w:r w:rsidR="00383044">
        <w:rPr>
          <w:sz w:val="24"/>
          <w:szCs w:val="24"/>
          <w:lang w:val="es-MX"/>
        </w:rPr>
        <w:t xml:space="preserve">encargarse de los </w:t>
      </w:r>
      <w:r>
        <w:rPr>
          <w:sz w:val="24"/>
          <w:szCs w:val="24"/>
          <w:lang w:val="es-MX"/>
        </w:rPr>
        <w:t>servicios financieros</w:t>
      </w:r>
      <w:r w:rsidR="00383044">
        <w:rPr>
          <w:sz w:val="24"/>
          <w:szCs w:val="24"/>
          <w:lang w:val="es-MX"/>
        </w:rPr>
        <w:t xml:space="preserve"> de una manera regulada</w:t>
      </w:r>
      <w:r w:rsidR="00240BF5">
        <w:rPr>
          <w:sz w:val="24"/>
          <w:szCs w:val="24"/>
          <w:lang w:val="es-MX"/>
        </w:rPr>
        <w:t>.</w:t>
      </w:r>
    </w:p>
    <w:p w14:paraId="2E0D4433" w14:textId="0BDDD4C6" w:rsidR="00B6740E" w:rsidRDefault="00B120D4" w:rsidP="00B120D4">
      <w:pPr>
        <w:widowControl w:val="0"/>
        <w:tabs>
          <w:tab w:val="left" w:pos="2033"/>
        </w:tabs>
        <w:spacing w:before="365" w:line="360" w:lineRule="auto"/>
        <w:ind w:left="44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</w:p>
    <w:p w14:paraId="079AAF53" w14:textId="77777777" w:rsidR="00B120D4" w:rsidRDefault="00B120D4" w:rsidP="00B120D4">
      <w:pPr>
        <w:widowControl w:val="0"/>
        <w:tabs>
          <w:tab w:val="left" w:pos="2033"/>
        </w:tabs>
        <w:spacing w:before="365" w:line="360" w:lineRule="auto"/>
        <w:ind w:left="44"/>
        <w:jc w:val="both"/>
        <w:rPr>
          <w:sz w:val="24"/>
          <w:szCs w:val="24"/>
          <w:lang w:val="es-MX"/>
        </w:rPr>
      </w:pPr>
    </w:p>
    <w:p w14:paraId="6D89145A" w14:textId="77777777" w:rsidR="00B120D4" w:rsidRPr="00B6740E" w:rsidRDefault="00B120D4" w:rsidP="00B120D4">
      <w:pPr>
        <w:widowControl w:val="0"/>
        <w:tabs>
          <w:tab w:val="left" w:pos="2033"/>
        </w:tabs>
        <w:spacing w:before="365" w:line="360" w:lineRule="auto"/>
        <w:ind w:left="44"/>
        <w:jc w:val="both"/>
        <w:rPr>
          <w:sz w:val="24"/>
          <w:szCs w:val="24"/>
          <w:lang w:val="es-MX"/>
        </w:rPr>
      </w:pPr>
    </w:p>
    <w:p w14:paraId="7BD2138C" w14:textId="77777777" w:rsidR="004229DD" w:rsidRDefault="00580A12">
      <w:pPr>
        <w:widowControl w:val="0"/>
        <w:spacing w:before="691" w:line="240" w:lineRule="auto"/>
        <w:ind w:left="2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 Especificación de Requerimientos </w:t>
      </w:r>
    </w:p>
    <w:p w14:paraId="7BD2138D" w14:textId="77777777" w:rsidR="004229DD" w:rsidRDefault="004229DD">
      <w:pPr>
        <w:widowControl w:val="0"/>
        <w:spacing w:before="691" w:line="240" w:lineRule="auto"/>
        <w:ind w:left="21"/>
        <w:rPr>
          <w:sz w:val="40"/>
          <w:szCs w:val="40"/>
        </w:rPr>
      </w:pPr>
    </w:p>
    <w:p w14:paraId="7BD2138E" w14:textId="77777777" w:rsidR="004229DD" w:rsidRDefault="00580A12">
      <w:pPr>
        <w:widowControl w:val="0"/>
        <w:spacing w:line="240" w:lineRule="auto"/>
        <w:ind w:left="19"/>
        <w:rPr>
          <w:sz w:val="32"/>
          <w:szCs w:val="32"/>
        </w:rPr>
      </w:pPr>
      <w:r>
        <w:rPr>
          <w:sz w:val="32"/>
          <w:szCs w:val="32"/>
        </w:rPr>
        <w:t>2.1 Requerimientos Funcionales</w:t>
      </w:r>
    </w:p>
    <w:p w14:paraId="7BD2138F" w14:textId="77777777" w:rsidR="004229DD" w:rsidRDefault="004229DD">
      <w:pPr>
        <w:widowControl w:val="0"/>
        <w:spacing w:line="240" w:lineRule="auto"/>
        <w:ind w:left="19"/>
        <w:rPr>
          <w:sz w:val="32"/>
          <w:szCs w:val="32"/>
        </w:rPr>
      </w:pPr>
    </w:p>
    <w:p w14:paraId="7BD21390" w14:textId="77777777" w:rsidR="004229DD" w:rsidRDefault="004229DD">
      <w:pPr>
        <w:widowControl w:val="0"/>
        <w:spacing w:line="240" w:lineRule="auto"/>
        <w:ind w:left="19"/>
        <w:rPr>
          <w:sz w:val="32"/>
          <w:szCs w:val="32"/>
        </w:rPr>
      </w:pPr>
    </w:p>
    <w:tbl>
      <w:tblPr>
        <w:tblStyle w:val="a"/>
        <w:tblW w:w="9469" w:type="dxa"/>
        <w:tblInd w:w="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7"/>
        <w:gridCol w:w="5368"/>
        <w:gridCol w:w="2854"/>
      </w:tblGrid>
      <w:tr w:rsidR="004229DD" w14:paraId="7BD21394" w14:textId="77777777" w:rsidTr="00E37E01">
        <w:tc>
          <w:tcPr>
            <w:tcW w:w="124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1" w14:textId="77777777" w:rsidR="004229DD" w:rsidRPr="00C374D0" w:rsidRDefault="00580A12">
            <w:pPr>
              <w:widowControl w:val="0"/>
              <w:spacing w:line="240" w:lineRule="auto"/>
              <w:jc w:val="center"/>
              <w:rPr>
                <w:color w:val="222222"/>
                <w:sz w:val="24"/>
                <w:szCs w:val="24"/>
              </w:rPr>
            </w:pPr>
            <w:r w:rsidRPr="00C374D0">
              <w:rPr>
                <w:color w:val="222222"/>
                <w:sz w:val="24"/>
                <w:szCs w:val="24"/>
              </w:rPr>
              <w:t>Número</w:t>
            </w:r>
          </w:p>
        </w:tc>
        <w:tc>
          <w:tcPr>
            <w:tcW w:w="53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2" w14:textId="77777777" w:rsidR="004229DD" w:rsidRPr="00C374D0" w:rsidRDefault="00580A12">
            <w:pPr>
              <w:widowControl w:val="0"/>
              <w:spacing w:line="240" w:lineRule="auto"/>
              <w:ind w:right="1125"/>
              <w:jc w:val="right"/>
              <w:rPr>
                <w:color w:val="222222"/>
                <w:sz w:val="24"/>
                <w:szCs w:val="24"/>
                <w:shd w:val="clear" w:color="auto" w:fill="D9D9D9"/>
              </w:rPr>
            </w:pPr>
            <w:r w:rsidRPr="00C374D0">
              <w:rPr>
                <w:color w:val="222222"/>
                <w:sz w:val="24"/>
                <w:szCs w:val="24"/>
              </w:rPr>
              <w:t>Descripción</w:t>
            </w:r>
          </w:p>
        </w:tc>
        <w:tc>
          <w:tcPr>
            <w:tcW w:w="28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3" w14:textId="77777777" w:rsidR="004229DD" w:rsidRPr="00C374D0" w:rsidRDefault="00580A12">
            <w:pPr>
              <w:widowControl w:val="0"/>
              <w:spacing w:line="240" w:lineRule="auto"/>
              <w:jc w:val="center"/>
              <w:rPr>
                <w:color w:val="222222"/>
                <w:sz w:val="24"/>
                <w:szCs w:val="24"/>
                <w:shd w:val="clear" w:color="auto" w:fill="D9D9D9"/>
              </w:rPr>
            </w:pPr>
            <w:r w:rsidRPr="00C374D0">
              <w:rPr>
                <w:color w:val="222222"/>
                <w:sz w:val="24"/>
                <w:szCs w:val="24"/>
              </w:rPr>
              <w:t>Reglas</w:t>
            </w:r>
          </w:p>
        </w:tc>
      </w:tr>
      <w:tr w:rsidR="004229DD" w14:paraId="7BD21398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5" w14:textId="77777777" w:rsidR="004229DD" w:rsidRDefault="00580A12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RF01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6" w14:textId="612F8671" w:rsidR="004229DD" w:rsidRPr="00C374D0" w:rsidRDefault="00DB6499" w:rsidP="00D8039A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suscriptor reconocer el tipo de suscripción contratada por el usuario del centro de acondicionamiento para realizar las actividades propias de la suscripción contratada</w:t>
            </w:r>
            <w:r w:rsidR="00D8039A" w:rsidRPr="00C374D0">
              <w:rPr>
                <w:sz w:val="24"/>
                <w:szCs w:val="24"/>
              </w:rPr>
              <w:t>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7" w14:textId="77777777" w:rsidR="004229DD" w:rsidRPr="00C374D0" w:rsidRDefault="004229DD" w:rsidP="00351B30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4229DD" w14:paraId="7BD2139C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9" w14:textId="3F65FDF4" w:rsidR="004229DD" w:rsidRDefault="00DE2003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RF02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A" w14:textId="6FB2C34C" w:rsidR="004229DD" w:rsidRPr="00C374D0" w:rsidRDefault="005F20E8" w:rsidP="008977C6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suscriptor reconocer y autorizar el acceso mediante la utilización de la tarjeta inteligente que se considera como credenciales de usuario.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B" w14:textId="77777777" w:rsidR="004229DD" w:rsidRPr="00C374D0" w:rsidRDefault="004229DD" w:rsidP="00351B30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B66BE0" w14:paraId="0B6E3AAB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B222" w14:textId="3EF29861" w:rsidR="00B66BE0" w:rsidRDefault="00DE2003" w:rsidP="00CD589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RF03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88C9" w14:textId="09D92F7D" w:rsidR="00B66BE0" w:rsidRPr="00C374D0" w:rsidRDefault="00E86C4C" w:rsidP="00CD589A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suscriptor habilitar la utilización por parte de personas con limitaciones visuales.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56F7" w14:textId="77777777" w:rsidR="00B66BE0" w:rsidRPr="00C374D0" w:rsidRDefault="00B66BE0" w:rsidP="00CD589A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DE6A30" w14:paraId="5BF07D3C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644C" w14:textId="7359FB48" w:rsidR="00DE6A30" w:rsidRDefault="00DE2003" w:rsidP="00CD589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RF04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9DBC" w14:textId="55B0FC22" w:rsidR="00DE6A30" w:rsidRPr="00C374D0" w:rsidRDefault="00DE6A30" w:rsidP="00CD589A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desplegar información utilizando los dispositivos de salida de datos teniendo en cuenta la posibilidad de atender personas con limitaciones visuales.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253D" w14:textId="77777777" w:rsidR="00DE6A30" w:rsidRPr="00C374D0" w:rsidRDefault="00DE6A30" w:rsidP="00CD589A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CD589A" w14:paraId="7BD213A0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D" w14:textId="0496FCD8" w:rsidR="00CD589A" w:rsidRDefault="00DE2003" w:rsidP="00CD589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RF05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E" w14:textId="247C2E43" w:rsidR="00CD589A" w:rsidRPr="00C374D0" w:rsidRDefault="00CD589A" w:rsidP="00CD589A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utilizar pantallas LCD para el despliegue de información donde se mostrará a los suscriptores, el estado del saldo de su cuenta, la información relacionada con el progreso en su plan de entrenamiento.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9F" w14:textId="3BDF6D79" w:rsidR="00CD589A" w:rsidRPr="00C374D0" w:rsidRDefault="00CD589A" w:rsidP="00CD589A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CD589A" w14:paraId="52151DFC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16F9" w14:textId="4249C339" w:rsidR="00CD589A" w:rsidRDefault="00DE2003" w:rsidP="00CD589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RF06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2CCA" w14:textId="54B72E00" w:rsidR="00CD589A" w:rsidRPr="00C374D0" w:rsidRDefault="00CD589A" w:rsidP="00CD589A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ser capaz de establecer comunicación con el software contable Wave utilizado con el propósito de registrar los movimientos y cargos de costos por la utilización de servicios.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3586" w14:textId="77777777" w:rsidR="00CD589A" w:rsidRPr="00C374D0" w:rsidRDefault="00CD589A" w:rsidP="00CD589A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1457C0" w14:paraId="45FA7DDE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7277" w14:textId="4E820375" w:rsidR="001457C0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RF07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17CC" w14:textId="10B41250" w:rsidR="001457C0" w:rsidRPr="00C374D0" w:rsidRDefault="001457C0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 xml:space="preserve">El sistema deberá permitir a los suscriptores conocer el estado de progreso de su plan de </w:t>
            </w:r>
            <w:r w:rsidRPr="00C374D0">
              <w:rPr>
                <w:sz w:val="24"/>
                <w:szCs w:val="24"/>
              </w:rPr>
              <w:lastRenderedPageBreak/>
              <w:t>entrenamiento.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BB69" w14:textId="77777777" w:rsidR="001457C0" w:rsidRPr="00C374D0" w:rsidRDefault="001457C0" w:rsidP="001457C0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A45129" w14:paraId="49A16842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FDC9" w14:textId="32BCC66F" w:rsidR="00A45129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RF08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D306" w14:textId="58A38B58" w:rsidR="00A45129" w:rsidRPr="00C374D0" w:rsidRDefault="00A45129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administrador la obtención de reportes de consumo, reportes de uso y reportes de perfiles de usuario en cada centro de acondicionamiento habilitado.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6034" w14:textId="77777777" w:rsidR="00A45129" w:rsidRPr="00C374D0" w:rsidRDefault="00A45129" w:rsidP="001457C0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C03A6C" w14:paraId="3C78234C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7BBD" w14:textId="2996DD07" w:rsidR="00C03A6C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RF09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C0D4" w14:textId="2205D03B" w:rsidR="00C03A6C" w:rsidRPr="00C374D0" w:rsidRDefault="00C03A6C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administrador la creación, modificación y eliminación de los datos del suscriptor y sus credenciales de usuario.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3D37" w14:textId="77777777" w:rsidR="00C03A6C" w:rsidRPr="00C374D0" w:rsidRDefault="00C03A6C" w:rsidP="001457C0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267249" w14:paraId="39CFD0A5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6271" w14:textId="0884B83E" w:rsidR="00267249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RF10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3ABA" w14:textId="29068863" w:rsidR="00267249" w:rsidRPr="00C374D0" w:rsidRDefault="00267249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administrador la creación, modificación y eliminación de los datos de los empleados del centro de acondicionamiento</w:t>
            </w:r>
            <w:r w:rsidR="0030007C" w:rsidRPr="00C374D0">
              <w:rPr>
                <w:sz w:val="24"/>
                <w:szCs w:val="24"/>
              </w:rPr>
              <w:t>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DBD2" w14:textId="2BCE1C5E" w:rsidR="00267249" w:rsidRPr="00C374D0" w:rsidRDefault="00267249" w:rsidP="001457C0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1D106A" w14:paraId="61B25B1B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1305" w14:textId="096245C3" w:rsidR="001D106A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RF11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806E" w14:textId="0B7B76A2" w:rsidR="001D106A" w:rsidRPr="00C374D0" w:rsidRDefault="001D106A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gerente la estandarización de los servicios que podrán ser habilitados en cada centro.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DF18" w14:textId="77777777" w:rsidR="001D106A" w:rsidRPr="00C374D0" w:rsidRDefault="001D106A" w:rsidP="001457C0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FA6892" w14:paraId="213D82E8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DF59" w14:textId="6484298F" w:rsidR="00FA6892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RF12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447B" w14:textId="7A5F6168" w:rsidR="00FA6892" w:rsidRPr="00C374D0" w:rsidRDefault="00FA6892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gerente el establecimiento de la tarifa máxima y mínima permitida para cada servicio que se prestará.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F2EF" w14:textId="024CEA5B" w:rsidR="00FA6892" w:rsidRPr="00C374D0" w:rsidRDefault="00E72538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La tarifa aplicará para todos los centros de acondicionamiento.</w:t>
            </w:r>
          </w:p>
        </w:tc>
      </w:tr>
      <w:tr w:rsidR="004F278A" w14:paraId="021AA083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0A58" w14:textId="114DE3E8" w:rsidR="004F278A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RF13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CD3B" w14:textId="230E50B8" w:rsidR="004F278A" w:rsidRPr="00C374D0" w:rsidRDefault="00E67F1F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gerente la generación de reportes consumo de servicios por parte de los usuarios, producción en un periodo por cada centro y la generación de perfiles de consumo por usuario.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FC45" w14:textId="27A4A583" w:rsidR="004F278A" w:rsidRPr="00C374D0" w:rsidRDefault="00E34284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La generación de reportes debe ser por cada centro y global. La generación de perfiles debe ser por centro y global.</w:t>
            </w:r>
          </w:p>
        </w:tc>
      </w:tr>
      <w:tr w:rsidR="00216B47" w14:paraId="1D96E577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EDD8" w14:textId="5CD58C6A" w:rsidR="00216B47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RF14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4CCF" w14:textId="40EDBDFA" w:rsidR="00216B47" w:rsidRPr="00C374D0" w:rsidRDefault="00216B47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suscriptor el registro de sugerencias y reclamos.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9D22" w14:textId="77777777" w:rsidR="00216B47" w:rsidRPr="00C374D0" w:rsidRDefault="00216B47" w:rsidP="001457C0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F66F20" w14:paraId="2C96FB42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8BAB" w14:textId="641A1792" w:rsidR="00F66F20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RF15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1BCC" w14:textId="1F2C515C" w:rsidR="00F66F20" w:rsidRPr="00C374D0" w:rsidRDefault="00F66F20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administrador la gestión de los servicios prestados por el centro de acondicionamiento</w:t>
            </w:r>
            <w:r w:rsidR="00437608" w:rsidRPr="00C374D0">
              <w:rPr>
                <w:sz w:val="24"/>
                <w:szCs w:val="24"/>
              </w:rPr>
              <w:t>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AE7" w14:textId="77777777" w:rsidR="00F66F20" w:rsidRPr="00C374D0" w:rsidRDefault="00F66F20" w:rsidP="001457C0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1330E" w14:paraId="37E54FC6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4090" w14:textId="587F098D" w:rsidR="0001330E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RF16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C334" w14:textId="23768A86" w:rsidR="0001330E" w:rsidRPr="00C374D0" w:rsidRDefault="0001330E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al administrador la definición de la tarifa de cada servicio prestado en el centro de</w:t>
            </w:r>
            <w:r w:rsidR="002B3B5A" w:rsidRPr="00C374D0">
              <w:rPr>
                <w:sz w:val="24"/>
                <w:szCs w:val="24"/>
              </w:rPr>
              <w:t xml:space="preserve"> acondicionamiento</w:t>
            </w:r>
            <w:r w:rsidRPr="00C374D0">
              <w:rPr>
                <w:sz w:val="24"/>
                <w:szCs w:val="24"/>
              </w:rPr>
              <w:t>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3857" w14:textId="77777777" w:rsidR="0001330E" w:rsidRDefault="00E52D45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La tarifa de cada servicio será de acuerdo a los topes máximos y mínimos establecidos en la central de Profesional Management System</w:t>
            </w:r>
          </w:p>
          <w:p w14:paraId="4D079B80" w14:textId="4B16AAB7" w:rsidR="00125835" w:rsidRPr="00C374D0" w:rsidRDefault="00125835" w:rsidP="001457C0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A669A" w14:paraId="5ADDB3E0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03F8" w14:textId="3513867A" w:rsidR="000A669A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lastRenderedPageBreak/>
              <w:t>RF17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2F2B" w14:textId="1ADF1BC3" w:rsidR="000A669A" w:rsidRPr="00C374D0" w:rsidRDefault="000A669A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operar utilizando mecanismos de autenticación de usuarios basados en tarjetas inteligentes de radio frecuencia, deberá establecer comunicación con los equipamientos de centro.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31A7" w14:textId="40E58E6B" w:rsidR="000A669A" w:rsidRPr="00C374D0" w:rsidRDefault="00A822E2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La comunicación con los equipamientos de centro deberá seguir los protocolos establecidos por los fabricantes del equipo</w:t>
            </w:r>
          </w:p>
        </w:tc>
      </w:tr>
      <w:tr w:rsidR="00DE6A30" w14:paraId="61F5A7D2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EF94" w14:textId="13D3CD58" w:rsidR="00DE6A30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RF18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BAEA" w14:textId="78BBA2EC" w:rsidR="00DE6A30" w:rsidRPr="00C374D0" w:rsidRDefault="00DE6A30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establecer comunicación e intercambiar información con el software contable Wave</w:t>
            </w:r>
            <w:r w:rsidR="007052B1" w:rsidRPr="00C374D0">
              <w:rPr>
                <w:sz w:val="24"/>
                <w:szCs w:val="24"/>
              </w:rPr>
              <w:t>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54B0" w14:textId="742D6599" w:rsidR="00DE6A30" w:rsidRPr="00C374D0" w:rsidRDefault="007052B1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intercambio de información con Wave deberá utilizar los formatos y codificaciones adecuadas que sean aceptadas por Wave.</w:t>
            </w:r>
          </w:p>
        </w:tc>
      </w:tr>
      <w:tr w:rsidR="00C7654C" w14:paraId="6963A2FE" w14:textId="77777777" w:rsidTr="00E37E01"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3DE0" w14:textId="1E0496E1" w:rsidR="00C7654C" w:rsidRDefault="00DE2003" w:rsidP="001457C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1"/>
                <w:szCs w:val="21"/>
              </w:rPr>
              <w:t>RF19</w:t>
            </w:r>
          </w:p>
        </w:tc>
        <w:tc>
          <w:tcPr>
            <w:tcW w:w="5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9184" w14:textId="6E5BAD04" w:rsidR="00C7654C" w:rsidRPr="00C374D0" w:rsidRDefault="00C7654C" w:rsidP="001457C0">
            <w:pPr>
              <w:widowControl w:val="0"/>
              <w:jc w:val="both"/>
              <w:rPr>
                <w:sz w:val="24"/>
                <w:szCs w:val="24"/>
              </w:rPr>
            </w:pPr>
            <w:r w:rsidRPr="00C374D0">
              <w:rPr>
                <w:sz w:val="24"/>
                <w:szCs w:val="24"/>
              </w:rPr>
              <w:t>El sistema deberá permitir la comunicación con el repositorio de información de cada centro y la central de Profesional Management System utilizada con el propósito de almacenar la información persistente.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584F" w14:textId="77777777" w:rsidR="00C7654C" w:rsidRPr="00C374D0" w:rsidRDefault="00C7654C" w:rsidP="001457C0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</w:tbl>
    <w:p w14:paraId="7BD213A1" w14:textId="77777777" w:rsidR="004229DD" w:rsidRDefault="004229DD">
      <w:pPr>
        <w:widowControl w:val="0"/>
      </w:pPr>
    </w:p>
    <w:p w14:paraId="7BD213A2" w14:textId="77777777" w:rsidR="004229DD" w:rsidRDefault="004229DD">
      <w:pPr>
        <w:widowControl w:val="0"/>
      </w:pPr>
    </w:p>
    <w:p w14:paraId="7BD213A3" w14:textId="77777777" w:rsidR="004229DD" w:rsidRDefault="00580A12">
      <w:pPr>
        <w:widowControl w:val="0"/>
        <w:spacing w:line="240" w:lineRule="auto"/>
        <w:ind w:left="19"/>
        <w:rPr>
          <w:sz w:val="32"/>
          <w:szCs w:val="32"/>
        </w:rPr>
      </w:pPr>
      <w:r>
        <w:rPr>
          <w:sz w:val="32"/>
          <w:szCs w:val="32"/>
        </w:rPr>
        <w:t>2.2 Requerimientos No funcionales</w:t>
      </w:r>
    </w:p>
    <w:p w14:paraId="7BD213A4" w14:textId="77777777" w:rsidR="004229DD" w:rsidRDefault="004229DD">
      <w:pPr>
        <w:widowControl w:val="0"/>
        <w:spacing w:line="240" w:lineRule="auto"/>
        <w:ind w:left="19"/>
        <w:rPr>
          <w:sz w:val="32"/>
          <w:szCs w:val="32"/>
        </w:rPr>
      </w:pPr>
    </w:p>
    <w:tbl>
      <w:tblPr>
        <w:tblStyle w:val="a0"/>
        <w:tblW w:w="9132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2"/>
        <w:gridCol w:w="7980"/>
      </w:tblGrid>
      <w:tr w:rsidR="004229DD" w14:paraId="7BD213A7" w14:textId="77777777" w:rsidTr="00B81C89">
        <w:trPr>
          <w:trHeight w:val="460"/>
        </w:trPr>
        <w:tc>
          <w:tcPr>
            <w:tcW w:w="115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A5" w14:textId="77777777" w:rsidR="004229DD" w:rsidRPr="007D7FA8" w:rsidRDefault="00580A12">
            <w:pPr>
              <w:widowControl w:val="0"/>
              <w:spacing w:line="240" w:lineRule="auto"/>
              <w:jc w:val="center"/>
              <w:rPr>
                <w:color w:val="222222"/>
                <w:sz w:val="24"/>
                <w:szCs w:val="24"/>
              </w:rPr>
            </w:pPr>
            <w:r w:rsidRPr="007D7FA8">
              <w:rPr>
                <w:color w:val="222222"/>
                <w:sz w:val="24"/>
                <w:szCs w:val="24"/>
              </w:rPr>
              <w:t xml:space="preserve">Número </w:t>
            </w:r>
          </w:p>
        </w:tc>
        <w:tc>
          <w:tcPr>
            <w:tcW w:w="7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A6" w14:textId="77777777" w:rsidR="004229DD" w:rsidRPr="007D7FA8" w:rsidRDefault="00580A12">
            <w:pPr>
              <w:widowControl w:val="0"/>
              <w:spacing w:line="240" w:lineRule="auto"/>
              <w:jc w:val="center"/>
              <w:rPr>
                <w:color w:val="222222"/>
                <w:sz w:val="24"/>
                <w:szCs w:val="24"/>
              </w:rPr>
            </w:pPr>
            <w:r w:rsidRPr="007D7FA8">
              <w:rPr>
                <w:color w:val="222222"/>
                <w:sz w:val="24"/>
                <w:szCs w:val="24"/>
              </w:rPr>
              <w:t>Descripción</w:t>
            </w:r>
          </w:p>
        </w:tc>
      </w:tr>
      <w:tr w:rsidR="004229DD" w14:paraId="7BD213AA" w14:textId="77777777" w:rsidTr="00B81C89">
        <w:trPr>
          <w:trHeight w:val="500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A8" w14:textId="77777777" w:rsidR="004229DD" w:rsidRDefault="00580A12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RNF01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A9" w14:textId="31EA3DBF" w:rsidR="004229DD" w:rsidRPr="007D7FA8" w:rsidRDefault="0059126A" w:rsidP="00D8039A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tener la posibilidad de configurar el idioma del sistema entre Inglés y Español debido a que la aplicación será usada por Norteamericanos.</w:t>
            </w:r>
          </w:p>
        </w:tc>
      </w:tr>
      <w:tr w:rsidR="004229DD" w14:paraId="7BD213AD" w14:textId="77777777" w:rsidTr="00B81C89">
        <w:trPr>
          <w:trHeight w:val="520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AB" w14:textId="578B1823" w:rsidR="004229DD" w:rsidRDefault="00DE2003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RNF02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AC" w14:textId="41744D2E" w:rsidR="004229DD" w:rsidRPr="007D7FA8" w:rsidRDefault="00350B88" w:rsidP="00350B88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implementar sistemas de seguridad que ayuden a identificar posibles fraudes o suplantación de las credenciales del usuario.</w:t>
            </w:r>
          </w:p>
        </w:tc>
      </w:tr>
      <w:tr w:rsidR="004229DD" w14:paraId="7BD213B3" w14:textId="77777777" w:rsidTr="00B81C89">
        <w:trPr>
          <w:trHeight w:val="500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B1" w14:textId="46990B01" w:rsidR="004229DD" w:rsidRDefault="00DE2003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RNF03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B2" w14:textId="550F2E61" w:rsidR="004229DD" w:rsidRPr="007D7FA8" w:rsidRDefault="00945098" w:rsidP="00350B88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presentar los reportes siguiendo los estándares internacionales establecidos y los lineamientos de Profesional Management System.</w:t>
            </w:r>
          </w:p>
        </w:tc>
      </w:tr>
      <w:tr w:rsidR="004229DD" w14:paraId="7BD213B6" w14:textId="77777777" w:rsidTr="00B81C89">
        <w:trPr>
          <w:trHeight w:val="500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B4" w14:textId="3BD2D0AD" w:rsidR="004229DD" w:rsidRDefault="00DE2003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RNF04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B5" w14:textId="308530EF" w:rsidR="004229DD" w:rsidRPr="007D7FA8" w:rsidRDefault="00F82375" w:rsidP="00350B88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manejar la confidencialidad de los datos del usuario y garantizar la integridad de la información.</w:t>
            </w:r>
          </w:p>
        </w:tc>
      </w:tr>
      <w:tr w:rsidR="002D2F21" w14:paraId="71CDBB2D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62CB" w14:textId="4AFC91BE" w:rsidR="002D2F21" w:rsidRDefault="00DE2003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RNF05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104A" w14:textId="012211D8" w:rsidR="002D2F21" w:rsidRPr="007D7FA8" w:rsidRDefault="002D2F21" w:rsidP="002D2F21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realizar los procedimientos contables apoyándose en Wave y siguiendo las normas nacionales vigentes.</w:t>
            </w:r>
          </w:p>
        </w:tc>
      </w:tr>
      <w:tr w:rsidR="002D2F21" w14:paraId="2C725F40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D72D" w14:textId="180B24CC" w:rsidR="002D2F21" w:rsidRDefault="00DE2003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RNF06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CC10" w14:textId="34EEBE85" w:rsidR="002D2F21" w:rsidRPr="007D7FA8" w:rsidRDefault="002D2F21" w:rsidP="002D2F21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ser fiable en las operaciones realizadas evitando las fallas de tasación y facturación de los servicios y consumos.</w:t>
            </w:r>
          </w:p>
        </w:tc>
      </w:tr>
      <w:tr w:rsidR="002D2F21" w14:paraId="180BB048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E09E" w14:textId="6399A890" w:rsidR="002D2F21" w:rsidRDefault="00DE2003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RNF07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0369" w14:textId="5289A3CD" w:rsidR="002D2F21" w:rsidRPr="007D7FA8" w:rsidRDefault="002D2F21" w:rsidP="002D2F21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permitir la portabilidad del software pudiendo desplegar el sistema en diversos sistemas operativos que posean los computadores de cada centro.</w:t>
            </w:r>
          </w:p>
        </w:tc>
      </w:tr>
      <w:tr w:rsidR="002D2F21" w14:paraId="4129C0FC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A549" w14:textId="021191FD" w:rsidR="002D2F21" w:rsidRDefault="00DE2003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RNF08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AE19" w14:textId="77043558" w:rsidR="002D2F21" w:rsidRPr="007D7FA8" w:rsidRDefault="002D2F21" w:rsidP="002D2F21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ambiente de despliegue del sistema para su ejecución deberá tener características de seguridad que evite el acceso a los datos sensibles de la contabilidad y la información de los usuarios mediante la incorporación de una infraestructura transversal de seguridad.</w:t>
            </w:r>
          </w:p>
        </w:tc>
      </w:tr>
      <w:tr w:rsidR="002D2F21" w14:paraId="58150FFD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5740" w14:textId="19758910" w:rsidR="002D2F21" w:rsidRDefault="00DE2003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RNF09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1561" w14:textId="3B135060" w:rsidR="002D2F21" w:rsidRPr="007D7FA8" w:rsidRDefault="002D2F21" w:rsidP="002D2F21">
            <w:pPr>
              <w:widowControl w:val="0"/>
              <w:ind w:left="135"/>
              <w:jc w:val="both"/>
              <w:rPr>
                <w:i/>
                <w:iCs/>
                <w:sz w:val="24"/>
                <w:szCs w:val="24"/>
              </w:rPr>
            </w:pPr>
            <w:r w:rsidRPr="007D7FA8">
              <w:rPr>
                <w:i/>
                <w:iCs/>
                <w:sz w:val="24"/>
                <w:szCs w:val="24"/>
              </w:rPr>
              <w:t>La gestión de la información de los empleados del centro de acondicionamiento se realizarán de acuerdo a las normas y legislación vigente en cada país o estado.</w:t>
            </w:r>
          </w:p>
        </w:tc>
      </w:tr>
      <w:tr w:rsidR="002D2F21" w14:paraId="21D3D5CA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232A" w14:textId="30F8C505" w:rsidR="002D2F21" w:rsidRDefault="00DE2003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RNF10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BB0F" w14:textId="4EF9E5E6" w:rsidR="002D2F21" w:rsidRPr="007D7FA8" w:rsidRDefault="002D2F21" w:rsidP="002D2F21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tener una capacidad operativa de 1000 suscriptores por centro de acondicionamiento.</w:t>
            </w:r>
          </w:p>
        </w:tc>
      </w:tr>
      <w:tr w:rsidR="002D2F21" w14:paraId="0FB075C4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683B" w14:textId="0C1F2F45" w:rsidR="002D2F21" w:rsidRDefault="00DE2003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RNF11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5C81" w14:textId="1C22E9B9" w:rsidR="002D2F21" w:rsidRPr="007D7FA8" w:rsidRDefault="002D2F21" w:rsidP="002D2F21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tener una capacidad operativa de 50 centros.</w:t>
            </w:r>
          </w:p>
        </w:tc>
      </w:tr>
      <w:tr w:rsidR="002D2F21" w14:paraId="3BA3F548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A9E6" w14:textId="6F6837A5" w:rsidR="002D2F21" w:rsidRDefault="00DE2003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RNF12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A22A" w14:textId="4590C3D5" w:rsidR="002D2F21" w:rsidRPr="007D7FA8" w:rsidRDefault="002D2F21" w:rsidP="002D2F21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cumplir con un acuerdo de nivel de servicios del 99.99% de disponibilidad.</w:t>
            </w:r>
          </w:p>
        </w:tc>
      </w:tr>
      <w:tr w:rsidR="002D2F21" w14:paraId="770A63BE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2B24" w14:textId="2E94B6B8" w:rsidR="002D2F21" w:rsidRDefault="00DE2003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RNF13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8BE" w14:textId="3C4ED769" w:rsidR="002D2F21" w:rsidRPr="007D7FA8" w:rsidRDefault="002D2F21" w:rsidP="002D2F21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acatar las normas y legislación vigentes para las empresas prestadoras de servicios en Norteamérica y México dependiendo del centro de entrenamiento.</w:t>
            </w:r>
          </w:p>
        </w:tc>
      </w:tr>
      <w:tr w:rsidR="002D2F21" w14:paraId="18695F5B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C775" w14:textId="254B488A" w:rsidR="002D2F21" w:rsidRDefault="00691CCA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RNF14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BD27" w14:textId="1EA32582" w:rsidR="002D2F21" w:rsidRPr="007D7FA8" w:rsidRDefault="002D2F21" w:rsidP="002D2F21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garantizar la confidencialidad de la información suministrada por sus usuarios, así como también garantizar la integridad y fidelidad de la información almacenada en cada centro de entrenamiento y el centro de Profesional Management System.</w:t>
            </w:r>
          </w:p>
        </w:tc>
      </w:tr>
      <w:tr w:rsidR="00ED1BDB" w14:paraId="42CB9682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A62F" w14:textId="7F77F122" w:rsidR="00ED1BDB" w:rsidRDefault="00DE2003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RNF1</w:t>
            </w:r>
            <w:r w:rsidR="00691CCA">
              <w:rPr>
                <w:sz w:val="21"/>
                <w:szCs w:val="21"/>
              </w:rPr>
              <w:t>5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2D38" w14:textId="227E3428" w:rsidR="00ED1BDB" w:rsidRPr="007D7FA8" w:rsidRDefault="00ED1BDB" w:rsidP="002D2F21">
            <w:pPr>
              <w:widowControl w:val="0"/>
              <w:ind w:left="135"/>
              <w:jc w:val="both"/>
              <w:rPr>
                <w:i/>
                <w:iCs/>
                <w:sz w:val="24"/>
                <w:szCs w:val="24"/>
              </w:rPr>
            </w:pPr>
            <w:r w:rsidRPr="007D7FA8">
              <w:rPr>
                <w:i/>
                <w:iCs/>
                <w:sz w:val="24"/>
                <w:szCs w:val="24"/>
              </w:rPr>
              <w:t>La gestión de servicios prestados por el centro de acondicionamiento se sujeta a la estandarización de servicios realizados en la central de Profesional Management System.</w:t>
            </w:r>
          </w:p>
        </w:tc>
      </w:tr>
      <w:tr w:rsidR="009C2767" w14:paraId="0BC70C7A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72A6" w14:textId="6A72283C" w:rsidR="009C2767" w:rsidRDefault="00B81C89" w:rsidP="002D2F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RNFR16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01C0" w14:textId="0B381AAE" w:rsidR="009C2767" w:rsidRPr="007D7FA8" w:rsidRDefault="009C2767" w:rsidP="002D2F21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formato de transferencia de archivos deb</w:t>
            </w:r>
            <w:r w:rsidR="00BE5315" w:rsidRPr="007D7FA8">
              <w:rPr>
                <w:sz w:val="24"/>
                <w:szCs w:val="24"/>
              </w:rPr>
              <w:t>erá</w:t>
            </w:r>
            <w:r w:rsidRPr="007D7FA8">
              <w:rPr>
                <w:sz w:val="24"/>
                <w:szCs w:val="24"/>
              </w:rPr>
              <w:t xml:space="preserve"> ser en forma</w:t>
            </w:r>
            <w:r w:rsidR="004027F6" w:rsidRPr="007D7FA8">
              <w:rPr>
                <w:sz w:val="24"/>
                <w:szCs w:val="24"/>
              </w:rPr>
              <w:t>t</w:t>
            </w:r>
            <w:r w:rsidRPr="007D7FA8">
              <w:rPr>
                <w:sz w:val="24"/>
                <w:szCs w:val="24"/>
              </w:rPr>
              <w:t>o JSON.</w:t>
            </w:r>
          </w:p>
        </w:tc>
      </w:tr>
      <w:tr w:rsidR="00F959EC" w14:paraId="64DA6F3B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1105" w14:textId="078D755B" w:rsidR="00F959EC" w:rsidRDefault="00F959EC" w:rsidP="00F959EC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RNFR17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B2A6" w14:textId="56662009" w:rsidR="00F959EC" w:rsidRPr="007D7FA8" w:rsidRDefault="00F959EC" w:rsidP="00F959EC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utilizar Mongo DB como gestor de base de datos.</w:t>
            </w:r>
          </w:p>
        </w:tc>
      </w:tr>
      <w:tr w:rsidR="00F959EC" w14:paraId="289342DC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3930" w14:textId="5FA7680F" w:rsidR="00F959EC" w:rsidRDefault="00F959EC" w:rsidP="00F959E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RNFR18</w:t>
            </w:r>
            <w:r w:rsidR="004F56C9" w:rsidRPr="007D7FA8">
              <w:rPr>
                <w:sz w:val="24"/>
                <w:szCs w:val="24"/>
              </w:rPr>
              <w:t>.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A5FA" w14:textId="40AC2CD4" w:rsidR="00F959EC" w:rsidRPr="007D7FA8" w:rsidRDefault="001453FD" w:rsidP="00F959EC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La metodología de desarrollo empleada deberá ser SCRUM</w:t>
            </w:r>
            <w:r w:rsidR="00F6567C">
              <w:rPr>
                <w:sz w:val="24"/>
                <w:szCs w:val="24"/>
              </w:rPr>
              <w:t>.</w:t>
            </w:r>
          </w:p>
        </w:tc>
      </w:tr>
      <w:tr w:rsidR="00F959EC" w14:paraId="47EA22FB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9EAB" w14:textId="2D19DB11" w:rsidR="00F959EC" w:rsidRDefault="00F959EC" w:rsidP="00F959E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RNFR19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D625" w14:textId="073EBAB4" w:rsidR="00F959EC" w:rsidRPr="007D7FA8" w:rsidRDefault="00F959EC" w:rsidP="00F959EC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 xml:space="preserve">El sistema deberá permitir al usuario ingresar con clave en caso de no contar con su tarjeta inteligente. </w:t>
            </w:r>
          </w:p>
        </w:tc>
      </w:tr>
      <w:tr w:rsidR="00F959EC" w14:paraId="393F1990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E334" w14:textId="1B8BE63F" w:rsidR="00F959EC" w:rsidRDefault="00F959EC" w:rsidP="00F959E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RNFR20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FE35" w14:textId="34788522" w:rsidR="00F959EC" w:rsidRPr="007D7FA8" w:rsidRDefault="00F959EC" w:rsidP="00F959EC">
            <w:pPr>
              <w:widowControl w:val="0"/>
              <w:ind w:left="135"/>
              <w:jc w:val="both"/>
              <w:rPr>
                <w:sz w:val="24"/>
                <w:szCs w:val="24"/>
                <w:lang w:val="es-MX"/>
              </w:rPr>
            </w:pPr>
            <w:r w:rsidRPr="007D7FA8">
              <w:rPr>
                <w:sz w:val="24"/>
                <w:szCs w:val="24"/>
              </w:rPr>
              <w:t xml:space="preserve">La longitud de la </w:t>
            </w:r>
            <w:r w:rsidRPr="007D7FA8">
              <w:rPr>
                <w:sz w:val="24"/>
                <w:szCs w:val="24"/>
                <w:lang w:val="es-MX"/>
              </w:rPr>
              <w:t>contraseña del usuario deberá ser de 8 caracteres con al menos un número.</w:t>
            </w:r>
          </w:p>
        </w:tc>
      </w:tr>
      <w:tr w:rsidR="00F959EC" w14:paraId="380C8DC5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02F7" w14:textId="5887B78D" w:rsidR="00F959EC" w:rsidRDefault="00F959EC" w:rsidP="00F959E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RNFR21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AA13" w14:textId="63A89520" w:rsidR="00F959EC" w:rsidRPr="007D7FA8" w:rsidRDefault="00F959EC" w:rsidP="00F959EC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 xml:space="preserve">El sistema deberá permitir al usuario recuperar su clave a través de un correo electrónico. </w:t>
            </w:r>
          </w:p>
        </w:tc>
      </w:tr>
      <w:tr w:rsidR="00F959EC" w14:paraId="0A3F0127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7BBC" w14:textId="7FF40FE5" w:rsidR="00F959EC" w:rsidRDefault="00F959EC" w:rsidP="00F959E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RNFR22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D116" w14:textId="2C6CD1AC" w:rsidR="00F959EC" w:rsidRPr="007D7FA8" w:rsidRDefault="00F959EC" w:rsidP="00F959EC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En caso de fallo del sistema no deberá exceder 5 minutos de restauración de datos.</w:t>
            </w:r>
          </w:p>
        </w:tc>
      </w:tr>
      <w:tr w:rsidR="00F959EC" w14:paraId="4D16A8C3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7E2E" w14:textId="789C65EC" w:rsidR="00F959EC" w:rsidRDefault="00F959EC" w:rsidP="00F959E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RNFR23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9602" w14:textId="0F9F8A5D" w:rsidR="00F959EC" w:rsidRPr="007D7FA8" w:rsidRDefault="00F959EC" w:rsidP="00F959EC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estar disponible según el horario establecido por cada centro de acondicionamiento.</w:t>
            </w:r>
          </w:p>
        </w:tc>
      </w:tr>
      <w:tr w:rsidR="00F959EC" w14:paraId="3BB0B5F8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BB59" w14:textId="0291B7EB" w:rsidR="00F959EC" w:rsidRDefault="00F959EC" w:rsidP="00F959E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RNFR24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19C6" w14:textId="21870E62" w:rsidR="00F959EC" w:rsidRPr="007D7FA8" w:rsidRDefault="00F959EC" w:rsidP="00F959EC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mostrar a cada usuario nuevo un recorrido por la aplicación, mostrándole dónde encontrar las opciones y funcionalidades.</w:t>
            </w:r>
          </w:p>
        </w:tc>
      </w:tr>
      <w:tr w:rsidR="00F959EC" w14:paraId="412D2135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47D3" w14:textId="240B4F9D" w:rsidR="00F959EC" w:rsidRDefault="00F959EC" w:rsidP="00F959E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RNFR25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364E" w14:textId="1C01C38F" w:rsidR="00F959EC" w:rsidRPr="007D7FA8" w:rsidRDefault="00F959EC" w:rsidP="00F959EC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tardar un máximo de 5 segundos por petición para cualquier operación.</w:t>
            </w:r>
          </w:p>
        </w:tc>
      </w:tr>
      <w:tr w:rsidR="00DE18CF" w14:paraId="52C39EF9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C5AD" w14:textId="33A0D5D7" w:rsidR="00DE18CF" w:rsidRDefault="00DE18CF" w:rsidP="00DE18CF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RNFR26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4D0C" w14:textId="4F62E646" w:rsidR="00DE18CF" w:rsidRPr="007D7FA8" w:rsidRDefault="00DE18CF" w:rsidP="00DE18CF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Los permisos de acceso al sistema sólo podrán ser modificados por el administrador.</w:t>
            </w:r>
          </w:p>
        </w:tc>
      </w:tr>
      <w:tr w:rsidR="00DE18CF" w14:paraId="0249CD3F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CEA6" w14:textId="2F2E2DDE" w:rsidR="00DE18CF" w:rsidRDefault="00DE18CF" w:rsidP="00DE18CF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RNFR27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9011" w14:textId="778CD8A8" w:rsidR="00DE18CF" w:rsidRPr="007D7FA8" w:rsidRDefault="00DE18CF" w:rsidP="00DE18CF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sistema deberá permitir una opción de salida en caso de que el usuario seleccione una opción equivocada.</w:t>
            </w:r>
          </w:p>
        </w:tc>
      </w:tr>
      <w:tr w:rsidR="00DE18CF" w14:paraId="20052D0B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48BC" w14:textId="4D26C34F" w:rsidR="00DE18CF" w:rsidRDefault="00DE18CF" w:rsidP="00DE18CF">
            <w:pPr>
              <w:widowControl w:val="0"/>
              <w:ind w:left="13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RNFR28</w:t>
            </w:r>
            <w:r w:rsidRPr="007D7FA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9A1E" w14:textId="16D38B08" w:rsidR="00DE18CF" w:rsidRDefault="00DE18CF" w:rsidP="00DE18CF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El código fuente deberá realizarse con buenas prácticas y mantener una buena documentación para facilitar las mejoras y futuras actualizaciones.</w:t>
            </w:r>
          </w:p>
          <w:p w14:paraId="17973CD3" w14:textId="36564861" w:rsidR="00DE18CF" w:rsidRPr="007D7FA8" w:rsidRDefault="00DE18CF" w:rsidP="00DE18CF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</w:p>
        </w:tc>
      </w:tr>
      <w:tr w:rsidR="00DE18CF" w14:paraId="7F17CD20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0224" w14:textId="260F71E9" w:rsidR="00DE18CF" w:rsidRDefault="00DE18CF" w:rsidP="00DE18CF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RNFR29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0474" w14:textId="098D2929" w:rsidR="00DE18CF" w:rsidRPr="007D7FA8" w:rsidRDefault="00DE18CF" w:rsidP="00DE18CF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Cuando haya 1000 suscriptores usando el sistema simultáneamente el tiempo de respuesta no deberá sobrepasar 5 segundos.</w:t>
            </w:r>
          </w:p>
        </w:tc>
      </w:tr>
      <w:tr w:rsidR="00DE18CF" w14:paraId="48D85208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18A7" w14:textId="48F44D09" w:rsidR="00DE18CF" w:rsidRDefault="00DE18CF" w:rsidP="00DE18CF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RNFR3</w:t>
            </w:r>
            <w:r w:rsidR="00F6567C">
              <w:rPr>
                <w:sz w:val="21"/>
                <w:szCs w:val="21"/>
              </w:rPr>
              <w:t>0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7E5C" w14:textId="21811359" w:rsidR="00DE18CF" w:rsidRPr="007D7FA8" w:rsidRDefault="00DE18CF" w:rsidP="00DE18CF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 w:rsidRPr="007D7FA8">
              <w:rPr>
                <w:sz w:val="24"/>
                <w:szCs w:val="24"/>
              </w:rPr>
              <w:t>La información privada de los usuarios y empleados deberá manejarse de acuerdo a la Política de Privacidad y Protección de Datos Personales.</w:t>
            </w:r>
          </w:p>
        </w:tc>
      </w:tr>
      <w:tr w:rsidR="009B50A6" w14:paraId="4AF76084" w14:textId="77777777" w:rsidTr="00B81C89">
        <w:trPr>
          <w:trHeight w:val="952"/>
        </w:trPr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4C26" w14:textId="22221877" w:rsidR="009B50A6" w:rsidRDefault="009B50A6" w:rsidP="00DE18CF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RNFR31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0F5E" w14:textId="5278DDCE" w:rsidR="009B50A6" w:rsidRPr="007D7FA8" w:rsidRDefault="009B50A6" w:rsidP="00DE18CF">
            <w:pPr>
              <w:widowControl w:val="0"/>
              <w:ind w:lef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ser compatible con versiones de Windows 10 en adelante.</w:t>
            </w:r>
          </w:p>
        </w:tc>
      </w:tr>
    </w:tbl>
    <w:p w14:paraId="7BD213B7" w14:textId="77777777" w:rsidR="004229DD" w:rsidRDefault="004229DD">
      <w:pPr>
        <w:widowControl w:val="0"/>
      </w:pPr>
    </w:p>
    <w:p w14:paraId="7BD213B8" w14:textId="77777777" w:rsidR="004229DD" w:rsidRDefault="004229DD">
      <w:pPr>
        <w:widowControl w:val="0"/>
      </w:pPr>
    </w:p>
    <w:p w14:paraId="7BD213B9" w14:textId="77777777" w:rsidR="004229DD" w:rsidRDefault="00580A12">
      <w:pPr>
        <w:widowControl w:val="0"/>
        <w:spacing w:line="240" w:lineRule="auto"/>
        <w:ind w:left="19"/>
        <w:rPr>
          <w:sz w:val="32"/>
          <w:szCs w:val="32"/>
        </w:rPr>
      </w:pPr>
      <w:r>
        <w:rPr>
          <w:sz w:val="32"/>
          <w:szCs w:val="32"/>
        </w:rPr>
        <w:t xml:space="preserve">2.3 Actores </w:t>
      </w:r>
    </w:p>
    <w:p w14:paraId="7BD213BA" w14:textId="77777777" w:rsidR="004229DD" w:rsidRDefault="004229DD">
      <w:pPr>
        <w:widowControl w:val="0"/>
        <w:spacing w:line="240" w:lineRule="auto"/>
        <w:ind w:left="19"/>
        <w:rPr>
          <w:sz w:val="32"/>
          <w:szCs w:val="32"/>
        </w:rPr>
      </w:pPr>
    </w:p>
    <w:tbl>
      <w:tblPr>
        <w:tblStyle w:val="a1"/>
        <w:tblW w:w="89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863"/>
      </w:tblGrid>
      <w:tr w:rsidR="004229DD" w14:paraId="7BD213BD" w14:textId="77777777" w:rsidTr="000A5E9F">
        <w:trPr>
          <w:trHeight w:val="480"/>
        </w:trPr>
        <w:tc>
          <w:tcPr>
            <w:tcW w:w="211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BB" w14:textId="77777777" w:rsidR="004229DD" w:rsidRPr="00071B58" w:rsidRDefault="00580A12">
            <w:pPr>
              <w:widowControl w:val="0"/>
              <w:spacing w:line="240" w:lineRule="auto"/>
              <w:jc w:val="center"/>
              <w:rPr>
                <w:color w:val="222222"/>
                <w:sz w:val="24"/>
                <w:szCs w:val="24"/>
              </w:rPr>
            </w:pPr>
            <w:r w:rsidRPr="00071B58">
              <w:rPr>
                <w:color w:val="222222"/>
                <w:sz w:val="24"/>
                <w:szCs w:val="24"/>
              </w:rPr>
              <w:t xml:space="preserve">Rol </w:t>
            </w:r>
          </w:p>
        </w:tc>
        <w:tc>
          <w:tcPr>
            <w:tcW w:w="686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BC" w14:textId="77777777" w:rsidR="004229DD" w:rsidRPr="00071B58" w:rsidRDefault="00580A12">
            <w:pPr>
              <w:widowControl w:val="0"/>
              <w:spacing w:line="240" w:lineRule="auto"/>
              <w:jc w:val="center"/>
              <w:rPr>
                <w:color w:val="222222"/>
                <w:sz w:val="24"/>
                <w:szCs w:val="24"/>
              </w:rPr>
            </w:pPr>
            <w:r w:rsidRPr="00071B58">
              <w:rPr>
                <w:color w:val="222222"/>
                <w:sz w:val="24"/>
                <w:szCs w:val="24"/>
              </w:rPr>
              <w:t>Descripción</w:t>
            </w:r>
          </w:p>
        </w:tc>
      </w:tr>
      <w:tr w:rsidR="004229DD" w14:paraId="7BD213C0" w14:textId="77777777" w:rsidTr="000A5E9F">
        <w:trPr>
          <w:trHeight w:val="525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BE" w14:textId="7B27B074" w:rsidR="004229DD" w:rsidRPr="00071B58" w:rsidRDefault="00134B15" w:rsidP="00351B30">
            <w:pPr>
              <w:widowControl w:val="0"/>
              <w:ind w:left="134"/>
              <w:jc w:val="both"/>
              <w:rPr>
                <w:sz w:val="24"/>
                <w:szCs w:val="24"/>
              </w:rPr>
            </w:pPr>
            <w:r w:rsidRPr="00071B58">
              <w:rPr>
                <w:sz w:val="24"/>
                <w:szCs w:val="24"/>
              </w:rPr>
              <w:t>Suscriptor</w:t>
            </w:r>
            <w:r w:rsidR="001B5254" w:rsidRPr="00071B58">
              <w:rPr>
                <w:sz w:val="24"/>
                <w:szCs w:val="24"/>
              </w:rPr>
              <w:t>/ usuario</w:t>
            </w:r>
          </w:p>
        </w:tc>
        <w:tc>
          <w:tcPr>
            <w:tcW w:w="6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BF" w14:textId="058F8253" w:rsidR="004229DD" w:rsidRPr="00071B58" w:rsidRDefault="00B52206" w:rsidP="005965D1">
            <w:pPr>
              <w:widowControl w:val="0"/>
              <w:ind w:left="720" w:right="74" w:hanging="575"/>
              <w:jc w:val="both"/>
              <w:rPr>
                <w:sz w:val="24"/>
                <w:szCs w:val="24"/>
              </w:rPr>
            </w:pPr>
            <w:r w:rsidRPr="00071B58">
              <w:rPr>
                <w:sz w:val="24"/>
                <w:szCs w:val="24"/>
              </w:rPr>
              <w:t>Acceso a algunas funcionalidades</w:t>
            </w:r>
            <w:r w:rsidR="005965D1" w:rsidRPr="00071B58">
              <w:rPr>
                <w:sz w:val="24"/>
                <w:szCs w:val="24"/>
              </w:rPr>
              <w:t>; acceso a su información como su tipo de plan de entrenamiento, consultar su estado de saldo de cuenta y registrar sugerencias y reclamos</w:t>
            </w:r>
            <w:r w:rsidR="00580A12" w:rsidRPr="00071B58">
              <w:rPr>
                <w:sz w:val="24"/>
                <w:szCs w:val="24"/>
              </w:rPr>
              <w:t>, utiliza una tarjeta inteligente como credencial de usuario</w:t>
            </w:r>
            <w:r w:rsidR="005965D1" w:rsidRPr="00071B58">
              <w:rPr>
                <w:sz w:val="24"/>
                <w:szCs w:val="24"/>
              </w:rPr>
              <w:t>.</w:t>
            </w:r>
          </w:p>
        </w:tc>
      </w:tr>
      <w:tr w:rsidR="004229DD" w14:paraId="7BD213C6" w14:textId="77777777" w:rsidTr="000A5E9F">
        <w:trPr>
          <w:trHeight w:val="54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C4" w14:textId="7BBE6B93" w:rsidR="004229DD" w:rsidRPr="00071B58" w:rsidRDefault="00B53E82" w:rsidP="00351B30">
            <w:pPr>
              <w:widowControl w:val="0"/>
              <w:ind w:left="115"/>
              <w:jc w:val="both"/>
              <w:rPr>
                <w:sz w:val="24"/>
                <w:szCs w:val="24"/>
              </w:rPr>
            </w:pPr>
            <w:r w:rsidRPr="00071B58">
              <w:rPr>
                <w:sz w:val="24"/>
                <w:szCs w:val="24"/>
              </w:rPr>
              <w:t>Administrador</w:t>
            </w:r>
          </w:p>
        </w:tc>
        <w:tc>
          <w:tcPr>
            <w:tcW w:w="6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C5" w14:textId="63981D46" w:rsidR="004229DD" w:rsidRPr="00071B58" w:rsidRDefault="00471336" w:rsidP="00351B30">
            <w:pPr>
              <w:widowControl w:val="0"/>
              <w:ind w:left="136" w:right="57" w:firstLine="9"/>
              <w:jc w:val="both"/>
              <w:rPr>
                <w:sz w:val="24"/>
                <w:szCs w:val="24"/>
              </w:rPr>
            </w:pPr>
            <w:r w:rsidRPr="00071B58">
              <w:rPr>
                <w:sz w:val="24"/>
                <w:szCs w:val="24"/>
              </w:rPr>
              <w:t>Es un super usuario</w:t>
            </w:r>
            <w:r w:rsidR="00C52A85" w:rsidRPr="00071B58">
              <w:rPr>
                <w:sz w:val="24"/>
                <w:szCs w:val="24"/>
              </w:rPr>
              <w:t>; puede crear, modificar y eliminar las credenciales de usuario y los registros de los empleados,</w:t>
            </w:r>
            <w:r w:rsidR="00F21F5B" w:rsidRPr="00071B58">
              <w:rPr>
                <w:sz w:val="24"/>
                <w:szCs w:val="24"/>
              </w:rPr>
              <w:t xml:space="preserve"> </w:t>
            </w:r>
            <w:r w:rsidR="00F42AD4" w:rsidRPr="00071B58">
              <w:rPr>
                <w:sz w:val="24"/>
                <w:szCs w:val="24"/>
              </w:rPr>
              <w:t xml:space="preserve">establecer tarifa mínima y máxima, </w:t>
            </w:r>
            <w:r w:rsidR="00F21F5B" w:rsidRPr="00071B58">
              <w:rPr>
                <w:sz w:val="24"/>
                <w:szCs w:val="24"/>
              </w:rPr>
              <w:t>obtención de reportes de consumo y</w:t>
            </w:r>
            <w:r w:rsidR="00C52A85" w:rsidRPr="00071B58">
              <w:rPr>
                <w:sz w:val="24"/>
                <w:szCs w:val="24"/>
              </w:rPr>
              <w:t xml:space="preserve"> </w:t>
            </w:r>
            <w:r w:rsidRPr="00071B58">
              <w:rPr>
                <w:sz w:val="24"/>
                <w:szCs w:val="24"/>
              </w:rPr>
              <w:t>acceso a todas las funcionalidades</w:t>
            </w:r>
            <w:r w:rsidR="005965D1" w:rsidRPr="00071B58">
              <w:rPr>
                <w:sz w:val="24"/>
                <w:szCs w:val="24"/>
              </w:rPr>
              <w:t xml:space="preserve"> del sistema.</w:t>
            </w:r>
          </w:p>
        </w:tc>
      </w:tr>
      <w:tr w:rsidR="004229DD" w14:paraId="7BD213C9" w14:textId="77777777" w:rsidTr="000A5E9F">
        <w:trPr>
          <w:trHeight w:val="4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C7" w14:textId="11ABCADE" w:rsidR="004229DD" w:rsidRPr="00071B58" w:rsidRDefault="00B53E82" w:rsidP="00351B30">
            <w:pPr>
              <w:widowControl w:val="0"/>
              <w:ind w:left="132"/>
              <w:jc w:val="both"/>
              <w:rPr>
                <w:sz w:val="24"/>
                <w:szCs w:val="24"/>
              </w:rPr>
            </w:pPr>
            <w:r w:rsidRPr="00071B58">
              <w:rPr>
                <w:sz w:val="24"/>
                <w:szCs w:val="24"/>
              </w:rPr>
              <w:t>Gerente</w:t>
            </w:r>
          </w:p>
        </w:tc>
        <w:tc>
          <w:tcPr>
            <w:tcW w:w="6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13C8" w14:textId="07F0C0B4" w:rsidR="004229DD" w:rsidRPr="00071B58" w:rsidRDefault="00471336" w:rsidP="00351B30">
            <w:pPr>
              <w:widowControl w:val="0"/>
              <w:ind w:left="137" w:right="85" w:firstLine="8"/>
              <w:jc w:val="both"/>
              <w:rPr>
                <w:sz w:val="24"/>
                <w:szCs w:val="24"/>
              </w:rPr>
            </w:pPr>
            <w:r w:rsidRPr="00071B58">
              <w:rPr>
                <w:sz w:val="24"/>
                <w:szCs w:val="24"/>
              </w:rPr>
              <w:t>Tiene acceso a información de usuarios</w:t>
            </w:r>
            <w:r w:rsidR="00FB317F" w:rsidRPr="00071B58">
              <w:rPr>
                <w:sz w:val="24"/>
                <w:szCs w:val="24"/>
              </w:rPr>
              <w:t>: establecer tarifa mínima y máxima</w:t>
            </w:r>
            <w:r w:rsidR="00F1426F" w:rsidRPr="00071B58">
              <w:rPr>
                <w:sz w:val="24"/>
                <w:szCs w:val="24"/>
              </w:rPr>
              <w:t>, generar reportes de consumo de los usuarios.</w:t>
            </w:r>
          </w:p>
        </w:tc>
      </w:tr>
    </w:tbl>
    <w:p w14:paraId="7BD213CA" w14:textId="77777777" w:rsidR="004229DD" w:rsidRDefault="004229DD">
      <w:pPr>
        <w:widowControl w:val="0"/>
      </w:pPr>
    </w:p>
    <w:p w14:paraId="7BD213CB" w14:textId="77777777" w:rsidR="004229DD" w:rsidRDefault="004229DD">
      <w:pPr>
        <w:widowControl w:val="0"/>
      </w:pPr>
    </w:p>
    <w:p w14:paraId="7BD213CE" w14:textId="77777777" w:rsidR="004229DD" w:rsidRDefault="004229DD"/>
    <w:sectPr w:rsidR="004229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9DD"/>
    <w:rsid w:val="0001330E"/>
    <w:rsid w:val="00033F8A"/>
    <w:rsid w:val="00071B58"/>
    <w:rsid w:val="000A06BA"/>
    <w:rsid w:val="000A5E9F"/>
    <w:rsid w:val="000A669A"/>
    <w:rsid w:val="000B190C"/>
    <w:rsid w:val="000E0B59"/>
    <w:rsid w:val="00125835"/>
    <w:rsid w:val="00134B15"/>
    <w:rsid w:val="001453FD"/>
    <w:rsid w:val="001457C0"/>
    <w:rsid w:val="00172B46"/>
    <w:rsid w:val="001A2D88"/>
    <w:rsid w:val="001B1F3B"/>
    <w:rsid w:val="001B5254"/>
    <w:rsid w:val="001B7457"/>
    <w:rsid w:val="001C5D0A"/>
    <w:rsid w:val="001D0C4D"/>
    <w:rsid w:val="001D106A"/>
    <w:rsid w:val="001D1F4B"/>
    <w:rsid w:val="001E1B58"/>
    <w:rsid w:val="00216B47"/>
    <w:rsid w:val="00240BF5"/>
    <w:rsid w:val="00241C3F"/>
    <w:rsid w:val="00267249"/>
    <w:rsid w:val="002A5EFB"/>
    <w:rsid w:val="002B3B5A"/>
    <w:rsid w:val="002D2F21"/>
    <w:rsid w:val="0030007C"/>
    <w:rsid w:val="00313543"/>
    <w:rsid w:val="0032459B"/>
    <w:rsid w:val="0032557B"/>
    <w:rsid w:val="003271A3"/>
    <w:rsid w:val="00350B88"/>
    <w:rsid w:val="00351B30"/>
    <w:rsid w:val="0038282D"/>
    <w:rsid w:val="00383044"/>
    <w:rsid w:val="003D2C39"/>
    <w:rsid w:val="004027F6"/>
    <w:rsid w:val="00405DF5"/>
    <w:rsid w:val="00421330"/>
    <w:rsid w:val="004229DD"/>
    <w:rsid w:val="00437608"/>
    <w:rsid w:val="00456410"/>
    <w:rsid w:val="00466F05"/>
    <w:rsid w:val="00471336"/>
    <w:rsid w:val="00485A1A"/>
    <w:rsid w:val="00491AB7"/>
    <w:rsid w:val="0049536D"/>
    <w:rsid w:val="004A2074"/>
    <w:rsid w:val="004B3A80"/>
    <w:rsid w:val="004F278A"/>
    <w:rsid w:val="004F56C9"/>
    <w:rsid w:val="00502EB7"/>
    <w:rsid w:val="00515D74"/>
    <w:rsid w:val="00516D02"/>
    <w:rsid w:val="00542F66"/>
    <w:rsid w:val="00564EBB"/>
    <w:rsid w:val="00571B01"/>
    <w:rsid w:val="00574858"/>
    <w:rsid w:val="00575B4B"/>
    <w:rsid w:val="00580A12"/>
    <w:rsid w:val="0059126A"/>
    <w:rsid w:val="005965D1"/>
    <w:rsid w:val="0059780F"/>
    <w:rsid w:val="00597AA2"/>
    <w:rsid w:val="005D0596"/>
    <w:rsid w:val="005E343A"/>
    <w:rsid w:val="005F20E8"/>
    <w:rsid w:val="006113D5"/>
    <w:rsid w:val="0062075B"/>
    <w:rsid w:val="00633585"/>
    <w:rsid w:val="00671D8A"/>
    <w:rsid w:val="0067458A"/>
    <w:rsid w:val="00680185"/>
    <w:rsid w:val="00691CCA"/>
    <w:rsid w:val="00695F9F"/>
    <w:rsid w:val="006B0F11"/>
    <w:rsid w:val="006D1C68"/>
    <w:rsid w:val="006D375A"/>
    <w:rsid w:val="006F42CB"/>
    <w:rsid w:val="007037F8"/>
    <w:rsid w:val="007052B1"/>
    <w:rsid w:val="00706390"/>
    <w:rsid w:val="007320B3"/>
    <w:rsid w:val="007340DA"/>
    <w:rsid w:val="0074784C"/>
    <w:rsid w:val="00750A40"/>
    <w:rsid w:val="007C6FEF"/>
    <w:rsid w:val="007D7FA8"/>
    <w:rsid w:val="008210FA"/>
    <w:rsid w:val="0083071E"/>
    <w:rsid w:val="00841488"/>
    <w:rsid w:val="00842285"/>
    <w:rsid w:val="00857C33"/>
    <w:rsid w:val="008628ED"/>
    <w:rsid w:val="00877C05"/>
    <w:rsid w:val="00882E8F"/>
    <w:rsid w:val="00887A9F"/>
    <w:rsid w:val="008977C6"/>
    <w:rsid w:val="008B680F"/>
    <w:rsid w:val="00902645"/>
    <w:rsid w:val="00945098"/>
    <w:rsid w:val="00984886"/>
    <w:rsid w:val="009B50A6"/>
    <w:rsid w:val="009C2767"/>
    <w:rsid w:val="009F6CEB"/>
    <w:rsid w:val="00A0687E"/>
    <w:rsid w:val="00A335FB"/>
    <w:rsid w:val="00A45129"/>
    <w:rsid w:val="00A66677"/>
    <w:rsid w:val="00A822E2"/>
    <w:rsid w:val="00AC463D"/>
    <w:rsid w:val="00AD6581"/>
    <w:rsid w:val="00AF38C1"/>
    <w:rsid w:val="00B120D4"/>
    <w:rsid w:val="00B52206"/>
    <w:rsid w:val="00B53E82"/>
    <w:rsid w:val="00B60CED"/>
    <w:rsid w:val="00B66BE0"/>
    <w:rsid w:val="00B6740E"/>
    <w:rsid w:val="00B81C89"/>
    <w:rsid w:val="00B86DEB"/>
    <w:rsid w:val="00B93319"/>
    <w:rsid w:val="00B96A55"/>
    <w:rsid w:val="00BE2083"/>
    <w:rsid w:val="00BE5315"/>
    <w:rsid w:val="00C03A6C"/>
    <w:rsid w:val="00C06DF9"/>
    <w:rsid w:val="00C17467"/>
    <w:rsid w:val="00C21B4D"/>
    <w:rsid w:val="00C2376F"/>
    <w:rsid w:val="00C26599"/>
    <w:rsid w:val="00C374D0"/>
    <w:rsid w:val="00C52A85"/>
    <w:rsid w:val="00C632B9"/>
    <w:rsid w:val="00C71EED"/>
    <w:rsid w:val="00C7654C"/>
    <w:rsid w:val="00C93056"/>
    <w:rsid w:val="00CA577F"/>
    <w:rsid w:val="00CD0A22"/>
    <w:rsid w:val="00CD589A"/>
    <w:rsid w:val="00CE3E9B"/>
    <w:rsid w:val="00D133D6"/>
    <w:rsid w:val="00D148AE"/>
    <w:rsid w:val="00D267BB"/>
    <w:rsid w:val="00D32F15"/>
    <w:rsid w:val="00D57014"/>
    <w:rsid w:val="00D8039A"/>
    <w:rsid w:val="00DB6499"/>
    <w:rsid w:val="00DE18CF"/>
    <w:rsid w:val="00DE2003"/>
    <w:rsid w:val="00DE6A30"/>
    <w:rsid w:val="00E30035"/>
    <w:rsid w:val="00E32A48"/>
    <w:rsid w:val="00E34284"/>
    <w:rsid w:val="00E37E01"/>
    <w:rsid w:val="00E42B4E"/>
    <w:rsid w:val="00E520FE"/>
    <w:rsid w:val="00E52D45"/>
    <w:rsid w:val="00E62E64"/>
    <w:rsid w:val="00E6631F"/>
    <w:rsid w:val="00E67F1F"/>
    <w:rsid w:val="00E72538"/>
    <w:rsid w:val="00E86C4C"/>
    <w:rsid w:val="00EB1C72"/>
    <w:rsid w:val="00EB3028"/>
    <w:rsid w:val="00ED1BDB"/>
    <w:rsid w:val="00F1426F"/>
    <w:rsid w:val="00F21F5B"/>
    <w:rsid w:val="00F2729B"/>
    <w:rsid w:val="00F27396"/>
    <w:rsid w:val="00F37D9E"/>
    <w:rsid w:val="00F42AD4"/>
    <w:rsid w:val="00F535B7"/>
    <w:rsid w:val="00F6567C"/>
    <w:rsid w:val="00F66F20"/>
    <w:rsid w:val="00F77EBA"/>
    <w:rsid w:val="00F82375"/>
    <w:rsid w:val="00F92D0D"/>
    <w:rsid w:val="00F959EC"/>
    <w:rsid w:val="00FA6892"/>
    <w:rsid w:val="00FB317F"/>
    <w:rsid w:val="00FC435B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137D"/>
  <w15:docId w15:val="{64C90B9F-2840-41E3-9754-5D1AF2C2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8</Pages>
  <Words>1552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Anngel Ortiz</cp:lastModifiedBy>
  <cp:revision>185</cp:revision>
  <dcterms:created xsi:type="dcterms:W3CDTF">2023-08-21T14:16:00Z</dcterms:created>
  <dcterms:modified xsi:type="dcterms:W3CDTF">2023-08-28T00:50:00Z</dcterms:modified>
</cp:coreProperties>
</file>