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Style w:val="6"/>
          <w:rFonts w:hint="eastAsia"/>
          <w:lang w:val="en-US" w:eastAsia="zh-CN"/>
        </w:rPr>
        <w:t>保修补偿政策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560" w:firstLineChars="2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  <w:lang w:val="en-US" w:eastAsia="zh-CN"/>
        </w:rPr>
        <w:t>的储存安装使用符合质保政策（ESYSUNHOME Warranty）的情况下，</w:t>
      </w:r>
      <w:r>
        <w:rPr>
          <w:rFonts w:hint="eastAsia"/>
          <w:sz w:val="28"/>
          <w:szCs w:val="28"/>
        </w:rPr>
        <w:t>在保修期内出现缺陷或故障</w:t>
      </w:r>
      <w:r>
        <w:rPr>
          <w:rFonts w:hint="eastAsia"/>
          <w:sz w:val="28"/>
          <w:szCs w:val="28"/>
          <w:lang w:val="en-US" w:eastAsia="zh-CN"/>
        </w:rPr>
        <w:t>的，E</w:t>
      </w:r>
      <w:r>
        <w:rPr>
          <w:rFonts w:ascii="宋体" w:hAnsi="宋体" w:eastAsia="宋体" w:cs="宋体"/>
          <w:sz w:val="28"/>
          <w:szCs w:val="28"/>
        </w:rPr>
        <w:t>nergia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</w:t>
      </w:r>
      <w:r>
        <w:rPr>
          <w:rFonts w:ascii="宋体" w:hAnsi="宋体" w:eastAsia="宋体" w:cs="宋体"/>
          <w:sz w:val="28"/>
          <w:szCs w:val="28"/>
        </w:rPr>
        <w:t>asa</w:t>
      </w:r>
      <w:r>
        <w:rPr>
          <w:rFonts w:hint="eastAsia"/>
          <w:sz w:val="28"/>
          <w:szCs w:val="28"/>
          <w:lang w:val="en-US" w:eastAsia="zh-CN"/>
        </w:rPr>
        <w:t>公司方需向ESYSUNHOME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"mailto:提前说明情况，可发邮件至support@esysunhome.com。" </w:instrTex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5"/>
          <w:rFonts w:hint="eastAsia"/>
          <w:color w:val="auto"/>
          <w:sz w:val="28"/>
          <w:szCs w:val="28"/>
          <w:u w:val="none"/>
          <w:lang w:val="en-US" w:eastAsia="zh-CN"/>
        </w:rPr>
        <w:t>说明情况，可直接联系销售，售后人员或者发邮件</w:t>
      </w:r>
      <w:r>
        <w:rPr>
          <w:rStyle w:val="5"/>
          <w:rFonts w:hint="eastAsia"/>
          <w:color w:val="auto"/>
          <w:sz w:val="28"/>
          <w:szCs w:val="28"/>
          <w:u w:val="none"/>
        </w:rPr>
        <w:t>support@esysunhome.com</w:t>
      </w:r>
      <w:r>
        <w:rPr>
          <w:rStyle w:val="5"/>
          <w:rFonts w:hint="eastAsia"/>
          <w:color w:val="auto"/>
          <w:sz w:val="28"/>
          <w:szCs w:val="28"/>
          <w:u w:val="none"/>
          <w:lang w:eastAsia="zh-CN"/>
        </w:rPr>
        <w:t>。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经过ESYSUNHOME评估确认后，确认需更换设备的情况下，由E</w:t>
      </w:r>
      <w:r>
        <w:rPr>
          <w:rFonts w:ascii="宋体" w:hAnsi="宋体" w:eastAsia="宋体" w:cs="宋体"/>
          <w:sz w:val="28"/>
          <w:szCs w:val="28"/>
        </w:rPr>
        <w:t>nergia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</w:t>
      </w:r>
      <w:r>
        <w:rPr>
          <w:rFonts w:ascii="宋体" w:hAnsi="宋体" w:eastAsia="宋体" w:cs="宋体"/>
          <w:sz w:val="28"/>
          <w:szCs w:val="28"/>
        </w:rPr>
        <w:t>asa</w:t>
      </w:r>
      <w:r>
        <w:rPr>
          <w:rFonts w:hint="eastAsia"/>
          <w:sz w:val="28"/>
          <w:szCs w:val="28"/>
          <w:lang w:val="en-US" w:eastAsia="zh-CN"/>
        </w:rPr>
        <w:t>来进行设备更换处理，在更换设备后的30天内，将对每套更换的系统，向E</w:t>
      </w:r>
      <w:r>
        <w:rPr>
          <w:rFonts w:ascii="宋体" w:hAnsi="宋体" w:eastAsia="宋体" w:cs="宋体"/>
          <w:sz w:val="28"/>
          <w:szCs w:val="28"/>
        </w:rPr>
        <w:t>nergia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</w:t>
      </w:r>
      <w:r>
        <w:rPr>
          <w:rFonts w:ascii="宋体" w:hAnsi="宋体" w:eastAsia="宋体" w:cs="宋体"/>
          <w:sz w:val="28"/>
          <w:szCs w:val="28"/>
        </w:rPr>
        <w:t>as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  <w:lang w:val="en-US" w:eastAsia="zh-CN"/>
        </w:rPr>
        <w:t>提供一次性100欧元的补偿费用。</w:t>
      </w:r>
      <w:bookmarkStart w:id="0" w:name="_GoBack"/>
      <w:bookmarkEnd w:id="0"/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Yzc2NTliMDUyMTllY2EyNDJkMGYzZGRiZjQ4ZjIifQ=="/>
  </w:docVars>
  <w:rsids>
    <w:rsidRoot w:val="284D03BC"/>
    <w:rsid w:val="08B872DC"/>
    <w:rsid w:val="0BD45EF5"/>
    <w:rsid w:val="23295781"/>
    <w:rsid w:val="284D03BC"/>
    <w:rsid w:val="55D91419"/>
    <w:rsid w:val="7B9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  <w:style w:type="character" w:customStyle="1" w:styleId="6">
    <w:name w:val="标题 1 Char"/>
    <w:link w:val="2"/>
    <w:autoRedefine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2024-05-24T07:03:00Z</dcterms:created>
  <dc:creator>Martin</dc:creator>
  <cp:lastModifiedBy>Martin</cp:lastModifiedBy>
  <dcterms:modified xsi:type="dcterms:W3CDTF">2024-05-25T03:00:01Z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714E0FC7ED3A4EF88BF3ED23DC5A235B_13</vt:lpwstr>
  </property>
</Properties>
</file>