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Limited Warranty for Household Energy Storage Battery from ESY SUNHOME</w:t>
      </w:r>
    </w:p>
    <w:p>
      <w:pPr>
        <w:rPr>
          <w:rFonts w:hint="eastAsia"/>
          <w:lang w:val="en-US" w:eastAsia="zh-CN"/>
        </w:rPr>
      </w:pPr>
    </w:p>
    <w:p>
      <w:pPr>
        <w:rPr>
          <w:rFonts w:hint="eastAsia"/>
          <w:lang w:val="en-US" w:eastAsia="zh-CN"/>
        </w:rPr>
      </w:pPr>
      <w:r>
        <w:rPr>
          <w:rFonts w:hint="eastAsia"/>
          <w:lang w:val="en-US" w:eastAsia="zh-CN"/>
        </w:rPr>
        <w:t xml:space="preserve">This limited warranty (hereinafter </w:t>
      </w:r>
      <w:r>
        <w:rPr>
          <w:rFonts w:hint="default"/>
          <w:lang w:val="en-US" w:eastAsia="zh-CN"/>
        </w:rPr>
        <w:t>‘</w:t>
      </w:r>
      <w:r>
        <w:rPr>
          <w:rFonts w:hint="eastAsia"/>
          <w:b/>
          <w:bCs/>
          <w:lang w:val="en-US" w:eastAsia="zh-CN"/>
        </w:rPr>
        <w:t>Warranty</w:t>
      </w:r>
      <w:r>
        <w:rPr>
          <w:rFonts w:hint="default"/>
          <w:lang w:val="en-US" w:eastAsia="zh-CN"/>
        </w:rPr>
        <w:t>’</w:t>
      </w:r>
      <w:r>
        <w:rPr>
          <w:rFonts w:hint="eastAsia"/>
          <w:lang w:val="en-US" w:eastAsia="zh-CN"/>
        </w:rPr>
        <w:t xml:space="preserve">) specified below applies to ESY SUNHOME LFP/Lithium iron phosphate battery and the accessory component (hereinafter </w:t>
      </w:r>
      <w:r>
        <w:rPr>
          <w:rFonts w:hint="default"/>
          <w:lang w:val="en-US" w:eastAsia="zh-CN"/>
        </w:rPr>
        <w:t>‘</w:t>
      </w:r>
      <w:r>
        <w:rPr>
          <w:rFonts w:hint="eastAsia"/>
          <w:b/>
          <w:bCs/>
          <w:lang w:val="en-US" w:eastAsia="zh-CN"/>
        </w:rPr>
        <w:t>Product</w:t>
      </w:r>
      <w:r>
        <w:rPr>
          <w:rFonts w:hint="default"/>
          <w:lang w:val="en-US" w:eastAsia="zh-CN"/>
        </w:rPr>
        <w:t>’</w:t>
      </w:r>
      <w:r>
        <w:rPr>
          <w:rFonts w:hint="eastAsia"/>
          <w:lang w:val="en-US" w:eastAsia="zh-CN"/>
        </w:rPr>
        <w:t xml:space="preserve">) manufactured/supplied by ESY SUNHOME New Energy Technology GmbH (hereinafter </w:t>
      </w:r>
      <w:r>
        <w:rPr>
          <w:rFonts w:hint="default"/>
          <w:lang w:val="en-US" w:eastAsia="zh-CN"/>
        </w:rPr>
        <w:t>‘</w:t>
      </w:r>
      <w:r>
        <w:rPr>
          <w:rFonts w:hint="eastAsia"/>
          <w:b/>
          <w:bCs/>
          <w:lang w:val="en-US" w:eastAsia="zh-CN"/>
        </w:rPr>
        <w:t>ESY SUNHOME</w:t>
      </w:r>
      <w:r>
        <w:rPr>
          <w:rFonts w:hint="default"/>
          <w:lang w:val="en-US" w:eastAsia="zh-CN"/>
        </w:rPr>
        <w:t>’</w:t>
      </w:r>
      <w:r>
        <w:rPr>
          <w:rFonts w:hint="eastAsia"/>
          <w:lang w:val="en-US" w:eastAsia="zh-CN"/>
        </w:rPr>
        <w:t xml:space="preserve">)， purchased by End-users (hereinafter </w:t>
      </w:r>
      <w:r>
        <w:rPr>
          <w:rFonts w:hint="default"/>
          <w:lang w:val="en-US" w:eastAsia="zh-CN"/>
        </w:rPr>
        <w:t>‘</w:t>
      </w:r>
      <w:r>
        <w:rPr>
          <w:rFonts w:hint="eastAsia"/>
          <w:b/>
          <w:bCs/>
          <w:lang w:val="en-US" w:eastAsia="zh-CN"/>
        </w:rPr>
        <w:t>Buyer</w:t>
      </w:r>
      <w:r>
        <w:rPr>
          <w:rFonts w:hint="default"/>
          <w:lang w:val="en-US" w:eastAsia="zh-CN"/>
        </w:rPr>
        <w:t>’</w:t>
      </w:r>
      <w:r>
        <w:rPr>
          <w:rFonts w:hint="eastAsia"/>
          <w:lang w:val="en-US" w:eastAsia="zh-CN"/>
        </w:rPr>
        <w:t xml:space="preserve">) through an authorized ESY SUNHOME sales channel (hereinafter </w:t>
      </w:r>
      <w:r>
        <w:rPr>
          <w:rFonts w:hint="default"/>
          <w:lang w:val="en-US" w:eastAsia="zh-CN"/>
        </w:rPr>
        <w:t>‘</w:t>
      </w:r>
      <w:r>
        <w:rPr>
          <w:rFonts w:hint="eastAsia"/>
          <w:b/>
          <w:bCs/>
          <w:lang w:val="en-US" w:eastAsia="zh-CN"/>
        </w:rPr>
        <w:t>Reseller</w:t>
      </w:r>
      <w:r>
        <w:rPr>
          <w:rFonts w:hint="default"/>
          <w:lang w:val="en-US" w:eastAsia="zh-CN"/>
        </w:rPr>
        <w:t>’</w:t>
      </w:r>
      <w:r>
        <w:rPr>
          <w:rFonts w:hint="eastAsia"/>
          <w:lang w:val="en-US" w:eastAsia="zh-CN"/>
        </w:rPr>
        <w:t xml:space="preserve">) and installed by Certified Installer (hereinafter </w:t>
      </w:r>
      <w:r>
        <w:rPr>
          <w:rFonts w:hint="default"/>
          <w:lang w:val="en-US" w:eastAsia="zh-CN"/>
        </w:rPr>
        <w:t>‘</w:t>
      </w:r>
      <w:r>
        <w:rPr>
          <w:rFonts w:hint="eastAsia"/>
          <w:b/>
          <w:bCs/>
          <w:lang w:val="en-US" w:eastAsia="zh-CN"/>
        </w:rPr>
        <w:t>Certified Installer</w:t>
      </w:r>
      <w:r>
        <w:rPr>
          <w:rFonts w:hint="default"/>
          <w:lang w:val="en-US" w:eastAsia="zh-CN"/>
        </w:rPr>
        <w:t>’</w:t>
      </w:r>
      <w:r>
        <w:rPr>
          <w:rFonts w:hint="eastAsia"/>
          <w:lang w:val="en-US" w:eastAsia="zh-CN"/>
        </w:rPr>
        <w:t>) must hold ESY SUNHOME Limited Warranty certificate for ESY SUNHOME products.</w:t>
      </w:r>
    </w:p>
    <w:p>
      <w:pPr>
        <w:rPr>
          <w:rFonts w:hint="eastAsia"/>
          <w:lang w:val="en-US" w:eastAsia="zh-CN"/>
        </w:rPr>
      </w:pPr>
    </w:p>
    <w:p>
      <w:pPr>
        <w:rPr>
          <w:rFonts w:hint="eastAsia"/>
          <w:lang w:val="en-US" w:eastAsia="zh-CN"/>
        </w:rPr>
      </w:pPr>
      <w:r>
        <w:rPr>
          <w:rFonts w:hint="eastAsia"/>
          <w:lang w:val="en-US" w:eastAsia="zh-CN"/>
        </w:rPr>
        <w:t>ESY SUNHOME New Energy Technology GmbH is the guarantor of this Limited Warranty for Products, purchased and installed in the following regions:</w:t>
      </w:r>
    </w:p>
    <w:p>
      <w:pPr>
        <w:rPr>
          <w:rFonts w:hint="eastAsia"/>
          <w:lang w:val="en-US" w:eastAsia="zh-CN"/>
        </w:rPr>
      </w:pPr>
    </w:p>
    <w:p>
      <w:pPr>
        <w:rPr>
          <w:rFonts w:hint="eastAsia"/>
          <w:lang w:val="en-US" w:eastAsia="zh-CN"/>
        </w:rPr>
      </w:pPr>
      <w:r>
        <w:rPr>
          <w:rFonts w:hint="eastAsia"/>
          <w:lang w:val="en-US" w:eastAsia="zh-CN"/>
        </w:rPr>
        <w:t xml:space="preserve">European Union (Belgium, Bulgaria, Denmark, Germany, Estonia, Finland, France, </w:t>
      </w:r>
    </w:p>
    <w:p>
      <w:pPr>
        <w:rPr>
          <w:rFonts w:hint="eastAsia"/>
          <w:lang w:val="en-US" w:eastAsia="zh-CN"/>
        </w:rPr>
      </w:pPr>
      <w:r>
        <w:rPr>
          <w:rFonts w:hint="default"/>
          <w:lang w:val="en-US" w:eastAsia="zh-CN"/>
        </w:rPr>
        <w:t xml:space="preserve">Greece, Ireland, Italy, Croatia, Latvia, Lithuania, Luxembourg, Malta, Netherlands, </w:t>
      </w:r>
    </w:p>
    <w:p>
      <w:pPr>
        <w:rPr>
          <w:rFonts w:hint="eastAsia"/>
          <w:lang w:val="en-US" w:eastAsia="zh-CN"/>
        </w:rPr>
      </w:pPr>
      <w:r>
        <w:rPr>
          <w:rFonts w:hint="default"/>
          <w:lang w:val="en-US" w:eastAsia="zh-CN"/>
        </w:rPr>
        <w:t xml:space="preserve">Austria, Poland, Portugal, Romania, Sweden, Slovakia, Slovenia, Spain, </w:t>
      </w:r>
    </w:p>
    <w:p>
      <w:pPr>
        <w:rPr>
          <w:rFonts w:hint="eastAsia"/>
          <w:lang w:val="en-US" w:eastAsia="zh-CN"/>
        </w:rPr>
      </w:pPr>
      <w:r>
        <w:rPr>
          <w:rFonts w:hint="default"/>
          <w:lang w:val="en-US" w:eastAsia="zh-CN"/>
        </w:rPr>
        <w:t xml:space="preserve">Czech Republic, Hungary, Cyprus); Bosnia and Herzegovina, Norway, Scotland, </w:t>
      </w:r>
    </w:p>
    <w:p>
      <w:pPr>
        <w:rPr>
          <w:rFonts w:hint="eastAsia"/>
          <w:lang w:val="en-US" w:eastAsia="zh-CN"/>
        </w:rPr>
      </w:pPr>
      <w:r>
        <w:rPr>
          <w:rFonts w:hint="default"/>
          <w:lang w:val="en-US" w:eastAsia="zh-CN"/>
        </w:rPr>
        <w:t xml:space="preserve">Switzerland, United Kingdom, overseas territories of countries listed in the </w:t>
      </w:r>
    </w:p>
    <w:p>
      <w:pPr>
        <w:rPr>
          <w:rFonts w:hint="default"/>
          <w:lang w:val="en-US" w:eastAsia="zh-CN"/>
        </w:rPr>
      </w:pPr>
      <w:r>
        <w:rPr>
          <w:rFonts w:hint="default"/>
          <w:lang w:val="en-US" w:eastAsia="zh-CN"/>
        </w:rPr>
        <w:t>European Union and United Kingdom.</w:t>
      </w:r>
    </w:p>
    <w:p>
      <w:pPr>
        <w:rPr>
          <w:rFonts w:hint="default"/>
          <w:lang w:val="en-US" w:eastAsia="zh-CN"/>
        </w:rPr>
      </w:pPr>
    </w:p>
    <w:p>
      <w:pPr>
        <w:rPr>
          <w:rFonts w:hint="default"/>
          <w:lang w:val="en-US" w:eastAsia="zh-CN"/>
        </w:rPr>
      </w:pPr>
      <w:r>
        <w:rPr>
          <w:rFonts w:hint="eastAsia"/>
          <w:lang w:val="en-US" w:eastAsia="zh-CN"/>
        </w:rPr>
        <w:t xml:space="preserve">The following </w:t>
      </w:r>
      <w:r>
        <w:rPr>
          <w:rFonts w:hint="default"/>
          <w:lang w:val="en-US" w:eastAsia="zh-CN"/>
        </w:rPr>
        <w:t>‘</w:t>
      </w:r>
      <w:r>
        <w:rPr>
          <w:rFonts w:hint="eastAsia"/>
          <w:lang w:val="en-US" w:eastAsia="zh-CN"/>
        </w:rPr>
        <w:t>Warranty</w:t>
      </w:r>
      <w:r>
        <w:rPr>
          <w:rFonts w:hint="default"/>
          <w:lang w:val="en-US" w:eastAsia="zh-CN"/>
        </w:rPr>
        <w:t>’</w:t>
      </w:r>
      <w:r>
        <w:rPr>
          <w:rFonts w:hint="eastAsia"/>
          <w:lang w:val="en-US" w:eastAsia="zh-CN"/>
        </w:rPr>
        <w:t xml:space="preserve"> is provided for the </w:t>
      </w:r>
      <w:r>
        <w:rPr>
          <w:rFonts w:hint="default"/>
          <w:lang w:val="en-US" w:eastAsia="zh-CN"/>
        </w:rPr>
        <w:t>‘</w:t>
      </w:r>
      <w:r>
        <w:rPr>
          <w:rFonts w:hint="eastAsia"/>
          <w:lang w:val="en-US" w:eastAsia="zh-CN"/>
        </w:rPr>
        <w:t>Products</w:t>
      </w:r>
      <w:r>
        <w:rPr>
          <w:rFonts w:hint="default"/>
          <w:lang w:val="en-US" w:eastAsia="zh-CN"/>
        </w:rPr>
        <w:t>’</w:t>
      </w:r>
      <w:r>
        <w:rPr>
          <w:rFonts w:hint="eastAsia"/>
          <w:lang w:val="en-US" w:eastAsia="zh-CN"/>
        </w:rPr>
        <w:t xml:space="preserve"> below.</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Model Name</w:t>
            </w:r>
          </w:p>
        </w:tc>
        <w:tc>
          <w:tcPr>
            <w:tcW w:w="4261" w:type="dxa"/>
          </w:tcPr>
          <w:p>
            <w:pPr>
              <w:jc w:val="center"/>
              <w:rPr>
                <w:rFonts w:hint="default"/>
                <w:vertAlign w:val="baseline"/>
                <w:lang w:val="en-US" w:eastAsia="zh-CN"/>
              </w:rPr>
            </w:pPr>
            <w:r>
              <w:rPr>
                <w:rFonts w:hint="eastAsia"/>
                <w:vertAlign w:val="baseline"/>
                <w:lang w:val="en-US" w:eastAsia="zh-CN"/>
              </w:rPr>
              <w:t>Model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ESYSUNHM-HM6-05</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ESYSUNHM-HM6-10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ESYSUNHM-HM6-15</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ESYSUNHM-HM6-20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ESYSUNHM-HM6-25</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ESYSUNHM-HM6-30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ESYSUNHM-HM12-10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ESYSUNHM-HM12-15</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ESYSUNHM-HM12-20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ESYSUNHM-HM12-25</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ESYSUNHM-HM12-30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ESYSUNHM-HM15-20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ESYSUNHM-HM15-30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ESYSUNHM-HM15-60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ESYSUNHM-HM15-90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ESYSUNHM-HM20-20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ESYSUNHM-HM20-30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ESYSUNHM-HM20-60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ESYSUNHM-HM20-90</w:t>
            </w:r>
          </w:p>
        </w:tc>
        <w:tc>
          <w:tcPr>
            <w:tcW w:w="4261" w:type="dxa"/>
          </w:tcPr>
          <w:p>
            <w:pPr>
              <w:rPr>
                <w:rFonts w:hint="default"/>
                <w:vertAlign w:val="baseline"/>
                <w:lang w:val="en-US" w:eastAsia="zh-CN"/>
              </w:rPr>
            </w:pPr>
          </w:p>
        </w:tc>
      </w:tr>
    </w:tbl>
    <w:p>
      <w:pPr>
        <w:rPr>
          <w:rFonts w:hint="default"/>
          <w:lang w:val="en-US" w:eastAsia="zh-CN"/>
        </w:rPr>
      </w:pPr>
    </w:p>
    <w:p>
      <w:pPr>
        <w:rPr>
          <w:rFonts w:hint="default"/>
          <w:lang w:val="en-US" w:eastAsia="zh-CN"/>
        </w:rPr>
      </w:pPr>
    </w:p>
    <w:p>
      <w:pPr>
        <w:numPr>
          <w:ilvl w:val="0"/>
          <w:numId w:val="1"/>
        </w:numPr>
        <w:rPr>
          <w:rFonts w:hint="default"/>
          <w:sz w:val="32"/>
          <w:szCs w:val="32"/>
          <w:lang w:val="en-US" w:eastAsia="zh-CN"/>
        </w:rPr>
      </w:pPr>
      <w:r>
        <w:rPr>
          <w:rFonts w:hint="eastAsia"/>
          <w:sz w:val="32"/>
          <w:szCs w:val="32"/>
          <w:lang w:val="en-US" w:eastAsia="zh-CN"/>
        </w:rPr>
        <w:t>Purpose</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 xml:space="preserve">The primary purpose of this ‘Warranty’ is to clearly define the matters related to the warranty policy of </w:t>
      </w:r>
      <w:r>
        <w:rPr>
          <w:rFonts w:hint="default"/>
          <w:color w:val="000000" w:themeColor="text1"/>
          <w:vertAlign w:val="baseline"/>
          <w:lang w:val="en-US" w:eastAsia="zh-CN"/>
          <w14:textFill>
            <w14:solidFill>
              <w14:schemeClr w14:val="tx1"/>
            </w14:solidFill>
          </w14:textFill>
        </w:rPr>
        <w:t>the ‘Products’.</w:t>
      </w:r>
    </w:p>
    <w:p>
      <w:pPr>
        <w:numPr>
          <w:ilvl w:val="0"/>
          <w:numId w:val="0"/>
        </w:numPr>
        <w:rPr>
          <w:rFonts w:hint="default"/>
          <w:sz w:val="32"/>
          <w:szCs w:val="32"/>
          <w:lang w:val="en-US" w:eastAsia="zh-CN"/>
        </w:rPr>
      </w:pPr>
    </w:p>
    <w:p>
      <w:pPr>
        <w:numPr>
          <w:ilvl w:val="0"/>
          <w:numId w:val="1"/>
        </w:numPr>
        <w:rPr>
          <w:rFonts w:hint="default"/>
          <w:sz w:val="32"/>
          <w:szCs w:val="32"/>
          <w:highlight w:val="yellow"/>
          <w:lang w:val="en-US" w:eastAsia="zh-CN"/>
        </w:rPr>
      </w:pPr>
      <w:r>
        <w:rPr>
          <w:rFonts w:hint="eastAsia"/>
          <w:sz w:val="32"/>
          <w:szCs w:val="32"/>
          <w:highlight w:val="yellow"/>
          <w:lang w:val="en-US" w:eastAsia="zh-CN"/>
        </w:rPr>
        <w:t>Obligations</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 xml:space="preserve">2.1.‘Buyer’ shall use and maintain the ‘Products’ in accordance with documentation as per the </w:t>
      </w:r>
      <w:r>
        <w:rPr>
          <w:rFonts w:hint="default"/>
          <w:color w:val="000000" w:themeColor="text1"/>
          <w:vertAlign w:val="baseline"/>
          <w:lang w:val="en-US" w:eastAsia="zh-CN"/>
          <w14:textFill>
            <w14:solidFill>
              <w14:schemeClr w14:val="tx1"/>
            </w14:solidFill>
          </w14:textFill>
        </w:rPr>
        <w:t>Company technical documents and conditions provided by ESY</w:t>
      </w:r>
      <w:r>
        <w:rPr>
          <w:rFonts w:hint="eastAsia"/>
          <w:color w:val="000000" w:themeColor="text1"/>
          <w:vertAlign w:val="baseline"/>
          <w:lang w:val="en-US" w:eastAsia="zh-CN"/>
          <w14:textFill>
            <w14:solidFill>
              <w14:schemeClr w14:val="tx1"/>
            </w14:solidFill>
          </w14:textFill>
        </w:rPr>
        <w:t xml:space="preserve"> </w:t>
      </w:r>
      <w:r>
        <w:rPr>
          <w:rFonts w:hint="default"/>
          <w:color w:val="000000" w:themeColor="text1"/>
          <w:vertAlign w:val="baseline"/>
          <w:lang w:val="en-US" w:eastAsia="zh-CN"/>
          <w14:textFill>
            <w14:solidFill>
              <w14:schemeClr w14:val="tx1"/>
            </w14:solidFill>
          </w14:textFill>
        </w:rPr>
        <w:t>SU</w:t>
      </w:r>
      <w:r>
        <w:rPr>
          <w:rFonts w:hint="eastAsia"/>
          <w:color w:val="000000" w:themeColor="text1"/>
          <w:vertAlign w:val="baseline"/>
          <w:lang w:val="en-US" w:eastAsia="zh-CN"/>
          <w14:textFill>
            <w14:solidFill>
              <w14:schemeClr w14:val="tx1"/>
            </w14:solidFill>
          </w14:textFill>
        </w:rPr>
        <w:t>N</w:t>
      </w:r>
      <w:r>
        <w:rPr>
          <w:rFonts w:hint="default"/>
          <w:color w:val="000000" w:themeColor="text1"/>
          <w:vertAlign w:val="baseline"/>
          <w:lang w:val="en-US" w:eastAsia="zh-CN"/>
          <w14:textFill>
            <w14:solidFill>
              <w14:schemeClr w14:val="tx1"/>
            </w14:solidFill>
          </w14:textFill>
        </w:rPr>
        <w:t>HOME. ESY</w:t>
      </w:r>
      <w:r>
        <w:rPr>
          <w:rFonts w:hint="eastAsia"/>
          <w:color w:val="000000" w:themeColor="text1"/>
          <w:vertAlign w:val="baseline"/>
          <w:lang w:val="en-US" w:eastAsia="zh-CN"/>
          <w14:textFill>
            <w14:solidFill>
              <w14:schemeClr w14:val="tx1"/>
            </w14:solidFill>
          </w14:textFill>
        </w:rPr>
        <w:t xml:space="preserve"> </w:t>
      </w:r>
      <w:r>
        <w:rPr>
          <w:rFonts w:hint="default"/>
          <w:color w:val="000000" w:themeColor="text1"/>
          <w:vertAlign w:val="baseline"/>
          <w:lang w:val="en-US" w:eastAsia="zh-CN"/>
          <w14:textFill>
            <w14:solidFill>
              <w14:schemeClr w14:val="tx1"/>
            </w14:solidFill>
          </w14:textFill>
        </w:rPr>
        <w:t>SUNHOME holds the right to make changes without prior notice.</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 xml:space="preserve">2.2.‘Buyer’ shall comply with all precautions specified in installation manual/documentation provided </w:t>
      </w:r>
      <w:r>
        <w:rPr>
          <w:rFonts w:hint="default"/>
          <w:color w:val="000000" w:themeColor="text1"/>
          <w:vertAlign w:val="baseline"/>
          <w:lang w:val="en-US" w:eastAsia="zh-CN"/>
          <w14:textFill>
            <w14:solidFill>
              <w14:schemeClr w14:val="tx1"/>
            </w14:solidFill>
          </w14:textFill>
        </w:rPr>
        <w:t>by ESY</w:t>
      </w:r>
      <w:r>
        <w:rPr>
          <w:rFonts w:hint="eastAsia"/>
          <w:color w:val="000000" w:themeColor="text1"/>
          <w:vertAlign w:val="baseline"/>
          <w:lang w:val="en-US" w:eastAsia="zh-CN"/>
          <w14:textFill>
            <w14:solidFill>
              <w14:schemeClr w14:val="tx1"/>
            </w14:solidFill>
          </w14:textFill>
        </w:rPr>
        <w:t xml:space="preserve"> </w:t>
      </w:r>
      <w:r>
        <w:rPr>
          <w:rFonts w:hint="default"/>
          <w:color w:val="000000" w:themeColor="text1"/>
          <w:vertAlign w:val="baseline"/>
          <w:lang w:val="en-US" w:eastAsia="zh-CN"/>
          <w14:textFill>
            <w14:solidFill>
              <w14:schemeClr w14:val="tx1"/>
            </w14:solidFill>
          </w14:textFill>
        </w:rPr>
        <w:t>SU</w:t>
      </w:r>
      <w:r>
        <w:rPr>
          <w:rFonts w:hint="eastAsia"/>
          <w:color w:val="000000" w:themeColor="text1"/>
          <w:vertAlign w:val="baseline"/>
          <w:lang w:val="en-US" w:eastAsia="zh-CN"/>
          <w14:textFill>
            <w14:solidFill>
              <w14:schemeClr w14:val="tx1"/>
            </w14:solidFill>
          </w14:textFill>
        </w:rPr>
        <w:t>N</w:t>
      </w:r>
      <w:r>
        <w:rPr>
          <w:rFonts w:hint="default"/>
          <w:color w:val="000000" w:themeColor="text1"/>
          <w:vertAlign w:val="baseline"/>
          <w:lang w:val="en-US" w:eastAsia="zh-CN"/>
          <w14:textFill>
            <w14:solidFill>
              <w14:schemeClr w14:val="tx1"/>
            </w14:solidFill>
          </w14:textFill>
        </w:rPr>
        <w:t xml:space="preserve">HOME. </w:t>
      </w:r>
    </w:p>
    <w:p>
      <w:pPr>
        <w:rPr>
          <w:rFonts w:hint="eastAsia"/>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 xml:space="preserve">2.3 The Battery Storage system other than the All in one category shall be connected with Compatible inverters only and must be connected to internet, otherwise the buyer will be responsible for the Product Damaged caused. </w:t>
      </w:r>
    </w:p>
    <w:p>
      <w:pPr>
        <w:rPr>
          <w:rFonts w:hint="eastAsia"/>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2.4 The ‘Products’ require using an approved, compatible inverter. When the ‘Products’ are installed with a non-approved inverter, the ‘Warranty’ provided by ESY</w:t>
      </w:r>
      <w:r>
        <w:rPr>
          <w:rFonts w:hint="eastAsia"/>
          <w:color w:val="000000" w:themeColor="text1"/>
          <w:vertAlign w:val="baseline"/>
          <w:lang w:val="en-US" w:eastAsia="zh-CN"/>
          <w14:textFill>
            <w14:solidFill>
              <w14:schemeClr w14:val="tx1"/>
            </w14:solidFill>
          </w14:textFill>
        </w:rPr>
        <w:t xml:space="preserve"> </w:t>
      </w:r>
      <w:r>
        <w:rPr>
          <w:rFonts w:hint="default"/>
          <w:color w:val="000000" w:themeColor="text1"/>
          <w:vertAlign w:val="baseline"/>
          <w:lang w:val="en-US" w:eastAsia="zh-CN"/>
          <w14:textFill>
            <w14:solidFill>
              <w14:schemeClr w14:val="tx1"/>
            </w14:solidFill>
          </w14:textFill>
        </w:rPr>
        <w:t>SU</w:t>
      </w:r>
      <w:r>
        <w:rPr>
          <w:rFonts w:hint="eastAsia"/>
          <w:color w:val="000000" w:themeColor="text1"/>
          <w:vertAlign w:val="baseline"/>
          <w:lang w:val="en-US" w:eastAsia="zh-CN"/>
          <w14:textFill>
            <w14:solidFill>
              <w14:schemeClr w14:val="tx1"/>
            </w14:solidFill>
          </w14:textFill>
        </w:rPr>
        <w:t>N</w:t>
      </w:r>
      <w:r>
        <w:rPr>
          <w:rFonts w:hint="default"/>
          <w:color w:val="000000" w:themeColor="text1"/>
          <w:vertAlign w:val="baseline"/>
          <w:lang w:val="en-US" w:eastAsia="zh-CN"/>
          <w14:textFill>
            <w14:solidFill>
              <w14:schemeClr w14:val="tx1"/>
            </w14:solidFill>
          </w14:textFill>
        </w:rPr>
        <w:t xml:space="preserve">HOME will be voided. </w:t>
      </w:r>
    </w:p>
    <w:p>
      <w:pPr>
        <w:rPr>
          <w:rFonts w:hint="default"/>
          <w:color w:val="000000" w:themeColor="text1"/>
          <w:vertAlign w:val="baseline"/>
          <w:lang w:val="en-US" w:eastAsia="zh-CN"/>
          <w14:textFill>
            <w14:solidFill>
              <w14:schemeClr w14:val="tx1"/>
            </w14:solidFill>
          </w14:textFill>
        </w:rPr>
      </w:pPr>
    </w:p>
    <w:p>
      <w:pPr>
        <w:rPr>
          <w:rFonts w:hint="eastAsia"/>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For a list of compatible inverters, ‘Reseller’ or ‘Buyer’ can visit the ESY</w:t>
      </w:r>
      <w:r>
        <w:rPr>
          <w:rFonts w:hint="eastAsia"/>
          <w:color w:val="000000" w:themeColor="text1"/>
          <w:vertAlign w:val="baseline"/>
          <w:lang w:val="en-US" w:eastAsia="zh-CN"/>
          <w14:textFill>
            <w14:solidFill>
              <w14:schemeClr w14:val="tx1"/>
            </w14:solidFill>
          </w14:textFill>
        </w:rPr>
        <w:t xml:space="preserve"> </w:t>
      </w:r>
      <w:r>
        <w:rPr>
          <w:rFonts w:hint="default"/>
          <w:color w:val="000000" w:themeColor="text1"/>
          <w:vertAlign w:val="baseline"/>
          <w:lang w:val="en-US" w:eastAsia="zh-CN"/>
          <w14:textFill>
            <w14:solidFill>
              <w14:schemeClr w14:val="tx1"/>
            </w14:solidFill>
          </w14:textFill>
        </w:rPr>
        <w:t xml:space="preserve">SUNHOME website by </w:t>
      </w:r>
    </w:p>
    <w:p>
      <w:pPr>
        <w:rPr>
          <w:rFonts w:hint="eastAsia"/>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 xml:space="preserve">clicking the URL below. </w:t>
      </w:r>
    </w:p>
    <w:p>
      <w:pPr>
        <w:rPr>
          <w:rFonts w:hint="default"/>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fldChar w:fldCharType="begin"/>
      </w:r>
      <w:r>
        <w:rPr>
          <w:rFonts w:hint="default"/>
          <w:color w:val="000000" w:themeColor="text1"/>
          <w:vertAlign w:val="baseline"/>
          <w:lang w:val="en-US" w:eastAsia="zh-CN"/>
          <w14:textFill>
            <w14:solidFill>
              <w14:schemeClr w14:val="tx1"/>
            </w14:solidFill>
          </w14:textFill>
        </w:rPr>
        <w:instrText xml:space="preserve"> HYPERLINK "https://www.esysunhome.com/eu" </w:instrText>
      </w:r>
      <w:r>
        <w:rPr>
          <w:rFonts w:hint="default"/>
          <w:color w:val="000000" w:themeColor="text1"/>
          <w:vertAlign w:val="baseline"/>
          <w:lang w:val="en-US" w:eastAsia="zh-CN"/>
          <w14:textFill>
            <w14:solidFill>
              <w14:schemeClr w14:val="tx1"/>
            </w14:solidFill>
          </w14:textFill>
        </w:rPr>
        <w:fldChar w:fldCharType="separate"/>
      </w:r>
      <w:r>
        <w:rPr>
          <w:rStyle w:val="6"/>
          <w:rFonts w:hint="default"/>
          <w:color w:val="000000" w:themeColor="text1"/>
          <w:vertAlign w:val="baseline"/>
          <w:lang w:val="en-US" w:eastAsia="zh-CN"/>
          <w14:textFill>
            <w14:solidFill>
              <w14:schemeClr w14:val="tx1"/>
            </w14:solidFill>
          </w14:textFill>
        </w:rPr>
        <w:t>https://www.esysunhome.com</w:t>
      </w:r>
      <w:r>
        <w:rPr>
          <w:rFonts w:hint="default"/>
          <w:color w:val="000000" w:themeColor="text1"/>
          <w:vertAlign w:val="baseline"/>
          <w:lang w:val="en-US" w:eastAsia="zh-CN"/>
          <w14:textFill>
            <w14:solidFill>
              <w14:schemeClr w14:val="tx1"/>
            </w14:solidFill>
          </w14:textFill>
        </w:rPr>
        <w:fldChar w:fldCharType="end"/>
      </w:r>
    </w:p>
    <w:p>
      <w:pPr>
        <w:rPr>
          <w:rFonts w:hint="default"/>
          <w:color w:val="000000" w:themeColor="text1"/>
          <w:vertAlign w:val="baseline"/>
          <w:lang w:val="en-US" w:eastAsia="zh-CN"/>
          <w14:textFill>
            <w14:solidFill>
              <w14:schemeClr w14:val="tx1"/>
            </w14:solidFill>
          </w14:textFill>
        </w:rPr>
      </w:pPr>
    </w:p>
    <w:p>
      <w:pPr>
        <w:rPr>
          <w:rFonts w:hint="default"/>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2.5 Any person performing installation and maintenance of the ‘Products’ must have the appropriate electrical qualifications and licenses for battery handling/installations required by the country, and the state in addition to being a ‘Certified Installer’.</w:t>
      </w:r>
    </w:p>
    <w:p>
      <w:pPr>
        <w:rPr>
          <w:rFonts w:hint="default"/>
          <w:color w:val="000000" w:themeColor="text1"/>
          <w:vertAlign w:val="baseline"/>
          <w:lang w:val="en-US" w:eastAsia="zh-CN"/>
          <w14:textFill>
            <w14:solidFill>
              <w14:schemeClr w14:val="tx1"/>
            </w14:solidFill>
          </w14:textFill>
        </w:rPr>
      </w:pPr>
    </w:p>
    <w:p>
      <w:pPr>
        <w:rPr>
          <w:rFonts w:hint="eastAsia"/>
          <w:color w:val="000000" w:themeColor="text1"/>
          <w:highlight w:val="yellow"/>
          <w:vertAlign w:val="baseline"/>
          <w:lang w:val="en-US" w:eastAsia="zh-CN"/>
          <w14:textFill>
            <w14:solidFill>
              <w14:schemeClr w14:val="tx1"/>
            </w14:solidFill>
          </w14:textFill>
        </w:rPr>
      </w:pPr>
      <w:r>
        <w:rPr>
          <w:rFonts w:hint="eastAsia"/>
          <w:color w:val="000000" w:themeColor="text1"/>
          <w:highlight w:val="yellow"/>
          <w:vertAlign w:val="baseline"/>
          <w:lang w:val="en-US" w:eastAsia="zh-CN"/>
          <w14:textFill>
            <w14:solidFill>
              <w14:schemeClr w14:val="tx1"/>
            </w14:solidFill>
          </w14:textFill>
        </w:rPr>
        <w:t>2.6 If the device is not installed or used immediately, the storage environment must meet the following conditions:</w:t>
      </w:r>
    </w:p>
    <w:p>
      <w:pPr>
        <w:rPr>
          <w:rFonts w:hint="eastAsia"/>
          <w:color w:val="000000" w:themeColor="text1"/>
          <w:highlight w:val="yellow"/>
          <w:vertAlign w:val="baseline"/>
          <w:lang w:val="en-US" w:eastAsia="zh-CN"/>
          <w14:textFill>
            <w14:solidFill>
              <w14:schemeClr w14:val="tx1"/>
            </w14:solidFill>
          </w14:textFill>
        </w:rPr>
      </w:pPr>
      <w:r>
        <w:rPr>
          <w:rFonts w:hint="eastAsia"/>
          <w:color w:val="000000" w:themeColor="text1"/>
          <w:highlight w:val="yellow"/>
          <w:vertAlign w:val="baseline"/>
          <w:lang w:val="en-US" w:eastAsia="zh-CN"/>
          <w14:textFill>
            <w14:solidFill>
              <w14:schemeClr w14:val="tx1"/>
            </w14:solidFill>
          </w14:textFill>
        </w:rPr>
        <w:t>A) Battery storage: 50%-80% State of Charge (SOC). Battery capacity should be discharged and recharged once every 6 months.</w:t>
      </w:r>
    </w:p>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B) Storage temperature: -25℃ to 35℃.</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C) Storage humidity: 5% RH to 95% RH (non-condensing). Do not install batteries if any moisture or condensation is detected.</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D) Place the equipment in a cool area, away from direct sunlight and rainwater.</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 Keep the equipment away from flammable, explosive, and corrosive materials.</w:t>
      </w:r>
    </w:p>
    <w:p>
      <w:pPr>
        <w:rPr>
          <w:rFonts w:hint="eastAsia"/>
          <w:color w:val="000000" w:themeColor="text1"/>
          <w:vertAlign w:val="baseline"/>
          <w:lang w:val="en-US" w:eastAsia="zh-CN"/>
          <w14:textFill>
            <w14:solidFill>
              <w14:schemeClr w14:val="tx1"/>
            </w14:solidFill>
          </w14:textFill>
        </w:rPr>
      </w:pP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2.7 In order to provide the ten-year limited warranty for ESY SUNHOME, ESY SUNHOME will periodically update the device through remote firmware upgrades. These remote upgrades may briefly interrupt the operation of the device. By connecting the device to the Internet, you agree that ESY SUNHOME may update the firmware of the device's functions without further notice. If your device remains disconnected from the network for an extended period, we may be unable to complete such crucial upgrades. In such cases, we may not be able to fulfill the entire ten-year warranty commitment. However, we always provide a five-year warranty based on the initial installation date.</w:t>
      </w:r>
    </w:p>
    <w:p>
      <w:pPr>
        <w:rPr>
          <w:rFonts w:hint="eastAsia"/>
          <w:color w:val="000000" w:themeColor="text1"/>
          <w:vertAlign w:val="baseline"/>
          <w:lang w:val="en-US" w:eastAsia="zh-CN"/>
          <w14:textFill>
            <w14:solidFill>
              <w14:schemeClr w14:val="tx1"/>
            </w14:solidFill>
          </w14:textFill>
        </w:rPr>
      </w:pPr>
    </w:p>
    <w:p>
      <w:pPr>
        <w:widowControl w:val="0"/>
        <w:numPr>
          <w:ilvl w:val="0"/>
          <w:numId w:val="0"/>
        </w:numPr>
        <w:jc w:val="both"/>
        <w:rPr>
          <w:rFonts w:hint="default"/>
          <w:sz w:val="32"/>
          <w:szCs w:val="32"/>
          <w:lang w:val="en-US" w:eastAsia="zh-CN"/>
        </w:rPr>
      </w:pPr>
    </w:p>
    <w:p>
      <w:pPr>
        <w:numPr>
          <w:ilvl w:val="0"/>
          <w:numId w:val="1"/>
        </w:numPr>
        <w:rPr>
          <w:rFonts w:hint="default"/>
          <w:sz w:val="32"/>
          <w:szCs w:val="32"/>
          <w:lang w:val="en-US" w:eastAsia="zh-CN"/>
        </w:rPr>
      </w:pPr>
      <w:r>
        <w:rPr>
          <w:rFonts w:hint="eastAsia"/>
          <w:sz w:val="32"/>
          <w:szCs w:val="32"/>
          <w:lang w:val="en-US" w:eastAsia="zh-CN"/>
        </w:rPr>
        <w:t>Product Limited Warranty</w:t>
      </w:r>
    </w:p>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 xml:space="preserve">ESY SUNHOME will replace or repair any defect in the ‘Products’ subject to the terms of this ‘Warranty’ </w:t>
      </w:r>
      <w:r>
        <w:rPr>
          <w:rFonts w:hint="default"/>
          <w:color w:val="000000" w:themeColor="text1"/>
          <w:vertAlign w:val="baseline"/>
          <w:lang w:val="en-US" w:eastAsia="zh-CN"/>
          <w14:textFill>
            <w14:solidFill>
              <w14:schemeClr w14:val="tx1"/>
            </w14:solidFill>
          </w14:textFill>
        </w:rPr>
        <w:t>including the exclusions set out in Articles 6 and 7. The Product Warranty shall begin either;</w:t>
      </w:r>
    </w:p>
    <w:p>
      <w:pPr>
        <w:rPr>
          <w:rFonts w:hint="default"/>
          <w:color w:val="000000" w:themeColor="text1"/>
          <w:vertAlign w:val="baseline"/>
          <w:lang w:val="en-US" w:eastAsia="zh-CN"/>
          <w14:textFill>
            <w14:solidFill>
              <w14:schemeClr w14:val="tx1"/>
            </w14:solidFill>
          </w14:textFill>
        </w:rPr>
      </w:pPr>
    </w:p>
    <w:p>
      <w:pPr>
        <w:numPr>
          <w:ilvl w:val="0"/>
          <w:numId w:val="2"/>
        </w:numPr>
        <w:ind w:left="420" w:leftChars="0" w:hanging="420" w:firstLine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 xml:space="preserve">on the date of the installation. </w:t>
      </w:r>
    </w:p>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OR</w:t>
      </w:r>
    </w:p>
    <w:p>
      <w:pPr>
        <w:numPr>
          <w:ilvl w:val="0"/>
          <w:numId w:val="2"/>
        </w:numPr>
        <w:ind w:left="420" w:leftChars="0" w:hanging="420" w:firstLineChars="0"/>
        <w:rPr>
          <w:rFonts w:hint="eastAsia"/>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Six (6) months from the date of manufacture, whichever occurs first, and such ‘Warranty’ shall be valid for a period of ten (10) years for Battery and 5 years for inverter. Subject to the exclusion and limitations.</w:t>
      </w:r>
    </w:p>
    <w:p>
      <w:pPr>
        <w:widowControl w:val="0"/>
        <w:numPr>
          <w:ilvl w:val="0"/>
          <w:numId w:val="0"/>
        </w:numPr>
        <w:jc w:val="both"/>
        <w:rPr>
          <w:rFonts w:hint="default"/>
          <w:color w:val="000000" w:themeColor="text1"/>
          <w:vertAlign w:val="baseline"/>
          <w:lang w:val="en-US" w:eastAsia="zh-CN"/>
          <w14:textFill>
            <w14:solidFill>
              <w14:schemeClr w14:val="tx1"/>
            </w14:solidFill>
          </w14:textFill>
        </w:rPr>
      </w:pPr>
    </w:p>
    <w:p>
      <w:pPr>
        <w:widowControl w:val="0"/>
        <w:numPr>
          <w:ilvl w:val="1"/>
          <w:numId w:val="1"/>
        </w:numPr>
        <w:jc w:val="both"/>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 SUNHOME warrants that the Product will:</w:t>
      </w:r>
    </w:p>
    <w:p>
      <w:pPr>
        <w:numPr>
          <w:ilvl w:val="0"/>
          <w:numId w:val="2"/>
        </w:numPr>
        <w:ind w:left="420" w:leftChars="0" w:hanging="420" w:firstLineChars="0"/>
        <w:rPr>
          <w:rFonts w:hint="default"/>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 xml:space="preserve">retain 80 percent of its Usable Capacity for ten (10) years from the Warranty Start Date. </w:t>
      </w:r>
    </w:p>
    <w:p>
      <w:pPr>
        <w:numPr>
          <w:ilvl w:val="0"/>
          <w:numId w:val="0"/>
        </w:numPr>
        <w:ind w:leftChars="0"/>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OR</w:t>
      </w:r>
    </w:p>
    <w:p>
      <w:pPr>
        <w:numPr>
          <w:ilvl w:val="0"/>
          <w:numId w:val="2"/>
        </w:numPr>
        <w:ind w:left="420" w:leftChars="0" w:hanging="420" w:firstLineChars="0"/>
        <w:rPr>
          <w:rFonts w:hint="default"/>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 xml:space="preserve">reach the </w:t>
      </w:r>
      <w:r>
        <w:rPr>
          <w:rFonts w:hint="eastAsia"/>
          <w:highlight w:val="none"/>
          <w:vertAlign w:val="baseline"/>
          <w:lang w:val="en-US" w:eastAsia="zh-CN"/>
        </w:rPr>
        <w:t xml:space="preserve">Total Power </w:t>
      </w:r>
      <w:r>
        <w:rPr>
          <w:rFonts w:hint="default"/>
          <w:color w:val="000000" w:themeColor="text1"/>
          <w:vertAlign w:val="baseline"/>
          <w:lang w:val="en-US" w:eastAsia="zh-CN"/>
          <w14:textFill>
            <w14:solidFill>
              <w14:schemeClr w14:val="tx1"/>
            </w14:solidFill>
          </w14:textFill>
        </w:rPr>
        <w:t>Throughput Energy, whichever comes first on the condition that the Product is operated in a normal manner that adheres to the manual guidelines provided by ESY</w:t>
      </w:r>
      <w:r>
        <w:rPr>
          <w:rFonts w:hint="eastAsia"/>
          <w:color w:val="000000" w:themeColor="text1"/>
          <w:vertAlign w:val="baseline"/>
          <w:lang w:val="en-US" w:eastAsia="zh-CN"/>
          <w14:textFill>
            <w14:solidFill>
              <w14:schemeClr w14:val="tx1"/>
            </w14:solidFill>
          </w14:textFill>
        </w:rPr>
        <w:t xml:space="preserve"> </w:t>
      </w:r>
      <w:r>
        <w:rPr>
          <w:rFonts w:hint="default"/>
          <w:color w:val="000000" w:themeColor="text1"/>
          <w:vertAlign w:val="baseline"/>
          <w:lang w:val="en-US" w:eastAsia="zh-CN"/>
          <w14:textFill>
            <w14:solidFill>
              <w14:schemeClr w14:val="tx1"/>
            </w14:solidFill>
          </w14:textFill>
        </w:rPr>
        <w:t xml:space="preserve">SUNHOME. </w:t>
      </w:r>
    </w:p>
    <w:p>
      <w:pPr>
        <w:widowControl w:val="0"/>
        <w:numPr>
          <w:ilvl w:val="0"/>
          <w:numId w:val="0"/>
        </w:numPr>
        <w:ind w:leftChars="0"/>
        <w:jc w:val="both"/>
        <w:rPr>
          <w:rFonts w:hint="eastAsia"/>
          <w:color w:val="000000" w:themeColor="text1"/>
          <w:vertAlign w:val="baseline"/>
          <w:lang w:val="en-US" w:eastAsia="zh-CN"/>
          <w14:textFill>
            <w14:solidFill>
              <w14:schemeClr w14:val="tx1"/>
            </w14:solidFill>
          </w14:textFill>
        </w:rPr>
      </w:pPr>
    </w:p>
    <w:p>
      <w:pPr>
        <w:widowControl w:val="0"/>
        <w:numPr>
          <w:ilvl w:val="1"/>
          <w:numId w:val="1"/>
        </w:numPr>
        <w:jc w:val="both"/>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The delivery of the power of ESY SUNHOME Products as shown in the table below:</w:t>
      </w:r>
    </w:p>
    <w:p>
      <w:pPr>
        <w:widowControl w:val="0"/>
        <w:numPr>
          <w:ilvl w:val="0"/>
          <w:numId w:val="0"/>
        </w:numPr>
        <w:ind w:leftChars="0"/>
        <w:jc w:val="both"/>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 SUNHOME: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center"/>
              <w:rPr>
                <w:rFonts w:hint="default"/>
                <w:highlight w:val="none"/>
                <w:vertAlign w:val="baseline"/>
                <w:lang w:val="en-US" w:eastAsia="zh-CN"/>
              </w:rPr>
            </w:pPr>
            <w:r>
              <w:rPr>
                <w:rFonts w:hint="eastAsia"/>
                <w:highlight w:val="none"/>
                <w:vertAlign w:val="baseline"/>
                <w:lang w:val="en-US" w:eastAsia="zh-CN"/>
              </w:rPr>
              <w:t>Model</w:t>
            </w:r>
          </w:p>
        </w:tc>
        <w:tc>
          <w:tcPr>
            <w:tcW w:w="2841" w:type="dxa"/>
          </w:tcPr>
          <w:p>
            <w:pPr>
              <w:widowControl w:val="0"/>
              <w:numPr>
                <w:ilvl w:val="0"/>
                <w:numId w:val="0"/>
              </w:numPr>
              <w:bidi w:val="0"/>
              <w:jc w:val="center"/>
              <w:rPr>
                <w:rFonts w:hint="default"/>
                <w:highlight w:val="none"/>
                <w:vertAlign w:val="baseline"/>
                <w:lang w:val="en-US" w:eastAsia="zh-CN"/>
              </w:rPr>
            </w:pPr>
            <w:r>
              <w:rPr>
                <w:rFonts w:hint="eastAsia"/>
                <w:highlight w:val="none"/>
                <w:vertAlign w:val="baseline"/>
                <w:lang w:val="en-US" w:eastAsia="zh-CN"/>
              </w:rPr>
              <w:t>Capacity</w:t>
            </w:r>
          </w:p>
        </w:tc>
        <w:tc>
          <w:tcPr>
            <w:tcW w:w="2841" w:type="dxa"/>
          </w:tcPr>
          <w:p>
            <w:pPr>
              <w:widowControl w:val="0"/>
              <w:numPr>
                <w:ilvl w:val="0"/>
                <w:numId w:val="0"/>
              </w:numPr>
              <w:bidi w:val="0"/>
              <w:jc w:val="center"/>
              <w:rPr>
                <w:rFonts w:hint="default"/>
                <w:highlight w:val="none"/>
                <w:vertAlign w:val="baseline"/>
                <w:lang w:val="en-US" w:eastAsia="zh-CN"/>
              </w:rPr>
            </w:pPr>
            <w:r>
              <w:rPr>
                <w:rFonts w:hint="eastAsia"/>
                <w:highlight w:val="none"/>
                <w:vertAlign w:val="baseline"/>
                <w:lang w:val="en-US" w:eastAsia="zh-CN"/>
              </w:rPr>
              <w:t>Total Power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HM6-05</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5.12kWh</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2.92mWh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HM6-10</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10.24kWh</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5.84mWh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HM6-15</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15.36kWh</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8.76mWh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HM6-20</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20.48kWh</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11.68mWh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HM6-25</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25.6kWh</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14.6mWh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HM6-30</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30.72kWh</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17.52mWh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HM12-10</w:t>
            </w:r>
          </w:p>
        </w:tc>
        <w:tc>
          <w:tcPr>
            <w:tcW w:w="2841" w:type="dxa"/>
            <w:vAlign w:val="top"/>
          </w:tcPr>
          <w:p>
            <w:pPr>
              <w:widowControl w:val="0"/>
              <w:numPr>
                <w:ilvl w:val="0"/>
                <w:numId w:val="0"/>
              </w:numPr>
              <w:bidi w:val="0"/>
              <w:ind w:left="0" w:leftChars="0" w:firstLine="0" w:firstLineChars="0"/>
              <w:jc w:val="both"/>
              <w:rPr>
                <w:rFonts w:hint="eastAsia"/>
                <w:highlight w:val="none"/>
                <w:vertAlign w:val="baseline"/>
                <w:lang w:val="en-US" w:eastAsia="zh-CN"/>
              </w:rPr>
            </w:pPr>
            <w:r>
              <w:rPr>
                <w:rFonts w:hint="eastAsia"/>
                <w:highlight w:val="none"/>
                <w:vertAlign w:val="baseline"/>
                <w:lang w:val="en-US" w:eastAsia="zh-CN"/>
              </w:rPr>
              <w:t>10.24kWh</w:t>
            </w:r>
          </w:p>
        </w:tc>
        <w:tc>
          <w:tcPr>
            <w:tcW w:w="2841" w:type="dxa"/>
            <w:vAlign w:val="top"/>
          </w:tcPr>
          <w:p>
            <w:pPr>
              <w:widowControl w:val="0"/>
              <w:numPr>
                <w:ilvl w:val="0"/>
                <w:numId w:val="0"/>
              </w:numPr>
              <w:bidi w:val="0"/>
              <w:ind w:left="0" w:leftChars="0" w:firstLine="0" w:firstLineChars="0"/>
              <w:jc w:val="both"/>
              <w:rPr>
                <w:rFonts w:hint="eastAsia"/>
                <w:highlight w:val="none"/>
                <w:vertAlign w:val="baseline"/>
                <w:lang w:val="en-US" w:eastAsia="zh-CN"/>
              </w:rPr>
            </w:pPr>
            <w:r>
              <w:rPr>
                <w:rFonts w:hint="eastAsia"/>
                <w:highlight w:val="none"/>
                <w:vertAlign w:val="baseline"/>
                <w:lang w:val="en-US" w:eastAsia="zh-CN"/>
              </w:rPr>
              <w:t>5.84mWh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HM12-15</w:t>
            </w:r>
          </w:p>
        </w:tc>
        <w:tc>
          <w:tcPr>
            <w:tcW w:w="2841" w:type="dxa"/>
            <w:vAlign w:val="top"/>
          </w:tcPr>
          <w:p>
            <w:pPr>
              <w:widowControl w:val="0"/>
              <w:numPr>
                <w:ilvl w:val="0"/>
                <w:numId w:val="0"/>
              </w:numPr>
              <w:bidi w:val="0"/>
              <w:ind w:left="0" w:leftChars="0" w:firstLine="0" w:firstLineChars="0"/>
              <w:jc w:val="both"/>
              <w:rPr>
                <w:rFonts w:hint="eastAsia"/>
                <w:highlight w:val="none"/>
                <w:vertAlign w:val="baseline"/>
                <w:lang w:val="en-US" w:eastAsia="zh-CN"/>
              </w:rPr>
            </w:pPr>
            <w:r>
              <w:rPr>
                <w:rFonts w:hint="eastAsia"/>
                <w:highlight w:val="none"/>
                <w:vertAlign w:val="baseline"/>
                <w:lang w:val="en-US" w:eastAsia="zh-CN"/>
              </w:rPr>
              <w:t>15.36kWh</w:t>
            </w:r>
          </w:p>
        </w:tc>
        <w:tc>
          <w:tcPr>
            <w:tcW w:w="2841" w:type="dxa"/>
            <w:vAlign w:val="top"/>
          </w:tcPr>
          <w:p>
            <w:pPr>
              <w:widowControl w:val="0"/>
              <w:numPr>
                <w:ilvl w:val="0"/>
                <w:numId w:val="0"/>
              </w:numPr>
              <w:bidi w:val="0"/>
              <w:ind w:left="0" w:leftChars="0" w:firstLine="0" w:firstLineChars="0"/>
              <w:jc w:val="both"/>
              <w:rPr>
                <w:rFonts w:hint="eastAsia"/>
                <w:highlight w:val="none"/>
                <w:vertAlign w:val="baseline"/>
                <w:lang w:val="en-US" w:eastAsia="zh-CN"/>
              </w:rPr>
            </w:pPr>
            <w:r>
              <w:rPr>
                <w:rFonts w:hint="eastAsia"/>
                <w:highlight w:val="none"/>
                <w:vertAlign w:val="baseline"/>
                <w:lang w:val="en-US" w:eastAsia="zh-CN"/>
              </w:rPr>
              <w:t>8.76mWh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HM12-20</w:t>
            </w:r>
          </w:p>
        </w:tc>
        <w:tc>
          <w:tcPr>
            <w:tcW w:w="2841" w:type="dxa"/>
            <w:vAlign w:val="top"/>
          </w:tcPr>
          <w:p>
            <w:pPr>
              <w:widowControl w:val="0"/>
              <w:numPr>
                <w:ilvl w:val="0"/>
                <w:numId w:val="0"/>
              </w:numPr>
              <w:bidi w:val="0"/>
              <w:ind w:left="0" w:leftChars="0" w:firstLine="0" w:firstLineChars="0"/>
              <w:jc w:val="both"/>
              <w:rPr>
                <w:rFonts w:hint="eastAsia"/>
                <w:highlight w:val="none"/>
                <w:vertAlign w:val="baseline"/>
                <w:lang w:val="en-US" w:eastAsia="zh-CN"/>
              </w:rPr>
            </w:pPr>
            <w:r>
              <w:rPr>
                <w:rFonts w:hint="eastAsia"/>
                <w:highlight w:val="none"/>
                <w:vertAlign w:val="baseline"/>
                <w:lang w:val="en-US" w:eastAsia="zh-CN"/>
              </w:rPr>
              <w:t>20.48kWh</w:t>
            </w:r>
          </w:p>
        </w:tc>
        <w:tc>
          <w:tcPr>
            <w:tcW w:w="2841" w:type="dxa"/>
            <w:vAlign w:val="top"/>
          </w:tcPr>
          <w:p>
            <w:pPr>
              <w:widowControl w:val="0"/>
              <w:numPr>
                <w:ilvl w:val="0"/>
                <w:numId w:val="0"/>
              </w:numPr>
              <w:bidi w:val="0"/>
              <w:ind w:left="0" w:leftChars="0" w:firstLine="0" w:firstLineChars="0"/>
              <w:jc w:val="both"/>
              <w:rPr>
                <w:rFonts w:hint="eastAsia"/>
                <w:highlight w:val="none"/>
                <w:vertAlign w:val="baseline"/>
                <w:lang w:val="en-US" w:eastAsia="zh-CN"/>
              </w:rPr>
            </w:pPr>
            <w:r>
              <w:rPr>
                <w:rFonts w:hint="eastAsia"/>
                <w:highlight w:val="none"/>
                <w:vertAlign w:val="baseline"/>
                <w:lang w:val="en-US" w:eastAsia="zh-CN"/>
              </w:rPr>
              <w:t>11.68mWh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HM12-25</w:t>
            </w:r>
          </w:p>
        </w:tc>
        <w:tc>
          <w:tcPr>
            <w:tcW w:w="2841" w:type="dxa"/>
            <w:vAlign w:val="top"/>
          </w:tcPr>
          <w:p>
            <w:pPr>
              <w:widowControl w:val="0"/>
              <w:numPr>
                <w:ilvl w:val="0"/>
                <w:numId w:val="0"/>
              </w:numPr>
              <w:bidi w:val="0"/>
              <w:ind w:left="0" w:leftChars="0" w:firstLine="0" w:firstLineChars="0"/>
              <w:jc w:val="both"/>
              <w:rPr>
                <w:rFonts w:hint="eastAsia"/>
                <w:highlight w:val="none"/>
                <w:vertAlign w:val="baseline"/>
                <w:lang w:val="en-US" w:eastAsia="zh-CN"/>
              </w:rPr>
            </w:pPr>
            <w:r>
              <w:rPr>
                <w:rFonts w:hint="eastAsia"/>
                <w:highlight w:val="none"/>
                <w:vertAlign w:val="baseline"/>
                <w:lang w:val="en-US" w:eastAsia="zh-CN"/>
              </w:rPr>
              <w:t>25.6kWh</w:t>
            </w:r>
          </w:p>
        </w:tc>
        <w:tc>
          <w:tcPr>
            <w:tcW w:w="2841" w:type="dxa"/>
            <w:vAlign w:val="top"/>
          </w:tcPr>
          <w:p>
            <w:pPr>
              <w:widowControl w:val="0"/>
              <w:numPr>
                <w:ilvl w:val="0"/>
                <w:numId w:val="0"/>
              </w:numPr>
              <w:bidi w:val="0"/>
              <w:ind w:left="0" w:leftChars="0" w:firstLine="0" w:firstLineChars="0"/>
              <w:jc w:val="both"/>
              <w:rPr>
                <w:rFonts w:hint="eastAsia"/>
                <w:highlight w:val="none"/>
                <w:vertAlign w:val="baseline"/>
                <w:lang w:val="en-US" w:eastAsia="zh-CN"/>
              </w:rPr>
            </w:pPr>
            <w:r>
              <w:rPr>
                <w:rFonts w:hint="eastAsia"/>
                <w:highlight w:val="none"/>
                <w:vertAlign w:val="baseline"/>
                <w:lang w:val="en-US" w:eastAsia="zh-CN"/>
              </w:rPr>
              <w:t>14.6mWh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HM12-30</w:t>
            </w:r>
          </w:p>
        </w:tc>
        <w:tc>
          <w:tcPr>
            <w:tcW w:w="2841" w:type="dxa"/>
            <w:vAlign w:val="top"/>
          </w:tcPr>
          <w:p>
            <w:pPr>
              <w:widowControl w:val="0"/>
              <w:numPr>
                <w:ilvl w:val="0"/>
                <w:numId w:val="0"/>
              </w:numPr>
              <w:bidi w:val="0"/>
              <w:ind w:left="0" w:leftChars="0" w:firstLine="0" w:firstLineChars="0"/>
              <w:jc w:val="both"/>
              <w:rPr>
                <w:rFonts w:hint="eastAsia"/>
                <w:highlight w:val="none"/>
                <w:vertAlign w:val="baseline"/>
                <w:lang w:val="en-US" w:eastAsia="zh-CN"/>
              </w:rPr>
            </w:pPr>
            <w:r>
              <w:rPr>
                <w:rFonts w:hint="eastAsia"/>
                <w:highlight w:val="none"/>
                <w:vertAlign w:val="baseline"/>
                <w:lang w:val="en-US" w:eastAsia="zh-CN"/>
              </w:rPr>
              <w:t>30.72kWh</w:t>
            </w:r>
          </w:p>
        </w:tc>
        <w:tc>
          <w:tcPr>
            <w:tcW w:w="2841" w:type="dxa"/>
            <w:vAlign w:val="top"/>
          </w:tcPr>
          <w:p>
            <w:pPr>
              <w:widowControl w:val="0"/>
              <w:numPr>
                <w:ilvl w:val="0"/>
                <w:numId w:val="0"/>
              </w:numPr>
              <w:bidi w:val="0"/>
              <w:ind w:left="0" w:leftChars="0" w:firstLine="0" w:firstLineChars="0"/>
              <w:jc w:val="both"/>
              <w:rPr>
                <w:rFonts w:hint="eastAsia"/>
                <w:highlight w:val="none"/>
                <w:vertAlign w:val="baseline"/>
                <w:lang w:val="en-US" w:eastAsia="zh-CN"/>
              </w:rPr>
            </w:pPr>
            <w:r>
              <w:rPr>
                <w:rFonts w:hint="eastAsia"/>
                <w:highlight w:val="none"/>
                <w:vertAlign w:val="baseline"/>
                <w:lang w:val="en-US" w:eastAsia="zh-CN"/>
              </w:rPr>
              <w:t>17.52mWh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HM15-20</w:t>
            </w:r>
          </w:p>
        </w:tc>
        <w:tc>
          <w:tcPr>
            <w:tcW w:w="2841" w:type="dxa"/>
          </w:tcPr>
          <w:p>
            <w:pPr>
              <w:widowControl w:val="0"/>
              <w:numPr>
                <w:ilvl w:val="0"/>
                <w:numId w:val="0"/>
              </w:numPr>
              <w:bidi w:val="0"/>
              <w:jc w:val="both"/>
              <w:rPr>
                <w:rFonts w:hint="eastAsia"/>
                <w:highlight w:val="none"/>
                <w:vertAlign w:val="baseline"/>
                <w:lang w:val="en-US" w:eastAsia="zh-CN"/>
              </w:rPr>
            </w:pPr>
            <w:r>
              <w:rPr>
                <w:rFonts w:hint="eastAsia"/>
                <w:highlight w:val="none"/>
                <w:vertAlign w:val="baseline"/>
                <w:lang w:val="en-US" w:eastAsia="zh-CN"/>
              </w:rPr>
              <w:t>21.08kWh</w:t>
            </w:r>
          </w:p>
        </w:tc>
        <w:tc>
          <w:tcPr>
            <w:tcW w:w="2841" w:type="dxa"/>
          </w:tcPr>
          <w:p>
            <w:pPr>
              <w:widowControl w:val="0"/>
              <w:numPr>
                <w:ilvl w:val="0"/>
                <w:numId w:val="0"/>
              </w:numPr>
              <w:bidi w:val="0"/>
              <w:jc w:val="both"/>
              <w:rPr>
                <w:rFonts w:hint="eastAsia"/>
                <w:highlight w:val="none"/>
                <w:vertAlign w:val="baseline"/>
                <w:lang w:val="en-US" w:eastAsia="zh-CN"/>
              </w:rPr>
            </w:pPr>
            <w:r>
              <w:rPr>
                <w:rFonts w:hint="eastAsia"/>
                <w:highlight w:val="none"/>
                <w:vertAlign w:val="baseline"/>
                <w:lang w:val="en-US" w:eastAsia="zh-CN"/>
              </w:rPr>
              <w:t>12.02mWh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HM15-30</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31.62kWh</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18.03mWh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HM15-60</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63.24kWh</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36.07mWh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HM15-90</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94.86kWh</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54.1mWh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HM20-20</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21.08kWh</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12.02mWh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HM20-30</w:t>
            </w:r>
          </w:p>
        </w:tc>
        <w:tc>
          <w:tcPr>
            <w:tcW w:w="2841" w:type="dxa"/>
          </w:tcPr>
          <w:p>
            <w:pPr>
              <w:widowControl w:val="0"/>
              <w:numPr>
                <w:ilvl w:val="0"/>
                <w:numId w:val="0"/>
              </w:numPr>
              <w:bidi w:val="0"/>
              <w:jc w:val="both"/>
              <w:rPr>
                <w:rFonts w:hint="eastAsia"/>
                <w:highlight w:val="none"/>
                <w:vertAlign w:val="baseline"/>
                <w:lang w:val="en-US" w:eastAsia="zh-CN"/>
              </w:rPr>
            </w:pPr>
            <w:r>
              <w:rPr>
                <w:rFonts w:hint="eastAsia"/>
                <w:highlight w:val="none"/>
                <w:vertAlign w:val="baseline"/>
                <w:lang w:val="en-US" w:eastAsia="zh-CN"/>
              </w:rPr>
              <w:t>31.62kWh</w:t>
            </w:r>
          </w:p>
        </w:tc>
        <w:tc>
          <w:tcPr>
            <w:tcW w:w="2841" w:type="dxa"/>
          </w:tcPr>
          <w:p>
            <w:pPr>
              <w:widowControl w:val="0"/>
              <w:numPr>
                <w:ilvl w:val="0"/>
                <w:numId w:val="0"/>
              </w:numPr>
              <w:bidi w:val="0"/>
              <w:jc w:val="both"/>
              <w:rPr>
                <w:rFonts w:hint="eastAsia"/>
                <w:highlight w:val="none"/>
                <w:vertAlign w:val="baseline"/>
                <w:lang w:val="en-US" w:eastAsia="zh-CN"/>
              </w:rPr>
            </w:pPr>
            <w:r>
              <w:rPr>
                <w:rFonts w:hint="eastAsia"/>
                <w:highlight w:val="none"/>
                <w:vertAlign w:val="baseline"/>
                <w:lang w:val="en-US" w:eastAsia="zh-CN"/>
              </w:rPr>
              <w:t>18.03mWh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HM20-60</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63.24kWh</w:t>
            </w:r>
          </w:p>
        </w:tc>
        <w:tc>
          <w:tcPr>
            <w:tcW w:w="2841" w:type="dxa"/>
          </w:tcPr>
          <w:p>
            <w:pPr>
              <w:widowControl w:val="0"/>
              <w:numPr>
                <w:ilvl w:val="0"/>
                <w:numId w:val="0"/>
              </w:numPr>
              <w:bidi w:val="0"/>
              <w:jc w:val="both"/>
              <w:rPr>
                <w:rFonts w:hint="eastAsia"/>
                <w:highlight w:val="none"/>
                <w:vertAlign w:val="baseline"/>
                <w:lang w:val="en-US" w:eastAsia="zh-CN"/>
              </w:rPr>
            </w:pPr>
            <w:r>
              <w:rPr>
                <w:rFonts w:hint="eastAsia"/>
                <w:highlight w:val="none"/>
                <w:vertAlign w:val="baseline"/>
                <w:lang w:val="en-US" w:eastAsia="zh-CN"/>
              </w:rPr>
              <w:t>36.07mWh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HM20-90</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94.86kWh</w:t>
            </w:r>
          </w:p>
        </w:tc>
        <w:tc>
          <w:tcPr>
            <w:tcW w:w="2841" w:type="dxa"/>
          </w:tcPr>
          <w:p>
            <w:pPr>
              <w:widowControl w:val="0"/>
              <w:numPr>
                <w:ilvl w:val="0"/>
                <w:numId w:val="0"/>
              </w:numPr>
              <w:bidi w:val="0"/>
              <w:jc w:val="both"/>
              <w:rPr>
                <w:rFonts w:hint="eastAsia"/>
                <w:highlight w:val="none"/>
                <w:vertAlign w:val="baseline"/>
                <w:lang w:val="en-US" w:eastAsia="zh-CN"/>
              </w:rPr>
            </w:pPr>
            <w:r>
              <w:rPr>
                <w:rFonts w:hint="eastAsia"/>
                <w:highlight w:val="none"/>
                <w:vertAlign w:val="baseline"/>
                <w:lang w:val="en-US" w:eastAsia="zh-CN"/>
              </w:rPr>
              <w:t>54.1mWh</w:t>
            </w:r>
          </w:p>
        </w:tc>
      </w:tr>
    </w:tbl>
    <w:p>
      <w:pPr>
        <w:widowControl w:val="0"/>
        <w:numPr>
          <w:ilvl w:val="0"/>
          <w:numId w:val="0"/>
        </w:numPr>
        <w:ind w:leftChars="0"/>
        <w:jc w:val="both"/>
        <w:rPr>
          <w:rFonts w:hint="default"/>
          <w:color w:val="000000" w:themeColor="text1"/>
          <w:vertAlign w:val="baseline"/>
          <w:lang w:val="en-US" w:eastAsia="zh-CN"/>
          <w14:textFill>
            <w14:solidFill>
              <w14:schemeClr w14:val="tx1"/>
            </w14:solidFill>
          </w14:textFill>
        </w:rPr>
      </w:pPr>
    </w:p>
    <w:p>
      <w:pPr>
        <w:widowControl w:val="0"/>
        <w:numPr>
          <w:ilvl w:val="0"/>
          <w:numId w:val="0"/>
        </w:numPr>
        <w:jc w:val="both"/>
        <w:rPr>
          <w:rFonts w:hint="default"/>
          <w:sz w:val="32"/>
          <w:szCs w:val="32"/>
          <w:lang w:val="en-US" w:eastAsia="zh-CN"/>
        </w:rPr>
      </w:pPr>
    </w:p>
    <w:p>
      <w:pPr>
        <w:numPr>
          <w:ilvl w:val="0"/>
          <w:numId w:val="1"/>
        </w:numPr>
        <w:rPr>
          <w:rFonts w:hint="default"/>
          <w:sz w:val="32"/>
          <w:szCs w:val="32"/>
          <w:lang w:val="en-US" w:eastAsia="zh-CN"/>
        </w:rPr>
      </w:pPr>
      <w:r>
        <w:rPr>
          <w:rFonts w:hint="eastAsia"/>
          <w:sz w:val="32"/>
          <w:szCs w:val="32"/>
          <w:lang w:val="en-US" w:eastAsia="zh-CN"/>
        </w:rPr>
        <w:t>Warranty Claim</w:t>
      </w:r>
    </w:p>
    <w:p>
      <w:pPr>
        <w:widowControl w:val="0"/>
        <w:numPr>
          <w:ilvl w:val="0"/>
          <w:numId w:val="0"/>
        </w:numPr>
        <w:bidi w:val="0"/>
        <w:jc w:val="both"/>
        <w:rPr>
          <w:rFonts w:hint="eastAsia"/>
          <w:highlight w:val="none"/>
          <w:vertAlign w:val="baseline"/>
          <w:lang w:val="en-US" w:eastAsia="zh-CN"/>
        </w:rPr>
      </w:pPr>
      <w:r>
        <w:rPr>
          <w:rFonts w:hint="eastAsia"/>
          <w:highlight w:val="none"/>
          <w:vertAlign w:val="baseline"/>
          <w:lang w:val="en-US" w:eastAsia="zh-CN"/>
        </w:rPr>
        <w:t xml:space="preserve">4.1 The ‘Buyer’ shall notify or contact, within 1 month, their ‘Reseller’ or ESY SUNHOME if the purchased </w:t>
      </w:r>
      <w:r>
        <w:rPr>
          <w:rFonts w:hint="default"/>
          <w:highlight w:val="none"/>
          <w:vertAlign w:val="baseline"/>
          <w:lang w:val="en-US" w:eastAsia="zh-CN"/>
        </w:rPr>
        <w:t xml:space="preserve">or installed ‘Products’ are found to be defective, damaged and/or when the quality-related problems occur by using. </w:t>
      </w:r>
    </w:p>
    <w:p>
      <w:pPr>
        <w:widowControl w:val="0"/>
        <w:numPr>
          <w:ilvl w:val="0"/>
          <w:numId w:val="0"/>
        </w:numPr>
        <w:bidi w:val="0"/>
        <w:jc w:val="both"/>
        <w:rPr>
          <w:rFonts w:hint="eastAsia"/>
          <w:highlight w:val="none"/>
          <w:vertAlign w:val="baseline"/>
          <w:lang w:val="en-US" w:eastAsia="zh-CN"/>
        </w:rPr>
      </w:pPr>
      <w:r>
        <w:rPr>
          <w:rFonts w:hint="default"/>
          <w:highlight w:val="none"/>
          <w:vertAlign w:val="baseline"/>
          <w:lang w:val="en-US" w:eastAsia="zh-CN"/>
        </w:rPr>
        <w:t>4.2 If the ‘Buyer’ intends to raise a claim due to the quality defect of the ‘Products’ pursuant to, the ‘Buyer’ shall provide ESY</w:t>
      </w:r>
      <w:r>
        <w:rPr>
          <w:rFonts w:hint="eastAsia"/>
          <w:highlight w:val="none"/>
          <w:vertAlign w:val="baseline"/>
          <w:lang w:val="en-US" w:eastAsia="zh-CN"/>
        </w:rPr>
        <w:t xml:space="preserve"> </w:t>
      </w:r>
      <w:r>
        <w:rPr>
          <w:rFonts w:hint="default"/>
          <w:highlight w:val="none"/>
          <w:vertAlign w:val="baseline"/>
          <w:lang w:val="en-US" w:eastAsia="zh-CN"/>
        </w:rPr>
        <w:t>SU</w:t>
      </w:r>
      <w:r>
        <w:rPr>
          <w:rFonts w:hint="eastAsia"/>
          <w:highlight w:val="none"/>
          <w:vertAlign w:val="baseline"/>
          <w:lang w:val="en-US" w:eastAsia="zh-CN"/>
        </w:rPr>
        <w:t>N</w:t>
      </w:r>
      <w:r>
        <w:rPr>
          <w:rFonts w:hint="default"/>
          <w:highlight w:val="none"/>
          <w:vertAlign w:val="baseline"/>
          <w:lang w:val="en-US" w:eastAsia="zh-CN"/>
        </w:rPr>
        <w:t xml:space="preserve">HOME with the following required information. </w:t>
      </w:r>
    </w:p>
    <w:p>
      <w:pPr>
        <w:widowControl w:val="0"/>
        <w:numPr>
          <w:ilvl w:val="0"/>
          <w:numId w:val="3"/>
        </w:numPr>
        <w:bidi w:val="0"/>
        <w:ind w:left="420" w:leftChars="0" w:hanging="420" w:firstLineChars="0"/>
        <w:jc w:val="both"/>
        <w:rPr>
          <w:rFonts w:hint="eastAsia"/>
          <w:highlight w:val="none"/>
          <w:vertAlign w:val="baseline"/>
          <w:lang w:val="en-US" w:eastAsia="zh-CN"/>
        </w:rPr>
      </w:pPr>
      <w:r>
        <w:rPr>
          <w:rFonts w:hint="default"/>
          <w:highlight w:val="none"/>
          <w:vertAlign w:val="baseline"/>
          <w:lang w:val="en-US" w:eastAsia="zh-CN"/>
        </w:rPr>
        <w:t>Dated proof of purchase from authorized ESY SUNH</w:t>
      </w:r>
      <w:r>
        <w:rPr>
          <w:rFonts w:hint="eastAsia"/>
          <w:highlight w:val="none"/>
          <w:vertAlign w:val="baseline"/>
          <w:lang w:val="en-US" w:eastAsia="zh-CN"/>
        </w:rPr>
        <w:t>O</w:t>
      </w:r>
      <w:r>
        <w:rPr>
          <w:rFonts w:hint="default"/>
          <w:highlight w:val="none"/>
          <w:vertAlign w:val="baseline"/>
          <w:lang w:val="en-US" w:eastAsia="zh-CN"/>
        </w:rPr>
        <w:t>M</w:t>
      </w:r>
      <w:r>
        <w:rPr>
          <w:rFonts w:hint="eastAsia"/>
          <w:highlight w:val="none"/>
          <w:vertAlign w:val="baseline"/>
          <w:lang w:val="en-US" w:eastAsia="zh-CN"/>
        </w:rPr>
        <w:t>E</w:t>
      </w:r>
      <w:r>
        <w:rPr>
          <w:rFonts w:hint="default"/>
          <w:highlight w:val="none"/>
          <w:vertAlign w:val="baseline"/>
          <w:lang w:val="en-US" w:eastAsia="zh-CN"/>
        </w:rPr>
        <w:t xml:space="preserve"> sales channel </w:t>
      </w:r>
    </w:p>
    <w:p>
      <w:pPr>
        <w:widowControl w:val="0"/>
        <w:numPr>
          <w:ilvl w:val="0"/>
          <w:numId w:val="3"/>
        </w:numPr>
        <w:bidi w:val="0"/>
        <w:ind w:left="420" w:leftChars="0" w:hanging="420" w:firstLineChars="0"/>
        <w:jc w:val="both"/>
        <w:rPr>
          <w:rFonts w:hint="eastAsia"/>
          <w:highlight w:val="none"/>
          <w:vertAlign w:val="baseline"/>
          <w:lang w:val="en-US" w:eastAsia="zh-CN"/>
        </w:rPr>
      </w:pPr>
      <w:r>
        <w:rPr>
          <w:rFonts w:hint="default"/>
          <w:highlight w:val="none"/>
          <w:vertAlign w:val="baseline"/>
          <w:lang w:val="en-US" w:eastAsia="zh-CN"/>
        </w:rPr>
        <w:t>For authorized ESY</w:t>
      </w:r>
      <w:r>
        <w:rPr>
          <w:rFonts w:hint="eastAsia"/>
          <w:highlight w:val="none"/>
          <w:vertAlign w:val="baseline"/>
          <w:lang w:val="en-US" w:eastAsia="zh-CN"/>
        </w:rPr>
        <w:t xml:space="preserve"> </w:t>
      </w:r>
      <w:r>
        <w:rPr>
          <w:rFonts w:hint="default"/>
          <w:highlight w:val="none"/>
          <w:vertAlign w:val="baseline"/>
          <w:lang w:val="en-US" w:eastAsia="zh-CN"/>
        </w:rPr>
        <w:t>SUNH</w:t>
      </w:r>
      <w:r>
        <w:rPr>
          <w:rFonts w:hint="eastAsia"/>
          <w:highlight w:val="none"/>
          <w:vertAlign w:val="baseline"/>
          <w:lang w:val="en-US" w:eastAsia="zh-CN"/>
        </w:rPr>
        <w:t>O</w:t>
      </w:r>
      <w:r>
        <w:rPr>
          <w:rFonts w:hint="default"/>
          <w:highlight w:val="none"/>
          <w:vertAlign w:val="baseline"/>
          <w:lang w:val="en-US" w:eastAsia="zh-CN"/>
        </w:rPr>
        <w:t>M</w:t>
      </w:r>
      <w:r>
        <w:rPr>
          <w:rFonts w:hint="eastAsia"/>
          <w:highlight w:val="none"/>
          <w:vertAlign w:val="baseline"/>
          <w:lang w:val="en-US" w:eastAsia="zh-CN"/>
        </w:rPr>
        <w:t>E</w:t>
      </w:r>
      <w:r>
        <w:rPr>
          <w:rFonts w:hint="default"/>
          <w:highlight w:val="none"/>
          <w:vertAlign w:val="baseline"/>
          <w:lang w:val="en-US" w:eastAsia="zh-CN"/>
        </w:rPr>
        <w:t xml:space="preserve"> sales channel information, ‘Reseller’ or ‘Buyer’ can visit the Battery Website of ESY</w:t>
      </w:r>
      <w:r>
        <w:rPr>
          <w:rFonts w:hint="eastAsia"/>
          <w:highlight w:val="none"/>
          <w:vertAlign w:val="baseline"/>
          <w:lang w:val="en-US" w:eastAsia="zh-CN"/>
        </w:rPr>
        <w:t xml:space="preserve"> </w:t>
      </w:r>
      <w:r>
        <w:rPr>
          <w:rFonts w:hint="default"/>
          <w:highlight w:val="none"/>
          <w:vertAlign w:val="baseline"/>
          <w:lang w:val="en-US" w:eastAsia="zh-CN"/>
        </w:rPr>
        <w:t>SU</w:t>
      </w:r>
      <w:r>
        <w:rPr>
          <w:rFonts w:hint="eastAsia"/>
          <w:highlight w:val="none"/>
          <w:vertAlign w:val="baseline"/>
          <w:lang w:val="en-US" w:eastAsia="zh-CN"/>
        </w:rPr>
        <w:t>N</w:t>
      </w:r>
      <w:r>
        <w:rPr>
          <w:rFonts w:hint="default"/>
          <w:highlight w:val="none"/>
          <w:vertAlign w:val="baseline"/>
          <w:lang w:val="en-US" w:eastAsia="zh-CN"/>
        </w:rPr>
        <w:t xml:space="preserve">HOME by the URL below: </w:t>
      </w:r>
    </w:p>
    <w:p>
      <w:pPr>
        <w:widowControl w:val="0"/>
        <w:numPr>
          <w:ilvl w:val="0"/>
          <w:numId w:val="0"/>
        </w:numPr>
        <w:bidi w:val="0"/>
        <w:ind w:leftChars="0" w:firstLine="420" w:firstLineChars="0"/>
        <w:jc w:val="both"/>
        <w:rPr>
          <w:rFonts w:hint="eastAsia"/>
          <w:highlight w:val="none"/>
          <w:vertAlign w:val="baseline"/>
          <w:lang w:val="en-US" w:eastAsia="zh-CN"/>
        </w:rPr>
      </w:pPr>
      <w:r>
        <w:rPr>
          <w:rFonts w:hint="default"/>
          <w:highlight w:val="none"/>
          <w:vertAlign w:val="baseline"/>
          <w:lang w:val="en-US" w:eastAsia="zh-CN"/>
        </w:rPr>
        <w:t xml:space="preserve">https://www.esysunhome.com </w:t>
      </w:r>
    </w:p>
    <w:p>
      <w:pPr>
        <w:widowControl w:val="0"/>
        <w:numPr>
          <w:ilvl w:val="0"/>
          <w:numId w:val="3"/>
        </w:numPr>
        <w:bidi w:val="0"/>
        <w:ind w:left="420" w:leftChars="0" w:hanging="420" w:firstLineChars="0"/>
        <w:jc w:val="both"/>
        <w:rPr>
          <w:rFonts w:hint="eastAsia"/>
          <w:highlight w:val="none"/>
          <w:vertAlign w:val="baseline"/>
          <w:lang w:val="en-US" w:eastAsia="zh-CN"/>
        </w:rPr>
      </w:pPr>
      <w:r>
        <w:rPr>
          <w:rFonts w:hint="default"/>
          <w:highlight w:val="none"/>
          <w:vertAlign w:val="baseline"/>
          <w:lang w:val="en-US" w:eastAsia="zh-CN"/>
        </w:rPr>
        <w:t xml:space="preserve">Description of defects, symptoms and when it occurred </w:t>
      </w:r>
    </w:p>
    <w:p>
      <w:pPr>
        <w:widowControl w:val="0"/>
        <w:numPr>
          <w:ilvl w:val="0"/>
          <w:numId w:val="3"/>
        </w:numPr>
        <w:bidi w:val="0"/>
        <w:ind w:left="420" w:leftChars="0" w:hanging="420" w:firstLineChars="0"/>
        <w:jc w:val="both"/>
        <w:rPr>
          <w:rFonts w:hint="eastAsia"/>
          <w:highlight w:val="none"/>
          <w:vertAlign w:val="baseline"/>
          <w:lang w:val="en-US" w:eastAsia="zh-CN"/>
        </w:rPr>
      </w:pPr>
      <w:r>
        <w:rPr>
          <w:rFonts w:hint="default"/>
          <w:highlight w:val="none"/>
          <w:vertAlign w:val="baseline"/>
          <w:lang w:val="en-US" w:eastAsia="zh-CN"/>
        </w:rPr>
        <w:t xml:space="preserve">Product(s) serial number </w:t>
      </w:r>
    </w:p>
    <w:p>
      <w:pPr>
        <w:widowControl w:val="0"/>
        <w:numPr>
          <w:ilvl w:val="0"/>
          <w:numId w:val="3"/>
        </w:numPr>
        <w:bidi w:val="0"/>
        <w:ind w:left="420" w:leftChars="0" w:hanging="420" w:firstLineChars="0"/>
        <w:jc w:val="both"/>
        <w:rPr>
          <w:rFonts w:hint="eastAsia"/>
          <w:highlight w:val="none"/>
          <w:vertAlign w:val="baseline"/>
          <w:lang w:val="en-US" w:eastAsia="zh-CN"/>
        </w:rPr>
      </w:pPr>
      <w:r>
        <w:rPr>
          <w:rFonts w:hint="default"/>
          <w:highlight w:val="none"/>
          <w:vertAlign w:val="baseline"/>
          <w:lang w:val="en-US" w:eastAsia="zh-CN"/>
        </w:rPr>
        <w:t>Further information requested by ESY</w:t>
      </w:r>
      <w:r>
        <w:rPr>
          <w:rFonts w:hint="eastAsia"/>
          <w:highlight w:val="none"/>
          <w:vertAlign w:val="baseline"/>
          <w:lang w:val="en-US" w:eastAsia="zh-CN"/>
        </w:rPr>
        <w:t xml:space="preserve"> </w:t>
      </w:r>
      <w:r>
        <w:rPr>
          <w:rFonts w:hint="default"/>
          <w:highlight w:val="none"/>
          <w:vertAlign w:val="baseline"/>
          <w:lang w:val="en-US" w:eastAsia="zh-CN"/>
        </w:rPr>
        <w:t>SU</w:t>
      </w:r>
      <w:r>
        <w:rPr>
          <w:rFonts w:hint="eastAsia"/>
          <w:highlight w:val="none"/>
          <w:vertAlign w:val="baseline"/>
          <w:lang w:val="en-US" w:eastAsia="zh-CN"/>
        </w:rPr>
        <w:t>N</w:t>
      </w:r>
      <w:r>
        <w:rPr>
          <w:rFonts w:hint="default"/>
          <w:highlight w:val="none"/>
          <w:vertAlign w:val="baseline"/>
          <w:lang w:val="en-US" w:eastAsia="zh-CN"/>
        </w:rPr>
        <w:t xml:space="preserve">HOME to determine the defect and its cause (for example, error code, description of defect and other information) </w:t>
      </w:r>
    </w:p>
    <w:p>
      <w:pPr>
        <w:widowControl w:val="0"/>
        <w:numPr>
          <w:ilvl w:val="0"/>
          <w:numId w:val="3"/>
        </w:numPr>
        <w:bidi w:val="0"/>
        <w:ind w:left="420" w:leftChars="0" w:hanging="420" w:firstLineChars="0"/>
        <w:jc w:val="both"/>
        <w:rPr>
          <w:rFonts w:hint="eastAsia"/>
          <w:highlight w:val="none"/>
          <w:vertAlign w:val="baseline"/>
          <w:lang w:val="en-US" w:eastAsia="zh-CN"/>
        </w:rPr>
      </w:pPr>
      <w:r>
        <w:rPr>
          <w:rFonts w:hint="default"/>
          <w:highlight w:val="none"/>
          <w:vertAlign w:val="baseline"/>
          <w:lang w:val="en-US" w:eastAsia="zh-CN"/>
        </w:rPr>
        <w:t>‘Certified Installer’ or ‘Reseller’ name, company name and company address</w:t>
      </w:r>
    </w:p>
    <w:p>
      <w:pPr>
        <w:widowControl w:val="0"/>
        <w:numPr>
          <w:ilvl w:val="0"/>
          <w:numId w:val="0"/>
        </w:numPr>
        <w:bidi w:val="0"/>
        <w:jc w:val="both"/>
        <w:rPr>
          <w:rFonts w:hint="eastAsia"/>
          <w:highlight w:val="none"/>
          <w:vertAlign w:val="baseline"/>
          <w:lang w:val="en-US" w:eastAsia="zh-CN"/>
        </w:rPr>
      </w:pPr>
    </w:p>
    <w:p>
      <w:pPr>
        <w:widowControl w:val="0"/>
        <w:numPr>
          <w:ilvl w:val="0"/>
          <w:numId w:val="0"/>
        </w:numPr>
        <w:jc w:val="both"/>
        <w:rPr>
          <w:rFonts w:hint="default"/>
          <w:sz w:val="32"/>
          <w:szCs w:val="32"/>
          <w:lang w:val="en-US" w:eastAsia="zh-CN"/>
        </w:rPr>
      </w:pPr>
    </w:p>
    <w:p>
      <w:pPr>
        <w:numPr>
          <w:ilvl w:val="0"/>
          <w:numId w:val="1"/>
        </w:numPr>
        <w:rPr>
          <w:rFonts w:hint="default"/>
          <w:sz w:val="32"/>
          <w:szCs w:val="32"/>
          <w:lang w:val="en-US" w:eastAsia="zh-CN"/>
        </w:rPr>
      </w:pPr>
      <w:r>
        <w:rPr>
          <w:rFonts w:hint="eastAsia"/>
          <w:sz w:val="32"/>
          <w:szCs w:val="32"/>
          <w:lang w:val="en-US" w:eastAsia="zh-CN"/>
        </w:rPr>
        <w:t>Replace or Repair</w:t>
      </w:r>
    </w:p>
    <w:p>
      <w:pPr>
        <w:widowControl w:val="0"/>
        <w:numPr>
          <w:ilvl w:val="0"/>
          <w:numId w:val="0"/>
        </w:numPr>
        <w:bidi w:val="0"/>
        <w:ind w:leftChars="0"/>
        <w:jc w:val="both"/>
        <w:rPr>
          <w:rFonts w:hint="eastAsia"/>
          <w:highlight w:val="none"/>
          <w:vertAlign w:val="baseline"/>
          <w:lang w:val="en-US" w:eastAsia="zh-CN"/>
        </w:rPr>
      </w:pPr>
    </w:p>
    <w:p>
      <w:pPr>
        <w:numPr>
          <w:ilvl w:val="1"/>
          <w:numId w:val="1"/>
        </w:numPr>
        <w:ind w:left="0" w:leftChars="0" w:firstLine="0" w:firstLineChars="0"/>
        <w:rPr>
          <w:rFonts w:hint="eastAsia"/>
          <w:highlight w:val="none"/>
          <w:vertAlign w:val="baseline"/>
          <w:lang w:val="en-US" w:eastAsia="zh-CN"/>
        </w:rPr>
      </w:pPr>
      <w:r>
        <w:rPr>
          <w:rFonts w:hint="eastAsia"/>
          <w:highlight w:val="none"/>
          <w:vertAlign w:val="baseline"/>
          <w:lang w:val="en-US" w:eastAsia="zh-CN"/>
        </w:rPr>
        <w:t>When a claim is submitted under the Product Warranty or Performance Warranty, ESY SUNHOME shall decide whether to</w:t>
      </w:r>
    </w:p>
    <w:p>
      <w:pPr>
        <w:numPr>
          <w:ilvl w:val="0"/>
          <w:numId w:val="4"/>
        </w:numPr>
        <w:ind w:leftChars="0"/>
        <w:rPr>
          <w:rFonts w:hint="default"/>
          <w:highlight w:val="none"/>
          <w:vertAlign w:val="baseline"/>
          <w:lang w:val="en-US" w:eastAsia="zh-CN"/>
        </w:rPr>
      </w:pPr>
      <w:r>
        <w:rPr>
          <w:rFonts w:hint="eastAsia"/>
          <w:highlight w:val="none"/>
          <w:vertAlign w:val="baseline"/>
          <w:lang w:val="en-US" w:eastAsia="zh-CN"/>
        </w:rPr>
        <w:t>Repair,</w:t>
      </w:r>
    </w:p>
    <w:p>
      <w:pPr>
        <w:numPr>
          <w:ilvl w:val="0"/>
          <w:numId w:val="0"/>
        </w:numPr>
        <w:rPr>
          <w:rFonts w:hint="default"/>
          <w:highlight w:val="none"/>
          <w:vertAlign w:val="baseline"/>
          <w:lang w:val="en-US" w:eastAsia="zh-CN"/>
        </w:rPr>
      </w:pPr>
      <w:r>
        <w:rPr>
          <w:rFonts w:hint="eastAsia"/>
          <w:highlight w:val="none"/>
          <w:vertAlign w:val="baseline"/>
          <w:lang w:val="en-US" w:eastAsia="zh-CN"/>
        </w:rPr>
        <w:t>OR</w:t>
      </w:r>
    </w:p>
    <w:p>
      <w:pPr>
        <w:numPr>
          <w:ilvl w:val="0"/>
          <w:numId w:val="4"/>
        </w:numPr>
        <w:ind w:leftChars="0"/>
        <w:rPr>
          <w:rFonts w:hint="default"/>
          <w:highlight w:val="none"/>
          <w:vertAlign w:val="baseline"/>
          <w:lang w:val="en-US" w:eastAsia="zh-CN"/>
        </w:rPr>
      </w:pPr>
      <w:r>
        <w:rPr>
          <w:rFonts w:hint="eastAsia"/>
          <w:highlight w:val="none"/>
          <w:vertAlign w:val="baseline"/>
          <w:lang w:val="en-US" w:eastAsia="zh-CN"/>
        </w:rPr>
        <w:t xml:space="preserve">Replace the defective </w:t>
      </w:r>
      <w:r>
        <w:rPr>
          <w:rFonts w:hint="default"/>
          <w:highlight w:val="none"/>
          <w:vertAlign w:val="baseline"/>
          <w:lang w:val="en-US" w:eastAsia="zh-CN"/>
        </w:rPr>
        <w:t>‘</w:t>
      </w:r>
      <w:r>
        <w:rPr>
          <w:rFonts w:hint="eastAsia"/>
          <w:highlight w:val="none"/>
          <w:vertAlign w:val="baseline"/>
          <w:lang w:val="en-US" w:eastAsia="zh-CN"/>
        </w:rPr>
        <w:t>Products</w:t>
      </w:r>
      <w:r>
        <w:rPr>
          <w:rFonts w:hint="default"/>
          <w:highlight w:val="none"/>
          <w:vertAlign w:val="baseline"/>
          <w:lang w:val="en-US" w:eastAsia="zh-CN"/>
        </w:rPr>
        <w:t>’</w:t>
      </w:r>
      <w:r>
        <w:rPr>
          <w:rFonts w:hint="eastAsia"/>
          <w:highlight w:val="none"/>
          <w:vertAlign w:val="baseline"/>
          <w:lang w:val="en-US" w:eastAsia="zh-CN"/>
        </w:rPr>
        <w:t xml:space="preserve"> with refurbished parts equal in value.</w:t>
      </w:r>
    </w:p>
    <w:p>
      <w:pPr>
        <w:numPr>
          <w:ilvl w:val="0"/>
          <w:numId w:val="0"/>
        </w:numPr>
        <w:rPr>
          <w:rFonts w:hint="default"/>
          <w:highlight w:val="none"/>
          <w:vertAlign w:val="baseline"/>
          <w:lang w:val="en-US" w:eastAsia="zh-CN"/>
        </w:rPr>
      </w:pPr>
    </w:p>
    <w:p>
      <w:pPr>
        <w:numPr>
          <w:ilvl w:val="0"/>
          <w:numId w:val="0"/>
        </w:numPr>
        <w:rPr>
          <w:rFonts w:hint="eastAsia"/>
          <w:highlight w:val="none"/>
          <w:vertAlign w:val="baseline"/>
          <w:lang w:val="en-US" w:eastAsia="zh-CN"/>
        </w:rPr>
      </w:pPr>
      <w:r>
        <w:rPr>
          <w:rFonts w:hint="eastAsia"/>
          <w:highlight w:val="none"/>
          <w:vertAlign w:val="baseline"/>
          <w:lang w:val="en-US" w:eastAsia="zh-CN"/>
        </w:rPr>
        <w:t xml:space="preserve">5.2 The ‘Warranty’ period for the repaired or replaced part/product shall be the remainder of the </w:t>
      </w:r>
      <w:r>
        <w:rPr>
          <w:rFonts w:hint="default"/>
          <w:highlight w:val="none"/>
          <w:vertAlign w:val="baseline"/>
          <w:lang w:val="en-US" w:eastAsia="zh-CN"/>
        </w:rPr>
        <w:t>warranty period for the original part/product.</w:t>
      </w:r>
    </w:p>
    <w:p>
      <w:pPr>
        <w:numPr>
          <w:ilvl w:val="0"/>
          <w:numId w:val="0"/>
        </w:numPr>
        <w:rPr>
          <w:rFonts w:hint="default"/>
          <w:highlight w:val="none"/>
          <w:vertAlign w:val="baseline"/>
          <w:lang w:val="en-US" w:eastAsia="zh-CN"/>
        </w:rPr>
      </w:pPr>
      <w:r>
        <w:rPr>
          <w:rFonts w:hint="eastAsia"/>
          <w:highlight w:val="none"/>
          <w:vertAlign w:val="baseline"/>
          <w:lang w:val="en-US" w:eastAsia="zh-CN"/>
        </w:rPr>
        <w:t xml:space="preserve"> </w:t>
      </w:r>
    </w:p>
    <w:p>
      <w:pPr>
        <w:numPr>
          <w:ilvl w:val="0"/>
          <w:numId w:val="0"/>
        </w:numPr>
        <w:rPr>
          <w:rFonts w:hint="eastAsia"/>
          <w:highlight w:val="none"/>
          <w:vertAlign w:val="baseline"/>
          <w:lang w:val="en-US" w:eastAsia="zh-CN"/>
        </w:rPr>
      </w:pPr>
      <w:r>
        <w:rPr>
          <w:rFonts w:hint="eastAsia"/>
          <w:highlight w:val="none"/>
          <w:vertAlign w:val="baseline"/>
          <w:lang w:val="en-US" w:eastAsia="zh-CN"/>
        </w:rPr>
        <w:t xml:space="preserve">5.3 Subject to the requirements of any law, no obligation for ESY SUNHOME to indemnify or compensate </w:t>
      </w:r>
      <w:r>
        <w:rPr>
          <w:rFonts w:hint="default"/>
          <w:highlight w:val="none"/>
          <w:vertAlign w:val="baseline"/>
          <w:lang w:val="en-US" w:eastAsia="zh-CN"/>
        </w:rPr>
        <w:t>‘Buyers’ for any damages which shall arise out of Product Warranty unless otherwise explicitly specified herein.</w:t>
      </w:r>
    </w:p>
    <w:p>
      <w:pPr>
        <w:numPr>
          <w:ilvl w:val="0"/>
          <w:numId w:val="0"/>
        </w:numPr>
        <w:rPr>
          <w:rFonts w:hint="default"/>
          <w:highlight w:val="none"/>
          <w:vertAlign w:val="baseline"/>
          <w:lang w:val="en-US" w:eastAsia="zh-CN"/>
        </w:rPr>
      </w:pPr>
    </w:p>
    <w:p>
      <w:pPr>
        <w:numPr>
          <w:ilvl w:val="0"/>
          <w:numId w:val="0"/>
        </w:numPr>
        <w:rPr>
          <w:rFonts w:hint="default"/>
          <w:highlight w:val="none"/>
          <w:vertAlign w:val="baseline"/>
          <w:lang w:val="en-US" w:eastAsia="zh-CN"/>
        </w:rPr>
      </w:pPr>
      <w:r>
        <w:rPr>
          <w:rFonts w:hint="eastAsia"/>
          <w:highlight w:val="none"/>
          <w:vertAlign w:val="baseline"/>
          <w:lang w:val="en-US" w:eastAsia="zh-CN"/>
        </w:rPr>
        <w:t xml:space="preserve">5.4 The‘Warranty’ for defective products are only valid when they have been repaired or replaced by </w:t>
      </w:r>
      <w:r>
        <w:rPr>
          <w:rFonts w:hint="default"/>
          <w:highlight w:val="none"/>
          <w:vertAlign w:val="baseline"/>
          <w:lang w:val="en-US" w:eastAsia="zh-CN"/>
        </w:rPr>
        <w:t>personnel appointee by ESY</w:t>
      </w:r>
      <w:r>
        <w:rPr>
          <w:rFonts w:hint="eastAsia"/>
          <w:highlight w:val="none"/>
          <w:vertAlign w:val="baseline"/>
          <w:lang w:val="en-US" w:eastAsia="zh-CN"/>
        </w:rPr>
        <w:t xml:space="preserve"> </w:t>
      </w:r>
      <w:r>
        <w:rPr>
          <w:rFonts w:hint="default"/>
          <w:highlight w:val="none"/>
          <w:vertAlign w:val="baseline"/>
          <w:lang w:val="en-US" w:eastAsia="zh-CN"/>
        </w:rPr>
        <w:t>SU</w:t>
      </w:r>
      <w:r>
        <w:rPr>
          <w:rFonts w:hint="eastAsia"/>
          <w:highlight w:val="none"/>
          <w:vertAlign w:val="baseline"/>
          <w:lang w:val="en-US" w:eastAsia="zh-CN"/>
        </w:rPr>
        <w:t>N</w:t>
      </w:r>
      <w:r>
        <w:rPr>
          <w:rFonts w:hint="default"/>
          <w:highlight w:val="none"/>
          <w:vertAlign w:val="baseline"/>
          <w:lang w:val="en-US" w:eastAsia="zh-CN"/>
        </w:rPr>
        <w:t>HOME.</w:t>
      </w:r>
    </w:p>
    <w:p>
      <w:pPr>
        <w:numPr>
          <w:ilvl w:val="0"/>
          <w:numId w:val="0"/>
        </w:numPr>
        <w:rPr>
          <w:rFonts w:hint="default"/>
          <w:highlight w:val="none"/>
          <w:vertAlign w:val="baseline"/>
          <w:lang w:val="en-US" w:eastAsia="zh-CN"/>
        </w:rPr>
      </w:pPr>
    </w:p>
    <w:p>
      <w:pPr>
        <w:numPr>
          <w:ilvl w:val="0"/>
          <w:numId w:val="0"/>
        </w:numPr>
        <w:rPr>
          <w:rFonts w:hint="default"/>
          <w:highlight w:val="none"/>
          <w:vertAlign w:val="baseline"/>
          <w:lang w:val="en-US" w:eastAsia="zh-CN"/>
        </w:rPr>
      </w:pPr>
      <w:r>
        <w:rPr>
          <w:rFonts w:hint="default"/>
          <w:highlight w:val="none"/>
          <w:vertAlign w:val="baseline"/>
          <w:lang w:val="en-US" w:eastAsia="zh-CN"/>
        </w:rPr>
        <w:t>In the event the ‘Products’ are no longer commercially available, ESY</w:t>
      </w:r>
      <w:r>
        <w:rPr>
          <w:rFonts w:hint="eastAsia"/>
          <w:highlight w:val="none"/>
          <w:vertAlign w:val="baseline"/>
          <w:lang w:val="en-US" w:eastAsia="zh-CN"/>
        </w:rPr>
        <w:t xml:space="preserve"> </w:t>
      </w:r>
      <w:r>
        <w:rPr>
          <w:rFonts w:hint="default"/>
          <w:highlight w:val="none"/>
          <w:vertAlign w:val="baseline"/>
          <w:lang w:val="en-US" w:eastAsia="zh-CN"/>
        </w:rPr>
        <w:t>SU</w:t>
      </w:r>
      <w:r>
        <w:rPr>
          <w:rFonts w:hint="eastAsia"/>
          <w:highlight w:val="none"/>
          <w:vertAlign w:val="baseline"/>
          <w:lang w:val="en-US" w:eastAsia="zh-CN"/>
        </w:rPr>
        <w:t>N</w:t>
      </w:r>
      <w:r>
        <w:rPr>
          <w:rFonts w:hint="default"/>
          <w:highlight w:val="none"/>
          <w:vertAlign w:val="baseline"/>
          <w:lang w:val="en-US" w:eastAsia="zh-CN"/>
        </w:rPr>
        <w:t>HOME, at its option, may complete the replacement with alternative equipment deemed to be equivalent in function and performance.</w:t>
      </w:r>
    </w:p>
    <w:p>
      <w:pPr>
        <w:numPr>
          <w:ilvl w:val="0"/>
          <w:numId w:val="0"/>
        </w:numPr>
        <w:rPr>
          <w:rFonts w:hint="default"/>
          <w:highlight w:val="none"/>
          <w:vertAlign w:val="baseline"/>
          <w:lang w:val="en-US" w:eastAsia="zh-CN"/>
        </w:rPr>
      </w:pPr>
    </w:p>
    <w:p>
      <w:pPr>
        <w:numPr>
          <w:ilvl w:val="0"/>
          <w:numId w:val="0"/>
        </w:numPr>
        <w:rPr>
          <w:rFonts w:hint="default"/>
          <w:highlight w:val="none"/>
          <w:vertAlign w:val="baseline"/>
          <w:lang w:val="en-US" w:eastAsia="zh-CN"/>
        </w:rPr>
      </w:pPr>
    </w:p>
    <w:p>
      <w:pPr>
        <w:numPr>
          <w:ilvl w:val="0"/>
          <w:numId w:val="0"/>
        </w:numPr>
        <w:rPr>
          <w:rFonts w:hint="default"/>
          <w:highlight w:val="none"/>
          <w:vertAlign w:val="baseline"/>
          <w:lang w:val="en-US" w:eastAsia="zh-CN"/>
        </w:rPr>
      </w:pPr>
      <w:r>
        <w:rPr>
          <w:rFonts w:hint="eastAsia"/>
          <w:highlight w:val="none"/>
          <w:vertAlign w:val="baseline"/>
          <w:lang w:val="en-US" w:eastAsia="zh-CN"/>
        </w:rPr>
        <w:t xml:space="preserve">5.5 </w:t>
      </w:r>
      <w:r>
        <w:rPr>
          <w:rFonts w:hint="default"/>
          <w:highlight w:val="none"/>
          <w:vertAlign w:val="baseline"/>
          <w:lang w:val="en-US" w:eastAsia="zh-CN"/>
        </w:rPr>
        <w:t>If a claim is received within the warranty period, ESY</w:t>
      </w:r>
      <w:r>
        <w:rPr>
          <w:rFonts w:hint="eastAsia"/>
          <w:highlight w:val="none"/>
          <w:vertAlign w:val="baseline"/>
          <w:lang w:val="en-US" w:eastAsia="zh-CN"/>
        </w:rPr>
        <w:t xml:space="preserve"> </w:t>
      </w:r>
      <w:r>
        <w:rPr>
          <w:rFonts w:hint="default"/>
          <w:highlight w:val="none"/>
          <w:vertAlign w:val="baseline"/>
          <w:lang w:val="en-US" w:eastAsia="zh-CN"/>
        </w:rPr>
        <w:t>SUNHOME will autonomously decide to resolve the issue by either modifying configurations or updating software, replacing the inverter/battery system with a brand new one or refurbished one that is functionally equivalent to the original system, or providing an upgraded model or functionality that is at least equivalent or superior to the original model in terms of functionality.</w:t>
      </w:r>
    </w:p>
    <w:p>
      <w:pPr>
        <w:numPr>
          <w:ilvl w:val="0"/>
          <w:numId w:val="0"/>
        </w:numPr>
        <w:rPr>
          <w:rFonts w:hint="default"/>
          <w:highlight w:val="none"/>
          <w:vertAlign w:val="baseline"/>
          <w:lang w:val="en-US" w:eastAsia="zh-CN"/>
        </w:rPr>
      </w:pPr>
    </w:p>
    <w:p>
      <w:pPr>
        <w:numPr>
          <w:ilvl w:val="0"/>
          <w:numId w:val="0"/>
        </w:numPr>
        <w:rPr>
          <w:rFonts w:hint="default"/>
          <w:highlight w:val="none"/>
          <w:vertAlign w:val="baseline"/>
          <w:lang w:val="en-US" w:eastAsia="zh-CN"/>
        </w:rPr>
      </w:pPr>
    </w:p>
    <w:p>
      <w:pPr>
        <w:numPr>
          <w:ilvl w:val="0"/>
          <w:numId w:val="1"/>
        </w:numPr>
        <w:rPr>
          <w:rFonts w:hint="default"/>
          <w:sz w:val="32"/>
          <w:szCs w:val="32"/>
          <w:lang w:val="en-US" w:eastAsia="zh-CN"/>
        </w:rPr>
      </w:pPr>
      <w:r>
        <w:rPr>
          <w:rFonts w:hint="eastAsia"/>
          <w:sz w:val="32"/>
          <w:szCs w:val="32"/>
          <w:lang w:val="en-US" w:eastAsia="zh-CN"/>
        </w:rPr>
        <w:t>Exclusions And Limitations</w:t>
      </w:r>
    </w:p>
    <w:p>
      <w:pPr>
        <w:numPr>
          <w:ilvl w:val="0"/>
          <w:numId w:val="0"/>
        </w:numPr>
        <w:rPr>
          <w:rFonts w:hint="eastAsia"/>
          <w:highlight w:val="yellow"/>
          <w:vertAlign w:val="baseline"/>
          <w:lang w:val="en-US" w:eastAsia="zh-CN"/>
        </w:rPr>
      </w:pPr>
      <w:r>
        <w:rPr>
          <w:rFonts w:hint="eastAsia"/>
          <w:highlight w:val="yellow"/>
          <w:vertAlign w:val="baseline"/>
          <w:lang w:val="en-US" w:eastAsia="zh-CN"/>
        </w:rPr>
        <w:t>Unless otherwise agreed in a specific contract signed between ESY SUNHOME and the customer, this limited product warranty shall supersede all other warranties, conditions, or guarantees, whether express or implied, including any warranties, conditions, or guarantees related to the description, quality, suitability for any particular purpose, merchantability, or satisfactory quality of the covered products or any other products.</w:t>
      </w:r>
      <w:bookmarkStart w:id="0" w:name="_GoBack"/>
      <w:bookmarkEnd w:id="0"/>
    </w:p>
    <w:p>
      <w:pPr>
        <w:numPr>
          <w:ilvl w:val="0"/>
          <w:numId w:val="0"/>
        </w:numPr>
        <w:rPr>
          <w:rFonts w:hint="eastAsia"/>
          <w:highlight w:val="yellow"/>
          <w:vertAlign w:val="baseline"/>
          <w:lang w:val="en-US" w:eastAsia="zh-CN"/>
        </w:rPr>
      </w:pPr>
    </w:p>
    <w:p>
      <w:pPr>
        <w:numPr>
          <w:ilvl w:val="0"/>
          <w:numId w:val="0"/>
        </w:numPr>
        <w:rPr>
          <w:rFonts w:hint="eastAsia"/>
          <w:highlight w:val="yellow"/>
          <w:vertAlign w:val="baseline"/>
          <w:lang w:val="en-US" w:eastAsia="zh-CN"/>
        </w:rPr>
      </w:pPr>
      <w:r>
        <w:rPr>
          <w:rFonts w:hint="eastAsia"/>
          <w:highlight w:val="yellow"/>
          <w:vertAlign w:val="baseline"/>
          <w:lang w:val="en-US" w:eastAsia="zh-CN"/>
        </w:rPr>
        <w:t>ESY SUNHOME shall not be liable for any contractual, tortious, or other liability for any non-conformity or defect in the covered products, or for any injury, damage, or loss cased thereby, or for any consequential, indirect, or economic loss or damage, including but not limited to loss of use, profits, or business, business interruption, or any additional operational expense, regardless of the cause. The remedies specified in this limited product warranty shall be the sole and exclusive remedies of the customer for any non-conformity or defect in the covered products.</w:t>
      </w:r>
    </w:p>
    <w:p>
      <w:pPr>
        <w:numPr>
          <w:ilvl w:val="0"/>
          <w:numId w:val="0"/>
        </w:numPr>
        <w:rPr>
          <w:rFonts w:hint="eastAsia"/>
          <w:highlight w:val="yellow"/>
          <w:vertAlign w:val="baseline"/>
          <w:lang w:val="en-US" w:eastAsia="zh-CN"/>
        </w:rPr>
      </w:pPr>
    </w:p>
    <w:p>
      <w:pPr>
        <w:numPr>
          <w:ilvl w:val="0"/>
          <w:numId w:val="0"/>
        </w:numPr>
        <w:rPr>
          <w:rFonts w:hint="eastAsia"/>
          <w:highlight w:val="yellow"/>
          <w:vertAlign w:val="baseline"/>
          <w:lang w:val="en-US" w:eastAsia="zh-CN"/>
        </w:rPr>
      </w:pPr>
      <w:r>
        <w:rPr>
          <w:rFonts w:hint="eastAsia"/>
          <w:highlight w:val="yellow"/>
          <w:vertAlign w:val="baseline"/>
          <w:lang w:val="en-US" w:eastAsia="zh-CN"/>
        </w:rPr>
        <w:t xml:space="preserve">Notwithstanding the foregoing, nothing in this limited product warranty shall limit ESY SUNHOME </w:t>
      </w:r>
      <w:r>
        <w:rPr>
          <w:rFonts w:hint="default"/>
          <w:highlight w:val="yellow"/>
          <w:vertAlign w:val="baseline"/>
          <w:lang w:val="en-US" w:eastAsia="zh-CN"/>
        </w:rPr>
        <w:t>’</w:t>
      </w:r>
      <w:r>
        <w:rPr>
          <w:rFonts w:hint="eastAsia"/>
          <w:highlight w:val="yellow"/>
          <w:vertAlign w:val="baseline"/>
          <w:lang w:val="en-US" w:eastAsia="zh-CN"/>
        </w:rPr>
        <w:t xml:space="preserve">s liability for: </w:t>
      </w:r>
    </w:p>
    <w:p>
      <w:pPr>
        <w:numPr>
          <w:ilvl w:val="0"/>
          <w:numId w:val="5"/>
        </w:numPr>
        <w:rPr>
          <w:rFonts w:hint="default"/>
          <w:highlight w:val="yellow"/>
          <w:vertAlign w:val="baseline"/>
          <w:lang w:val="en-US" w:eastAsia="zh-CN"/>
        </w:rPr>
      </w:pPr>
      <w:r>
        <w:rPr>
          <w:rFonts w:hint="eastAsia"/>
          <w:highlight w:val="yellow"/>
          <w:vertAlign w:val="baseline"/>
          <w:lang w:val="en-US" w:eastAsia="zh-CN"/>
        </w:rPr>
        <w:t>Death or personal injury;</w:t>
      </w:r>
    </w:p>
    <w:p>
      <w:pPr>
        <w:numPr>
          <w:ilvl w:val="0"/>
          <w:numId w:val="5"/>
        </w:numPr>
        <w:rPr>
          <w:rFonts w:hint="default"/>
          <w:highlight w:val="yellow"/>
          <w:vertAlign w:val="baseline"/>
          <w:lang w:val="en-US" w:eastAsia="zh-CN"/>
        </w:rPr>
      </w:pPr>
      <w:r>
        <w:rPr>
          <w:rFonts w:hint="eastAsia"/>
          <w:highlight w:val="yellow"/>
          <w:vertAlign w:val="baseline"/>
          <w:lang w:val="en-US" w:eastAsia="zh-CN"/>
        </w:rPr>
        <w:t>Fraud or fraudulent misrepresentation; or</w:t>
      </w:r>
    </w:p>
    <w:p>
      <w:pPr>
        <w:numPr>
          <w:ilvl w:val="0"/>
          <w:numId w:val="5"/>
        </w:numPr>
        <w:rPr>
          <w:rFonts w:hint="default"/>
          <w:highlight w:val="yellow"/>
          <w:vertAlign w:val="baseline"/>
          <w:lang w:val="en-US" w:eastAsia="zh-CN"/>
        </w:rPr>
      </w:pPr>
      <w:r>
        <w:rPr>
          <w:rFonts w:hint="eastAsia"/>
          <w:highlight w:val="yellow"/>
          <w:vertAlign w:val="baseline"/>
          <w:lang w:val="en-US" w:eastAsia="zh-CN"/>
        </w:rPr>
        <w:t>Any other liability that cannot be limited or excluded by law.</w:t>
      </w:r>
    </w:p>
    <w:p>
      <w:pPr>
        <w:numPr>
          <w:ilvl w:val="0"/>
          <w:numId w:val="0"/>
        </w:numPr>
        <w:rPr>
          <w:rFonts w:hint="default"/>
          <w:highlight w:val="yellow"/>
          <w:vertAlign w:val="baseline"/>
          <w:lang w:val="en-US" w:eastAsia="zh-CN"/>
        </w:rPr>
      </w:pPr>
    </w:p>
    <w:p>
      <w:pPr>
        <w:numPr>
          <w:ilvl w:val="0"/>
          <w:numId w:val="0"/>
        </w:numPr>
        <w:rPr>
          <w:rFonts w:hint="eastAsia"/>
          <w:highlight w:val="yellow"/>
          <w:vertAlign w:val="baseline"/>
          <w:lang w:val="en-US" w:eastAsia="zh-CN"/>
        </w:rPr>
      </w:pPr>
      <w:r>
        <w:rPr>
          <w:rFonts w:hint="eastAsia"/>
          <w:highlight w:val="yellow"/>
          <w:vertAlign w:val="baseline"/>
          <w:lang w:val="en-US" w:eastAsia="zh-CN"/>
        </w:rPr>
        <w:t>General</w:t>
      </w:r>
    </w:p>
    <w:p>
      <w:pPr>
        <w:numPr>
          <w:ilvl w:val="0"/>
          <w:numId w:val="6"/>
        </w:numPr>
        <w:rPr>
          <w:rFonts w:hint="default"/>
          <w:highlight w:val="yellow"/>
          <w:vertAlign w:val="baseline"/>
          <w:lang w:val="en-US" w:eastAsia="zh-CN"/>
        </w:rPr>
      </w:pPr>
      <w:r>
        <w:rPr>
          <w:rFonts w:hint="eastAsia"/>
          <w:highlight w:val="yellow"/>
          <w:vertAlign w:val="baseline"/>
          <w:lang w:val="en-US" w:eastAsia="zh-CN"/>
        </w:rPr>
        <w:t>No modification, extension, or supplementation of this limited product warranty shall be made by any person other than an authorized representative of ESY SUNHOME.</w:t>
      </w:r>
    </w:p>
    <w:p>
      <w:pPr>
        <w:numPr>
          <w:ilvl w:val="0"/>
          <w:numId w:val="6"/>
        </w:numPr>
        <w:rPr>
          <w:rFonts w:hint="default"/>
          <w:highlight w:val="yellow"/>
          <w:vertAlign w:val="baseline"/>
          <w:lang w:val="en-US" w:eastAsia="zh-CN"/>
        </w:rPr>
      </w:pPr>
      <w:r>
        <w:rPr>
          <w:rFonts w:hint="eastAsia"/>
          <w:highlight w:val="yellow"/>
          <w:vertAlign w:val="baseline"/>
          <w:lang w:val="en-US" w:eastAsia="zh-CN"/>
        </w:rPr>
        <w:t>If any term of this limited product warranty is deemed invalid or unenforceable by a court or arbitral tribunal, the validity or enforceability of the remaining terms of this limited product warranty shall not be affected.</w:t>
      </w:r>
    </w:p>
    <w:p>
      <w:pPr>
        <w:numPr>
          <w:ilvl w:val="0"/>
          <w:numId w:val="6"/>
        </w:numPr>
        <w:rPr>
          <w:rFonts w:hint="default"/>
          <w:highlight w:val="yellow"/>
          <w:vertAlign w:val="baseline"/>
          <w:lang w:val="en-US" w:eastAsia="zh-CN"/>
        </w:rPr>
      </w:pPr>
      <w:r>
        <w:rPr>
          <w:rFonts w:hint="eastAsia"/>
          <w:highlight w:val="yellow"/>
          <w:vertAlign w:val="baseline"/>
          <w:lang w:val="en-US" w:eastAsia="zh-CN"/>
        </w:rPr>
        <w:t>This warranty is governed by the laws of the Federal Republic of Germany and shall be interpreted in accordance with them, excluding the provisions of the Italian law on conflicts of law and the United Nations Convention on Contracts for the International Sale of Goods. The exclusive jurisdiction of the parties shall be Munich, Germany.</w:t>
      </w:r>
    </w:p>
    <w:p>
      <w:pPr>
        <w:numPr>
          <w:ilvl w:val="0"/>
          <w:numId w:val="0"/>
        </w:numPr>
        <w:rPr>
          <w:rFonts w:hint="default"/>
          <w:highlight w:val="yellow"/>
          <w:vertAlign w:val="baseline"/>
          <w:lang w:val="en-US" w:eastAsia="zh-CN"/>
        </w:rPr>
      </w:pPr>
    </w:p>
    <w:p>
      <w:pPr>
        <w:numPr>
          <w:ilvl w:val="0"/>
          <w:numId w:val="0"/>
        </w:numPr>
        <w:rPr>
          <w:rFonts w:hint="default"/>
          <w:highlight w:val="none"/>
          <w:vertAlign w:val="baseline"/>
          <w:lang w:val="en-US" w:eastAsia="zh-CN"/>
        </w:rPr>
      </w:pPr>
    </w:p>
    <w:p>
      <w:pPr>
        <w:numPr>
          <w:ilvl w:val="0"/>
          <w:numId w:val="0"/>
        </w:numPr>
        <w:rPr>
          <w:rFonts w:hint="default"/>
          <w:highlight w:val="none"/>
          <w:vertAlign w:val="baseline"/>
          <w:lang w:val="en-US" w:eastAsia="zh-CN"/>
        </w:rPr>
      </w:pPr>
      <w:r>
        <w:rPr>
          <w:rFonts w:hint="default"/>
          <w:highlight w:val="none"/>
          <w:vertAlign w:val="baseline"/>
          <w:lang w:val="en-US" w:eastAsia="zh-CN"/>
        </w:rPr>
        <w:t xml:space="preserve">6.1.General Exclusions </w:t>
      </w:r>
    </w:p>
    <w:p>
      <w:pPr>
        <w:numPr>
          <w:ilvl w:val="0"/>
          <w:numId w:val="0"/>
        </w:numPr>
        <w:rPr>
          <w:rFonts w:hint="default"/>
          <w:highlight w:val="none"/>
          <w:vertAlign w:val="baseline"/>
          <w:lang w:val="en-US" w:eastAsia="zh-CN"/>
        </w:rPr>
      </w:pPr>
      <w:r>
        <w:rPr>
          <w:rFonts w:hint="default"/>
          <w:highlight w:val="none"/>
          <w:vertAlign w:val="baseline"/>
          <w:lang w:val="en-US" w:eastAsia="zh-CN"/>
        </w:rPr>
        <w:t>This ‘Warranty’ does not apply to any defects or performance failures comprising or resulting from any of the following.</w:t>
      </w:r>
    </w:p>
    <w:p>
      <w:pPr>
        <w:numPr>
          <w:ilvl w:val="0"/>
          <w:numId w:val="7"/>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 xml:space="preserve">When the ‘Products’ are not installed as specified in the Installation Manual </w:t>
      </w:r>
    </w:p>
    <w:p>
      <w:pPr>
        <w:numPr>
          <w:ilvl w:val="0"/>
          <w:numId w:val="7"/>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 xml:space="preserve">When the ‘Products’ are installed by a person lacking the appropriate electrical qualification and license/certificate for the battery installation required by the law, including country and state jurisdictions. </w:t>
      </w:r>
    </w:p>
    <w:p>
      <w:pPr>
        <w:numPr>
          <w:ilvl w:val="0"/>
          <w:numId w:val="7"/>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When the ‘Products’ are not purchased through authorized sales channel designated by ESY</w:t>
      </w:r>
      <w:r>
        <w:rPr>
          <w:rFonts w:hint="eastAsia"/>
          <w:highlight w:val="none"/>
          <w:vertAlign w:val="baseline"/>
          <w:lang w:val="en-US" w:eastAsia="zh-CN"/>
        </w:rPr>
        <w:t xml:space="preserve"> </w:t>
      </w:r>
      <w:r>
        <w:rPr>
          <w:rFonts w:hint="default"/>
          <w:highlight w:val="none"/>
          <w:vertAlign w:val="baseline"/>
          <w:lang w:val="en-US" w:eastAsia="zh-CN"/>
        </w:rPr>
        <w:t xml:space="preserve">SUNHOME. </w:t>
      </w:r>
    </w:p>
    <w:p>
      <w:pPr>
        <w:numPr>
          <w:ilvl w:val="0"/>
          <w:numId w:val="7"/>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When the ‘Products’ are not installed and/or serviced by the ‘Certified Installer’ of ESY</w:t>
      </w:r>
      <w:r>
        <w:rPr>
          <w:rFonts w:hint="eastAsia"/>
          <w:highlight w:val="none"/>
          <w:vertAlign w:val="baseline"/>
          <w:lang w:val="en-US" w:eastAsia="zh-CN"/>
        </w:rPr>
        <w:t xml:space="preserve"> </w:t>
      </w:r>
      <w:r>
        <w:rPr>
          <w:rFonts w:hint="default"/>
          <w:highlight w:val="none"/>
          <w:vertAlign w:val="baseline"/>
          <w:lang w:val="en-US" w:eastAsia="zh-CN"/>
        </w:rPr>
        <w:t xml:space="preserve">SUNHOME. </w:t>
      </w:r>
    </w:p>
    <w:p>
      <w:pPr>
        <w:numPr>
          <w:ilvl w:val="0"/>
          <w:numId w:val="7"/>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When the ‘Products’ are not manufactured by ESY</w:t>
      </w:r>
      <w:r>
        <w:rPr>
          <w:rFonts w:hint="eastAsia"/>
          <w:highlight w:val="none"/>
          <w:vertAlign w:val="baseline"/>
          <w:lang w:val="en-US" w:eastAsia="zh-CN"/>
        </w:rPr>
        <w:t xml:space="preserve"> </w:t>
      </w:r>
      <w:r>
        <w:rPr>
          <w:rFonts w:hint="default"/>
          <w:highlight w:val="none"/>
          <w:vertAlign w:val="baseline"/>
          <w:lang w:val="en-US" w:eastAsia="zh-CN"/>
        </w:rPr>
        <w:t>SU</w:t>
      </w:r>
      <w:r>
        <w:rPr>
          <w:rFonts w:hint="eastAsia"/>
          <w:highlight w:val="none"/>
          <w:vertAlign w:val="baseline"/>
          <w:lang w:val="en-US" w:eastAsia="zh-CN"/>
        </w:rPr>
        <w:t>N</w:t>
      </w:r>
      <w:r>
        <w:rPr>
          <w:rFonts w:hint="default"/>
          <w:highlight w:val="none"/>
          <w:vertAlign w:val="baseline"/>
          <w:lang w:val="en-US" w:eastAsia="zh-CN"/>
        </w:rPr>
        <w:t>HOME.</w:t>
      </w:r>
    </w:p>
    <w:p>
      <w:pPr>
        <w:numPr>
          <w:ilvl w:val="0"/>
          <w:numId w:val="7"/>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 xml:space="preserve">When the ‘Products’ are transported, stored, installed, assembled, tightened, or wired out of compliance of the official installation manual and </w:t>
      </w:r>
      <w:r>
        <w:rPr>
          <w:rFonts w:hint="eastAsia"/>
          <w:highlight w:val="none"/>
          <w:vertAlign w:val="baseline"/>
          <w:lang w:val="en-US" w:eastAsia="zh-CN"/>
        </w:rPr>
        <w:t>data sheet</w:t>
      </w:r>
      <w:r>
        <w:rPr>
          <w:rFonts w:hint="default"/>
          <w:highlight w:val="none"/>
          <w:vertAlign w:val="baseline"/>
          <w:lang w:val="en-US" w:eastAsia="zh-CN"/>
        </w:rPr>
        <w:t xml:space="preserve"> of the ‘Products’. </w:t>
      </w:r>
    </w:p>
    <w:p>
      <w:pPr>
        <w:numPr>
          <w:ilvl w:val="0"/>
          <w:numId w:val="7"/>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When the ‘Products’ are disassembled or dismantled without prior consent of ESY</w:t>
      </w:r>
      <w:r>
        <w:rPr>
          <w:rFonts w:hint="eastAsia"/>
          <w:highlight w:val="none"/>
          <w:vertAlign w:val="baseline"/>
          <w:lang w:val="en-US" w:eastAsia="zh-CN"/>
        </w:rPr>
        <w:t xml:space="preserve"> </w:t>
      </w:r>
      <w:r>
        <w:rPr>
          <w:rFonts w:hint="default"/>
          <w:highlight w:val="none"/>
          <w:vertAlign w:val="baseline"/>
          <w:lang w:val="en-US" w:eastAsia="zh-CN"/>
        </w:rPr>
        <w:t xml:space="preserve">SUNHOME. </w:t>
      </w:r>
    </w:p>
    <w:p>
      <w:pPr>
        <w:numPr>
          <w:ilvl w:val="0"/>
          <w:numId w:val="7"/>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 xml:space="preserve">When the ‘Products’ are damaged by physical or electrical stresses such as, inclusive but not exclusive of, inrush current, lightning, flood, tidal wave, fire, or incidental damage. </w:t>
      </w:r>
    </w:p>
    <w:p>
      <w:pPr>
        <w:numPr>
          <w:ilvl w:val="0"/>
          <w:numId w:val="7"/>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When the defect or performance failure occurs, or the scope of the defect expands due to improper repair of the ‘Products’ carried out by technicians who are not approved by ESY</w:t>
      </w:r>
      <w:r>
        <w:rPr>
          <w:rFonts w:hint="eastAsia"/>
          <w:highlight w:val="none"/>
          <w:vertAlign w:val="baseline"/>
          <w:lang w:val="en-US" w:eastAsia="zh-CN"/>
        </w:rPr>
        <w:t xml:space="preserve"> </w:t>
      </w:r>
      <w:r>
        <w:rPr>
          <w:rFonts w:hint="default"/>
          <w:highlight w:val="none"/>
          <w:vertAlign w:val="baseline"/>
          <w:lang w:val="en-US" w:eastAsia="zh-CN"/>
        </w:rPr>
        <w:t>SU</w:t>
      </w:r>
      <w:r>
        <w:rPr>
          <w:rFonts w:hint="eastAsia"/>
          <w:highlight w:val="none"/>
          <w:vertAlign w:val="baseline"/>
          <w:lang w:val="en-US" w:eastAsia="zh-CN"/>
        </w:rPr>
        <w:t>N</w:t>
      </w:r>
      <w:r>
        <w:rPr>
          <w:rFonts w:hint="default"/>
          <w:highlight w:val="none"/>
          <w:vertAlign w:val="baseline"/>
          <w:lang w:val="en-US" w:eastAsia="zh-CN"/>
        </w:rPr>
        <w:t>HOME and/or instructed by the ‘Buyer’ without the consent of ESY</w:t>
      </w:r>
      <w:r>
        <w:rPr>
          <w:rFonts w:hint="eastAsia"/>
          <w:highlight w:val="none"/>
          <w:vertAlign w:val="baseline"/>
          <w:lang w:val="en-US" w:eastAsia="zh-CN"/>
        </w:rPr>
        <w:t xml:space="preserve"> </w:t>
      </w:r>
      <w:r>
        <w:rPr>
          <w:rFonts w:hint="default"/>
          <w:highlight w:val="none"/>
          <w:vertAlign w:val="baseline"/>
          <w:lang w:val="en-US" w:eastAsia="zh-CN"/>
        </w:rPr>
        <w:t>SU</w:t>
      </w:r>
      <w:r>
        <w:rPr>
          <w:rFonts w:hint="eastAsia"/>
          <w:highlight w:val="none"/>
          <w:vertAlign w:val="baseline"/>
          <w:lang w:val="en-US" w:eastAsia="zh-CN"/>
        </w:rPr>
        <w:t>N</w:t>
      </w:r>
      <w:r>
        <w:rPr>
          <w:rFonts w:hint="default"/>
          <w:highlight w:val="none"/>
          <w:vertAlign w:val="baseline"/>
          <w:lang w:val="en-US" w:eastAsia="zh-CN"/>
        </w:rPr>
        <w:t xml:space="preserve">HOME. </w:t>
      </w:r>
    </w:p>
    <w:p>
      <w:pPr>
        <w:numPr>
          <w:ilvl w:val="0"/>
          <w:numId w:val="7"/>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 xml:space="preserve">When the defect or performance failure occurs in the ‘Products’ due to the willful misconduct or negligence of the ‘Buyer’ or ‘Reseller’. </w:t>
      </w:r>
    </w:p>
    <w:p>
      <w:pPr>
        <w:numPr>
          <w:ilvl w:val="0"/>
          <w:numId w:val="7"/>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 xml:space="preserve">When the defect or performance failure occurs due to the misuse, faulty use, or negligent use of the ‘Products’. </w:t>
      </w:r>
    </w:p>
    <w:p>
      <w:pPr>
        <w:numPr>
          <w:ilvl w:val="0"/>
          <w:numId w:val="7"/>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When the scope of the defect or performance failure has expanded because ESY</w:t>
      </w:r>
      <w:r>
        <w:rPr>
          <w:rFonts w:hint="eastAsia"/>
          <w:highlight w:val="none"/>
          <w:vertAlign w:val="baseline"/>
          <w:lang w:val="en-US" w:eastAsia="zh-CN"/>
        </w:rPr>
        <w:t xml:space="preserve"> </w:t>
      </w:r>
      <w:r>
        <w:rPr>
          <w:rFonts w:hint="default"/>
          <w:highlight w:val="none"/>
          <w:vertAlign w:val="baseline"/>
          <w:lang w:val="en-US" w:eastAsia="zh-CN"/>
        </w:rPr>
        <w:t>SU</w:t>
      </w:r>
      <w:r>
        <w:rPr>
          <w:rFonts w:hint="eastAsia"/>
          <w:highlight w:val="none"/>
          <w:vertAlign w:val="baseline"/>
          <w:lang w:val="en-US" w:eastAsia="zh-CN"/>
        </w:rPr>
        <w:t>N</w:t>
      </w:r>
      <w:r>
        <w:rPr>
          <w:rFonts w:hint="default"/>
          <w:highlight w:val="none"/>
          <w:vertAlign w:val="baseline"/>
          <w:lang w:val="en-US" w:eastAsia="zh-CN"/>
        </w:rPr>
        <w:t xml:space="preserve">HOME or the ‘Reseller’ were not notified of the defect or failure in the period specified in Article 4. </w:t>
      </w:r>
    </w:p>
    <w:p>
      <w:pPr>
        <w:numPr>
          <w:ilvl w:val="0"/>
          <w:numId w:val="7"/>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When the defect and/or any expanded scope of the defect are caused by force majeure events, such as war, riot, civil war, natural disasters, etc., that are not wholly or predominantly attributable to the acts or omissions of ESY</w:t>
      </w:r>
      <w:r>
        <w:rPr>
          <w:rFonts w:hint="eastAsia"/>
          <w:highlight w:val="none"/>
          <w:vertAlign w:val="baseline"/>
          <w:lang w:val="en-US" w:eastAsia="zh-CN"/>
        </w:rPr>
        <w:t xml:space="preserve"> </w:t>
      </w:r>
      <w:r>
        <w:rPr>
          <w:rFonts w:hint="default"/>
          <w:highlight w:val="none"/>
          <w:vertAlign w:val="baseline"/>
          <w:lang w:val="en-US" w:eastAsia="zh-CN"/>
        </w:rPr>
        <w:t>SU</w:t>
      </w:r>
      <w:r>
        <w:rPr>
          <w:rFonts w:hint="eastAsia"/>
          <w:highlight w:val="none"/>
          <w:vertAlign w:val="baseline"/>
          <w:lang w:val="en-US" w:eastAsia="zh-CN"/>
        </w:rPr>
        <w:t>N</w:t>
      </w:r>
      <w:r>
        <w:rPr>
          <w:rFonts w:hint="default"/>
          <w:highlight w:val="none"/>
          <w:vertAlign w:val="baseline"/>
          <w:lang w:val="en-US" w:eastAsia="zh-CN"/>
        </w:rPr>
        <w:t xml:space="preserve">HOME. </w:t>
      </w:r>
    </w:p>
    <w:p>
      <w:pPr>
        <w:numPr>
          <w:ilvl w:val="0"/>
          <w:numId w:val="7"/>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 xml:space="preserve">When the ‘Products’ are externally damaged, but its performance and function are not affected. </w:t>
      </w:r>
    </w:p>
    <w:p>
      <w:pPr>
        <w:numPr>
          <w:ilvl w:val="0"/>
          <w:numId w:val="7"/>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 xml:space="preserve">When the ‘Products’ are damaged during the transportation’. </w:t>
      </w:r>
    </w:p>
    <w:p>
      <w:pPr>
        <w:numPr>
          <w:ilvl w:val="0"/>
          <w:numId w:val="7"/>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 xml:space="preserve">When the ‘Buyer’ or ‘Reseller’ violates applicable law, including laws or regulations of the state, country or local government while using the ‘Products’. </w:t>
      </w:r>
    </w:p>
    <w:p>
      <w:pPr>
        <w:numPr>
          <w:ilvl w:val="0"/>
          <w:numId w:val="7"/>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Other defects not attributable to ESY</w:t>
      </w:r>
      <w:r>
        <w:rPr>
          <w:rFonts w:hint="eastAsia"/>
          <w:highlight w:val="none"/>
          <w:vertAlign w:val="baseline"/>
          <w:lang w:val="en-US" w:eastAsia="zh-CN"/>
        </w:rPr>
        <w:t xml:space="preserve"> </w:t>
      </w:r>
      <w:r>
        <w:rPr>
          <w:rFonts w:hint="default"/>
          <w:highlight w:val="none"/>
          <w:vertAlign w:val="baseline"/>
          <w:lang w:val="en-US" w:eastAsia="zh-CN"/>
        </w:rPr>
        <w:t>SU</w:t>
      </w:r>
      <w:r>
        <w:rPr>
          <w:rFonts w:hint="eastAsia"/>
          <w:highlight w:val="none"/>
          <w:vertAlign w:val="baseline"/>
          <w:lang w:val="en-US" w:eastAsia="zh-CN"/>
        </w:rPr>
        <w:t>N</w:t>
      </w:r>
      <w:r>
        <w:rPr>
          <w:rFonts w:hint="default"/>
          <w:highlight w:val="none"/>
          <w:vertAlign w:val="baseline"/>
          <w:lang w:val="en-US" w:eastAsia="zh-CN"/>
        </w:rPr>
        <w:t>HOME and up to the extent general exclusions are permitted under the applicable laws.</w:t>
      </w:r>
    </w:p>
    <w:p>
      <w:pPr>
        <w:keepNext w:val="0"/>
        <w:keepLines w:val="0"/>
        <w:widowControl/>
        <w:suppressLineNumbers w:val="0"/>
        <w:jc w:val="left"/>
        <w:rPr>
          <w:rFonts w:hint="default" w:ascii="HarmonyOS Sans SC" w:hAnsi="HarmonyOS Sans SC" w:eastAsia="HarmonyOS Sans SC" w:cs="HarmonyOS Sans SC"/>
          <w:color w:val="000000"/>
          <w:kern w:val="0"/>
          <w:sz w:val="16"/>
          <w:szCs w:val="16"/>
          <w:lang w:val="en-US" w:eastAsia="zh-CN" w:bidi="ar"/>
        </w:rPr>
      </w:pPr>
    </w:p>
    <w:p>
      <w:pPr>
        <w:keepNext w:val="0"/>
        <w:keepLines w:val="0"/>
        <w:widowControl/>
        <w:suppressLineNumbers w:val="0"/>
        <w:jc w:val="left"/>
        <w:rPr>
          <w:rFonts w:hint="default" w:ascii="HarmonyOS Sans SC" w:hAnsi="HarmonyOS Sans SC" w:eastAsia="HarmonyOS Sans SC" w:cs="HarmonyOS Sans SC"/>
          <w:color w:val="000000"/>
          <w:kern w:val="0"/>
          <w:sz w:val="16"/>
          <w:szCs w:val="16"/>
          <w:lang w:val="en-US" w:eastAsia="zh-CN" w:bidi="ar"/>
        </w:rPr>
      </w:pPr>
    </w:p>
    <w:p>
      <w:pPr>
        <w:keepNext w:val="0"/>
        <w:keepLines w:val="0"/>
        <w:widowControl/>
        <w:suppressLineNumbers w:val="0"/>
        <w:jc w:val="left"/>
        <w:rPr>
          <w:rFonts w:hint="default" w:ascii="HarmonyOS Sans SC" w:hAnsi="HarmonyOS Sans SC" w:eastAsia="HarmonyOS Sans SC" w:cs="HarmonyOS Sans SC"/>
          <w:color w:val="000000"/>
          <w:kern w:val="0"/>
          <w:sz w:val="16"/>
          <w:szCs w:val="16"/>
          <w:lang w:val="en-US" w:eastAsia="zh-CN" w:bidi="ar"/>
        </w:rPr>
      </w:pPr>
    </w:p>
    <w:p>
      <w:pPr>
        <w:keepNext w:val="0"/>
        <w:keepLines w:val="0"/>
        <w:widowControl/>
        <w:suppressLineNumbers w:val="0"/>
        <w:jc w:val="left"/>
        <w:rPr>
          <w:rFonts w:hint="default" w:ascii="HarmonyOS Sans SC" w:hAnsi="HarmonyOS Sans SC" w:eastAsia="HarmonyOS Sans SC" w:cs="HarmonyOS Sans SC"/>
          <w:color w:val="000000"/>
          <w:kern w:val="0"/>
          <w:sz w:val="16"/>
          <w:szCs w:val="16"/>
          <w:lang w:val="en-US" w:eastAsia="zh-CN" w:bidi="ar"/>
        </w:rPr>
      </w:pPr>
    </w:p>
    <w:p>
      <w:pPr>
        <w:numPr>
          <w:ilvl w:val="0"/>
          <w:numId w:val="0"/>
        </w:numPr>
        <w:ind w:leftChars="0"/>
        <w:rPr>
          <w:rFonts w:hint="default"/>
          <w:highlight w:val="none"/>
          <w:vertAlign w:val="baseline"/>
          <w:lang w:val="en-US" w:eastAsia="zh-CN"/>
        </w:rPr>
      </w:pPr>
      <w:r>
        <w:rPr>
          <w:rFonts w:hint="default"/>
          <w:highlight w:val="none"/>
          <w:vertAlign w:val="baseline"/>
          <w:lang w:val="en-US" w:eastAsia="zh-CN"/>
        </w:rPr>
        <w:t xml:space="preserve">6.2.Warranty Limitations </w:t>
      </w:r>
    </w:p>
    <w:p>
      <w:pPr>
        <w:numPr>
          <w:ilvl w:val="0"/>
          <w:numId w:val="0"/>
        </w:numPr>
        <w:ind w:leftChars="0"/>
        <w:rPr>
          <w:rFonts w:hint="default"/>
          <w:highlight w:val="none"/>
          <w:vertAlign w:val="baseline"/>
          <w:lang w:val="en-US" w:eastAsia="zh-CN"/>
        </w:rPr>
      </w:pPr>
      <w:r>
        <w:rPr>
          <w:rFonts w:hint="default"/>
          <w:highlight w:val="none"/>
          <w:vertAlign w:val="baseline"/>
          <w:lang w:val="en-US" w:eastAsia="zh-CN"/>
        </w:rPr>
        <w:t>The Limited Warranty in clauses 3 and 4 does not apply to any defect or deterioration resulting from:</w:t>
      </w:r>
    </w:p>
    <w:p>
      <w:pPr>
        <w:numPr>
          <w:ilvl w:val="0"/>
          <w:numId w:val="0"/>
        </w:numPr>
        <w:ind w:leftChars="0"/>
        <w:rPr>
          <w:rFonts w:hint="default"/>
          <w:highlight w:val="none"/>
          <w:vertAlign w:val="baseline"/>
          <w:lang w:val="en-US" w:eastAsia="zh-CN"/>
        </w:rPr>
      </w:pPr>
      <w:r>
        <w:rPr>
          <w:rFonts w:hint="eastAsia"/>
          <w:highlight w:val="none"/>
          <w:vertAlign w:val="baseline"/>
          <w:lang w:val="en-US" w:eastAsia="zh-CN"/>
        </w:rPr>
        <w:t>(</w:t>
      </w:r>
      <w:r>
        <w:rPr>
          <w:rFonts w:hint="default"/>
          <w:highlight w:val="none"/>
          <w:vertAlign w:val="baseline"/>
          <w:lang w:val="en-US" w:eastAsia="zh-CN"/>
        </w:rPr>
        <w:t xml:space="preserve">a) the Product not being installed, maintained, or operated by the Operating Manual. </w:t>
      </w:r>
    </w:p>
    <w:p>
      <w:pPr>
        <w:numPr>
          <w:ilvl w:val="0"/>
          <w:numId w:val="0"/>
        </w:numPr>
        <w:ind w:leftChars="0"/>
        <w:rPr>
          <w:rFonts w:hint="default"/>
          <w:highlight w:val="none"/>
          <w:vertAlign w:val="baseline"/>
          <w:lang w:val="en-US" w:eastAsia="zh-CN"/>
        </w:rPr>
      </w:pPr>
      <w:r>
        <w:rPr>
          <w:rFonts w:hint="eastAsia"/>
          <w:highlight w:val="none"/>
          <w:vertAlign w:val="baseline"/>
          <w:lang w:val="en-US" w:eastAsia="zh-CN"/>
        </w:rPr>
        <w:t>(</w:t>
      </w:r>
      <w:r>
        <w:rPr>
          <w:rFonts w:hint="default"/>
          <w:highlight w:val="none"/>
          <w:vertAlign w:val="baseline"/>
          <w:lang w:val="en-US" w:eastAsia="zh-CN"/>
        </w:rPr>
        <w:t xml:space="preserve">b) exposure of the Product to movement or shaking following installation. </w:t>
      </w:r>
    </w:p>
    <w:p>
      <w:pPr>
        <w:numPr>
          <w:ilvl w:val="0"/>
          <w:numId w:val="0"/>
        </w:numPr>
        <w:ind w:leftChars="0"/>
        <w:rPr>
          <w:rFonts w:hint="default"/>
          <w:highlight w:val="none"/>
          <w:vertAlign w:val="baseline"/>
          <w:lang w:val="en-US" w:eastAsia="zh-CN"/>
        </w:rPr>
      </w:pPr>
      <w:r>
        <w:rPr>
          <w:rFonts w:hint="eastAsia"/>
          <w:highlight w:val="none"/>
          <w:vertAlign w:val="baseline"/>
          <w:lang w:val="en-US" w:eastAsia="zh-CN"/>
        </w:rPr>
        <w:t>(</w:t>
      </w:r>
      <w:r>
        <w:rPr>
          <w:rFonts w:hint="default"/>
          <w:highlight w:val="none"/>
          <w:vertAlign w:val="baseline"/>
          <w:lang w:val="en-US" w:eastAsia="zh-CN"/>
        </w:rPr>
        <w:t>c) original Buyer failing to notify ESY</w:t>
      </w:r>
      <w:r>
        <w:rPr>
          <w:rFonts w:hint="eastAsia"/>
          <w:highlight w:val="none"/>
          <w:vertAlign w:val="baseline"/>
          <w:lang w:val="en-US" w:eastAsia="zh-CN"/>
        </w:rPr>
        <w:t xml:space="preserve"> </w:t>
      </w:r>
      <w:r>
        <w:rPr>
          <w:rFonts w:hint="default"/>
          <w:highlight w:val="none"/>
          <w:vertAlign w:val="baseline"/>
          <w:lang w:val="en-US" w:eastAsia="zh-CN"/>
        </w:rPr>
        <w:t>SUNHOME or a ESY</w:t>
      </w:r>
      <w:r>
        <w:rPr>
          <w:rFonts w:hint="eastAsia"/>
          <w:highlight w:val="none"/>
          <w:vertAlign w:val="baseline"/>
          <w:lang w:val="en-US" w:eastAsia="zh-CN"/>
        </w:rPr>
        <w:t xml:space="preserve"> </w:t>
      </w:r>
      <w:r>
        <w:rPr>
          <w:rFonts w:hint="default"/>
          <w:highlight w:val="none"/>
          <w:vertAlign w:val="baseline"/>
          <w:lang w:val="en-US" w:eastAsia="zh-CN"/>
        </w:rPr>
        <w:t xml:space="preserve">SUNHOME Authorized Service Partner </w:t>
      </w:r>
    </w:p>
    <w:p>
      <w:pPr>
        <w:numPr>
          <w:ilvl w:val="0"/>
          <w:numId w:val="0"/>
        </w:numPr>
        <w:ind w:leftChars="0"/>
        <w:rPr>
          <w:rFonts w:hint="default"/>
          <w:highlight w:val="none"/>
          <w:vertAlign w:val="baseline"/>
          <w:lang w:val="en-US" w:eastAsia="zh-CN"/>
        </w:rPr>
      </w:pPr>
      <w:r>
        <w:rPr>
          <w:rFonts w:hint="default"/>
          <w:highlight w:val="none"/>
          <w:vertAlign w:val="baseline"/>
          <w:lang w:val="en-US" w:eastAsia="zh-CN"/>
        </w:rPr>
        <w:t>(“ESY</w:t>
      </w:r>
      <w:r>
        <w:rPr>
          <w:rFonts w:hint="eastAsia"/>
          <w:highlight w:val="none"/>
          <w:vertAlign w:val="baseline"/>
          <w:lang w:val="en-US" w:eastAsia="zh-CN"/>
        </w:rPr>
        <w:t xml:space="preserve"> </w:t>
      </w:r>
      <w:r>
        <w:rPr>
          <w:rFonts w:hint="default"/>
          <w:highlight w:val="none"/>
          <w:vertAlign w:val="baseline"/>
          <w:lang w:val="en-US" w:eastAsia="zh-CN"/>
        </w:rPr>
        <w:t xml:space="preserve">SUNHOME Partner”) of the defect or deterioration within 30 days of Original Buyer becoming aware of the defect or deterioration. </w:t>
      </w:r>
    </w:p>
    <w:p>
      <w:pPr>
        <w:numPr>
          <w:ilvl w:val="0"/>
          <w:numId w:val="0"/>
        </w:numPr>
        <w:ind w:leftChars="0"/>
        <w:rPr>
          <w:rFonts w:hint="default"/>
          <w:highlight w:val="none"/>
          <w:vertAlign w:val="baseline"/>
          <w:lang w:val="en-US" w:eastAsia="zh-CN"/>
        </w:rPr>
      </w:pPr>
      <w:r>
        <w:rPr>
          <w:rFonts w:hint="eastAsia"/>
          <w:highlight w:val="none"/>
          <w:vertAlign w:val="baseline"/>
          <w:lang w:val="en-US" w:eastAsia="zh-CN"/>
        </w:rPr>
        <w:t>(</w:t>
      </w:r>
      <w:r>
        <w:rPr>
          <w:rFonts w:hint="default"/>
          <w:highlight w:val="none"/>
          <w:vertAlign w:val="baseline"/>
          <w:lang w:val="en-US" w:eastAsia="zh-CN"/>
        </w:rPr>
        <w:t xml:space="preserve">d) the Product not being installed within six (6) month from Warranty Start Date. </w:t>
      </w:r>
    </w:p>
    <w:p>
      <w:pPr>
        <w:numPr>
          <w:ilvl w:val="0"/>
          <w:numId w:val="0"/>
        </w:numPr>
        <w:ind w:leftChars="0"/>
        <w:rPr>
          <w:rFonts w:hint="default"/>
          <w:highlight w:val="none"/>
          <w:vertAlign w:val="baseline"/>
          <w:lang w:val="en-US" w:eastAsia="zh-CN"/>
        </w:rPr>
      </w:pPr>
      <w:r>
        <w:rPr>
          <w:rFonts w:hint="eastAsia"/>
          <w:highlight w:val="none"/>
          <w:vertAlign w:val="baseline"/>
          <w:lang w:val="en-US" w:eastAsia="zh-CN"/>
        </w:rPr>
        <w:t>(</w:t>
      </w:r>
      <w:r>
        <w:rPr>
          <w:rFonts w:hint="default"/>
          <w:highlight w:val="none"/>
          <w:vertAlign w:val="baseline"/>
          <w:lang w:val="en-US" w:eastAsia="zh-CN"/>
        </w:rPr>
        <w:t>e) operation of the Product with an inverter that is not a ESY</w:t>
      </w:r>
      <w:r>
        <w:rPr>
          <w:rFonts w:hint="eastAsia"/>
          <w:highlight w:val="none"/>
          <w:vertAlign w:val="baseline"/>
          <w:lang w:val="en-US" w:eastAsia="zh-CN"/>
        </w:rPr>
        <w:t xml:space="preserve"> </w:t>
      </w:r>
      <w:r>
        <w:rPr>
          <w:rFonts w:hint="default"/>
          <w:highlight w:val="none"/>
          <w:vertAlign w:val="baseline"/>
          <w:lang w:val="en-US" w:eastAsia="zh-CN"/>
        </w:rPr>
        <w:t xml:space="preserve">SUNHOME certified inverter which are specified which is available on the websites: </w:t>
      </w:r>
    </w:p>
    <w:p>
      <w:pPr>
        <w:numPr>
          <w:ilvl w:val="0"/>
          <w:numId w:val="0"/>
        </w:numPr>
        <w:ind w:leftChars="0"/>
        <w:rPr>
          <w:rFonts w:hint="default"/>
          <w:highlight w:val="none"/>
          <w:vertAlign w:val="baseline"/>
          <w:lang w:val="en-US" w:eastAsia="zh-CN"/>
        </w:rPr>
      </w:pPr>
      <w:r>
        <w:rPr>
          <w:rFonts w:hint="default"/>
          <w:highlight w:val="none"/>
          <w:vertAlign w:val="baseline"/>
          <w:lang w:val="en-US" w:eastAsia="zh-CN"/>
        </w:rPr>
        <w:t xml:space="preserve">https://www.esysunhome.com/eu </w:t>
      </w:r>
    </w:p>
    <w:p>
      <w:pPr>
        <w:numPr>
          <w:ilvl w:val="0"/>
          <w:numId w:val="0"/>
        </w:numPr>
        <w:ind w:leftChars="0"/>
        <w:rPr>
          <w:rFonts w:hint="default"/>
          <w:highlight w:val="none"/>
          <w:vertAlign w:val="baseline"/>
          <w:lang w:val="en-US" w:eastAsia="zh-CN"/>
        </w:rPr>
      </w:pPr>
      <w:r>
        <w:rPr>
          <w:rFonts w:hint="eastAsia"/>
          <w:highlight w:val="none"/>
          <w:vertAlign w:val="baseline"/>
          <w:lang w:val="en-US" w:eastAsia="zh-CN"/>
        </w:rPr>
        <w:t>(f</w:t>
      </w:r>
      <w:r>
        <w:rPr>
          <w:rFonts w:hint="default"/>
          <w:highlight w:val="none"/>
          <w:vertAlign w:val="baseline"/>
          <w:lang w:val="en-US" w:eastAsia="zh-CN"/>
        </w:rPr>
        <w:t>) modification or repair of the Product without the approval of ESY</w:t>
      </w:r>
      <w:r>
        <w:rPr>
          <w:rFonts w:hint="eastAsia"/>
          <w:highlight w:val="none"/>
          <w:vertAlign w:val="baseline"/>
          <w:lang w:val="en-US" w:eastAsia="zh-CN"/>
        </w:rPr>
        <w:t xml:space="preserve"> </w:t>
      </w:r>
      <w:r>
        <w:rPr>
          <w:rFonts w:hint="default"/>
          <w:highlight w:val="none"/>
          <w:vertAlign w:val="baseline"/>
          <w:lang w:val="en-US" w:eastAsia="zh-CN"/>
        </w:rPr>
        <w:t>SUNHOME or ESY</w:t>
      </w:r>
      <w:r>
        <w:rPr>
          <w:rFonts w:hint="eastAsia"/>
          <w:highlight w:val="none"/>
          <w:vertAlign w:val="baseline"/>
          <w:lang w:val="en-US" w:eastAsia="zh-CN"/>
        </w:rPr>
        <w:t xml:space="preserve"> </w:t>
      </w:r>
      <w:r>
        <w:rPr>
          <w:rFonts w:hint="default"/>
          <w:highlight w:val="none"/>
          <w:vertAlign w:val="baseline"/>
          <w:lang w:val="en-US" w:eastAsia="zh-CN"/>
        </w:rPr>
        <w:t xml:space="preserve">SUNHOME Partner. </w:t>
      </w:r>
    </w:p>
    <w:p>
      <w:pPr>
        <w:numPr>
          <w:ilvl w:val="0"/>
          <w:numId w:val="0"/>
        </w:numPr>
        <w:ind w:leftChars="0"/>
        <w:rPr>
          <w:rFonts w:hint="default"/>
          <w:highlight w:val="none"/>
          <w:vertAlign w:val="baseline"/>
          <w:lang w:val="en-US" w:eastAsia="zh-CN"/>
        </w:rPr>
      </w:pPr>
      <w:r>
        <w:rPr>
          <w:rFonts w:hint="eastAsia"/>
          <w:highlight w:val="none"/>
          <w:vertAlign w:val="baseline"/>
          <w:lang w:val="en-US" w:eastAsia="zh-CN"/>
        </w:rPr>
        <w:t>(g</w:t>
      </w:r>
      <w:r>
        <w:rPr>
          <w:rFonts w:hint="default"/>
          <w:highlight w:val="none"/>
          <w:vertAlign w:val="baseline"/>
          <w:lang w:val="en-US" w:eastAsia="zh-CN"/>
        </w:rPr>
        <w:t xml:space="preserve">) a force majeure event (e.g., natural catastrophes, such as flooding, fires, earthquakes, lightning or other abnormal environmental conditions, war, etc.). </w:t>
      </w:r>
    </w:p>
    <w:p>
      <w:pPr>
        <w:numPr>
          <w:ilvl w:val="0"/>
          <w:numId w:val="0"/>
        </w:numPr>
        <w:ind w:leftChars="0"/>
        <w:rPr>
          <w:rFonts w:hint="default"/>
          <w:highlight w:val="none"/>
          <w:vertAlign w:val="baseline"/>
          <w:lang w:val="en-US" w:eastAsia="zh-CN"/>
        </w:rPr>
      </w:pPr>
      <w:r>
        <w:rPr>
          <w:rFonts w:hint="eastAsia"/>
          <w:highlight w:val="none"/>
          <w:vertAlign w:val="baseline"/>
          <w:lang w:val="en-US" w:eastAsia="zh-CN"/>
        </w:rPr>
        <w:t>(h</w:t>
      </w:r>
      <w:r>
        <w:rPr>
          <w:rFonts w:hint="default"/>
          <w:highlight w:val="none"/>
          <w:vertAlign w:val="baseline"/>
          <w:lang w:val="en-US" w:eastAsia="zh-CN"/>
        </w:rPr>
        <w:t xml:space="preserve">) noticeable damage to the Product that occurred during transportation. </w:t>
      </w:r>
    </w:p>
    <w:p>
      <w:pPr>
        <w:numPr>
          <w:ilvl w:val="0"/>
          <w:numId w:val="0"/>
        </w:numPr>
        <w:ind w:leftChars="0"/>
        <w:rPr>
          <w:rFonts w:hint="default"/>
          <w:highlight w:val="none"/>
          <w:vertAlign w:val="baseline"/>
          <w:lang w:val="en-US" w:eastAsia="zh-CN"/>
        </w:rPr>
      </w:pPr>
      <w:r>
        <w:rPr>
          <w:rFonts w:hint="eastAsia"/>
          <w:highlight w:val="none"/>
          <w:vertAlign w:val="baseline"/>
          <w:lang w:val="en-US" w:eastAsia="zh-CN"/>
        </w:rPr>
        <w:t xml:space="preserve">(i) </w:t>
      </w:r>
      <w:r>
        <w:rPr>
          <w:rFonts w:hint="default"/>
          <w:highlight w:val="none"/>
          <w:vertAlign w:val="baseline"/>
          <w:lang w:val="en-US" w:eastAsia="zh-CN"/>
        </w:rPr>
        <w:t xml:space="preserve">changes to national or regional laws, regulations, or directives or the Product not being operated for any period of 6 months or more. </w:t>
      </w:r>
    </w:p>
    <w:p>
      <w:pPr>
        <w:numPr>
          <w:ilvl w:val="0"/>
          <w:numId w:val="0"/>
        </w:numPr>
        <w:ind w:leftChars="0"/>
        <w:rPr>
          <w:rFonts w:hint="default"/>
          <w:highlight w:val="none"/>
          <w:vertAlign w:val="baseline"/>
          <w:lang w:val="en-US" w:eastAsia="zh-CN"/>
        </w:rPr>
      </w:pPr>
    </w:p>
    <w:p>
      <w:pPr>
        <w:numPr>
          <w:ilvl w:val="0"/>
          <w:numId w:val="0"/>
        </w:numPr>
        <w:ind w:leftChars="0"/>
        <w:rPr>
          <w:rFonts w:hint="default"/>
          <w:highlight w:val="none"/>
          <w:vertAlign w:val="baseline"/>
          <w:lang w:val="en-US" w:eastAsia="zh-CN"/>
        </w:rPr>
      </w:pPr>
    </w:p>
    <w:p>
      <w:pPr>
        <w:numPr>
          <w:ilvl w:val="0"/>
          <w:numId w:val="0"/>
        </w:numPr>
        <w:ind w:leftChars="0"/>
        <w:rPr>
          <w:rFonts w:hint="default"/>
          <w:highlight w:val="none"/>
          <w:vertAlign w:val="baseline"/>
          <w:lang w:val="en-US" w:eastAsia="zh-CN"/>
        </w:rPr>
      </w:pPr>
    </w:p>
    <w:p>
      <w:pPr>
        <w:widowControl w:val="0"/>
        <w:numPr>
          <w:ilvl w:val="0"/>
          <w:numId w:val="0"/>
        </w:numPr>
        <w:jc w:val="both"/>
        <w:rPr>
          <w:rFonts w:hint="default"/>
          <w:sz w:val="32"/>
          <w:szCs w:val="32"/>
          <w:lang w:val="en-US" w:eastAsia="zh-CN"/>
        </w:rPr>
      </w:pPr>
    </w:p>
    <w:p>
      <w:pPr>
        <w:numPr>
          <w:ilvl w:val="0"/>
          <w:numId w:val="1"/>
        </w:numPr>
        <w:rPr>
          <w:rFonts w:hint="default"/>
          <w:sz w:val="32"/>
          <w:szCs w:val="32"/>
          <w:lang w:val="en-US" w:eastAsia="zh-CN"/>
        </w:rPr>
      </w:pPr>
      <w:r>
        <w:rPr>
          <w:rFonts w:hint="eastAsia"/>
          <w:sz w:val="32"/>
          <w:szCs w:val="32"/>
          <w:lang w:val="en-US" w:eastAsia="zh-CN"/>
        </w:rPr>
        <w:t>Remedy For Breach Of Warranty</w:t>
      </w:r>
    </w:p>
    <w:p>
      <w:pPr>
        <w:numPr>
          <w:ilvl w:val="0"/>
          <w:numId w:val="0"/>
        </w:numPr>
        <w:ind w:leftChars="0"/>
        <w:rPr>
          <w:rFonts w:hint="default"/>
          <w:highlight w:val="none"/>
          <w:vertAlign w:val="baseline"/>
          <w:lang w:val="en-US" w:eastAsia="zh-CN"/>
        </w:rPr>
      </w:pPr>
      <w:r>
        <w:rPr>
          <w:rFonts w:hint="eastAsia"/>
          <w:highlight w:val="none"/>
          <w:vertAlign w:val="baseline"/>
          <w:lang w:val="en-US" w:eastAsia="zh-CN"/>
        </w:rPr>
        <w:t>7.1.</w:t>
      </w:r>
      <w:r>
        <w:rPr>
          <w:rFonts w:hint="default"/>
          <w:highlight w:val="none"/>
          <w:vertAlign w:val="baseline"/>
          <w:lang w:val="en-US" w:eastAsia="zh-CN"/>
        </w:rPr>
        <w:t>Subject to the exclusions and limitations set out above, if the Product fails to comply with the Limited Warranty, ESY</w:t>
      </w:r>
      <w:r>
        <w:rPr>
          <w:rFonts w:hint="eastAsia"/>
          <w:highlight w:val="none"/>
          <w:vertAlign w:val="baseline"/>
          <w:lang w:val="en-US" w:eastAsia="zh-CN"/>
        </w:rPr>
        <w:t xml:space="preserve"> </w:t>
      </w:r>
      <w:r>
        <w:rPr>
          <w:rFonts w:hint="default"/>
          <w:highlight w:val="none"/>
          <w:vertAlign w:val="baseline"/>
          <w:lang w:val="en-US" w:eastAsia="zh-CN"/>
        </w:rPr>
        <w:t xml:space="preserve">SUNHOME will repair or replace the non-conforming Product or parts thereof within the warranty term at no charge (or provide a partial refund) on the following conditions. </w:t>
      </w:r>
    </w:p>
    <w:p>
      <w:pPr>
        <w:numPr>
          <w:ilvl w:val="0"/>
          <w:numId w:val="0"/>
        </w:numPr>
        <w:ind w:leftChars="0"/>
        <w:rPr>
          <w:rFonts w:hint="default"/>
          <w:highlight w:val="none"/>
          <w:vertAlign w:val="baseline"/>
          <w:lang w:val="en-US" w:eastAsia="zh-CN"/>
        </w:rPr>
      </w:pPr>
      <w:r>
        <w:rPr>
          <w:rFonts w:hint="default"/>
          <w:highlight w:val="none"/>
          <w:vertAlign w:val="baseline"/>
          <w:lang w:val="en-US" w:eastAsia="zh-CN"/>
        </w:rPr>
        <w:t>7.2.Whether to repair or replace the Product will be determined by ESY</w:t>
      </w:r>
      <w:r>
        <w:rPr>
          <w:rFonts w:hint="eastAsia"/>
          <w:highlight w:val="none"/>
          <w:vertAlign w:val="baseline"/>
          <w:lang w:val="en-US" w:eastAsia="zh-CN"/>
        </w:rPr>
        <w:t xml:space="preserve"> </w:t>
      </w:r>
      <w:r>
        <w:rPr>
          <w:rFonts w:hint="default"/>
          <w:highlight w:val="none"/>
          <w:vertAlign w:val="baseline"/>
          <w:lang w:val="en-US" w:eastAsia="zh-CN"/>
        </w:rPr>
        <w:t xml:space="preserve">SUNHOME in its sole discretion. </w:t>
      </w:r>
    </w:p>
    <w:p>
      <w:pPr>
        <w:numPr>
          <w:ilvl w:val="0"/>
          <w:numId w:val="0"/>
        </w:numPr>
        <w:ind w:leftChars="0"/>
        <w:rPr>
          <w:rFonts w:hint="default"/>
          <w:highlight w:val="none"/>
          <w:vertAlign w:val="baseline"/>
          <w:lang w:val="en-US" w:eastAsia="zh-CN"/>
        </w:rPr>
      </w:pPr>
      <w:r>
        <w:rPr>
          <w:rFonts w:hint="default"/>
          <w:highlight w:val="none"/>
          <w:vertAlign w:val="baseline"/>
          <w:lang w:val="en-US" w:eastAsia="zh-CN"/>
        </w:rPr>
        <w:t>7.3.The Product or any of its parts to be replaced will have the same performance and reliability as the original Product. If the production of the relevant type of the Product or any of its parts has been discontinued, withdrawn from the market, or are otherwise unavailable, ESY</w:t>
      </w:r>
      <w:r>
        <w:rPr>
          <w:rFonts w:hint="eastAsia"/>
          <w:highlight w:val="none"/>
          <w:vertAlign w:val="baseline"/>
          <w:lang w:val="en-US" w:eastAsia="zh-CN"/>
        </w:rPr>
        <w:t xml:space="preserve"> </w:t>
      </w:r>
      <w:r>
        <w:rPr>
          <w:rFonts w:hint="default"/>
          <w:highlight w:val="none"/>
          <w:vertAlign w:val="baseline"/>
          <w:lang w:val="en-US" w:eastAsia="zh-CN"/>
        </w:rPr>
        <w:t xml:space="preserve">SUNHOME may replace the Product or parts with a similar Product or part (which may include previously used parts that are equivalent to new in performance and reliability). </w:t>
      </w:r>
    </w:p>
    <w:p>
      <w:pPr>
        <w:numPr>
          <w:ilvl w:val="0"/>
          <w:numId w:val="0"/>
        </w:numPr>
        <w:rPr>
          <w:rFonts w:hint="default"/>
          <w:sz w:val="32"/>
          <w:szCs w:val="32"/>
          <w:lang w:val="en-US" w:eastAsia="zh-CN"/>
        </w:rPr>
      </w:pPr>
    </w:p>
    <w:p>
      <w:pPr>
        <w:numPr>
          <w:ilvl w:val="0"/>
          <w:numId w:val="1"/>
        </w:numPr>
        <w:rPr>
          <w:rFonts w:hint="default"/>
          <w:sz w:val="32"/>
          <w:szCs w:val="32"/>
          <w:lang w:val="en-US" w:eastAsia="zh-CN"/>
        </w:rPr>
      </w:pPr>
      <w:r>
        <w:rPr>
          <w:rFonts w:hint="eastAsia"/>
          <w:sz w:val="32"/>
          <w:szCs w:val="32"/>
          <w:lang w:val="en-US" w:eastAsia="zh-CN"/>
        </w:rPr>
        <w:t>Contact</w:t>
      </w:r>
    </w:p>
    <w:p>
      <w:pPr>
        <w:numPr>
          <w:ilvl w:val="0"/>
          <w:numId w:val="0"/>
        </w:numPr>
        <w:ind w:leftChars="0"/>
        <w:rPr>
          <w:rFonts w:hint="default"/>
          <w:highlight w:val="none"/>
          <w:vertAlign w:val="baseline"/>
          <w:lang w:val="en-US" w:eastAsia="zh-CN"/>
        </w:rPr>
      </w:pPr>
      <w:r>
        <w:rPr>
          <w:rFonts w:hint="default"/>
          <w:highlight w:val="none"/>
          <w:vertAlign w:val="baseline"/>
          <w:lang w:val="en-US" w:eastAsia="zh-CN"/>
        </w:rPr>
        <w:t>If the ‘Buyer’ has any questions or wants to file a claim, the first step is to contact the ‘Reseller’. And the ‘Reseller’ shall contact ESY</w:t>
      </w:r>
      <w:r>
        <w:rPr>
          <w:rFonts w:hint="eastAsia"/>
          <w:highlight w:val="none"/>
          <w:vertAlign w:val="baseline"/>
          <w:lang w:val="en-US" w:eastAsia="zh-CN"/>
        </w:rPr>
        <w:t xml:space="preserve"> </w:t>
      </w:r>
      <w:r>
        <w:rPr>
          <w:rFonts w:hint="default"/>
          <w:highlight w:val="none"/>
          <w:vertAlign w:val="baseline"/>
          <w:lang w:val="en-US" w:eastAsia="zh-CN"/>
        </w:rPr>
        <w:t>SU</w:t>
      </w:r>
      <w:r>
        <w:rPr>
          <w:rFonts w:hint="eastAsia"/>
          <w:highlight w:val="none"/>
          <w:vertAlign w:val="baseline"/>
          <w:lang w:val="en-US" w:eastAsia="zh-CN"/>
        </w:rPr>
        <w:t>N</w:t>
      </w:r>
      <w:r>
        <w:rPr>
          <w:rFonts w:hint="default"/>
          <w:highlight w:val="none"/>
          <w:vertAlign w:val="baseline"/>
          <w:lang w:val="en-US" w:eastAsia="zh-CN"/>
        </w:rPr>
        <w:t>HOME using the following contact information.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rPr>
                <w:rFonts w:hint="default"/>
                <w:vertAlign w:val="baseline"/>
                <w:lang w:val="en-US" w:eastAsia="zh-CN"/>
              </w:rPr>
            </w:pPr>
            <w:r>
              <w:rPr>
                <w:rFonts w:hint="eastAsia"/>
                <w:vertAlign w:val="baseline"/>
                <w:lang w:val="en-US" w:eastAsia="zh-CN"/>
              </w:rPr>
              <w:t>Location</w:t>
            </w:r>
          </w:p>
        </w:tc>
        <w:tc>
          <w:tcPr>
            <w:tcW w:w="2841" w:type="dxa"/>
          </w:tcPr>
          <w:p>
            <w:pPr>
              <w:numPr>
                <w:ilvl w:val="0"/>
                <w:numId w:val="0"/>
              </w:numPr>
              <w:jc w:val="center"/>
              <w:rPr>
                <w:rFonts w:hint="default"/>
                <w:vertAlign w:val="baseline"/>
                <w:lang w:val="en-US" w:eastAsia="zh-CN"/>
              </w:rPr>
            </w:pPr>
            <w:r>
              <w:rPr>
                <w:rFonts w:hint="eastAsia"/>
                <w:vertAlign w:val="baseline"/>
                <w:lang w:val="en-US" w:eastAsia="zh-CN"/>
              </w:rPr>
              <w:t>Telephone</w:t>
            </w:r>
          </w:p>
        </w:tc>
        <w:tc>
          <w:tcPr>
            <w:tcW w:w="2841" w:type="dxa"/>
          </w:tcPr>
          <w:p>
            <w:pPr>
              <w:numPr>
                <w:ilvl w:val="0"/>
                <w:numId w:val="0"/>
              </w:numPr>
              <w:jc w:val="center"/>
              <w:rPr>
                <w:rFonts w:hint="default"/>
                <w:vertAlign w:val="baseline"/>
                <w:lang w:val="en-US" w:eastAsia="zh-CN"/>
              </w:rPr>
            </w:pPr>
            <w:r>
              <w:rPr>
                <w:rFonts w:hint="eastAsia"/>
                <w:vertAlign w:val="baseline"/>
                <w:lang w:val="en-US" w:eastAsia="zh-CN"/>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rPr>
                <w:rFonts w:hint="default"/>
                <w:vertAlign w:val="baseline"/>
                <w:lang w:val="en-US" w:eastAsia="zh-CN"/>
              </w:rPr>
            </w:pPr>
            <w:r>
              <w:rPr>
                <w:rFonts w:hint="eastAsia"/>
                <w:vertAlign w:val="baseline"/>
                <w:lang w:val="en-US" w:eastAsia="zh-CN"/>
              </w:rPr>
              <w:t>Europe</w:t>
            </w:r>
          </w:p>
        </w:tc>
        <w:tc>
          <w:tcPr>
            <w:tcW w:w="2841" w:type="dxa"/>
          </w:tcPr>
          <w:p>
            <w:pPr>
              <w:numPr>
                <w:ilvl w:val="0"/>
                <w:numId w:val="0"/>
              </w:numPr>
              <w:jc w:val="center"/>
              <w:rPr>
                <w:rFonts w:hint="eastAsia"/>
                <w:vertAlign w:val="baseline"/>
                <w:lang w:val="en-US" w:eastAsia="zh-CN"/>
              </w:rPr>
            </w:pPr>
          </w:p>
        </w:tc>
        <w:tc>
          <w:tcPr>
            <w:tcW w:w="2841" w:type="dxa"/>
          </w:tcPr>
          <w:p>
            <w:pPr>
              <w:numPr>
                <w:ilvl w:val="0"/>
                <w:numId w:val="0"/>
              </w:numPr>
              <w:jc w:val="center"/>
              <w:rPr>
                <w:rFonts w:hint="default"/>
                <w:vertAlign w:val="baseline"/>
                <w:lang w:val="en-US" w:eastAsia="zh-CN"/>
              </w:rPr>
            </w:pPr>
            <w:r>
              <w:rPr>
                <w:rFonts w:hint="eastAsia"/>
                <w:vertAlign w:val="baseline"/>
                <w:lang w:val="en-US" w:eastAsia="zh-CN"/>
              </w:rPr>
              <w:t>support@esysunhome.com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rPr>
                <w:rFonts w:hint="default"/>
                <w:vertAlign w:val="baseline"/>
                <w:lang w:val="en-US" w:eastAsia="zh-CN"/>
              </w:rPr>
            </w:pPr>
            <w:r>
              <w:rPr>
                <w:rFonts w:hint="eastAsia"/>
                <w:vertAlign w:val="baseline"/>
                <w:lang w:val="en-US" w:eastAsia="zh-CN"/>
              </w:rPr>
              <w:t>United Kingdom</w:t>
            </w:r>
          </w:p>
        </w:tc>
        <w:tc>
          <w:tcPr>
            <w:tcW w:w="2841" w:type="dxa"/>
          </w:tcPr>
          <w:p>
            <w:pPr>
              <w:numPr>
                <w:ilvl w:val="0"/>
                <w:numId w:val="0"/>
              </w:numPr>
              <w:jc w:val="center"/>
              <w:rPr>
                <w:rFonts w:hint="eastAsia"/>
                <w:vertAlign w:val="baseline"/>
                <w:lang w:val="en-US" w:eastAsia="zh-CN"/>
              </w:rPr>
            </w:pPr>
          </w:p>
        </w:tc>
        <w:tc>
          <w:tcPr>
            <w:tcW w:w="2841" w:type="dxa"/>
          </w:tcPr>
          <w:p>
            <w:pPr>
              <w:numPr>
                <w:ilvl w:val="0"/>
                <w:numId w:val="0"/>
              </w:numPr>
              <w:jc w:val="center"/>
              <w:rPr>
                <w:rFonts w:hint="default"/>
                <w:vertAlign w:val="baseline"/>
                <w:lang w:val="en-US" w:eastAsia="zh-CN"/>
              </w:rPr>
            </w:pPr>
            <w:r>
              <w:rPr>
                <w:rFonts w:hint="eastAsia"/>
                <w:vertAlign w:val="baseline"/>
                <w:lang w:val="en-US" w:eastAsia="zh-CN"/>
              </w:rPr>
              <w:t>support@esysunhome.com</w:t>
            </w:r>
          </w:p>
        </w:tc>
      </w:tr>
    </w:tbl>
    <w:p>
      <w:pPr>
        <w:numPr>
          <w:ilvl w:val="0"/>
          <w:numId w:val="0"/>
        </w:numPr>
        <w:rPr>
          <w:rFonts w:hint="default"/>
          <w:sz w:val="32"/>
          <w:szCs w:val="32"/>
          <w:lang w:val="en-US" w:eastAsia="zh-CN"/>
        </w:rPr>
      </w:pPr>
    </w:p>
    <w:p>
      <w:pPr>
        <w:numPr>
          <w:ilvl w:val="0"/>
          <w:numId w:val="1"/>
        </w:numPr>
        <w:rPr>
          <w:rFonts w:hint="default"/>
          <w:sz w:val="32"/>
          <w:szCs w:val="32"/>
          <w:lang w:val="en-US" w:eastAsia="zh-CN"/>
        </w:rPr>
      </w:pPr>
      <w:r>
        <w:rPr>
          <w:rFonts w:hint="eastAsia"/>
          <w:sz w:val="32"/>
          <w:szCs w:val="32"/>
          <w:lang w:val="en-US" w:eastAsia="zh-CN"/>
        </w:rPr>
        <w:t>Applicable law</w:t>
      </w:r>
    </w:p>
    <w:p>
      <w:pPr>
        <w:numPr>
          <w:ilvl w:val="0"/>
          <w:numId w:val="0"/>
        </w:numPr>
        <w:ind w:leftChars="0"/>
        <w:rPr>
          <w:rFonts w:hint="default"/>
          <w:highlight w:val="none"/>
          <w:vertAlign w:val="baseline"/>
          <w:lang w:val="en-US" w:eastAsia="zh-CN"/>
        </w:rPr>
      </w:pPr>
      <w:r>
        <w:rPr>
          <w:rFonts w:hint="default"/>
          <w:highlight w:val="none"/>
          <w:vertAlign w:val="baseline"/>
          <w:lang w:val="en-US" w:eastAsia="zh-CN"/>
        </w:rPr>
        <w:t xml:space="preserve">The ‘Warranty’ is governed by the law of the country or state or jurisdiction in which the ‘Buyer’ resides. </w:t>
      </w:r>
    </w:p>
    <w:p>
      <w:pPr>
        <w:numPr>
          <w:ilvl w:val="0"/>
          <w:numId w:val="0"/>
        </w:numPr>
        <w:ind w:leftChars="0"/>
        <w:rPr>
          <w:rFonts w:hint="default"/>
          <w:highlight w:val="none"/>
          <w:vertAlign w:val="baseline"/>
          <w:lang w:val="en-US" w:eastAsia="zh-CN"/>
        </w:rPr>
      </w:pPr>
      <w:r>
        <w:rPr>
          <w:rFonts w:hint="default"/>
          <w:highlight w:val="none"/>
          <w:vertAlign w:val="baseline"/>
          <w:lang w:val="en-US" w:eastAsia="zh-CN"/>
        </w:rPr>
        <w:t>This ‘Warranty’ only applies to the ‘Buyer’ who has purchased the ‘Products’ for his or her own use.</w:t>
      </w:r>
    </w:p>
    <w:p>
      <w:pPr>
        <w:numPr>
          <w:ilvl w:val="0"/>
          <w:numId w:val="0"/>
        </w:numPr>
        <w:rPr>
          <w:rFonts w:hint="default"/>
          <w:sz w:val="32"/>
          <w:szCs w:val="32"/>
          <w:lang w:val="en-US" w:eastAsia="zh-CN"/>
        </w:rPr>
      </w:pPr>
    </w:p>
    <w:p>
      <w:pPr>
        <w:numPr>
          <w:ilvl w:val="0"/>
          <w:numId w:val="0"/>
        </w:numPr>
        <w:rPr>
          <w:rFonts w:hint="default"/>
          <w:sz w:val="32"/>
          <w:szCs w:val="32"/>
          <w:lang w:val="en-US" w:eastAsia="zh-CN"/>
        </w:rPr>
      </w:pPr>
    </w:p>
    <w:p>
      <w:pPr>
        <w:numPr>
          <w:ilvl w:val="0"/>
          <w:numId w:val="0"/>
        </w:numPr>
        <w:rPr>
          <w:rFonts w:hint="default"/>
          <w:highlight w:val="none"/>
          <w:vertAlign w:val="baseline"/>
          <w:lang w:val="en-US" w:eastAsia="zh-CN"/>
        </w:rPr>
      </w:pPr>
    </w:p>
    <w:p>
      <w:pPr>
        <w:numPr>
          <w:ilvl w:val="0"/>
          <w:numId w:val="0"/>
        </w:numPr>
        <w:rPr>
          <w:rFonts w:hint="default"/>
          <w:highlight w:val="none"/>
          <w:vertAlign w:val="baseline"/>
          <w:lang w:val="en-US" w:eastAsia="zh-CN"/>
        </w:rPr>
      </w:pPr>
    </w:p>
    <w:p>
      <w:pPr>
        <w:numPr>
          <w:ilvl w:val="0"/>
          <w:numId w:val="0"/>
        </w:numPr>
        <w:rPr>
          <w:rFonts w:hint="default"/>
          <w:highlight w:val="none"/>
          <w:vertAlign w:val="baseline"/>
          <w:lang w:val="en-US" w:eastAsia="zh-CN"/>
        </w:rPr>
      </w:pPr>
    </w:p>
    <w:p>
      <w:pPr>
        <w:numPr>
          <w:ilvl w:val="0"/>
          <w:numId w:val="0"/>
        </w:numPr>
        <w:rPr>
          <w:rFonts w:hint="default"/>
          <w:highlight w:val="none"/>
          <w:vertAlign w:val="baseline"/>
          <w:lang w:val="en-US" w:eastAsia="zh-CN"/>
        </w:rPr>
      </w:pPr>
    </w:p>
    <w:p>
      <w:pPr>
        <w:widowControl w:val="0"/>
        <w:numPr>
          <w:ilvl w:val="0"/>
          <w:numId w:val="0"/>
        </w:numPr>
        <w:jc w:val="both"/>
        <w:rPr>
          <w:rFonts w:hint="default"/>
          <w:sz w:val="32"/>
          <w:szCs w:val="32"/>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0"/>
        </w:numPr>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armonyOS Sans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7F967A"/>
    <w:multiLevelType w:val="singleLevel"/>
    <w:tmpl w:val="957F967A"/>
    <w:lvl w:ilvl="0" w:tentative="0">
      <w:start w:val="1"/>
      <w:numFmt w:val="bullet"/>
      <w:lvlText w:val=""/>
      <w:lvlJc w:val="left"/>
      <w:pPr>
        <w:ind w:left="420" w:hanging="420"/>
      </w:pPr>
      <w:rPr>
        <w:rFonts w:hint="default" w:ascii="Wingdings" w:hAnsi="Wingdings"/>
      </w:rPr>
    </w:lvl>
  </w:abstractNum>
  <w:abstractNum w:abstractNumId="1">
    <w:nsid w:val="F1DD2E73"/>
    <w:multiLevelType w:val="singleLevel"/>
    <w:tmpl w:val="F1DD2E73"/>
    <w:lvl w:ilvl="0" w:tentative="0">
      <w:start w:val="1"/>
      <w:numFmt w:val="bullet"/>
      <w:lvlText w:val=""/>
      <w:lvlJc w:val="left"/>
      <w:pPr>
        <w:ind w:left="420" w:hanging="420"/>
      </w:pPr>
      <w:rPr>
        <w:rFonts w:hint="default" w:ascii="Wingdings" w:hAnsi="Wingdings"/>
      </w:rPr>
    </w:lvl>
  </w:abstractNum>
  <w:abstractNum w:abstractNumId="2">
    <w:nsid w:val="F7037022"/>
    <w:multiLevelType w:val="singleLevel"/>
    <w:tmpl w:val="F7037022"/>
    <w:lvl w:ilvl="0" w:tentative="0">
      <w:start w:val="1"/>
      <w:numFmt w:val="lowerRoman"/>
      <w:suff w:val="space"/>
      <w:lvlText w:val="(%1)"/>
      <w:lvlJc w:val="left"/>
    </w:lvl>
  </w:abstractNum>
  <w:abstractNum w:abstractNumId="3">
    <w:nsid w:val="1AD7BC4E"/>
    <w:multiLevelType w:val="singleLevel"/>
    <w:tmpl w:val="1AD7BC4E"/>
    <w:lvl w:ilvl="0" w:tentative="0">
      <w:start w:val="1"/>
      <w:numFmt w:val="bullet"/>
      <w:lvlText w:val=""/>
      <w:lvlJc w:val="left"/>
      <w:pPr>
        <w:ind w:left="420" w:hanging="420"/>
      </w:pPr>
      <w:rPr>
        <w:rFonts w:hint="default" w:ascii="Wingdings" w:hAnsi="Wingdings"/>
      </w:rPr>
    </w:lvl>
  </w:abstractNum>
  <w:abstractNum w:abstractNumId="4">
    <w:nsid w:val="2E8F5823"/>
    <w:multiLevelType w:val="multilevel"/>
    <w:tmpl w:val="2E8F582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4BBC424B"/>
    <w:multiLevelType w:val="singleLevel"/>
    <w:tmpl w:val="4BBC424B"/>
    <w:lvl w:ilvl="0" w:tentative="0">
      <w:start w:val="1"/>
      <w:numFmt w:val="lowerRoman"/>
      <w:suff w:val="space"/>
      <w:lvlText w:val="(%1)"/>
      <w:lvlJc w:val="left"/>
    </w:lvl>
  </w:abstractNum>
  <w:abstractNum w:abstractNumId="6">
    <w:nsid w:val="501116C4"/>
    <w:multiLevelType w:val="singleLevel"/>
    <w:tmpl w:val="501116C4"/>
    <w:lvl w:ilvl="0" w:tentative="0">
      <w:start w:val="1"/>
      <w:numFmt w:val="lowerRoman"/>
      <w:suff w:val="space"/>
      <w:lvlText w:val="(%1)"/>
      <w:lvlJc w:val="left"/>
    </w:lvl>
  </w:abstractNum>
  <w:num w:numId="1">
    <w:abstractNumId w:val="4"/>
  </w:num>
  <w:num w:numId="2">
    <w:abstractNumId w:val="0"/>
  </w:num>
  <w:num w:numId="3">
    <w:abstractNumId w:val="1"/>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E4YTM3ZmIwMmQzNmI1OTk2ZTJkODE3YzA0NTc5MmQifQ=="/>
  </w:docVars>
  <w:rsids>
    <w:rsidRoot w:val="67D27839"/>
    <w:rsid w:val="00D04FCE"/>
    <w:rsid w:val="02DB72DE"/>
    <w:rsid w:val="03377AA2"/>
    <w:rsid w:val="03D012E5"/>
    <w:rsid w:val="04931C19"/>
    <w:rsid w:val="05F54156"/>
    <w:rsid w:val="06635221"/>
    <w:rsid w:val="06CD05C5"/>
    <w:rsid w:val="06F37669"/>
    <w:rsid w:val="07357910"/>
    <w:rsid w:val="07C43ABF"/>
    <w:rsid w:val="09D65CD6"/>
    <w:rsid w:val="09ED044E"/>
    <w:rsid w:val="0AB7712F"/>
    <w:rsid w:val="0DBE0DD6"/>
    <w:rsid w:val="0F3623CF"/>
    <w:rsid w:val="0F3F14CA"/>
    <w:rsid w:val="0F5D45EF"/>
    <w:rsid w:val="11095B5C"/>
    <w:rsid w:val="12A66E32"/>
    <w:rsid w:val="13250FB0"/>
    <w:rsid w:val="13AA7B2D"/>
    <w:rsid w:val="13D749A0"/>
    <w:rsid w:val="162F099D"/>
    <w:rsid w:val="16476B60"/>
    <w:rsid w:val="16801AE5"/>
    <w:rsid w:val="17973BFD"/>
    <w:rsid w:val="17B7561E"/>
    <w:rsid w:val="181D2F0B"/>
    <w:rsid w:val="18FC4B14"/>
    <w:rsid w:val="198E6518"/>
    <w:rsid w:val="1A0575B6"/>
    <w:rsid w:val="1AB04449"/>
    <w:rsid w:val="1B1E50E5"/>
    <w:rsid w:val="1BF63E31"/>
    <w:rsid w:val="1E1F7DE5"/>
    <w:rsid w:val="1E9020C1"/>
    <w:rsid w:val="21B22658"/>
    <w:rsid w:val="21F9443D"/>
    <w:rsid w:val="22DA1DB7"/>
    <w:rsid w:val="236D09EF"/>
    <w:rsid w:val="25076D12"/>
    <w:rsid w:val="259E4803"/>
    <w:rsid w:val="2824337C"/>
    <w:rsid w:val="2B1B38F0"/>
    <w:rsid w:val="2B1F5069"/>
    <w:rsid w:val="2B936BAA"/>
    <w:rsid w:val="2CF56090"/>
    <w:rsid w:val="2E115F03"/>
    <w:rsid w:val="2E1E55B2"/>
    <w:rsid w:val="2E7767EE"/>
    <w:rsid w:val="2E94389C"/>
    <w:rsid w:val="2E993178"/>
    <w:rsid w:val="32052280"/>
    <w:rsid w:val="32F842C3"/>
    <w:rsid w:val="330142AD"/>
    <w:rsid w:val="35265C01"/>
    <w:rsid w:val="353C0E2D"/>
    <w:rsid w:val="354C2609"/>
    <w:rsid w:val="368F0CB2"/>
    <w:rsid w:val="36EC70FD"/>
    <w:rsid w:val="36F275DD"/>
    <w:rsid w:val="380E030A"/>
    <w:rsid w:val="38BE0FB5"/>
    <w:rsid w:val="39F6007E"/>
    <w:rsid w:val="3AD564D4"/>
    <w:rsid w:val="3AE016A7"/>
    <w:rsid w:val="3AE62426"/>
    <w:rsid w:val="40AA3C5D"/>
    <w:rsid w:val="41180EB3"/>
    <w:rsid w:val="43E40CF7"/>
    <w:rsid w:val="45003196"/>
    <w:rsid w:val="47E33174"/>
    <w:rsid w:val="482777E3"/>
    <w:rsid w:val="49831FB1"/>
    <w:rsid w:val="4AAC2BA9"/>
    <w:rsid w:val="4B0E1D4E"/>
    <w:rsid w:val="4BD016F9"/>
    <w:rsid w:val="4CE14FF2"/>
    <w:rsid w:val="4E7C3473"/>
    <w:rsid w:val="4F4E4F29"/>
    <w:rsid w:val="4FEB04D3"/>
    <w:rsid w:val="50247B5D"/>
    <w:rsid w:val="51DF6918"/>
    <w:rsid w:val="53DF2D8E"/>
    <w:rsid w:val="56915F05"/>
    <w:rsid w:val="56FD66F7"/>
    <w:rsid w:val="572B451F"/>
    <w:rsid w:val="573C5FD4"/>
    <w:rsid w:val="57F16C7F"/>
    <w:rsid w:val="589F1F98"/>
    <w:rsid w:val="59127415"/>
    <w:rsid w:val="59D02C1D"/>
    <w:rsid w:val="5BD21D62"/>
    <w:rsid w:val="5C6470ED"/>
    <w:rsid w:val="5CA75558"/>
    <w:rsid w:val="5E470A01"/>
    <w:rsid w:val="5EFA03E5"/>
    <w:rsid w:val="60240923"/>
    <w:rsid w:val="611E416F"/>
    <w:rsid w:val="63411610"/>
    <w:rsid w:val="64AA3DFB"/>
    <w:rsid w:val="66C351C5"/>
    <w:rsid w:val="67D27839"/>
    <w:rsid w:val="69D57ABA"/>
    <w:rsid w:val="6A6128B0"/>
    <w:rsid w:val="6B4B04A0"/>
    <w:rsid w:val="6B721B93"/>
    <w:rsid w:val="6CB00A5F"/>
    <w:rsid w:val="6D8578DE"/>
    <w:rsid w:val="6F1451A0"/>
    <w:rsid w:val="71306870"/>
    <w:rsid w:val="718F5B3B"/>
    <w:rsid w:val="71C823A7"/>
    <w:rsid w:val="7382588D"/>
    <w:rsid w:val="7425318B"/>
    <w:rsid w:val="74424504"/>
    <w:rsid w:val="74A54511"/>
    <w:rsid w:val="75635E10"/>
    <w:rsid w:val="757E794D"/>
    <w:rsid w:val="762579B8"/>
    <w:rsid w:val="76832D28"/>
    <w:rsid w:val="77A72DE2"/>
    <w:rsid w:val="79164340"/>
    <w:rsid w:val="7927654D"/>
    <w:rsid w:val="798B2638"/>
    <w:rsid w:val="79DF2801"/>
    <w:rsid w:val="7AF652D0"/>
    <w:rsid w:val="7B9638E8"/>
    <w:rsid w:val="7DD778B9"/>
    <w:rsid w:val="7F046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annotation text"/>
    <w:basedOn w:val="1"/>
    <w:autoRedefine/>
    <w:qFormat/>
    <w:uiPriority w:val="0"/>
    <w:pPr>
      <w:jc w:val="left"/>
    </w:pPr>
  </w:style>
  <w:style w:type="table" w:styleId="4">
    <w:name w:val="Table Grid"/>
    <w:basedOn w:val="3"/>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2024-04-01T08:24:00Z</dcterms:created>
  <dc:creator>WPS_1700008450</dc:creator>
  <cp:lastModifiedBy>WPS_1700008450</cp:lastModifiedBy>
  <dcterms:modified xsi:type="dcterms:W3CDTF">2024-05-06T09:01:26Z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B9961E05C91F4549B96F76DE1901896C_13</vt:lpwstr>
  </property>
</Properties>
</file>