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E8187">
      <w:pPr>
        <w:pStyle w:val="2"/>
        <w:keepNext w:val="0"/>
        <w:keepLines w:val="0"/>
        <w:widowControl/>
        <w:suppressLineNumbers w:val="0"/>
      </w:pPr>
      <w:r>
        <w:t>Day2 完整规划</w:t>
      </w:r>
    </w:p>
    <w:p w14:paraId="42EF6308">
      <w:pPr>
        <w:pStyle w:val="3"/>
        <w:keepNext w:val="0"/>
        <w:keepLines w:val="0"/>
        <w:widowControl/>
        <w:suppressLineNumbers w:val="0"/>
      </w:pPr>
      <w:r>
        <w:t>页面组成</w:t>
      </w:r>
    </w:p>
    <w:p w14:paraId="704A1B54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顶栏（Topbar）</w:t>
      </w:r>
    </w:p>
    <w:p w14:paraId="0B17B808">
      <w:pPr>
        <w:pStyle w:val="5"/>
        <w:keepNext w:val="0"/>
        <w:keepLines w:val="0"/>
        <w:widowControl/>
        <w:suppressLineNumbers w:val="0"/>
      </w:pPr>
      <w:r>
        <w:t>左上角：logo/项目名</w:t>
      </w:r>
    </w:p>
    <w:p w14:paraId="38C6C5CF">
      <w:pPr>
        <w:pStyle w:val="5"/>
        <w:keepNext w:val="0"/>
        <w:keepLines w:val="0"/>
        <w:widowControl/>
        <w:suppressLineNumbers w:val="0"/>
      </w:pPr>
      <w:r>
        <w:t>右侧：语言切换按钮、用户头像下拉（退出）</w:t>
      </w:r>
    </w:p>
    <w:p w14:paraId="2682837E">
      <w:pPr>
        <w:pStyle w:val="5"/>
        <w:keepNext w:val="0"/>
        <w:keepLines w:val="0"/>
        <w:widowControl/>
        <w:suppressLineNumbers w:val="0"/>
      </w:pPr>
    </w:p>
    <w:p w14:paraId="22E4223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左侧菜单（Sidebar）</w:t>
      </w:r>
    </w:p>
    <w:p w14:paraId="030D858A">
      <w:pPr>
        <w:pStyle w:val="5"/>
        <w:keepNext w:val="0"/>
        <w:keepLines w:val="0"/>
        <w:widowControl/>
        <w:suppressLineNumbers w:val="0"/>
      </w:pPr>
      <w:r>
        <w:t>菜单项：</w:t>
      </w:r>
    </w:p>
    <w:p w14:paraId="2D2120DD">
      <w:pPr>
        <w:pStyle w:val="5"/>
        <w:keepNext w:val="0"/>
        <w:keepLines w:val="0"/>
        <w:widowControl/>
        <w:suppressLineNumbers w:val="0"/>
      </w:pPr>
      <w:r>
        <w:t>Dashboard (控制台)</w:t>
      </w:r>
    </w:p>
    <w:p w14:paraId="693E2286">
      <w:pPr>
        <w:pStyle w:val="5"/>
        <w:keepNext w:val="0"/>
        <w:keepLines w:val="0"/>
        <w:widowControl/>
        <w:suppressLineNumbers w:val="0"/>
      </w:pPr>
      <w:r>
        <w:t>Orders (订单)</w:t>
      </w:r>
    </w:p>
    <w:p w14:paraId="19FEB7A8">
      <w:pPr>
        <w:pStyle w:val="5"/>
        <w:keepNext w:val="0"/>
        <w:keepLines w:val="0"/>
        <w:widowControl/>
        <w:suppressLineNumbers w:val="0"/>
      </w:pPr>
      <w:r>
        <w:t>Products (产品)</w:t>
      </w:r>
    </w:p>
    <w:p w14:paraId="1E107699">
      <w:pPr>
        <w:pStyle w:val="5"/>
        <w:keepNext w:val="0"/>
        <w:keepLines w:val="0"/>
        <w:widowControl/>
        <w:suppressLineNumbers w:val="0"/>
      </w:pPr>
      <w:r>
        <w:t>Customers (客户)</w:t>
      </w:r>
    </w:p>
    <w:p w14:paraId="1E1CC8BB">
      <w:pPr>
        <w:pStyle w:val="5"/>
        <w:keepNext w:val="0"/>
        <w:keepLines w:val="0"/>
        <w:widowControl/>
        <w:suppressLineNumbers w:val="0"/>
      </w:pPr>
      <w:r>
        <w:t>Settings (设置)</w:t>
      </w:r>
    </w:p>
    <w:p w14:paraId="43EB51FA">
      <w:pPr>
        <w:pStyle w:val="5"/>
        <w:keepNext w:val="0"/>
        <w:keepLines w:val="0"/>
        <w:widowControl/>
        <w:suppressLineNumbers w:val="0"/>
      </w:pPr>
    </w:p>
    <w:p w14:paraId="67F940AB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主内容区（Main Content）</w:t>
      </w:r>
    </w:p>
    <w:p w14:paraId="59B40552">
      <w:pPr>
        <w:pStyle w:val="5"/>
        <w:keepNext w:val="0"/>
        <w:keepLines w:val="0"/>
        <w:widowControl/>
        <w:suppressLineNumbers w:val="0"/>
      </w:pPr>
      <w:r>
        <w:t>欢迎文字 + 三个统计卡片（mock 数据）</w:t>
      </w:r>
    </w:p>
    <w:p w14:paraId="37CBB5A3">
      <w:pPr>
        <w:pStyle w:val="5"/>
        <w:keepNext w:val="0"/>
        <w:keepLines w:val="0"/>
        <w:widowControl/>
        <w:suppressLineNumbers w:val="0"/>
      </w:pPr>
      <w:r>
        <w:t>今日销售额</w:t>
      </w:r>
    </w:p>
    <w:p w14:paraId="259CEF51">
      <w:pPr>
        <w:pStyle w:val="5"/>
        <w:keepNext w:val="0"/>
        <w:keepLines w:val="0"/>
        <w:widowControl/>
        <w:suppressLineNumbers w:val="0"/>
      </w:pPr>
      <w:r>
        <w:t>今日订单数</w:t>
      </w:r>
    </w:p>
    <w:p w14:paraId="1AAE07D8">
      <w:pPr>
        <w:pStyle w:val="5"/>
        <w:keepNext w:val="0"/>
        <w:keepLines w:val="0"/>
        <w:widowControl/>
        <w:suppressLineNumbers w:val="0"/>
      </w:pPr>
      <w:r>
        <w:t>活跃客户</w:t>
      </w:r>
    </w:p>
    <w:p w14:paraId="5C0EA9A3">
      <w:pPr>
        <w:pStyle w:val="5"/>
        <w:keepNext w:val="0"/>
        <w:keepLines w:val="0"/>
        <w:widowControl/>
        <w:suppressLineNumbers w:val="0"/>
      </w:pPr>
      <w:r>
        <w:t>最近订单列表（mock 表格）</w:t>
      </w:r>
    </w:p>
    <w:p w14:paraId="6CC3B7E2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i18n 支持中英文切换</w:t>
      </w:r>
    </w:p>
    <w:p w14:paraId="1EC89710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Mock 数据展示</w:t>
      </w:r>
    </w:p>
    <w:p w14:paraId="06C14D67">
      <w:pPr>
        <w:pStyle w:val="5"/>
        <w:keepNext w:val="0"/>
        <w:keepLines w:val="0"/>
        <w:widowControl/>
        <w:suppressLineNumbers w:val="0"/>
        <w:rPr>
          <w:rStyle w:val="8"/>
        </w:rPr>
      </w:pPr>
    </w:p>
    <w:p w14:paraId="46C63FDB">
      <w:pPr>
        <w:pStyle w:val="3"/>
        <w:keepNext w:val="0"/>
        <w:keepLines w:val="0"/>
        <w:widowControl/>
        <w:suppressLineNumbers w:val="0"/>
      </w:pPr>
      <w:r>
        <w:t>Day3 学习笔记与开发成果（2025-08-04）</w:t>
      </w:r>
    </w:p>
    <w:p w14:paraId="506BBFAF">
      <w:pPr>
        <w:pStyle w:val="4"/>
        <w:keepNext w:val="0"/>
        <w:keepLines w:val="0"/>
        <w:widowControl/>
        <w:suppressLineNumbers w:val="0"/>
      </w:pPr>
      <w:r>
        <w:t>📌 主要完成内容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6635"/>
      </w:tblGrid>
      <w:tr w14:paraId="02739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BCA6B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0" w:type="auto"/>
            <w:shd w:val="clear"/>
            <w:vAlign w:val="center"/>
          </w:tcPr>
          <w:p w14:paraId="2E7FE4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23EA9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7A4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🌐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全局样式</w:t>
            </w:r>
          </w:p>
        </w:tc>
        <w:tc>
          <w:tcPr>
            <w:tcW w:w="0" w:type="auto"/>
            <w:shd w:val="clear"/>
            <w:vAlign w:val="center"/>
          </w:tcPr>
          <w:p w14:paraId="31F524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解决了浏览器默认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body margin: 8px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导致的白边问题，确保页面全屏展示</w:t>
            </w:r>
          </w:p>
        </w:tc>
      </w:tr>
      <w:tr w14:paraId="776BD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980E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🧭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Topbar 顶部栏</w:t>
            </w:r>
          </w:p>
        </w:tc>
        <w:tc>
          <w:tcPr>
            <w:tcW w:w="0" w:type="auto"/>
            <w:shd w:val="clear"/>
            <w:vAlign w:val="center"/>
          </w:tcPr>
          <w:p w14:paraId="3A9005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实现中英文切换、Avatar头像下拉菜单、退出登录跳转到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/login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页面</w:t>
            </w:r>
          </w:p>
        </w:tc>
      </w:tr>
      <w:tr w14:paraId="5ADD3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DEAD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🔍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0" w:type="auto"/>
            <w:shd w:val="clear"/>
            <w:vAlign w:val="center"/>
          </w:tcPr>
          <w:p w14:paraId="07D8D7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在 Topbar 中成功嵌入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el-input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+ 搜索按钮，绑定搜索事件并响应</w:t>
            </w:r>
          </w:p>
        </w:tc>
      </w:tr>
      <w:tr w14:paraId="40E26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272F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🌍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 国际化</w:t>
            </w:r>
          </w:p>
        </w:tc>
        <w:tc>
          <w:tcPr>
            <w:tcW w:w="0" w:type="auto"/>
            <w:shd w:val="clear"/>
            <w:vAlign w:val="center"/>
          </w:tcPr>
          <w:p w14:paraId="38214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所有文字已支持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en/zh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双语切换</w:t>
            </w:r>
          </w:p>
        </w:tc>
      </w:tr>
      <w:tr w14:paraId="3DB99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09A5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⚙️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页面跳转逻辑</w:t>
            </w:r>
          </w:p>
        </w:tc>
        <w:tc>
          <w:tcPr>
            <w:tcW w:w="0" w:type="auto"/>
            <w:shd w:val="clear"/>
            <w:vAlign w:val="center"/>
          </w:tcPr>
          <w:p w14:paraId="0D2572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路由自动跳转至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/login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，退出后也跳转回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/login</w:t>
            </w:r>
          </w:p>
        </w:tc>
      </w:tr>
    </w:tbl>
    <w:p w14:paraId="35743693">
      <w:pPr>
        <w:pStyle w:val="4"/>
        <w:keepNext w:val="0"/>
        <w:keepLines w:val="0"/>
        <w:widowControl/>
        <w:suppressLineNumbers w:val="0"/>
      </w:pPr>
      <w:r>
        <w:t>1.  默认样式问题</w:t>
      </w:r>
    </w:p>
    <w:p w14:paraId="2383E872">
      <w:pPr>
        <w:pStyle w:val="5"/>
        <w:keepNext w:val="0"/>
        <w:keepLines w:val="0"/>
        <w:widowControl/>
        <w:suppressLineNumbers w:val="0"/>
      </w:pPr>
      <w:r>
        <w:t xml:space="preserve">浏览器默认会给 </w:t>
      </w:r>
      <w:r>
        <w:rPr>
          <w:rStyle w:val="9"/>
        </w:rPr>
        <w:t>&lt;body&gt;</w:t>
      </w:r>
      <w:r>
        <w:t xml:space="preserve"> 设置 </w:t>
      </w:r>
      <w:r>
        <w:rPr>
          <w:rStyle w:val="9"/>
        </w:rPr>
        <w:t>margin: 8px</w:t>
      </w:r>
      <w:r>
        <w:t>。</w:t>
      </w:r>
    </w:p>
    <w:p w14:paraId="283B577B">
      <w:pPr>
        <w:pStyle w:val="5"/>
        <w:keepNext w:val="0"/>
        <w:keepLines w:val="0"/>
        <w:widowControl/>
        <w:suppressLineNumbers w:val="0"/>
      </w:pPr>
      <w:r>
        <w:t>解决方式：</w:t>
      </w:r>
    </w:p>
    <w:p w14:paraId="1D1099DB">
      <w:pPr>
        <w:pStyle w:val="5"/>
        <w:keepNext w:val="0"/>
        <w:keepLines w:val="0"/>
        <w:widowControl/>
        <w:suppressLineNumbers w:val="0"/>
      </w:pPr>
      <w:r>
        <w:t xml:space="preserve">在 </w:t>
      </w:r>
      <w:r>
        <w:rPr>
          <w:rStyle w:val="9"/>
        </w:rPr>
        <w:t>src/style.css</w:t>
      </w:r>
      <w:r>
        <w:t xml:space="preserve"> 添加</w:t>
      </w:r>
    </w:p>
    <w:p w14:paraId="4E2F8714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* {</w:t>
      </w:r>
    </w:p>
    <w:p w14:paraId="1E9268D4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margin: 0;</w:t>
      </w:r>
    </w:p>
    <w:p w14:paraId="14A216D7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padding: 0;</w:t>
      </w:r>
    </w:p>
    <w:p w14:paraId="47A4BFFB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box-sizing: border-box;</w:t>
      </w:r>
    </w:p>
    <w:p w14:paraId="6860D199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 w14:paraId="0852A73C">
      <w:pPr>
        <w:pStyle w:val="5"/>
        <w:keepNext w:val="0"/>
        <w:keepLines w:val="0"/>
        <w:widowControl/>
        <w:suppressLineNumbers w:val="0"/>
        <w:rPr>
          <w:rFonts w:hint="eastAsia"/>
        </w:rPr>
      </w:pPr>
    </w:p>
    <w:p w14:paraId="5E8A67A6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html, body, #app {</w:t>
      </w:r>
    </w:p>
    <w:p w14:paraId="305B1C6A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margin: 0;</w:t>
      </w:r>
    </w:p>
    <w:p w14:paraId="4F2B3C2F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height: 100%;</w:t>
      </w:r>
    </w:p>
    <w:p w14:paraId="0E674DF2"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 w14:paraId="30A903A2">
      <w:pPr>
        <w:pStyle w:val="5"/>
        <w:keepNext w:val="0"/>
        <w:keepLines w:val="0"/>
        <w:widowControl/>
        <w:suppressLineNumbers w:val="0"/>
      </w:pPr>
    </w:p>
    <w:p w14:paraId="2ABC8BBC">
      <w:pPr>
        <w:pStyle w:val="4"/>
        <w:keepNext w:val="0"/>
        <w:keepLines w:val="0"/>
        <w:widowControl/>
        <w:suppressLineNumbers w:val="0"/>
      </w:pPr>
      <w:r>
        <w:t xml:space="preserve">2. 国际化 </w:t>
      </w:r>
      <w:r>
        <w:rPr>
          <w:rStyle w:val="9"/>
        </w:rPr>
        <w:t>vue-i18n</w:t>
      </w:r>
    </w:p>
    <w:p w14:paraId="21E35D6C">
      <w:pPr>
        <w:pStyle w:val="5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9"/>
        </w:rPr>
        <w:t>vue-i18n</w:t>
      </w:r>
      <w:r>
        <w:t xml:space="preserve"> 配置多语言切换；</w:t>
      </w:r>
    </w:p>
    <w:p w14:paraId="43D8753D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locale.value</w:t>
      </w:r>
      <w:r>
        <w:t xml:space="preserve"> 控制当前语言；</w:t>
      </w:r>
    </w:p>
    <w:p w14:paraId="65686325">
      <w:pPr>
        <w:pStyle w:val="5"/>
        <w:keepNext w:val="0"/>
        <w:keepLines w:val="0"/>
        <w:widowControl/>
        <w:suppressLineNumbers w:val="0"/>
      </w:pPr>
      <w:r>
        <w:t>可提取按钮、提示等文案至 JSON 中统一管理。</w:t>
      </w:r>
    </w:p>
    <w:p w14:paraId="769B9AF9">
      <w:pPr>
        <w:pStyle w:val="4"/>
        <w:keepNext w:val="0"/>
        <w:keepLines w:val="0"/>
        <w:widowControl/>
        <w:suppressLineNumbers w:val="0"/>
      </w:pPr>
      <w:r>
        <w:t>3. Element Plus 使用技巧</w:t>
      </w:r>
    </w:p>
    <w:p w14:paraId="7D9E93C1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el-input</w:t>
      </w:r>
      <w:r>
        <w:t xml:space="preserve"> 可搭配 </w:t>
      </w:r>
      <w:r>
        <w:rPr>
          <w:rStyle w:val="9"/>
        </w:rPr>
        <w:t>append slot</w:t>
      </w:r>
      <w:r>
        <w:t xml:space="preserve"> 实现搜索按钮；</w:t>
      </w:r>
    </w:p>
    <w:p w14:paraId="7FC54D2A">
      <w:pPr>
        <w:pStyle w:val="5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9"/>
        </w:rPr>
        <w:t>&lt;el-dropdown&gt;</w:t>
      </w:r>
      <w:r>
        <w:t xml:space="preserve"> 实现头像菜单 + </w:t>
      </w:r>
      <w:r>
        <w:rPr>
          <w:rStyle w:val="9"/>
        </w:rPr>
        <w:t>command</w:t>
      </w:r>
      <w:r>
        <w:t xml:space="preserve"> 事件响应；</w:t>
      </w:r>
    </w:p>
    <w:p w14:paraId="30BC78AB">
      <w:pPr>
        <w:pStyle w:val="5"/>
        <w:keepNext w:val="0"/>
        <w:keepLines w:val="0"/>
        <w:widowControl/>
        <w:suppressLineNumbers w:val="0"/>
      </w:pPr>
      <w:r>
        <w:t xml:space="preserve">图标引用失败需确保使用了 </w:t>
      </w:r>
      <w:r>
        <w:rPr>
          <w:rStyle w:val="8"/>
        </w:rPr>
        <w:t>正确的图标组件</w:t>
      </w:r>
      <w:r>
        <w:t>或手动导入。</w:t>
      </w:r>
    </w:p>
    <w:p w14:paraId="437561EB">
      <w:pPr>
        <w:pStyle w:val="5"/>
        <w:keepNext w:val="0"/>
        <w:keepLines w:val="0"/>
        <w:widowControl/>
        <w:suppressLineNumbers w:val="0"/>
        <w:rPr>
          <w:rStyle w:val="8"/>
        </w:rPr>
      </w:pPr>
      <w:bookmarkStart w:id="0" w:name="_GoBack"/>
      <w:bookmarkEnd w:id="0"/>
    </w:p>
    <w:p w14:paraId="4FD0A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待完成任务：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7395"/>
      </w:tblGrid>
      <w:tr w14:paraId="407B6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1510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0" w:type="auto"/>
            <w:shd w:val="clear"/>
            <w:vAlign w:val="center"/>
          </w:tcPr>
          <w:p w14:paraId="7640A9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</w:tr>
      <w:tr w14:paraId="6D3CA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4CF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🔥 高</w:t>
            </w:r>
          </w:p>
        </w:tc>
        <w:tc>
          <w:tcPr>
            <w:tcW w:w="0" w:type="auto"/>
            <w:shd w:val="clear"/>
            <w:vAlign w:val="center"/>
          </w:tcPr>
          <w:p w14:paraId="2619D6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Dashboard 页面引入 ECharts 图表，支持切换语言，数据 mock 展示</w:t>
            </w:r>
          </w:p>
        </w:tc>
      </w:tr>
      <w:tr w14:paraId="0FE54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4D31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🔧 中</w:t>
            </w:r>
          </w:p>
        </w:tc>
        <w:tc>
          <w:tcPr>
            <w:tcW w:w="0" w:type="auto"/>
            <w:shd w:val="clear"/>
            <w:vAlign w:val="center"/>
          </w:tcPr>
          <w:p w14:paraId="76D1D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Avatar 菜单跳转到 Profile.vue 页面（可作为未来设置页）</w:t>
            </w:r>
          </w:p>
        </w:tc>
      </w:tr>
      <w:tr w14:paraId="27C513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390C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✨ 中</w:t>
            </w:r>
          </w:p>
        </w:tc>
        <w:tc>
          <w:tcPr>
            <w:tcW w:w="0" w:type="auto"/>
            <w:shd w:val="clear"/>
            <w:vAlign w:val="center"/>
          </w:tcPr>
          <w:p w14:paraId="4BEF7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Dashboard 页面美化：科技感布局、布局紧凑无边距、动效/动画优化</w:t>
            </w:r>
          </w:p>
        </w:tc>
      </w:tr>
      <w:tr w14:paraId="41B87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D32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📦 中</w:t>
            </w:r>
          </w:p>
        </w:tc>
        <w:tc>
          <w:tcPr>
            <w:tcW w:w="0" w:type="auto"/>
            <w:shd w:val="clear"/>
            <w:vAlign w:val="center"/>
          </w:tcPr>
          <w:p w14:paraId="425F98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引入 mockjs 模拟登录、数据获取、图表数据等</w:t>
            </w:r>
          </w:p>
        </w:tc>
      </w:tr>
      <w:tr w14:paraId="1D8D6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41E8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🌍 中</w:t>
            </w:r>
          </w:p>
        </w:tc>
        <w:tc>
          <w:tcPr>
            <w:tcW w:w="0" w:type="auto"/>
            <w:shd w:val="clear"/>
            <w:vAlign w:val="center"/>
          </w:tcPr>
          <w:p w14:paraId="1D19AB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src/locales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国际化文案完善，按模块拆分</w:t>
            </w:r>
          </w:p>
        </w:tc>
      </w:tr>
    </w:tbl>
    <w:p w14:paraId="18CE56A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A5E16"/>
    <w:rsid w:val="41E80D4B"/>
    <w:rsid w:val="4ED5587E"/>
    <w:rsid w:val="5DB9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2025-08-04T05:54:42Z</dcterms:created>
  <dc:creator>Administrator</dc:creator>
  <cp:lastModifiedBy>WPS_1700008450</cp:lastModifiedBy>
  <dcterms:modified xsi:type="dcterms:W3CDTF">2025-08-04T09:24:21Z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1423669EBE984813A60A7570664F5755_12</vt:lpwstr>
  </property>
</Properties>
</file>