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28A73">
      <w:pPr>
        <w:pStyle w:val="2"/>
        <w:keepNext w:val="0"/>
        <w:keepLines w:val="0"/>
        <w:widowControl/>
        <w:suppressLineNumbers w:val="0"/>
      </w:pPr>
      <w:r>
        <w:t>Day5 学习笔记 &amp; 内容总结</w:t>
      </w:r>
    </w:p>
    <w:p w14:paraId="790D8FEC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订单页面核心功能实现</w:t>
      </w:r>
    </w:p>
    <w:p w14:paraId="05937B96">
      <w:pPr>
        <w:pStyle w:val="4"/>
        <w:keepNext w:val="0"/>
        <w:keepLines w:val="0"/>
        <w:widowControl/>
        <w:suppressLineNumbers w:val="0"/>
      </w:pPr>
      <w:r>
        <w:t>订单数据生成（模拟分页数据）</w:t>
      </w:r>
    </w:p>
    <w:p w14:paraId="7C8B2BF9">
      <w:pPr>
        <w:pStyle w:val="4"/>
        <w:keepNext w:val="0"/>
        <w:keepLines w:val="0"/>
        <w:widowControl/>
        <w:suppressLineNumbers w:val="0"/>
      </w:pPr>
      <w:r>
        <w:t>搜索功能（模糊匹配ID、客户名、备注）</w:t>
      </w:r>
    </w:p>
    <w:p w14:paraId="6016BE4A">
      <w:pPr>
        <w:pStyle w:val="4"/>
        <w:keepNext w:val="0"/>
        <w:keepLines w:val="0"/>
        <w:widowControl/>
        <w:suppressLineNumbers w:val="0"/>
      </w:pPr>
      <w:r>
        <w:t>订单列表渲染，表格清晰展示订单字段（ID、日期、客户、商品数量、总额、状态、备注、操作）</w:t>
      </w:r>
    </w:p>
    <w:p w14:paraId="4431B746">
      <w:pPr>
        <w:pStyle w:val="4"/>
        <w:keepNext w:val="0"/>
        <w:keepLines w:val="0"/>
        <w:widowControl/>
        <w:suppressLineNumbers w:val="0"/>
      </w:pPr>
      <w:r>
        <w:t>操作按钮（查看详情、编辑订单）绑定事件</w:t>
      </w:r>
    </w:p>
    <w:p w14:paraId="7776FEAE">
      <w:pPr>
        <w:pStyle w:val="4"/>
        <w:keepNext w:val="0"/>
        <w:keepLines w:val="0"/>
        <w:widowControl/>
        <w:suppressLineNumbers w:val="0"/>
      </w:pPr>
      <w:r>
        <w:t>分页功能：上一页/下一页按钮，动态禁用状态，当前页/总页数显示</w:t>
      </w:r>
    </w:p>
    <w:p w14:paraId="6B02FC2C">
      <w:pPr>
        <w:pStyle w:val="4"/>
        <w:keepNext w:val="0"/>
        <w:keepLines w:val="0"/>
        <w:widowControl/>
        <w:suppressLineNumbers w:val="0"/>
      </w:pPr>
      <w:r>
        <w:t>返回顶部按钮，结合滚动监听动态显示，提升用户体验</w:t>
      </w:r>
    </w:p>
    <w:p w14:paraId="219A90B7">
      <w:pPr>
        <w:pStyle w:val="4"/>
        <w:keepNext w:val="0"/>
        <w:keepLines w:val="0"/>
        <w:widowControl/>
        <w:suppressLineNumbers w:val="0"/>
      </w:pPr>
      <w:r>
        <w:t>导出CSV功能：支持导出当前搜索结果，字段转义处理，方便数据导出分析</w:t>
      </w:r>
    </w:p>
    <w:p w14:paraId="51FDE7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261BE44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界面样式设计</w:t>
      </w:r>
    </w:p>
    <w:p w14:paraId="5F3524DE">
      <w:pPr>
        <w:pStyle w:val="4"/>
        <w:keepNext w:val="0"/>
        <w:keepLines w:val="0"/>
        <w:widowControl/>
        <w:suppressLineNumbers w:val="0"/>
      </w:pPr>
      <w:r>
        <w:t>表格整体风格：简洁明了，适应深浅色模式</w:t>
      </w:r>
    </w:p>
    <w:p w14:paraId="02B42181">
      <w:pPr>
        <w:pStyle w:val="4"/>
        <w:keepNext w:val="0"/>
        <w:keepLines w:val="0"/>
        <w:widowControl/>
        <w:suppressLineNumbers w:val="0"/>
      </w:pPr>
      <w:r>
        <w:t>搜索框、按钮设计与交互细节</w:t>
      </w:r>
    </w:p>
    <w:p w14:paraId="68EE646C">
      <w:pPr>
        <w:pStyle w:val="4"/>
        <w:keepNext w:val="0"/>
        <w:keepLines w:val="0"/>
        <w:widowControl/>
        <w:suppressLineNumbers w:val="0"/>
      </w:pPr>
      <w:r>
        <w:t>状态标签颜色区分不同订单状态（完成、处理中、取消）</w:t>
      </w:r>
    </w:p>
    <w:p w14:paraId="3E8E040E">
      <w:pPr>
        <w:pStyle w:val="4"/>
        <w:keepNext w:val="0"/>
        <w:keepLines w:val="0"/>
        <w:widowControl/>
        <w:suppressLineNumbers w:val="0"/>
      </w:pPr>
      <w:r>
        <w:t>响应式设计：适配手机端和小屏幕，按钮和布局调整</w:t>
      </w:r>
    </w:p>
    <w:p w14:paraId="0EB23CD0">
      <w:pPr>
        <w:pStyle w:val="4"/>
        <w:keepNext w:val="0"/>
        <w:keepLines w:val="0"/>
        <w:widowControl/>
        <w:suppressLineNumbers w:val="0"/>
      </w:pPr>
      <w:r>
        <w:t>返回顶部按钮动画和悬浮设计，提升视觉舒适度</w:t>
      </w:r>
    </w:p>
    <w:p w14:paraId="0B178431">
      <w:pPr>
        <w:pStyle w:val="4"/>
        <w:keepNext w:val="0"/>
        <w:keepLines w:val="0"/>
        <w:widowControl/>
        <w:suppressLineNumbers w:val="0"/>
      </w:pPr>
    </w:p>
    <w:p w14:paraId="1AA38B40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暗黑模式适配</w:t>
      </w:r>
    </w:p>
    <w:p w14:paraId="6658FF35">
      <w:pPr>
        <w:pStyle w:val="4"/>
        <w:keepNext w:val="0"/>
        <w:keepLines w:val="0"/>
        <w:widowControl/>
        <w:suppressLineNumbers w:val="0"/>
      </w:pPr>
      <w:r>
        <w:t>通过CSS变量控制主题颜色</w:t>
      </w:r>
    </w:p>
    <w:p w14:paraId="56DE778E">
      <w:pPr>
        <w:pStyle w:val="4"/>
        <w:keepNext w:val="0"/>
        <w:keepLines w:val="0"/>
        <w:widowControl/>
        <w:suppressLineNumbers w:val="0"/>
      </w:pPr>
      <w:r>
        <w:t>表头暗黑渐变背景设计，避免灰蒙蒙不清晰</w:t>
      </w:r>
    </w:p>
    <w:p w14:paraId="0A85EB27">
      <w:pPr>
        <w:pStyle w:val="4"/>
        <w:keepNext w:val="0"/>
        <w:keepLines w:val="0"/>
        <w:widowControl/>
        <w:suppressLineNumbers w:val="0"/>
      </w:pPr>
      <w:r>
        <w:t>保证文字颜色和边框在暗黑环境中清晰可读</w:t>
      </w:r>
    </w:p>
    <w:p w14:paraId="36EA8451">
      <w:pPr>
        <w:pStyle w:val="4"/>
        <w:keepNext w:val="0"/>
        <w:keepLines w:val="0"/>
        <w:widowControl/>
        <w:suppressLineNumbers w:val="0"/>
      </w:pPr>
      <w:r>
        <w:t>结合全局和局部样式，调整优先级和覆盖顺序</w:t>
      </w:r>
    </w:p>
    <w:p w14:paraId="64B2E9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D2E2B50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代码结构与性能</w:t>
      </w:r>
    </w:p>
    <w:p w14:paraId="0C51BB8B">
      <w:pPr>
        <w:pStyle w:val="4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8"/>
        </w:rPr>
        <w:t>ref</w:t>
      </w:r>
      <w:r>
        <w:t xml:space="preserve"> 管理响应式状态数据</w:t>
      </w:r>
    </w:p>
    <w:p w14:paraId="5518DAA2">
      <w:pPr>
        <w:pStyle w:val="4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8"/>
        </w:rPr>
        <w:t>debounce</w:t>
      </w:r>
      <w:r>
        <w:t xml:space="preserve"> 函数优化搜索输入，避免频繁触发</w:t>
      </w:r>
    </w:p>
    <w:p w14:paraId="5BD36ACE">
      <w:pPr>
        <w:pStyle w:val="4"/>
        <w:keepNext w:val="0"/>
        <w:keepLines w:val="0"/>
        <w:widowControl/>
        <w:suppressLineNumbers w:val="0"/>
      </w:pPr>
      <w:r>
        <w:t>事件绑定和资源清理（滚动监听）</w:t>
      </w:r>
    </w:p>
    <w:p w14:paraId="20B442EC">
      <w:pPr>
        <w:pStyle w:val="4"/>
        <w:keepNext w:val="0"/>
        <w:keepLines w:val="0"/>
        <w:widowControl/>
        <w:suppressLineNumbers w:val="0"/>
      </w:pPr>
      <w:r>
        <w:t>逻辑清晰，分离展示与操作，方便后续扩展</w:t>
      </w:r>
    </w:p>
    <w:p w14:paraId="73A26F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1EAC740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遇到的挑战与心得</w:t>
      </w:r>
    </w:p>
    <w:p w14:paraId="076A9E4C">
      <w:pPr>
        <w:pStyle w:val="4"/>
        <w:keepNext w:val="0"/>
        <w:keepLines w:val="0"/>
        <w:widowControl/>
        <w:suppressLineNumbers w:val="0"/>
      </w:pPr>
      <w:r>
        <w:t>细节处理非常考验耐心，比如表头样式和暗黑模式兼容</w:t>
      </w:r>
    </w:p>
    <w:p w14:paraId="7EF5BD71">
      <w:pPr>
        <w:pStyle w:val="4"/>
        <w:keepNext w:val="0"/>
        <w:keepLines w:val="0"/>
        <w:widowControl/>
        <w:suppressLineNumbers w:val="0"/>
      </w:pPr>
      <w:r>
        <w:t>组件结构层次较多（Sidebar、Topbar、OrderDetailModal等），协调各种交互</w:t>
      </w:r>
    </w:p>
    <w:p w14:paraId="63FF071A">
      <w:pPr>
        <w:pStyle w:val="4"/>
        <w:keepNext w:val="0"/>
        <w:keepLines w:val="0"/>
        <w:widowControl/>
        <w:suppressLineNumbers w:val="0"/>
      </w:pPr>
      <w:r>
        <w:t>性能与体验平衡，尤其滚动监听和分页操作</w:t>
      </w:r>
    </w:p>
    <w:p w14:paraId="759C5BD4">
      <w:pPr>
        <w:pStyle w:val="4"/>
        <w:keepNext w:val="0"/>
        <w:keepLines w:val="0"/>
        <w:widowControl/>
        <w:suppressLineNumbers w:val="0"/>
      </w:pPr>
      <w:r>
        <w:t>适配多端布局和用户交互的微妙差异</w:t>
      </w:r>
    </w:p>
    <w:p w14:paraId="295D15A3">
      <w:pPr>
        <w:pStyle w:val="4"/>
        <w:keepNext w:val="0"/>
        <w:keepLines w:val="0"/>
        <w:widowControl/>
        <w:suppressLineNumbers w:val="0"/>
      </w:pPr>
      <w:r>
        <w:t>对Vue3组合式API和样式作用域的理解进一步加深</w:t>
      </w:r>
    </w:p>
    <w:p w14:paraId="236D2AF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9BE9C0">
      <w:pPr>
        <w:pStyle w:val="2"/>
        <w:keepNext w:val="0"/>
        <w:keepLines w:val="0"/>
        <w:widowControl/>
        <w:suppressLineNumbers w:val="0"/>
      </w:pPr>
      <w:r>
        <w:t>未来的细节优化方向</w:t>
      </w:r>
    </w:p>
    <w:p w14:paraId="2EE7AEAE">
      <w:pPr>
        <w:pStyle w:val="4"/>
        <w:keepNext w:val="0"/>
        <w:keepLines w:val="0"/>
        <w:widowControl/>
        <w:suppressLineNumbers w:val="0"/>
      </w:pPr>
      <w:r>
        <w:t>弹窗查看与编辑订单界面完善（表单验证、状态更新）</w:t>
      </w:r>
    </w:p>
    <w:p w14:paraId="42C80305">
      <w:pPr>
        <w:pStyle w:val="4"/>
        <w:keepNext w:val="0"/>
        <w:keepLines w:val="0"/>
        <w:widowControl/>
        <w:suppressLineNumbers w:val="0"/>
      </w:pPr>
      <w:r>
        <w:t>搜索结果提示和无结果状态更人性化</w:t>
      </w:r>
    </w:p>
    <w:p w14:paraId="5A585FDE">
      <w:pPr>
        <w:pStyle w:val="4"/>
        <w:keepNext w:val="0"/>
        <w:keepLines w:val="0"/>
        <w:widowControl/>
        <w:suppressLineNumbers w:val="0"/>
      </w:pPr>
      <w:r>
        <w:t>CSV导出支持更多字段或多页数据合并</w:t>
      </w:r>
    </w:p>
    <w:p w14:paraId="2913C57D">
      <w:pPr>
        <w:pStyle w:val="4"/>
        <w:keepNext w:val="0"/>
        <w:keepLines w:val="0"/>
        <w:widowControl/>
        <w:suppressLineNumbers w:val="0"/>
      </w:pPr>
      <w:r>
        <w:t>分页控件UI更丰富，比如跳转输入框或页码列表</w:t>
      </w:r>
    </w:p>
    <w:p w14:paraId="3E1E5667">
      <w:pPr>
        <w:pStyle w:val="4"/>
        <w:keepNext w:val="0"/>
        <w:keepLines w:val="0"/>
        <w:widowControl/>
        <w:suppressLineNumbers w:val="0"/>
      </w:pPr>
      <w:r>
        <w:t>增加更多辅助功能，如批量操作、筛选等</w:t>
      </w:r>
    </w:p>
    <w:p w14:paraId="26538488">
      <w:pPr>
        <w:pStyle w:val="4"/>
        <w:keepNext w:val="0"/>
        <w:keepLines w:val="0"/>
        <w:widowControl/>
        <w:suppressLineNumbers w:val="0"/>
      </w:pPr>
      <w:r>
        <w:t>细节动画和交互优化，提高整体流畅度和易用性</w:t>
      </w:r>
      <w:bookmarkStart w:id="0" w:name="_GoBack"/>
      <w:bookmarkEnd w:id="0"/>
    </w:p>
    <w:p w14:paraId="6C75D8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16F2"/>
    <w:rsid w:val="7ED4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2025-08-08T01:09:21Z</dcterms:created>
  <dc:creator>Administrator</dc:creator>
  <cp:lastModifiedBy>WPS_1700008450</cp:lastModifiedBy>
  <dcterms:modified xsi:type="dcterms:W3CDTF">2025-08-08T08:44:55Z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650994BA01684644934ADAB9BA22E31E_12</vt:lpwstr>
  </property>
</Properties>
</file>