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176" w:rsidRPr="0022161F" w:rsidRDefault="005E7176" w:rsidP="00CB2507">
      <w:pPr>
        <w:spacing w:after="0"/>
        <w:ind w:left="-284" w:right="-143"/>
        <w:jc w:val="center"/>
        <w:rPr>
          <w:sz w:val="28"/>
          <w:szCs w:val="28"/>
        </w:rPr>
      </w:pPr>
      <w:r w:rsidRPr="0022161F">
        <w:rPr>
          <w:sz w:val="36"/>
          <w:szCs w:val="36"/>
        </w:rPr>
        <w:tab/>
      </w:r>
      <w:r w:rsidRPr="0022161F">
        <w:rPr>
          <w:sz w:val="28"/>
          <w:szCs w:val="28"/>
        </w:rPr>
        <w:t xml:space="preserve">Федеральное государственное бюджетное образовательное </w:t>
      </w:r>
    </w:p>
    <w:p w:rsidR="005E7176" w:rsidRPr="0022161F" w:rsidRDefault="005E7176" w:rsidP="00CB2507">
      <w:pPr>
        <w:spacing w:after="0"/>
        <w:ind w:left="-284" w:right="-143"/>
        <w:jc w:val="center"/>
        <w:rPr>
          <w:sz w:val="28"/>
          <w:szCs w:val="28"/>
        </w:rPr>
      </w:pPr>
      <w:r w:rsidRPr="0022161F">
        <w:rPr>
          <w:sz w:val="28"/>
          <w:szCs w:val="28"/>
        </w:rPr>
        <w:t xml:space="preserve">учреждение высшего образования </w:t>
      </w:r>
    </w:p>
    <w:p w:rsidR="005E7176" w:rsidRPr="0022161F" w:rsidRDefault="005E7176" w:rsidP="00CB2507">
      <w:pPr>
        <w:spacing w:after="0"/>
        <w:ind w:left="-284" w:right="-143"/>
        <w:jc w:val="center"/>
        <w:rPr>
          <w:sz w:val="28"/>
          <w:szCs w:val="28"/>
        </w:rPr>
      </w:pPr>
      <w:r w:rsidRPr="0022161F">
        <w:rPr>
          <w:sz w:val="28"/>
          <w:szCs w:val="28"/>
        </w:rPr>
        <w:t xml:space="preserve">«Владимирский государственный университет </w:t>
      </w:r>
    </w:p>
    <w:p w:rsidR="005E7176" w:rsidRPr="0022161F" w:rsidRDefault="005E7176" w:rsidP="00CB2507">
      <w:pPr>
        <w:spacing w:after="0"/>
        <w:ind w:left="-284" w:right="-143"/>
        <w:jc w:val="center"/>
        <w:rPr>
          <w:sz w:val="28"/>
          <w:szCs w:val="28"/>
        </w:rPr>
      </w:pPr>
      <w:r w:rsidRPr="0022161F">
        <w:rPr>
          <w:sz w:val="28"/>
          <w:szCs w:val="28"/>
        </w:rPr>
        <w:t>имени Александра Григорьевича и Николая Григорьевича Столетовых»</w:t>
      </w:r>
    </w:p>
    <w:p w:rsidR="005E7176" w:rsidRPr="0022161F" w:rsidRDefault="005E7176" w:rsidP="00CB2507">
      <w:pPr>
        <w:spacing w:after="0"/>
        <w:ind w:left="-284" w:right="-143"/>
        <w:jc w:val="center"/>
        <w:rPr>
          <w:sz w:val="28"/>
          <w:szCs w:val="28"/>
        </w:rPr>
      </w:pPr>
    </w:p>
    <w:p w:rsidR="005E7176" w:rsidRPr="0022161F" w:rsidRDefault="005E7176" w:rsidP="00CB2507">
      <w:pPr>
        <w:spacing w:after="0"/>
        <w:ind w:left="-284" w:right="-143"/>
        <w:jc w:val="center"/>
        <w:rPr>
          <w:sz w:val="28"/>
          <w:szCs w:val="28"/>
        </w:rPr>
      </w:pPr>
      <w:r w:rsidRPr="0022161F">
        <w:rPr>
          <w:sz w:val="28"/>
          <w:szCs w:val="28"/>
        </w:rPr>
        <w:t xml:space="preserve"> Кафедра информационных систем и программной инженерии</w:t>
      </w:r>
    </w:p>
    <w:p w:rsidR="005E7176" w:rsidRPr="0022161F" w:rsidRDefault="005E7176" w:rsidP="00CB2507">
      <w:pPr>
        <w:spacing w:after="0"/>
        <w:ind w:left="-284" w:right="-143"/>
        <w:jc w:val="center"/>
        <w:rPr>
          <w:sz w:val="28"/>
          <w:szCs w:val="28"/>
        </w:rPr>
      </w:pPr>
    </w:p>
    <w:p w:rsidR="005E7176" w:rsidRPr="0022161F" w:rsidRDefault="005E7176" w:rsidP="00CB2507">
      <w:pPr>
        <w:spacing w:after="0"/>
        <w:ind w:right="-143"/>
        <w:rPr>
          <w:sz w:val="28"/>
          <w:szCs w:val="28"/>
        </w:rPr>
      </w:pPr>
    </w:p>
    <w:p w:rsidR="005E7176" w:rsidRPr="0022161F" w:rsidRDefault="005E7176" w:rsidP="00CB2507">
      <w:pPr>
        <w:spacing w:after="0"/>
        <w:ind w:left="-284" w:right="-143"/>
        <w:jc w:val="center"/>
        <w:rPr>
          <w:sz w:val="28"/>
          <w:szCs w:val="28"/>
        </w:rPr>
      </w:pPr>
    </w:p>
    <w:p w:rsidR="005E7176" w:rsidRPr="0022161F" w:rsidRDefault="005E7176" w:rsidP="00CB2507">
      <w:pPr>
        <w:spacing w:after="0"/>
        <w:ind w:left="-284" w:right="-143"/>
        <w:jc w:val="center"/>
        <w:rPr>
          <w:sz w:val="28"/>
          <w:szCs w:val="28"/>
        </w:rPr>
      </w:pPr>
    </w:p>
    <w:p w:rsidR="005E7176" w:rsidRPr="0022161F" w:rsidRDefault="005E7176" w:rsidP="00CB2507">
      <w:pPr>
        <w:spacing w:after="0"/>
        <w:ind w:left="-284" w:right="-143"/>
        <w:jc w:val="center"/>
        <w:rPr>
          <w:sz w:val="28"/>
          <w:szCs w:val="28"/>
        </w:rPr>
      </w:pPr>
    </w:p>
    <w:p w:rsidR="00E177CC" w:rsidRPr="0022161F" w:rsidRDefault="00E177CC" w:rsidP="00E177CC">
      <w:pPr>
        <w:spacing w:after="0"/>
        <w:ind w:left="-284" w:right="-143"/>
        <w:jc w:val="center"/>
        <w:rPr>
          <w:sz w:val="40"/>
          <w:szCs w:val="40"/>
        </w:rPr>
      </w:pPr>
      <w:r w:rsidRPr="0022161F">
        <w:rPr>
          <w:sz w:val="40"/>
          <w:szCs w:val="40"/>
        </w:rPr>
        <w:t xml:space="preserve">ПОЯСНИТЕЛЬНАЯ ЗАПИСКА </w:t>
      </w:r>
    </w:p>
    <w:p w:rsidR="00E177CC" w:rsidRPr="0022161F" w:rsidRDefault="00E177CC" w:rsidP="00E177CC">
      <w:pPr>
        <w:spacing w:after="0"/>
        <w:ind w:left="-284" w:right="-143"/>
        <w:jc w:val="center"/>
        <w:rPr>
          <w:sz w:val="32"/>
          <w:szCs w:val="32"/>
        </w:rPr>
      </w:pPr>
      <w:r w:rsidRPr="0022161F">
        <w:rPr>
          <w:sz w:val="32"/>
          <w:szCs w:val="32"/>
        </w:rPr>
        <w:t xml:space="preserve">к курсовому проекту по дисциплине </w:t>
      </w:r>
    </w:p>
    <w:p w:rsidR="00E177CC" w:rsidRPr="0022161F" w:rsidRDefault="00944260" w:rsidP="00E177CC">
      <w:pPr>
        <w:spacing w:after="0"/>
        <w:ind w:left="-284" w:right="-143"/>
        <w:jc w:val="center"/>
        <w:rPr>
          <w:sz w:val="32"/>
          <w:szCs w:val="32"/>
        </w:rPr>
      </w:pPr>
      <w:r w:rsidRPr="0022161F">
        <w:rPr>
          <w:sz w:val="32"/>
          <w:szCs w:val="32"/>
        </w:rPr>
        <w:t>«</w:t>
      </w:r>
      <w:r w:rsidR="00F25E79" w:rsidRPr="0022161F">
        <w:rPr>
          <w:sz w:val="32"/>
          <w:szCs w:val="32"/>
        </w:rPr>
        <w:t>Проектирование Информационных Систем</w:t>
      </w:r>
      <w:r w:rsidR="00213D77" w:rsidRPr="0022161F">
        <w:rPr>
          <w:sz w:val="32"/>
          <w:szCs w:val="32"/>
        </w:rPr>
        <w:t>»</w:t>
      </w:r>
    </w:p>
    <w:p w:rsidR="00E177CC" w:rsidRPr="0022161F" w:rsidRDefault="00E177CC" w:rsidP="00E177CC">
      <w:pPr>
        <w:spacing w:after="0"/>
        <w:ind w:left="-284" w:right="-143"/>
        <w:jc w:val="center"/>
        <w:rPr>
          <w:sz w:val="32"/>
          <w:szCs w:val="32"/>
        </w:rPr>
      </w:pPr>
      <w:r w:rsidRPr="0022161F">
        <w:rPr>
          <w:sz w:val="32"/>
          <w:szCs w:val="32"/>
        </w:rPr>
        <w:t>на тему</w:t>
      </w:r>
    </w:p>
    <w:p w:rsidR="002F6310" w:rsidRPr="0022161F" w:rsidRDefault="00F25E79" w:rsidP="002F6310">
      <w:pPr>
        <w:spacing w:after="0"/>
        <w:ind w:left="-284" w:right="-143"/>
        <w:jc w:val="center"/>
        <w:rPr>
          <w:sz w:val="28"/>
          <w:szCs w:val="28"/>
        </w:rPr>
      </w:pPr>
      <w:r w:rsidRPr="0022161F">
        <w:rPr>
          <w:sz w:val="28"/>
          <w:szCs w:val="28"/>
        </w:rPr>
        <w:t xml:space="preserve">ИС </w:t>
      </w:r>
      <w:r w:rsidR="007A5A9D" w:rsidRPr="0022161F">
        <w:rPr>
          <w:sz w:val="28"/>
          <w:szCs w:val="28"/>
        </w:rPr>
        <w:t>Децентрализованный реестр документов об образовании</w:t>
      </w:r>
    </w:p>
    <w:p w:rsidR="00944260" w:rsidRPr="0022161F" w:rsidRDefault="00944260" w:rsidP="002F6310">
      <w:pPr>
        <w:spacing w:after="0"/>
        <w:ind w:right="-143"/>
        <w:rPr>
          <w:sz w:val="28"/>
          <w:szCs w:val="28"/>
        </w:rPr>
      </w:pPr>
    </w:p>
    <w:p w:rsidR="007A5A9D" w:rsidRPr="0022161F" w:rsidRDefault="007A5A9D" w:rsidP="002F6310">
      <w:pPr>
        <w:spacing w:after="0"/>
        <w:ind w:right="-143"/>
        <w:rPr>
          <w:sz w:val="36"/>
          <w:szCs w:val="36"/>
        </w:rPr>
      </w:pPr>
    </w:p>
    <w:p w:rsidR="002F6310" w:rsidRPr="0022161F" w:rsidRDefault="002F6310" w:rsidP="002F6310">
      <w:pPr>
        <w:spacing w:after="0"/>
        <w:ind w:right="-143"/>
        <w:rPr>
          <w:sz w:val="36"/>
          <w:szCs w:val="36"/>
        </w:rPr>
      </w:pPr>
    </w:p>
    <w:p w:rsidR="00944260" w:rsidRPr="0022161F" w:rsidRDefault="00944260" w:rsidP="00CB2507">
      <w:pPr>
        <w:spacing w:after="0"/>
        <w:ind w:left="-284" w:right="-143"/>
        <w:jc w:val="center"/>
        <w:rPr>
          <w:sz w:val="36"/>
          <w:szCs w:val="36"/>
        </w:rPr>
      </w:pPr>
    </w:p>
    <w:p w:rsidR="007A5A9D" w:rsidRPr="0022161F" w:rsidRDefault="00944260" w:rsidP="007A5A9D">
      <w:pPr>
        <w:spacing w:after="0"/>
        <w:ind w:left="4962" w:right="-143"/>
        <w:jc w:val="right"/>
        <w:rPr>
          <w:sz w:val="28"/>
          <w:szCs w:val="28"/>
        </w:rPr>
      </w:pPr>
      <w:r w:rsidRPr="0022161F">
        <w:rPr>
          <w:sz w:val="28"/>
          <w:szCs w:val="28"/>
        </w:rPr>
        <w:t xml:space="preserve">Выполнила: </w:t>
      </w:r>
    </w:p>
    <w:p w:rsidR="007A5A9D" w:rsidRPr="0022161F" w:rsidRDefault="00944260" w:rsidP="007A5A9D">
      <w:pPr>
        <w:spacing w:after="0"/>
        <w:ind w:left="4962" w:right="-143"/>
        <w:jc w:val="right"/>
        <w:rPr>
          <w:sz w:val="28"/>
          <w:szCs w:val="28"/>
        </w:rPr>
      </w:pPr>
      <w:r w:rsidRPr="0022161F">
        <w:rPr>
          <w:sz w:val="28"/>
          <w:szCs w:val="28"/>
        </w:rPr>
        <w:t>С</w:t>
      </w:r>
      <w:r w:rsidR="005E7176" w:rsidRPr="0022161F">
        <w:rPr>
          <w:sz w:val="28"/>
          <w:szCs w:val="28"/>
        </w:rPr>
        <w:t>т</w:t>
      </w:r>
      <w:r w:rsidR="007A5A9D" w:rsidRPr="0022161F">
        <w:rPr>
          <w:sz w:val="28"/>
          <w:szCs w:val="28"/>
        </w:rPr>
        <w:t>.</w:t>
      </w:r>
      <w:r w:rsidR="005E7176" w:rsidRPr="0022161F">
        <w:rPr>
          <w:sz w:val="28"/>
          <w:szCs w:val="28"/>
        </w:rPr>
        <w:t xml:space="preserve"> </w:t>
      </w:r>
      <w:r w:rsidRPr="0022161F">
        <w:rPr>
          <w:sz w:val="28"/>
          <w:szCs w:val="28"/>
        </w:rPr>
        <w:t>гр.</w:t>
      </w:r>
      <w:r w:rsidR="005E7176" w:rsidRPr="0022161F">
        <w:rPr>
          <w:sz w:val="28"/>
          <w:szCs w:val="28"/>
        </w:rPr>
        <w:t xml:space="preserve"> ИСТ-114 </w:t>
      </w:r>
    </w:p>
    <w:p w:rsidR="005E7176" w:rsidRPr="0022161F" w:rsidRDefault="007A5A9D" w:rsidP="007A5A9D">
      <w:pPr>
        <w:spacing w:after="0"/>
        <w:ind w:left="4962" w:right="-143"/>
        <w:jc w:val="right"/>
        <w:rPr>
          <w:sz w:val="28"/>
          <w:szCs w:val="28"/>
        </w:rPr>
      </w:pPr>
      <w:r w:rsidRPr="0022161F">
        <w:rPr>
          <w:sz w:val="28"/>
          <w:szCs w:val="28"/>
        </w:rPr>
        <w:t>Штых</w:t>
      </w:r>
      <w:r w:rsidR="005E7176" w:rsidRPr="0022161F">
        <w:rPr>
          <w:sz w:val="28"/>
          <w:szCs w:val="28"/>
        </w:rPr>
        <w:t xml:space="preserve"> А.Д.</w:t>
      </w:r>
    </w:p>
    <w:p w:rsidR="007A5A9D" w:rsidRPr="0022161F" w:rsidRDefault="00F25E79" w:rsidP="007A5A9D">
      <w:pPr>
        <w:spacing w:after="0"/>
        <w:ind w:left="4962" w:right="-143"/>
        <w:jc w:val="right"/>
        <w:rPr>
          <w:sz w:val="28"/>
          <w:szCs w:val="28"/>
        </w:rPr>
      </w:pPr>
      <w:r w:rsidRPr="0022161F">
        <w:rPr>
          <w:sz w:val="28"/>
          <w:szCs w:val="28"/>
        </w:rPr>
        <w:t xml:space="preserve">Принял: </w:t>
      </w:r>
    </w:p>
    <w:p w:rsidR="005E7176" w:rsidRPr="0022161F" w:rsidRDefault="00F25E79" w:rsidP="007A5A9D">
      <w:pPr>
        <w:spacing w:after="0"/>
        <w:ind w:left="4962" w:right="-143"/>
        <w:jc w:val="right"/>
        <w:rPr>
          <w:sz w:val="28"/>
          <w:szCs w:val="28"/>
        </w:rPr>
      </w:pPr>
      <w:r w:rsidRPr="0022161F">
        <w:rPr>
          <w:sz w:val="28"/>
          <w:szCs w:val="28"/>
        </w:rPr>
        <w:t>Проф</w:t>
      </w:r>
      <w:r w:rsidR="007A5A9D" w:rsidRPr="0022161F">
        <w:rPr>
          <w:sz w:val="28"/>
          <w:szCs w:val="28"/>
        </w:rPr>
        <w:t>.</w:t>
      </w:r>
      <w:r w:rsidRPr="0022161F">
        <w:rPr>
          <w:sz w:val="28"/>
          <w:szCs w:val="28"/>
        </w:rPr>
        <w:t xml:space="preserve"> Макаров Р.И.</w:t>
      </w:r>
      <w:r w:rsidR="002F6310" w:rsidRPr="0022161F">
        <w:rPr>
          <w:sz w:val="28"/>
          <w:szCs w:val="28"/>
        </w:rPr>
        <w:t xml:space="preserve"> </w:t>
      </w:r>
    </w:p>
    <w:p w:rsidR="005E7176" w:rsidRPr="0022161F" w:rsidRDefault="005E7176" w:rsidP="00CB2507">
      <w:pPr>
        <w:spacing w:after="0"/>
        <w:ind w:right="-143"/>
        <w:rPr>
          <w:sz w:val="28"/>
          <w:szCs w:val="28"/>
        </w:rPr>
      </w:pPr>
    </w:p>
    <w:p w:rsidR="003D06F0" w:rsidRPr="0022161F" w:rsidRDefault="003D06F0" w:rsidP="00CB2507">
      <w:pPr>
        <w:spacing w:after="0"/>
        <w:ind w:left="5954" w:right="-143"/>
        <w:rPr>
          <w:sz w:val="28"/>
          <w:szCs w:val="28"/>
        </w:rPr>
      </w:pPr>
    </w:p>
    <w:p w:rsidR="005E7176" w:rsidRPr="0022161F" w:rsidRDefault="005E7176" w:rsidP="00CB2507">
      <w:pPr>
        <w:spacing w:after="0"/>
        <w:ind w:right="-143"/>
        <w:rPr>
          <w:sz w:val="28"/>
          <w:szCs w:val="28"/>
        </w:rPr>
      </w:pPr>
    </w:p>
    <w:p w:rsidR="003B4F4A" w:rsidRPr="0022161F" w:rsidRDefault="001F7929" w:rsidP="00CB2507">
      <w:pPr>
        <w:spacing w:after="0"/>
        <w:ind w:left="-284" w:right="-143"/>
        <w:jc w:val="center"/>
        <w:rPr>
          <w:sz w:val="28"/>
          <w:szCs w:val="28"/>
        </w:rPr>
      </w:pPr>
      <w:r w:rsidRPr="0022161F">
        <w:rPr>
          <w:sz w:val="28"/>
          <w:szCs w:val="28"/>
        </w:rPr>
        <w:t>Владимир, 2018</w:t>
      </w:r>
    </w:p>
    <w:p w:rsidR="003B4F4A" w:rsidRPr="0022161F" w:rsidRDefault="003B4F4A" w:rsidP="003D06F0">
      <w:pPr>
        <w:spacing w:after="0"/>
        <w:ind w:right="-143"/>
        <w:rPr>
          <w:sz w:val="28"/>
          <w:szCs w:val="28"/>
        </w:rPr>
        <w:sectPr w:rsidR="003B4F4A" w:rsidRPr="0022161F" w:rsidSect="00293532">
          <w:headerReference w:type="default" r:id="rId8"/>
          <w:headerReference w:type="first" r:id="rId9"/>
          <w:footerReference w:type="first" r:id="rId10"/>
          <w:pgSz w:w="11906" w:h="16838"/>
          <w:pgMar w:top="709" w:right="849" w:bottom="1134" w:left="1418" w:header="138" w:footer="984" w:gutter="0"/>
          <w:pgNumType w:start="2"/>
          <w:cols w:space="708"/>
          <w:docGrid w:linePitch="360"/>
        </w:sectPr>
      </w:pPr>
    </w:p>
    <w:p w:rsidR="003B4F4A" w:rsidRPr="0022161F" w:rsidRDefault="003B4F4A" w:rsidP="00F12316">
      <w:pPr>
        <w:spacing w:after="0"/>
        <w:jc w:val="center"/>
        <w:rPr>
          <w:sz w:val="28"/>
          <w:szCs w:val="36"/>
        </w:rPr>
      </w:pPr>
      <w:r w:rsidRPr="0022161F">
        <w:rPr>
          <w:sz w:val="28"/>
          <w:szCs w:val="36"/>
        </w:rPr>
        <w:lastRenderedPageBreak/>
        <w:t>АННОТАЦИЯ</w:t>
      </w:r>
    </w:p>
    <w:p w:rsidR="00944260" w:rsidRPr="0022161F" w:rsidRDefault="00AF4C9A" w:rsidP="00944260">
      <w:pPr>
        <w:spacing w:after="0"/>
        <w:ind w:firstLine="708"/>
        <w:jc w:val="both"/>
        <w:rPr>
          <w:color w:val="000000"/>
          <w:sz w:val="28"/>
          <w:szCs w:val="28"/>
        </w:rPr>
      </w:pPr>
      <w:r w:rsidRPr="0022161F">
        <w:rPr>
          <w:color w:val="000000"/>
          <w:sz w:val="28"/>
          <w:szCs w:val="28"/>
        </w:rPr>
        <w:t xml:space="preserve">Тема: </w:t>
      </w:r>
      <w:r w:rsidR="007A5A9D" w:rsidRPr="0022161F">
        <w:rPr>
          <w:color w:val="000000"/>
          <w:sz w:val="28"/>
          <w:szCs w:val="28"/>
        </w:rPr>
        <w:t>Проектирование ИС Децентрализованный реестр документов об образовании.</w:t>
      </w:r>
    </w:p>
    <w:p w:rsidR="00944260" w:rsidRPr="0022161F" w:rsidRDefault="00531175" w:rsidP="00F12316">
      <w:pPr>
        <w:spacing w:after="0"/>
        <w:ind w:firstLine="708"/>
        <w:jc w:val="both"/>
        <w:rPr>
          <w:color w:val="000000"/>
          <w:sz w:val="28"/>
          <w:szCs w:val="28"/>
        </w:rPr>
      </w:pPr>
      <w:r w:rsidRPr="0022161F">
        <w:rPr>
          <w:color w:val="000000"/>
          <w:sz w:val="28"/>
          <w:szCs w:val="28"/>
        </w:rPr>
        <w:t xml:space="preserve">Ключевые слова: </w:t>
      </w:r>
      <w:r w:rsidR="007A5A9D" w:rsidRPr="0022161F">
        <w:rPr>
          <w:color w:val="000000"/>
          <w:sz w:val="28"/>
          <w:szCs w:val="28"/>
          <w:lang w:val="en-US"/>
        </w:rPr>
        <w:t>Blockchain</w:t>
      </w:r>
      <w:r w:rsidR="007A5A9D" w:rsidRPr="0022161F">
        <w:rPr>
          <w:color w:val="000000"/>
          <w:sz w:val="28"/>
          <w:szCs w:val="28"/>
        </w:rPr>
        <w:t xml:space="preserve">, </w:t>
      </w:r>
      <w:r w:rsidR="007A5A9D" w:rsidRPr="0022161F">
        <w:rPr>
          <w:color w:val="000000"/>
          <w:sz w:val="28"/>
          <w:szCs w:val="28"/>
          <w:lang w:val="en-US"/>
        </w:rPr>
        <w:t>Ethereum</w:t>
      </w:r>
      <w:r w:rsidR="007A5A9D" w:rsidRPr="0022161F">
        <w:rPr>
          <w:color w:val="000000"/>
          <w:sz w:val="28"/>
          <w:szCs w:val="28"/>
        </w:rPr>
        <w:t xml:space="preserve">, </w:t>
      </w:r>
      <w:r w:rsidR="007A5A9D" w:rsidRPr="0022161F">
        <w:rPr>
          <w:color w:val="000000"/>
          <w:sz w:val="28"/>
          <w:szCs w:val="28"/>
          <w:lang w:val="en-US"/>
        </w:rPr>
        <w:t>Solidity</w:t>
      </w:r>
      <w:r w:rsidR="007A5A9D" w:rsidRPr="0022161F">
        <w:rPr>
          <w:color w:val="000000"/>
          <w:sz w:val="28"/>
          <w:szCs w:val="28"/>
        </w:rPr>
        <w:t>, реестр, документ об образовании</w:t>
      </w:r>
      <w:r w:rsidR="00944260" w:rsidRPr="0022161F">
        <w:rPr>
          <w:color w:val="000000"/>
          <w:sz w:val="28"/>
          <w:szCs w:val="28"/>
        </w:rPr>
        <w:t xml:space="preserve"> </w:t>
      </w:r>
    </w:p>
    <w:p w:rsidR="007A5A9D" w:rsidRPr="0022161F" w:rsidRDefault="007A5A9D" w:rsidP="00F12316">
      <w:pPr>
        <w:spacing w:after="0"/>
        <w:ind w:firstLine="708"/>
        <w:jc w:val="both"/>
        <w:rPr>
          <w:color w:val="000000"/>
          <w:sz w:val="28"/>
          <w:szCs w:val="28"/>
        </w:rPr>
      </w:pPr>
      <w:r w:rsidRPr="0022161F">
        <w:rPr>
          <w:color w:val="000000"/>
          <w:sz w:val="28"/>
          <w:szCs w:val="28"/>
        </w:rPr>
        <w:t>В данной работе представлены этапы проектирования ИС Децентрализованный реестр документов об образовании, проведены расчеты надежности и достоверности системы.</w:t>
      </w:r>
    </w:p>
    <w:p w:rsidR="00AF4C9A" w:rsidRPr="0022161F" w:rsidRDefault="00AF4C9A" w:rsidP="00F12316">
      <w:pPr>
        <w:spacing w:after="0"/>
        <w:ind w:firstLine="708"/>
        <w:jc w:val="both"/>
        <w:rPr>
          <w:color w:val="000000"/>
          <w:sz w:val="28"/>
          <w:szCs w:val="28"/>
        </w:rPr>
      </w:pPr>
      <w:r w:rsidRPr="0022161F">
        <w:rPr>
          <w:color w:val="000000"/>
          <w:sz w:val="28"/>
          <w:szCs w:val="28"/>
        </w:rPr>
        <w:t>К</w:t>
      </w:r>
      <w:r w:rsidR="00740FD1" w:rsidRPr="0022161F">
        <w:rPr>
          <w:color w:val="000000"/>
          <w:sz w:val="28"/>
          <w:szCs w:val="28"/>
        </w:rPr>
        <w:t>урсовой проект п</w:t>
      </w:r>
      <w:r w:rsidR="00944260" w:rsidRPr="0022161F">
        <w:rPr>
          <w:color w:val="000000"/>
          <w:sz w:val="28"/>
          <w:szCs w:val="28"/>
        </w:rPr>
        <w:t xml:space="preserve">редставлен на </w:t>
      </w:r>
      <w:r w:rsidR="00676AF4">
        <w:rPr>
          <w:color w:val="000000"/>
          <w:sz w:val="28"/>
          <w:szCs w:val="28"/>
        </w:rPr>
        <w:t>30 страницах, рисунков – 8</w:t>
      </w:r>
      <w:r w:rsidRPr="0022161F">
        <w:rPr>
          <w:color w:val="000000"/>
          <w:sz w:val="28"/>
          <w:szCs w:val="28"/>
        </w:rPr>
        <w:t>,</w:t>
      </w:r>
      <w:r w:rsidR="00B13617" w:rsidRPr="0022161F">
        <w:rPr>
          <w:color w:val="000000"/>
          <w:sz w:val="28"/>
          <w:szCs w:val="28"/>
        </w:rPr>
        <w:t xml:space="preserve"> таблиц –</w:t>
      </w:r>
      <w:r w:rsidR="00676AF4">
        <w:rPr>
          <w:color w:val="000000"/>
          <w:sz w:val="28"/>
          <w:szCs w:val="28"/>
        </w:rPr>
        <w:t xml:space="preserve"> </w:t>
      </w:r>
      <w:r w:rsidR="00B13617" w:rsidRPr="0022161F">
        <w:rPr>
          <w:color w:val="000000"/>
          <w:sz w:val="28"/>
          <w:szCs w:val="28"/>
        </w:rPr>
        <w:t xml:space="preserve">, </w:t>
      </w:r>
      <w:r w:rsidR="00676AF4">
        <w:rPr>
          <w:color w:val="000000"/>
          <w:sz w:val="28"/>
          <w:szCs w:val="28"/>
        </w:rPr>
        <w:t>использованных источников – 1</w:t>
      </w:r>
      <w:r w:rsidR="001F1056" w:rsidRPr="0022161F">
        <w:rPr>
          <w:color w:val="000000"/>
          <w:sz w:val="28"/>
          <w:szCs w:val="28"/>
        </w:rPr>
        <w:t>0</w:t>
      </w:r>
      <w:r w:rsidR="00676AF4">
        <w:rPr>
          <w:color w:val="000000"/>
          <w:sz w:val="28"/>
          <w:szCs w:val="28"/>
        </w:rPr>
        <w:t>.</w:t>
      </w:r>
    </w:p>
    <w:p w:rsidR="001F1056" w:rsidRPr="0022161F" w:rsidRDefault="001F1056" w:rsidP="00F12316">
      <w:pPr>
        <w:spacing w:after="0"/>
        <w:ind w:firstLine="708"/>
        <w:jc w:val="both"/>
        <w:rPr>
          <w:color w:val="000000"/>
          <w:sz w:val="28"/>
          <w:szCs w:val="28"/>
        </w:rPr>
      </w:pPr>
    </w:p>
    <w:p w:rsidR="001F1056" w:rsidRPr="0022161F" w:rsidRDefault="001F1056" w:rsidP="001F1056">
      <w:pPr>
        <w:spacing w:after="0"/>
        <w:jc w:val="center"/>
        <w:rPr>
          <w:color w:val="000000"/>
          <w:sz w:val="28"/>
          <w:szCs w:val="28"/>
          <w:lang w:val="en-US"/>
        </w:rPr>
      </w:pPr>
      <w:r w:rsidRPr="0022161F">
        <w:rPr>
          <w:color w:val="000000"/>
          <w:sz w:val="28"/>
          <w:szCs w:val="28"/>
          <w:lang w:val="en-US"/>
        </w:rPr>
        <w:t>ANNOTATION</w:t>
      </w:r>
    </w:p>
    <w:p w:rsidR="001F1056" w:rsidRPr="0022161F" w:rsidRDefault="001F1056" w:rsidP="001F1056">
      <w:pPr>
        <w:spacing w:after="0"/>
        <w:ind w:firstLine="851"/>
        <w:jc w:val="both"/>
        <w:rPr>
          <w:color w:val="000000"/>
          <w:sz w:val="28"/>
          <w:szCs w:val="28"/>
          <w:lang w:val="en-US"/>
        </w:rPr>
      </w:pPr>
      <w:r w:rsidRPr="0022161F">
        <w:rPr>
          <w:color w:val="000000"/>
          <w:sz w:val="28"/>
          <w:szCs w:val="28"/>
          <w:lang w:val="en-US"/>
        </w:rPr>
        <w:t xml:space="preserve">Theme: </w:t>
      </w:r>
      <w:r w:rsidR="007A5A9D" w:rsidRPr="0022161F">
        <w:rPr>
          <w:color w:val="000000"/>
          <w:sz w:val="28"/>
          <w:szCs w:val="28"/>
          <w:lang w:val="en-US"/>
        </w:rPr>
        <w:t>Design of information system “Decentralized register of documents on education”</w:t>
      </w:r>
    </w:p>
    <w:p w:rsidR="003156E6" w:rsidRPr="0022161F" w:rsidRDefault="001F1056" w:rsidP="003156E6">
      <w:pPr>
        <w:spacing w:after="0"/>
        <w:ind w:firstLine="708"/>
        <w:jc w:val="both"/>
        <w:rPr>
          <w:color w:val="000000"/>
          <w:sz w:val="28"/>
          <w:szCs w:val="28"/>
          <w:lang w:val="en-US"/>
        </w:rPr>
      </w:pPr>
      <w:r w:rsidRPr="0022161F">
        <w:rPr>
          <w:color w:val="000000"/>
          <w:sz w:val="28"/>
          <w:szCs w:val="28"/>
          <w:lang w:val="en-US"/>
        </w:rPr>
        <w:t xml:space="preserve">Keywords: </w:t>
      </w:r>
      <w:r w:rsidR="003156E6" w:rsidRPr="0022161F">
        <w:rPr>
          <w:color w:val="000000"/>
          <w:sz w:val="28"/>
          <w:szCs w:val="28"/>
          <w:lang w:val="en-US"/>
        </w:rPr>
        <w:t>Blockchain, Ethereum, Solidity, register, documents on education.</w:t>
      </w:r>
    </w:p>
    <w:p w:rsidR="003156E6" w:rsidRPr="0022161F" w:rsidRDefault="003156E6" w:rsidP="003156E6">
      <w:pPr>
        <w:spacing w:after="0"/>
        <w:ind w:firstLine="708"/>
        <w:jc w:val="both"/>
        <w:rPr>
          <w:color w:val="000000"/>
          <w:sz w:val="28"/>
          <w:szCs w:val="28"/>
          <w:lang w:val="en-US"/>
        </w:rPr>
      </w:pPr>
      <w:r w:rsidRPr="0022161F">
        <w:rPr>
          <w:color w:val="000000"/>
          <w:sz w:val="28"/>
          <w:szCs w:val="28"/>
          <w:lang w:val="en-US"/>
        </w:rPr>
        <w:t>In this paper, the stages of designing the information system "Decentralized register of education documents" are presented, calculations of reliability and reliability of the system</w:t>
      </w:r>
      <w:r w:rsidR="001F1056" w:rsidRPr="0022161F">
        <w:rPr>
          <w:color w:val="000000"/>
          <w:sz w:val="28"/>
          <w:szCs w:val="28"/>
          <w:lang w:val="en-US"/>
        </w:rPr>
        <w:t>.</w:t>
      </w:r>
    </w:p>
    <w:p w:rsidR="00AA6087" w:rsidRPr="0022161F" w:rsidRDefault="001F1056" w:rsidP="003156E6">
      <w:pPr>
        <w:spacing w:after="0"/>
        <w:ind w:firstLine="708"/>
        <w:jc w:val="both"/>
        <w:rPr>
          <w:color w:val="000000"/>
          <w:sz w:val="28"/>
          <w:szCs w:val="28"/>
          <w:lang w:val="en-US"/>
        </w:rPr>
        <w:sectPr w:rsidR="00AA6087" w:rsidRPr="0022161F" w:rsidSect="00293532">
          <w:headerReference w:type="default" r:id="rId11"/>
          <w:pgSz w:w="11906" w:h="16838"/>
          <w:pgMar w:top="709" w:right="849" w:bottom="1134" w:left="1418" w:header="138" w:footer="984" w:gutter="0"/>
          <w:pgNumType w:start="2"/>
          <w:cols w:space="708"/>
          <w:docGrid w:linePitch="360"/>
        </w:sectPr>
      </w:pPr>
      <w:r w:rsidRPr="0022161F">
        <w:rPr>
          <w:color w:val="000000"/>
          <w:sz w:val="28"/>
          <w:szCs w:val="28"/>
          <w:lang w:val="en-US"/>
        </w:rPr>
        <w:t>The c</w:t>
      </w:r>
      <w:r w:rsidR="00676AF4">
        <w:rPr>
          <w:color w:val="000000"/>
          <w:sz w:val="28"/>
          <w:szCs w:val="28"/>
          <w:lang w:val="en-US"/>
        </w:rPr>
        <w:t>ourse project is presented on 30</w:t>
      </w:r>
      <w:r w:rsidRPr="0022161F">
        <w:rPr>
          <w:color w:val="000000"/>
          <w:sz w:val="28"/>
          <w:szCs w:val="28"/>
          <w:lang w:val="en-US"/>
        </w:rPr>
        <w:t xml:space="preserve"> pages, drawings - </w:t>
      </w:r>
      <w:r w:rsidR="00676AF4" w:rsidRPr="00676AF4">
        <w:rPr>
          <w:color w:val="000000"/>
          <w:sz w:val="28"/>
          <w:szCs w:val="28"/>
          <w:lang w:val="en-US"/>
        </w:rPr>
        <w:t>8</w:t>
      </w:r>
      <w:r w:rsidR="00676AF4">
        <w:rPr>
          <w:color w:val="000000"/>
          <w:sz w:val="28"/>
          <w:szCs w:val="28"/>
          <w:lang w:val="en-US"/>
        </w:rPr>
        <w:t>, tables - 3</w:t>
      </w:r>
      <w:r w:rsidRPr="0022161F">
        <w:rPr>
          <w:color w:val="000000"/>
          <w:sz w:val="28"/>
          <w:szCs w:val="28"/>
          <w:lang w:val="en-US"/>
        </w:rPr>
        <w:t>, used sources - 20.</w:t>
      </w:r>
    </w:p>
    <w:bookmarkStart w:id="0" w:name="_GoBack" w:displacedByCustomXml="next"/>
    <w:bookmarkStart w:id="1" w:name="_Toc500881601" w:displacedByCustomXml="next"/>
    <w:sdt>
      <w:sdtPr>
        <w:rPr>
          <w:rFonts w:ascii="Times New Roman" w:eastAsia="Times New Roman" w:hAnsi="Times New Roman" w:cs="Times New Roman"/>
          <w:color w:val="auto"/>
          <w:sz w:val="28"/>
          <w:szCs w:val="28"/>
        </w:rPr>
        <w:id w:val="-1687830567"/>
        <w:docPartObj>
          <w:docPartGallery w:val="Table of Contents"/>
          <w:docPartUnique/>
        </w:docPartObj>
      </w:sdtPr>
      <w:sdtEndPr>
        <w:rPr>
          <w:rFonts w:asciiTheme="minorHAnsi" w:eastAsiaTheme="minorEastAsia" w:hAnsiTheme="minorHAnsi"/>
          <w:bCs/>
        </w:rPr>
      </w:sdtEndPr>
      <w:sdtContent>
        <w:p w:rsidR="00976DB9" w:rsidRPr="0022161F" w:rsidRDefault="004B5F84" w:rsidP="001F1056">
          <w:pPr>
            <w:pStyle w:val="ad"/>
            <w:spacing w:line="360" w:lineRule="auto"/>
            <w:jc w:val="center"/>
            <w:rPr>
              <w:rFonts w:ascii="Times New Roman" w:eastAsia="Times New Roman" w:hAnsi="Times New Roman" w:cs="Times New Roman"/>
              <w:color w:val="auto"/>
              <w:sz w:val="28"/>
              <w:szCs w:val="28"/>
              <w:lang w:val="en-US"/>
            </w:rPr>
          </w:pPr>
          <w:r w:rsidRPr="0022161F">
            <w:rPr>
              <w:rFonts w:ascii="Times New Roman" w:eastAsia="Times New Roman" w:hAnsi="Times New Roman" w:cs="Times New Roman"/>
              <w:color w:val="auto"/>
              <w:sz w:val="28"/>
              <w:szCs w:val="28"/>
            </w:rPr>
            <w:t>СОДЕРЖАНИЕ</w:t>
          </w:r>
          <w:bookmarkEnd w:id="1"/>
        </w:p>
        <w:p w:rsidR="001F1056" w:rsidRPr="0022161F" w:rsidRDefault="001F1056" w:rsidP="001F1056">
          <w:pPr>
            <w:rPr>
              <w:sz w:val="28"/>
              <w:szCs w:val="28"/>
              <w:lang w:val="en-US"/>
            </w:rPr>
          </w:pPr>
        </w:p>
        <w:p w:rsidR="00676AF4" w:rsidRDefault="00F973D2">
          <w:pPr>
            <w:pStyle w:val="11"/>
            <w:tabs>
              <w:tab w:val="right" w:leader="dot" w:pos="9629"/>
            </w:tabs>
            <w:rPr>
              <w:rFonts w:cstheme="minorBidi"/>
              <w:noProof/>
            </w:rPr>
          </w:pPr>
          <w:r w:rsidRPr="0022161F">
            <w:rPr>
              <w:rFonts w:ascii="Times New Roman" w:hAnsi="Times New Roman"/>
              <w:sz w:val="28"/>
              <w:szCs w:val="28"/>
            </w:rPr>
            <w:fldChar w:fldCharType="begin"/>
          </w:r>
          <w:r w:rsidRPr="0022161F">
            <w:rPr>
              <w:rFonts w:ascii="Times New Roman" w:hAnsi="Times New Roman"/>
              <w:sz w:val="28"/>
              <w:szCs w:val="28"/>
              <w:lang w:val="en-US"/>
            </w:rPr>
            <w:instrText xml:space="preserve"> TOC \o "1-3" \h \z \u </w:instrText>
          </w:r>
          <w:r w:rsidRPr="0022161F">
            <w:rPr>
              <w:rFonts w:ascii="Times New Roman" w:hAnsi="Times New Roman"/>
              <w:sz w:val="28"/>
              <w:szCs w:val="28"/>
            </w:rPr>
            <w:fldChar w:fldCharType="separate"/>
          </w:r>
          <w:hyperlink w:anchor="_Toc510380239" w:history="1">
            <w:r w:rsidR="00676AF4" w:rsidRPr="00D34CE3">
              <w:rPr>
                <w:rStyle w:val="ae"/>
                <w:rFonts w:ascii="Times New Roman" w:hAnsi="Times New Roman"/>
                <w:noProof/>
              </w:rPr>
              <w:t>Введение</w:t>
            </w:r>
            <w:r w:rsidR="00676AF4">
              <w:rPr>
                <w:noProof/>
                <w:webHidden/>
              </w:rPr>
              <w:tab/>
            </w:r>
            <w:r w:rsidR="00676AF4">
              <w:rPr>
                <w:noProof/>
                <w:webHidden/>
              </w:rPr>
              <w:fldChar w:fldCharType="begin"/>
            </w:r>
            <w:r w:rsidR="00676AF4">
              <w:rPr>
                <w:noProof/>
                <w:webHidden/>
              </w:rPr>
              <w:instrText xml:space="preserve"> PAGEREF _Toc510380239 \h </w:instrText>
            </w:r>
            <w:r w:rsidR="00676AF4">
              <w:rPr>
                <w:noProof/>
                <w:webHidden/>
              </w:rPr>
            </w:r>
            <w:r w:rsidR="00676AF4">
              <w:rPr>
                <w:noProof/>
                <w:webHidden/>
              </w:rPr>
              <w:fldChar w:fldCharType="separate"/>
            </w:r>
            <w:r w:rsidR="00676AF4">
              <w:rPr>
                <w:noProof/>
                <w:webHidden/>
              </w:rPr>
              <w:t>2</w:t>
            </w:r>
            <w:r w:rsidR="00676AF4">
              <w:rPr>
                <w:noProof/>
                <w:webHidden/>
              </w:rPr>
              <w:fldChar w:fldCharType="end"/>
            </w:r>
          </w:hyperlink>
        </w:p>
        <w:p w:rsidR="00676AF4" w:rsidRDefault="00722C03">
          <w:pPr>
            <w:pStyle w:val="11"/>
            <w:tabs>
              <w:tab w:val="right" w:leader="dot" w:pos="9629"/>
            </w:tabs>
            <w:rPr>
              <w:rFonts w:cstheme="minorBidi"/>
              <w:noProof/>
            </w:rPr>
          </w:pPr>
          <w:hyperlink w:anchor="_Toc510380240" w:history="1">
            <w:r w:rsidR="00676AF4" w:rsidRPr="00D34CE3">
              <w:rPr>
                <w:rStyle w:val="ae"/>
                <w:rFonts w:ascii="Times New Roman" w:hAnsi="Times New Roman"/>
                <w:noProof/>
              </w:rPr>
              <w:t>1 Обследование объекта, формулирование целей проектирования</w:t>
            </w:r>
            <w:r w:rsidR="00676AF4">
              <w:rPr>
                <w:noProof/>
                <w:webHidden/>
              </w:rPr>
              <w:tab/>
            </w:r>
            <w:r w:rsidR="00676AF4">
              <w:rPr>
                <w:noProof/>
                <w:webHidden/>
              </w:rPr>
              <w:fldChar w:fldCharType="begin"/>
            </w:r>
            <w:r w:rsidR="00676AF4">
              <w:rPr>
                <w:noProof/>
                <w:webHidden/>
              </w:rPr>
              <w:instrText xml:space="preserve"> PAGEREF _Toc510380240 \h </w:instrText>
            </w:r>
            <w:r w:rsidR="00676AF4">
              <w:rPr>
                <w:noProof/>
                <w:webHidden/>
              </w:rPr>
            </w:r>
            <w:r w:rsidR="00676AF4">
              <w:rPr>
                <w:noProof/>
                <w:webHidden/>
              </w:rPr>
              <w:fldChar w:fldCharType="separate"/>
            </w:r>
            <w:r w:rsidR="00676AF4">
              <w:rPr>
                <w:noProof/>
                <w:webHidden/>
              </w:rPr>
              <w:t>4</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41" w:history="1">
            <w:r w:rsidR="00676AF4" w:rsidRPr="00D34CE3">
              <w:rPr>
                <w:rStyle w:val="ae"/>
                <w:noProof/>
              </w:rPr>
              <w:t>1.1 Глоссарий</w:t>
            </w:r>
            <w:r w:rsidR="00676AF4">
              <w:rPr>
                <w:noProof/>
                <w:webHidden/>
              </w:rPr>
              <w:tab/>
            </w:r>
            <w:r w:rsidR="00676AF4">
              <w:rPr>
                <w:noProof/>
                <w:webHidden/>
              </w:rPr>
              <w:fldChar w:fldCharType="begin"/>
            </w:r>
            <w:r w:rsidR="00676AF4">
              <w:rPr>
                <w:noProof/>
                <w:webHidden/>
              </w:rPr>
              <w:instrText xml:space="preserve"> PAGEREF _Toc510380241 \h </w:instrText>
            </w:r>
            <w:r w:rsidR="00676AF4">
              <w:rPr>
                <w:noProof/>
                <w:webHidden/>
              </w:rPr>
            </w:r>
            <w:r w:rsidR="00676AF4">
              <w:rPr>
                <w:noProof/>
                <w:webHidden/>
              </w:rPr>
              <w:fldChar w:fldCharType="separate"/>
            </w:r>
            <w:r w:rsidR="00676AF4">
              <w:rPr>
                <w:noProof/>
                <w:webHidden/>
              </w:rPr>
              <w:t>4</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42" w:history="1">
            <w:r w:rsidR="00676AF4" w:rsidRPr="00D34CE3">
              <w:rPr>
                <w:rStyle w:val="ae"/>
                <w:noProof/>
              </w:rPr>
              <w:t>1.2 Объект автоматизации</w:t>
            </w:r>
            <w:r w:rsidR="00676AF4">
              <w:rPr>
                <w:noProof/>
                <w:webHidden/>
              </w:rPr>
              <w:tab/>
            </w:r>
            <w:r w:rsidR="00676AF4">
              <w:rPr>
                <w:noProof/>
                <w:webHidden/>
              </w:rPr>
              <w:fldChar w:fldCharType="begin"/>
            </w:r>
            <w:r w:rsidR="00676AF4">
              <w:rPr>
                <w:noProof/>
                <w:webHidden/>
              </w:rPr>
              <w:instrText xml:space="preserve"> PAGEREF _Toc510380242 \h </w:instrText>
            </w:r>
            <w:r w:rsidR="00676AF4">
              <w:rPr>
                <w:noProof/>
                <w:webHidden/>
              </w:rPr>
            </w:r>
            <w:r w:rsidR="00676AF4">
              <w:rPr>
                <w:noProof/>
                <w:webHidden/>
              </w:rPr>
              <w:fldChar w:fldCharType="separate"/>
            </w:r>
            <w:r w:rsidR="00676AF4">
              <w:rPr>
                <w:noProof/>
                <w:webHidden/>
              </w:rPr>
              <w:t>4</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43" w:history="1">
            <w:r w:rsidR="00676AF4" w:rsidRPr="00D34CE3">
              <w:rPr>
                <w:rStyle w:val="ae"/>
                <w:noProof/>
              </w:rPr>
              <w:t>1.3 Формулирование целей проектирования.</w:t>
            </w:r>
            <w:r w:rsidR="00676AF4">
              <w:rPr>
                <w:noProof/>
                <w:webHidden/>
              </w:rPr>
              <w:tab/>
            </w:r>
            <w:r w:rsidR="00676AF4">
              <w:rPr>
                <w:noProof/>
                <w:webHidden/>
              </w:rPr>
              <w:fldChar w:fldCharType="begin"/>
            </w:r>
            <w:r w:rsidR="00676AF4">
              <w:rPr>
                <w:noProof/>
                <w:webHidden/>
              </w:rPr>
              <w:instrText xml:space="preserve"> PAGEREF _Toc510380243 \h </w:instrText>
            </w:r>
            <w:r w:rsidR="00676AF4">
              <w:rPr>
                <w:noProof/>
                <w:webHidden/>
              </w:rPr>
            </w:r>
            <w:r w:rsidR="00676AF4">
              <w:rPr>
                <w:noProof/>
                <w:webHidden/>
              </w:rPr>
              <w:fldChar w:fldCharType="separate"/>
            </w:r>
            <w:r w:rsidR="00676AF4">
              <w:rPr>
                <w:noProof/>
                <w:webHidden/>
              </w:rPr>
              <w:t>5</w:t>
            </w:r>
            <w:r w:rsidR="00676AF4">
              <w:rPr>
                <w:noProof/>
                <w:webHidden/>
              </w:rPr>
              <w:fldChar w:fldCharType="end"/>
            </w:r>
          </w:hyperlink>
        </w:p>
        <w:p w:rsidR="00676AF4" w:rsidRDefault="00722C03">
          <w:pPr>
            <w:pStyle w:val="11"/>
            <w:tabs>
              <w:tab w:val="right" w:leader="dot" w:pos="9629"/>
            </w:tabs>
            <w:rPr>
              <w:rFonts w:cstheme="minorBidi"/>
              <w:noProof/>
            </w:rPr>
          </w:pPr>
          <w:hyperlink w:anchor="_Toc510380244" w:history="1">
            <w:r w:rsidR="00676AF4" w:rsidRPr="00D34CE3">
              <w:rPr>
                <w:rStyle w:val="ae"/>
                <w:rFonts w:ascii="Times New Roman" w:hAnsi="Times New Roman"/>
                <w:noProof/>
              </w:rPr>
              <w:t>2 Составление технического задания на проектирование</w:t>
            </w:r>
            <w:r w:rsidR="00676AF4">
              <w:rPr>
                <w:noProof/>
                <w:webHidden/>
              </w:rPr>
              <w:tab/>
            </w:r>
            <w:r w:rsidR="00676AF4">
              <w:rPr>
                <w:noProof/>
                <w:webHidden/>
              </w:rPr>
              <w:fldChar w:fldCharType="begin"/>
            </w:r>
            <w:r w:rsidR="00676AF4">
              <w:rPr>
                <w:noProof/>
                <w:webHidden/>
              </w:rPr>
              <w:instrText xml:space="preserve"> PAGEREF _Toc510380244 \h </w:instrText>
            </w:r>
            <w:r w:rsidR="00676AF4">
              <w:rPr>
                <w:noProof/>
                <w:webHidden/>
              </w:rPr>
            </w:r>
            <w:r w:rsidR="00676AF4">
              <w:rPr>
                <w:noProof/>
                <w:webHidden/>
              </w:rPr>
              <w:fldChar w:fldCharType="separate"/>
            </w:r>
            <w:r w:rsidR="00676AF4">
              <w:rPr>
                <w:noProof/>
                <w:webHidden/>
              </w:rPr>
              <w:t>6</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45" w:history="1">
            <w:r w:rsidR="00676AF4" w:rsidRPr="00D34CE3">
              <w:rPr>
                <w:rStyle w:val="ae"/>
                <w:noProof/>
              </w:rPr>
              <w:t>2.1 Общие сведения</w:t>
            </w:r>
            <w:r w:rsidR="00676AF4">
              <w:rPr>
                <w:noProof/>
                <w:webHidden/>
              </w:rPr>
              <w:tab/>
            </w:r>
            <w:r w:rsidR="00676AF4">
              <w:rPr>
                <w:noProof/>
                <w:webHidden/>
              </w:rPr>
              <w:fldChar w:fldCharType="begin"/>
            </w:r>
            <w:r w:rsidR="00676AF4">
              <w:rPr>
                <w:noProof/>
                <w:webHidden/>
              </w:rPr>
              <w:instrText xml:space="preserve"> PAGEREF _Toc510380245 \h </w:instrText>
            </w:r>
            <w:r w:rsidR="00676AF4">
              <w:rPr>
                <w:noProof/>
                <w:webHidden/>
              </w:rPr>
            </w:r>
            <w:r w:rsidR="00676AF4">
              <w:rPr>
                <w:noProof/>
                <w:webHidden/>
              </w:rPr>
              <w:fldChar w:fldCharType="separate"/>
            </w:r>
            <w:r w:rsidR="00676AF4">
              <w:rPr>
                <w:noProof/>
                <w:webHidden/>
              </w:rPr>
              <w:t>6</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46" w:history="1">
            <w:r w:rsidR="00676AF4" w:rsidRPr="00D34CE3">
              <w:rPr>
                <w:rStyle w:val="ae"/>
                <w:noProof/>
              </w:rPr>
              <w:t>2.2 Назначение и цели создания системы</w:t>
            </w:r>
            <w:r w:rsidR="00676AF4">
              <w:rPr>
                <w:noProof/>
                <w:webHidden/>
              </w:rPr>
              <w:tab/>
            </w:r>
            <w:r w:rsidR="00676AF4">
              <w:rPr>
                <w:noProof/>
                <w:webHidden/>
              </w:rPr>
              <w:fldChar w:fldCharType="begin"/>
            </w:r>
            <w:r w:rsidR="00676AF4">
              <w:rPr>
                <w:noProof/>
                <w:webHidden/>
              </w:rPr>
              <w:instrText xml:space="preserve"> PAGEREF _Toc510380246 \h </w:instrText>
            </w:r>
            <w:r w:rsidR="00676AF4">
              <w:rPr>
                <w:noProof/>
                <w:webHidden/>
              </w:rPr>
            </w:r>
            <w:r w:rsidR="00676AF4">
              <w:rPr>
                <w:noProof/>
                <w:webHidden/>
              </w:rPr>
              <w:fldChar w:fldCharType="separate"/>
            </w:r>
            <w:r w:rsidR="00676AF4">
              <w:rPr>
                <w:noProof/>
                <w:webHidden/>
              </w:rPr>
              <w:t>6</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47" w:history="1">
            <w:r w:rsidR="00676AF4" w:rsidRPr="00D34CE3">
              <w:rPr>
                <w:rStyle w:val="ae"/>
                <w:noProof/>
              </w:rPr>
              <w:t>2.3 Характеристика объектов автоматизации</w:t>
            </w:r>
            <w:r w:rsidR="00676AF4">
              <w:rPr>
                <w:noProof/>
                <w:webHidden/>
              </w:rPr>
              <w:tab/>
            </w:r>
            <w:r w:rsidR="00676AF4">
              <w:rPr>
                <w:noProof/>
                <w:webHidden/>
              </w:rPr>
              <w:fldChar w:fldCharType="begin"/>
            </w:r>
            <w:r w:rsidR="00676AF4">
              <w:rPr>
                <w:noProof/>
                <w:webHidden/>
              </w:rPr>
              <w:instrText xml:space="preserve"> PAGEREF _Toc510380247 \h </w:instrText>
            </w:r>
            <w:r w:rsidR="00676AF4">
              <w:rPr>
                <w:noProof/>
                <w:webHidden/>
              </w:rPr>
            </w:r>
            <w:r w:rsidR="00676AF4">
              <w:rPr>
                <w:noProof/>
                <w:webHidden/>
              </w:rPr>
              <w:fldChar w:fldCharType="separate"/>
            </w:r>
            <w:r w:rsidR="00676AF4">
              <w:rPr>
                <w:noProof/>
                <w:webHidden/>
              </w:rPr>
              <w:t>7</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48" w:history="1">
            <w:r w:rsidR="00676AF4" w:rsidRPr="00D34CE3">
              <w:rPr>
                <w:rStyle w:val="ae"/>
                <w:noProof/>
              </w:rPr>
              <w:t>2.4 Требования к системе</w:t>
            </w:r>
            <w:r w:rsidR="00676AF4">
              <w:rPr>
                <w:noProof/>
                <w:webHidden/>
              </w:rPr>
              <w:tab/>
            </w:r>
            <w:r w:rsidR="00676AF4">
              <w:rPr>
                <w:noProof/>
                <w:webHidden/>
              </w:rPr>
              <w:fldChar w:fldCharType="begin"/>
            </w:r>
            <w:r w:rsidR="00676AF4">
              <w:rPr>
                <w:noProof/>
                <w:webHidden/>
              </w:rPr>
              <w:instrText xml:space="preserve"> PAGEREF _Toc510380248 \h </w:instrText>
            </w:r>
            <w:r w:rsidR="00676AF4">
              <w:rPr>
                <w:noProof/>
                <w:webHidden/>
              </w:rPr>
            </w:r>
            <w:r w:rsidR="00676AF4">
              <w:rPr>
                <w:noProof/>
                <w:webHidden/>
              </w:rPr>
              <w:fldChar w:fldCharType="separate"/>
            </w:r>
            <w:r w:rsidR="00676AF4">
              <w:rPr>
                <w:noProof/>
                <w:webHidden/>
              </w:rPr>
              <w:t>9</w:t>
            </w:r>
            <w:r w:rsidR="00676AF4">
              <w:rPr>
                <w:noProof/>
                <w:webHidden/>
              </w:rPr>
              <w:fldChar w:fldCharType="end"/>
            </w:r>
          </w:hyperlink>
        </w:p>
        <w:p w:rsidR="00676AF4" w:rsidRDefault="00722C03">
          <w:pPr>
            <w:pStyle w:val="11"/>
            <w:tabs>
              <w:tab w:val="right" w:leader="dot" w:pos="9629"/>
            </w:tabs>
            <w:rPr>
              <w:rFonts w:cstheme="minorBidi"/>
              <w:noProof/>
            </w:rPr>
          </w:pPr>
          <w:hyperlink w:anchor="_Toc510380249" w:history="1">
            <w:r w:rsidR="00676AF4" w:rsidRPr="00D34CE3">
              <w:rPr>
                <w:rStyle w:val="ae"/>
                <w:rFonts w:ascii="Times New Roman" w:hAnsi="Times New Roman"/>
                <w:noProof/>
              </w:rPr>
              <w:t>3 Обоснование и выбор технологии проектирования</w:t>
            </w:r>
            <w:r w:rsidR="00676AF4">
              <w:rPr>
                <w:noProof/>
                <w:webHidden/>
              </w:rPr>
              <w:tab/>
            </w:r>
            <w:r w:rsidR="00676AF4">
              <w:rPr>
                <w:noProof/>
                <w:webHidden/>
              </w:rPr>
              <w:fldChar w:fldCharType="begin"/>
            </w:r>
            <w:r w:rsidR="00676AF4">
              <w:rPr>
                <w:noProof/>
                <w:webHidden/>
              </w:rPr>
              <w:instrText xml:space="preserve"> PAGEREF _Toc510380249 \h </w:instrText>
            </w:r>
            <w:r w:rsidR="00676AF4">
              <w:rPr>
                <w:noProof/>
                <w:webHidden/>
              </w:rPr>
            </w:r>
            <w:r w:rsidR="00676AF4">
              <w:rPr>
                <w:noProof/>
                <w:webHidden/>
              </w:rPr>
              <w:fldChar w:fldCharType="separate"/>
            </w:r>
            <w:r w:rsidR="00676AF4">
              <w:rPr>
                <w:noProof/>
                <w:webHidden/>
              </w:rPr>
              <w:t>12</w:t>
            </w:r>
            <w:r w:rsidR="00676AF4">
              <w:rPr>
                <w:noProof/>
                <w:webHidden/>
              </w:rPr>
              <w:fldChar w:fldCharType="end"/>
            </w:r>
          </w:hyperlink>
        </w:p>
        <w:p w:rsidR="00676AF4" w:rsidRDefault="00722C03">
          <w:pPr>
            <w:pStyle w:val="11"/>
            <w:tabs>
              <w:tab w:val="right" w:leader="dot" w:pos="9629"/>
            </w:tabs>
            <w:rPr>
              <w:rFonts w:cstheme="minorBidi"/>
              <w:noProof/>
            </w:rPr>
          </w:pPr>
          <w:hyperlink w:anchor="_Toc510380250" w:history="1">
            <w:r w:rsidR="00676AF4" w:rsidRPr="00D34CE3">
              <w:rPr>
                <w:rStyle w:val="ae"/>
                <w:rFonts w:asciiTheme="majorHAnsi" w:hAnsiTheme="majorHAnsi" w:cstheme="majorHAnsi"/>
                <w:noProof/>
              </w:rPr>
              <w:t>4 Планирование работ</w:t>
            </w:r>
            <w:r w:rsidR="00676AF4">
              <w:rPr>
                <w:noProof/>
                <w:webHidden/>
              </w:rPr>
              <w:tab/>
            </w:r>
            <w:r w:rsidR="00676AF4">
              <w:rPr>
                <w:noProof/>
                <w:webHidden/>
              </w:rPr>
              <w:fldChar w:fldCharType="begin"/>
            </w:r>
            <w:r w:rsidR="00676AF4">
              <w:rPr>
                <w:noProof/>
                <w:webHidden/>
              </w:rPr>
              <w:instrText xml:space="preserve"> PAGEREF _Toc510380250 \h </w:instrText>
            </w:r>
            <w:r w:rsidR="00676AF4">
              <w:rPr>
                <w:noProof/>
                <w:webHidden/>
              </w:rPr>
            </w:r>
            <w:r w:rsidR="00676AF4">
              <w:rPr>
                <w:noProof/>
                <w:webHidden/>
              </w:rPr>
              <w:fldChar w:fldCharType="separate"/>
            </w:r>
            <w:r w:rsidR="00676AF4">
              <w:rPr>
                <w:noProof/>
                <w:webHidden/>
              </w:rPr>
              <w:t>14</w:t>
            </w:r>
            <w:r w:rsidR="00676AF4">
              <w:rPr>
                <w:noProof/>
                <w:webHidden/>
              </w:rPr>
              <w:fldChar w:fldCharType="end"/>
            </w:r>
          </w:hyperlink>
        </w:p>
        <w:p w:rsidR="00676AF4" w:rsidRDefault="00722C03">
          <w:pPr>
            <w:pStyle w:val="11"/>
            <w:tabs>
              <w:tab w:val="right" w:leader="dot" w:pos="9629"/>
            </w:tabs>
            <w:rPr>
              <w:rFonts w:cstheme="minorBidi"/>
              <w:noProof/>
            </w:rPr>
          </w:pPr>
          <w:hyperlink w:anchor="_Toc510380251" w:history="1">
            <w:r w:rsidR="00676AF4" w:rsidRPr="00D34CE3">
              <w:rPr>
                <w:rStyle w:val="ae"/>
                <w:rFonts w:asciiTheme="majorHAnsi" w:hAnsiTheme="majorHAnsi" w:cstheme="majorHAnsi"/>
                <w:noProof/>
              </w:rPr>
              <w:t>5 Контрольные мероприятия</w:t>
            </w:r>
            <w:r w:rsidR="00676AF4">
              <w:rPr>
                <w:noProof/>
                <w:webHidden/>
              </w:rPr>
              <w:tab/>
            </w:r>
            <w:r w:rsidR="00676AF4">
              <w:rPr>
                <w:noProof/>
                <w:webHidden/>
              </w:rPr>
              <w:fldChar w:fldCharType="begin"/>
            </w:r>
            <w:r w:rsidR="00676AF4">
              <w:rPr>
                <w:noProof/>
                <w:webHidden/>
              </w:rPr>
              <w:instrText xml:space="preserve"> PAGEREF _Toc510380251 \h </w:instrText>
            </w:r>
            <w:r w:rsidR="00676AF4">
              <w:rPr>
                <w:noProof/>
                <w:webHidden/>
              </w:rPr>
            </w:r>
            <w:r w:rsidR="00676AF4">
              <w:rPr>
                <w:noProof/>
                <w:webHidden/>
              </w:rPr>
              <w:fldChar w:fldCharType="separate"/>
            </w:r>
            <w:r w:rsidR="00676AF4">
              <w:rPr>
                <w:noProof/>
                <w:webHidden/>
              </w:rPr>
              <w:t>18</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52" w:history="1">
            <w:r w:rsidR="00676AF4" w:rsidRPr="00D34CE3">
              <w:rPr>
                <w:rStyle w:val="ae"/>
                <w:rFonts w:cstheme="majorHAnsi"/>
                <w:bCs/>
                <w:noProof/>
                <w:kern w:val="32"/>
              </w:rPr>
              <w:t>5.1 Подготовительный этап контрольного мероприятия</w:t>
            </w:r>
            <w:r w:rsidR="00676AF4">
              <w:rPr>
                <w:noProof/>
                <w:webHidden/>
              </w:rPr>
              <w:tab/>
            </w:r>
            <w:r w:rsidR="00676AF4">
              <w:rPr>
                <w:noProof/>
                <w:webHidden/>
              </w:rPr>
              <w:fldChar w:fldCharType="begin"/>
            </w:r>
            <w:r w:rsidR="00676AF4">
              <w:rPr>
                <w:noProof/>
                <w:webHidden/>
              </w:rPr>
              <w:instrText xml:space="preserve"> PAGEREF _Toc510380252 \h </w:instrText>
            </w:r>
            <w:r w:rsidR="00676AF4">
              <w:rPr>
                <w:noProof/>
                <w:webHidden/>
              </w:rPr>
            </w:r>
            <w:r w:rsidR="00676AF4">
              <w:rPr>
                <w:noProof/>
                <w:webHidden/>
              </w:rPr>
              <w:fldChar w:fldCharType="separate"/>
            </w:r>
            <w:r w:rsidR="00676AF4">
              <w:rPr>
                <w:noProof/>
                <w:webHidden/>
              </w:rPr>
              <w:t>18</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53" w:history="1">
            <w:r w:rsidR="00676AF4" w:rsidRPr="00D34CE3">
              <w:rPr>
                <w:rStyle w:val="ae"/>
                <w:rFonts w:cstheme="majorHAnsi"/>
                <w:bCs/>
                <w:noProof/>
                <w:kern w:val="32"/>
              </w:rPr>
              <w:t>5.2 Основной этап контрольного мероприятия</w:t>
            </w:r>
            <w:r w:rsidR="00676AF4">
              <w:rPr>
                <w:noProof/>
                <w:webHidden/>
              </w:rPr>
              <w:tab/>
            </w:r>
            <w:r w:rsidR="00676AF4">
              <w:rPr>
                <w:noProof/>
                <w:webHidden/>
              </w:rPr>
              <w:fldChar w:fldCharType="begin"/>
            </w:r>
            <w:r w:rsidR="00676AF4">
              <w:rPr>
                <w:noProof/>
                <w:webHidden/>
              </w:rPr>
              <w:instrText xml:space="preserve"> PAGEREF _Toc510380253 \h </w:instrText>
            </w:r>
            <w:r w:rsidR="00676AF4">
              <w:rPr>
                <w:noProof/>
                <w:webHidden/>
              </w:rPr>
            </w:r>
            <w:r w:rsidR="00676AF4">
              <w:rPr>
                <w:noProof/>
                <w:webHidden/>
              </w:rPr>
              <w:fldChar w:fldCharType="separate"/>
            </w:r>
            <w:r w:rsidR="00676AF4">
              <w:rPr>
                <w:noProof/>
                <w:webHidden/>
              </w:rPr>
              <w:t>18</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54" w:history="1">
            <w:r w:rsidR="00676AF4" w:rsidRPr="00D34CE3">
              <w:rPr>
                <w:rStyle w:val="ae"/>
                <w:rFonts w:cstheme="majorHAnsi"/>
                <w:bCs/>
                <w:noProof/>
                <w:kern w:val="32"/>
              </w:rPr>
              <w:t>5.3 Заключительный этап контрольного мероприятия</w:t>
            </w:r>
            <w:r w:rsidR="00676AF4">
              <w:rPr>
                <w:noProof/>
                <w:webHidden/>
              </w:rPr>
              <w:tab/>
            </w:r>
            <w:r w:rsidR="00676AF4">
              <w:rPr>
                <w:noProof/>
                <w:webHidden/>
              </w:rPr>
              <w:fldChar w:fldCharType="begin"/>
            </w:r>
            <w:r w:rsidR="00676AF4">
              <w:rPr>
                <w:noProof/>
                <w:webHidden/>
              </w:rPr>
              <w:instrText xml:space="preserve"> PAGEREF _Toc510380254 \h </w:instrText>
            </w:r>
            <w:r w:rsidR="00676AF4">
              <w:rPr>
                <w:noProof/>
                <w:webHidden/>
              </w:rPr>
            </w:r>
            <w:r w:rsidR="00676AF4">
              <w:rPr>
                <w:noProof/>
                <w:webHidden/>
              </w:rPr>
              <w:fldChar w:fldCharType="separate"/>
            </w:r>
            <w:r w:rsidR="00676AF4">
              <w:rPr>
                <w:noProof/>
                <w:webHidden/>
              </w:rPr>
              <w:t>19</w:t>
            </w:r>
            <w:r w:rsidR="00676AF4">
              <w:rPr>
                <w:noProof/>
                <w:webHidden/>
              </w:rPr>
              <w:fldChar w:fldCharType="end"/>
            </w:r>
          </w:hyperlink>
        </w:p>
        <w:p w:rsidR="00676AF4" w:rsidRDefault="00722C03">
          <w:pPr>
            <w:pStyle w:val="11"/>
            <w:tabs>
              <w:tab w:val="right" w:leader="dot" w:pos="9629"/>
            </w:tabs>
            <w:rPr>
              <w:rFonts w:cstheme="minorBidi"/>
              <w:noProof/>
            </w:rPr>
          </w:pPr>
          <w:hyperlink w:anchor="_Toc510380255" w:history="1">
            <w:r w:rsidR="00676AF4" w:rsidRPr="00D34CE3">
              <w:rPr>
                <w:rStyle w:val="ae"/>
                <w:rFonts w:asciiTheme="majorHAnsi" w:hAnsiTheme="majorHAnsi" w:cstheme="majorHAnsi"/>
                <w:noProof/>
              </w:rPr>
              <w:t>6 Разработка проектного решения</w:t>
            </w:r>
            <w:r w:rsidR="00676AF4">
              <w:rPr>
                <w:noProof/>
                <w:webHidden/>
              </w:rPr>
              <w:tab/>
            </w:r>
            <w:r w:rsidR="00676AF4">
              <w:rPr>
                <w:noProof/>
                <w:webHidden/>
              </w:rPr>
              <w:fldChar w:fldCharType="begin"/>
            </w:r>
            <w:r w:rsidR="00676AF4">
              <w:rPr>
                <w:noProof/>
                <w:webHidden/>
              </w:rPr>
              <w:instrText xml:space="preserve"> PAGEREF _Toc510380255 \h </w:instrText>
            </w:r>
            <w:r w:rsidR="00676AF4">
              <w:rPr>
                <w:noProof/>
                <w:webHidden/>
              </w:rPr>
            </w:r>
            <w:r w:rsidR="00676AF4">
              <w:rPr>
                <w:noProof/>
                <w:webHidden/>
              </w:rPr>
              <w:fldChar w:fldCharType="separate"/>
            </w:r>
            <w:r w:rsidR="00676AF4">
              <w:rPr>
                <w:noProof/>
                <w:webHidden/>
              </w:rPr>
              <w:t>20</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56" w:history="1">
            <w:r w:rsidR="00676AF4" w:rsidRPr="00D34CE3">
              <w:rPr>
                <w:rStyle w:val="ae"/>
                <w:noProof/>
              </w:rPr>
              <w:t xml:space="preserve">6.1 </w:t>
            </w:r>
            <w:r w:rsidR="00676AF4" w:rsidRPr="00D34CE3">
              <w:rPr>
                <w:rStyle w:val="ae"/>
                <w:rFonts w:ascii="Times New Roman" w:hAnsi="Times New Roman"/>
                <w:noProof/>
              </w:rPr>
              <w:t>Организационная структура</w:t>
            </w:r>
            <w:r w:rsidR="00676AF4">
              <w:rPr>
                <w:noProof/>
                <w:webHidden/>
              </w:rPr>
              <w:tab/>
            </w:r>
            <w:r w:rsidR="00676AF4">
              <w:rPr>
                <w:noProof/>
                <w:webHidden/>
              </w:rPr>
              <w:fldChar w:fldCharType="begin"/>
            </w:r>
            <w:r w:rsidR="00676AF4">
              <w:rPr>
                <w:noProof/>
                <w:webHidden/>
              </w:rPr>
              <w:instrText xml:space="preserve"> PAGEREF _Toc510380256 \h </w:instrText>
            </w:r>
            <w:r w:rsidR="00676AF4">
              <w:rPr>
                <w:noProof/>
                <w:webHidden/>
              </w:rPr>
            </w:r>
            <w:r w:rsidR="00676AF4">
              <w:rPr>
                <w:noProof/>
                <w:webHidden/>
              </w:rPr>
              <w:fldChar w:fldCharType="separate"/>
            </w:r>
            <w:r w:rsidR="00676AF4">
              <w:rPr>
                <w:noProof/>
                <w:webHidden/>
              </w:rPr>
              <w:t>20</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57" w:history="1">
            <w:r w:rsidR="00676AF4" w:rsidRPr="00D34CE3">
              <w:rPr>
                <w:rStyle w:val="ae"/>
                <w:noProof/>
              </w:rPr>
              <w:t xml:space="preserve">6.2 </w:t>
            </w:r>
            <w:r w:rsidR="00676AF4" w:rsidRPr="00D34CE3">
              <w:rPr>
                <w:rStyle w:val="ae"/>
                <w:rFonts w:ascii="Times New Roman" w:hAnsi="Times New Roman"/>
                <w:noProof/>
              </w:rPr>
              <w:t>Информационное обеспечение</w:t>
            </w:r>
            <w:r w:rsidR="00676AF4">
              <w:rPr>
                <w:noProof/>
                <w:webHidden/>
              </w:rPr>
              <w:tab/>
            </w:r>
            <w:r w:rsidR="00676AF4">
              <w:rPr>
                <w:noProof/>
                <w:webHidden/>
              </w:rPr>
              <w:fldChar w:fldCharType="begin"/>
            </w:r>
            <w:r w:rsidR="00676AF4">
              <w:rPr>
                <w:noProof/>
                <w:webHidden/>
              </w:rPr>
              <w:instrText xml:space="preserve"> PAGEREF _Toc510380257 \h </w:instrText>
            </w:r>
            <w:r w:rsidR="00676AF4">
              <w:rPr>
                <w:noProof/>
                <w:webHidden/>
              </w:rPr>
            </w:r>
            <w:r w:rsidR="00676AF4">
              <w:rPr>
                <w:noProof/>
                <w:webHidden/>
              </w:rPr>
              <w:fldChar w:fldCharType="separate"/>
            </w:r>
            <w:r w:rsidR="00676AF4">
              <w:rPr>
                <w:noProof/>
                <w:webHidden/>
              </w:rPr>
              <w:t>20</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58" w:history="1">
            <w:r w:rsidR="00676AF4" w:rsidRPr="00D34CE3">
              <w:rPr>
                <w:rStyle w:val="ae"/>
                <w:noProof/>
              </w:rPr>
              <w:t xml:space="preserve">6.3 </w:t>
            </w:r>
            <w:r w:rsidR="00676AF4" w:rsidRPr="00D34CE3">
              <w:rPr>
                <w:rStyle w:val="ae"/>
                <w:rFonts w:ascii="Times New Roman" w:hAnsi="Times New Roman"/>
                <w:noProof/>
              </w:rPr>
              <w:t>Математическое обеспечение</w:t>
            </w:r>
            <w:r w:rsidR="00676AF4">
              <w:rPr>
                <w:noProof/>
                <w:webHidden/>
              </w:rPr>
              <w:tab/>
            </w:r>
            <w:r w:rsidR="00676AF4">
              <w:rPr>
                <w:noProof/>
                <w:webHidden/>
              </w:rPr>
              <w:fldChar w:fldCharType="begin"/>
            </w:r>
            <w:r w:rsidR="00676AF4">
              <w:rPr>
                <w:noProof/>
                <w:webHidden/>
              </w:rPr>
              <w:instrText xml:space="preserve"> PAGEREF _Toc510380258 \h </w:instrText>
            </w:r>
            <w:r w:rsidR="00676AF4">
              <w:rPr>
                <w:noProof/>
                <w:webHidden/>
              </w:rPr>
            </w:r>
            <w:r w:rsidR="00676AF4">
              <w:rPr>
                <w:noProof/>
                <w:webHidden/>
              </w:rPr>
              <w:fldChar w:fldCharType="separate"/>
            </w:r>
            <w:r w:rsidR="00676AF4">
              <w:rPr>
                <w:noProof/>
                <w:webHidden/>
              </w:rPr>
              <w:t>21</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59" w:history="1">
            <w:r w:rsidR="00676AF4" w:rsidRPr="00D34CE3">
              <w:rPr>
                <w:rStyle w:val="ae"/>
                <w:noProof/>
              </w:rPr>
              <w:t xml:space="preserve">6.4 </w:t>
            </w:r>
            <w:r w:rsidR="00676AF4" w:rsidRPr="00D34CE3">
              <w:rPr>
                <w:rStyle w:val="ae"/>
                <w:rFonts w:ascii="Times New Roman" w:hAnsi="Times New Roman"/>
                <w:noProof/>
              </w:rPr>
              <w:t>Техническое обеспечение</w:t>
            </w:r>
            <w:r w:rsidR="00676AF4">
              <w:rPr>
                <w:noProof/>
                <w:webHidden/>
              </w:rPr>
              <w:tab/>
            </w:r>
            <w:r w:rsidR="00676AF4">
              <w:rPr>
                <w:noProof/>
                <w:webHidden/>
              </w:rPr>
              <w:fldChar w:fldCharType="begin"/>
            </w:r>
            <w:r w:rsidR="00676AF4">
              <w:rPr>
                <w:noProof/>
                <w:webHidden/>
              </w:rPr>
              <w:instrText xml:space="preserve"> PAGEREF _Toc510380259 \h </w:instrText>
            </w:r>
            <w:r w:rsidR="00676AF4">
              <w:rPr>
                <w:noProof/>
                <w:webHidden/>
              </w:rPr>
            </w:r>
            <w:r w:rsidR="00676AF4">
              <w:rPr>
                <w:noProof/>
                <w:webHidden/>
              </w:rPr>
              <w:fldChar w:fldCharType="separate"/>
            </w:r>
            <w:r w:rsidR="00676AF4">
              <w:rPr>
                <w:noProof/>
                <w:webHidden/>
              </w:rPr>
              <w:t>24</w:t>
            </w:r>
            <w:r w:rsidR="00676AF4">
              <w:rPr>
                <w:noProof/>
                <w:webHidden/>
              </w:rPr>
              <w:fldChar w:fldCharType="end"/>
            </w:r>
          </w:hyperlink>
        </w:p>
        <w:p w:rsidR="00676AF4" w:rsidRDefault="00722C03">
          <w:pPr>
            <w:pStyle w:val="11"/>
            <w:tabs>
              <w:tab w:val="right" w:leader="dot" w:pos="9629"/>
            </w:tabs>
            <w:rPr>
              <w:rFonts w:cstheme="minorBidi"/>
              <w:noProof/>
            </w:rPr>
          </w:pPr>
          <w:hyperlink w:anchor="_Toc510380260" w:history="1">
            <w:r w:rsidR="00676AF4" w:rsidRPr="00D34CE3">
              <w:rPr>
                <w:rStyle w:val="ae"/>
                <w:rFonts w:asciiTheme="majorHAnsi" w:hAnsiTheme="majorHAnsi" w:cstheme="majorHAnsi"/>
                <w:noProof/>
              </w:rPr>
              <w:t>7 Разработка мероприятий по повышению надежности и достоверности выдаваемой информации</w:t>
            </w:r>
            <w:r w:rsidR="00676AF4">
              <w:rPr>
                <w:noProof/>
                <w:webHidden/>
              </w:rPr>
              <w:tab/>
            </w:r>
            <w:r w:rsidR="00676AF4">
              <w:rPr>
                <w:noProof/>
                <w:webHidden/>
              </w:rPr>
              <w:fldChar w:fldCharType="begin"/>
            </w:r>
            <w:r w:rsidR="00676AF4">
              <w:rPr>
                <w:noProof/>
                <w:webHidden/>
              </w:rPr>
              <w:instrText xml:space="preserve"> PAGEREF _Toc510380260 \h </w:instrText>
            </w:r>
            <w:r w:rsidR="00676AF4">
              <w:rPr>
                <w:noProof/>
                <w:webHidden/>
              </w:rPr>
            </w:r>
            <w:r w:rsidR="00676AF4">
              <w:rPr>
                <w:noProof/>
                <w:webHidden/>
              </w:rPr>
              <w:fldChar w:fldCharType="separate"/>
            </w:r>
            <w:r w:rsidR="00676AF4">
              <w:rPr>
                <w:noProof/>
                <w:webHidden/>
              </w:rPr>
              <w:t>26</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61" w:history="1">
            <w:r w:rsidR="00676AF4" w:rsidRPr="00D34CE3">
              <w:rPr>
                <w:rStyle w:val="ae"/>
                <w:noProof/>
              </w:rPr>
              <w:t>7.1 Повышение надежности</w:t>
            </w:r>
            <w:r w:rsidR="00676AF4">
              <w:rPr>
                <w:noProof/>
                <w:webHidden/>
              </w:rPr>
              <w:tab/>
            </w:r>
            <w:r w:rsidR="00676AF4">
              <w:rPr>
                <w:noProof/>
                <w:webHidden/>
              </w:rPr>
              <w:fldChar w:fldCharType="begin"/>
            </w:r>
            <w:r w:rsidR="00676AF4">
              <w:rPr>
                <w:noProof/>
                <w:webHidden/>
              </w:rPr>
              <w:instrText xml:space="preserve"> PAGEREF _Toc510380261 \h </w:instrText>
            </w:r>
            <w:r w:rsidR="00676AF4">
              <w:rPr>
                <w:noProof/>
                <w:webHidden/>
              </w:rPr>
            </w:r>
            <w:r w:rsidR="00676AF4">
              <w:rPr>
                <w:noProof/>
                <w:webHidden/>
              </w:rPr>
              <w:fldChar w:fldCharType="separate"/>
            </w:r>
            <w:r w:rsidR="00676AF4">
              <w:rPr>
                <w:noProof/>
                <w:webHidden/>
              </w:rPr>
              <w:t>26</w:t>
            </w:r>
            <w:r w:rsidR="00676AF4">
              <w:rPr>
                <w:noProof/>
                <w:webHidden/>
              </w:rPr>
              <w:fldChar w:fldCharType="end"/>
            </w:r>
          </w:hyperlink>
        </w:p>
        <w:p w:rsidR="00676AF4" w:rsidRDefault="00722C03">
          <w:pPr>
            <w:pStyle w:val="23"/>
            <w:tabs>
              <w:tab w:val="right" w:leader="dot" w:pos="9629"/>
            </w:tabs>
            <w:rPr>
              <w:rFonts w:cstheme="minorBidi"/>
              <w:noProof/>
            </w:rPr>
          </w:pPr>
          <w:hyperlink w:anchor="_Toc510380262" w:history="1">
            <w:r w:rsidR="00676AF4" w:rsidRPr="00D34CE3">
              <w:rPr>
                <w:rStyle w:val="ae"/>
                <w:noProof/>
              </w:rPr>
              <w:t>7.2 Повышение достоверности выдаваемой информации</w:t>
            </w:r>
            <w:r w:rsidR="00676AF4">
              <w:rPr>
                <w:noProof/>
                <w:webHidden/>
              </w:rPr>
              <w:tab/>
            </w:r>
            <w:r w:rsidR="00676AF4">
              <w:rPr>
                <w:noProof/>
                <w:webHidden/>
              </w:rPr>
              <w:fldChar w:fldCharType="begin"/>
            </w:r>
            <w:r w:rsidR="00676AF4">
              <w:rPr>
                <w:noProof/>
                <w:webHidden/>
              </w:rPr>
              <w:instrText xml:space="preserve"> PAGEREF _Toc510380262 \h </w:instrText>
            </w:r>
            <w:r w:rsidR="00676AF4">
              <w:rPr>
                <w:noProof/>
                <w:webHidden/>
              </w:rPr>
            </w:r>
            <w:r w:rsidR="00676AF4">
              <w:rPr>
                <w:noProof/>
                <w:webHidden/>
              </w:rPr>
              <w:fldChar w:fldCharType="separate"/>
            </w:r>
            <w:r w:rsidR="00676AF4">
              <w:rPr>
                <w:noProof/>
                <w:webHidden/>
              </w:rPr>
              <w:t>27</w:t>
            </w:r>
            <w:r w:rsidR="00676AF4">
              <w:rPr>
                <w:noProof/>
                <w:webHidden/>
              </w:rPr>
              <w:fldChar w:fldCharType="end"/>
            </w:r>
          </w:hyperlink>
        </w:p>
        <w:p w:rsidR="00676AF4" w:rsidRDefault="00722C03">
          <w:pPr>
            <w:pStyle w:val="11"/>
            <w:tabs>
              <w:tab w:val="right" w:leader="dot" w:pos="9629"/>
            </w:tabs>
            <w:rPr>
              <w:rFonts w:cstheme="minorBidi"/>
              <w:noProof/>
            </w:rPr>
          </w:pPr>
          <w:hyperlink w:anchor="_Toc510380263" w:history="1">
            <w:r w:rsidR="00676AF4" w:rsidRPr="00D34CE3">
              <w:rPr>
                <w:rStyle w:val="ae"/>
                <w:rFonts w:asciiTheme="majorHAnsi" w:hAnsiTheme="majorHAnsi" w:cstheme="majorHAnsi"/>
                <w:noProof/>
              </w:rPr>
              <w:t>Заключение</w:t>
            </w:r>
            <w:r w:rsidR="00676AF4">
              <w:rPr>
                <w:noProof/>
                <w:webHidden/>
              </w:rPr>
              <w:tab/>
            </w:r>
            <w:r w:rsidR="00676AF4">
              <w:rPr>
                <w:noProof/>
                <w:webHidden/>
              </w:rPr>
              <w:fldChar w:fldCharType="begin"/>
            </w:r>
            <w:r w:rsidR="00676AF4">
              <w:rPr>
                <w:noProof/>
                <w:webHidden/>
              </w:rPr>
              <w:instrText xml:space="preserve"> PAGEREF _Toc510380263 \h </w:instrText>
            </w:r>
            <w:r w:rsidR="00676AF4">
              <w:rPr>
                <w:noProof/>
                <w:webHidden/>
              </w:rPr>
            </w:r>
            <w:r w:rsidR="00676AF4">
              <w:rPr>
                <w:noProof/>
                <w:webHidden/>
              </w:rPr>
              <w:fldChar w:fldCharType="separate"/>
            </w:r>
            <w:r w:rsidR="00676AF4">
              <w:rPr>
                <w:noProof/>
                <w:webHidden/>
              </w:rPr>
              <w:t>29</w:t>
            </w:r>
            <w:r w:rsidR="00676AF4">
              <w:rPr>
                <w:noProof/>
                <w:webHidden/>
              </w:rPr>
              <w:fldChar w:fldCharType="end"/>
            </w:r>
          </w:hyperlink>
        </w:p>
        <w:p w:rsidR="00676AF4" w:rsidRDefault="00722C03">
          <w:pPr>
            <w:pStyle w:val="11"/>
            <w:tabs>
              <w:tab w:val="right" w:leader="dot" w:pos="9629"/>
            </w:tabs>
            <w:rPr>
              <w:rFonts w:cstheme="minorBidi"/>
              <w:noProof/>
            </w:rPr>
          </w:pPr>
          <w:hyperlink w:anchor="_Toc510380264" w:history="1">
            <w:r w:rsidR="00676AF4" w:rsidRPr="00D34CE3">
              <w:rPr>
                <w:rStyle w:val="ae"/>
                <w:rFonts w:asciiTheme="majorHAnsi" w:hAnsiTheme="majorHAnsi" w:cstheme="majorHAnsi"/>
                <w:noProof/>
              </w:rPr>
              <w:t>Список использованных источников</w:t>
            </w:r>
            <w:r w:rsidR="00676AF4">
              <w:rPr>
                <w:noProof/>
                <w:webHidden/>
              </w:rPr>
              <w:tab/>
            </w:r>
            <w:r w:rsidR="00676AF4">
              <w:rPr>
                <w:noProof/>
                <w:webHidden/>
              </w:rPr>
              <w:fldChar w:fldCharType="begin"/>
            </w:r>
            <w:r w:rsidR="00676AF4">
              <w:rPr>
                <w:noProof/>
                <w:webHidden/>
              </w:rPr>
              <w:instrText xml:space="preserve"> PAGEREF _Toc510380264 \h </w:instrText>
            </w:r>
            <w:r w:rsidR="00676AF4">
              <w:rPr>
                <w:noProof/>
                <w:webHidden/>
              </w:rPr>
            </w:r>
            <w:r w:rsidR="00676AF4">
              <w:rPr>
                <w:noProof/>
                <w:webHidden/>
              </w:rPr>
              <w:fldChar w:fldCharType="separate"/>
            </w:r>
            <w:r w:rsidR="00676AF4">
              <w:rPr>
                <w:noProof/>
                <w:webHidden/>
              </w:rPr>
              <w:t>30</w:t>
            </w:r>
            <w:r w:rsidR="00676AF4">
              <w:rPr>
                <w:noProof/>
                <w:webHidden/>
              </w:rPr>
              <w:fldChar w:fldCharType="end"/>
            </w:r>
          </w:hyperlink>
        </w:p>
        <w:p w:rsidR="004B5F84" w:rsidRPr="0022161F" w:rsidRDefault="00F973D2" w:rsidP="0032502F">
          <w:pPr>
            <w:pStyle w:val="11"/>
            <w:tabs>
              <w:tab w:val="right" w:leader="dot" w:pos="9629"/>
            </w:tabs>
            <w:spacing w:line="360" w:lineRule="auto"/>
            <w:rPr>
              <w:bCs/>
              <w:sz w:val="28"/>
              <w:szCs w:val="28"/>
            </w:rPr>
          </w:pPr>
          <w:r w:rsidRPr="0022161F">
            <w:rPr>
              <w:bCs/>
              <w:sz w:val="28"/>
              <w:szCs w:val="28"/>
            </w:rPr>
            <w:fldChar w:fldCharType="end"/>
          </w:r>
          <w:r w:rsidR="004B5F84" w:rsidRPr="0022161F">
            <w:rPr>
              <w:sz w:val="28"/>
              <w:szCs w:val="28"/>
            </w:rPr>
            <w:br w:type="page"/>
          </w:r>
        </w:p>
      </w:sdtContent>
    </w:sdt>
    <w:p w:rsidR="00BE7A7F" w:rsidRDefault="003C2229" w:rsidP="0022161F">
      <w:pPr>
        <w:pStyle w:val="1"/>
        <w:spacing w:before="0" w:after="0"/>
        <w:ind w:left="285" w:firstLine="708"/>
        <w:rPr>
          <w:rFonts w:ascii="Times New Roman" w:hAnsi="Times New Roman" w:cs="Times New Roman"/>
          <w:b w:val="0"/>
          <w:sz w:val="28"/>
          <w:szCs w:val="28"/>
        </w:rPr>
      </w:pPr>
      <w:bookmarkStart w:id="2" w:name="_Toc510380239"/>
      <w:r w:rsidRPr="0022161F">
        <w:rPr>
          <w:rFonts w:ascii="Times New Roman" w:hAnsi="Times New Roman" w:cs="Times New Roman"/>
          <w:b w:val="0"/>
          <w:sz w:val="28"/>
          <w:szCs w:val="28"/>
        </w:rPr>
        <w:lastRenderedPageBreak/>
        <w:t>Введение</w:t>
      </w:r>
      <w:bookmarkEnd w:id="2"/>
    </w:p>
    <w:p w:rsidR="003C2229" w:rsidRPr="003C2229" w:rsidRDefault="003C2229" w:rsidP="003C2229"/>
    <w:p w:rsidR="001E55BB" w:rsidRPr="0022161F" w:rsidRDefault="001E55BB" w:rsidP="001E55BB">
      <w:pPr>
        <w:spacing w:after="0"/>
        <w:ind w:left="142" w:right="284" w:firstLine="851"/>
        <w:jc w:val="both"/>
        <w:rPr>
          <w:sz w:val="28"/>
          <w:szCs w:val="28"/>
        </w:rPr>
      </w:pPr>
      <w:r w:rsidRPr="0022161F">
        <w:rPr>
          <w:sz w:val="28"/>
          <w:szCs w:val="28"/>
        </w:rPr>
        <w:t xml:space="preserve">В последнее время информационные технологии шагнули так далеко вперед, что с каждым годом обстановка в мире начинает соответствовать критериям информационного общества. Все большая часть населения задействована в производстве информационных услуг, а производство товаров становится автоматизированным. При таких условиях государство вынуждено подстраиваться под развивающегося гражданина, создавать сервисы и системы, при которых поиск информации, оплата каких-либо начислений и подтверждение данных при поступлении на работу осуществлялись бы дистанционно. </w:t>
      </w:r>
    </w:p>
    <w:p w:rsidR="001E55BB" w:rsidRPr="0022161F" w:rsidRDefault="001E55BB" w:rsidP="001E55BB">
      <w:pPr>
        <w:spacing w:after="0"/>
        <w:ind w:left="142" w:right="284" w:firstLine="851"/>
        <w:jc w:val="both"/>
        <w:rPr>
          <w:sz w:val="28"/>
          <w:szCs w:val="28"/>
        </w:rPr>
      </w:pPr>
      <w:r w:rsidRPr="0022161F">
        <w:rPr>
          <w:sz w:val="28"/>
          <w:szCs w:val="28"/>
        </w:rPr>
        <w:t>В пример можно привести портал Госуслуг, который позволяет пользователю не только просматривать персональные данные, но и дистанционно оплачивать штрафы и налоги, записываться на прием к врачу, оформлять различные виды документов.</w:t>
      </w:r>
    </w:p>
    <w:p w:rsidR="001E55BB" w:rsidRPr="0022161F" w:rsidRDefault="001E55BB" w:rsidP="001E55BB">
      <w:pPr>
        <w:spacing w:after="0"/>
        <w:ind w:left="142" w:right="284" w:firstLine="851"/>
        <w:jc w:val="both"/>
        <w:rPr>
          <w:sz w:val="28"/>
          <w:szCs w:val="28"/>
        </w:rPr>
      </w:pPr>
      <w:r w:rsidRPr="0022161F">
        <w:rPr>
          <w:sz w:val="28"/>
          <w:szCs w:val="28"/>
        </w:rPr>
        <w:t>Одновременно с этим перед гражданами возникает проблема доверия тем данным, которые предоставляют им другие граждане. У работодателей все чаще возникает вопрос о подлинности документов об образовании (дипломов и сертификатов) соискателей на вакантные должности. При нынешней информатизации государственных структур работодатель вынужден запрашивать данные в Федеральной службе по надзору в сфере образования и науки или напрямую обращаться с письменным запросом в ВУЗы или другие учебные заведения. Естественно, процесс получения этих данных растягивается не на дни, а на недели и месяцы. Особенно актуальна данная ситуация для медицинских учреждений, правоохранительных органов, учебных заведений и других госучреждений.</w:t>
      </w:r>
    </w:p>
    <w:p w:rsidR="001E55BB" w:rsidRPr="0022161F" w:rsidRDefault="001E55BB" w:rsidP="001E55BB">
      <w:pPr>
        <w:spacing w:after="0"/>
        <w:ind w:left="142" w:right="284" w:firstLine="851"/>
        <w:jc w:val="both"/>
        <w:rPr>
          <w:sz w:val="28"/>
          <w:szCs w:val="28"/>
        </w:rPr>
      </w:pPr>
      <w:r w:rsidRPr="0022161F">
        <w:rPr>
          <w:sz w:val="28"/>
          <w:szCs w:val="28"/>
        </w:rPr>
        <w:t>Одной из наиболее надежных и безопасных технологий хранения данных в больших количествах в настоящее время является технология Blockchain.</w:t>
      </w:r>
    </w:p>
    <w:p w:rsidR="001E55BB" w:rsidRPr="0022161F" w:rsidRDefault="001E55BB" w:rsidP="001E55BB">
      <w:pPr>
        <w:spacing w:after="0"/>
        <w:ind w:left="142" w:right="284" w:firstLine="851"/>
        <w:jc w:val="both"/>
        <w:rPr>
          <w:sz w:val="28"/>
          <w:szCs w:val="28"/>
        </w:rPr>
      </w:pPr>
      <w:r w:rsidRPr="0022161F">
        <w:rPr>
          <w:sz w:val="28"/>
          <w:szCs w:val="28"/>
        </w:rPr>
        <w:lastRenderedPageBreak/>
        <w:t xml:space="preserve">Цель данного курсового проекта состоит в </w:t>
      </w:r>
      <w:r w:rsidR="00974717" w:rsidRPr="0022161F">
        <w:rPr>
          <w:sz w:val="28"/>
          <w:szCs w:val="28"/>
        </w:rPr>
        <w:t>проектировании</w:t>
      </w:r>
      <w:r w:rsidRPr="0022161F">
        <w:rPr>
          <w:sz w:val="28"/>
          <w:szCs w:val="28"/>
        </w:rPr>
        <w:t xml:space="preserve"> авторитетного источника данных о документах об образовании, который бы удовлетворял требованиям дистанционности, скорости и надежности. </w:t>
      </w:r>
    </w:p>
    <w:p w:rsidR="001E55BB" w:rsidRPr="0022161F" w:rsidRDefault="001E55BB" w:rsidP="001E55BB">
      <w:pPr>
        <w:spacing w:after="0"/>
        <w:ind w:left="142" w:right="284" w:firstLine="851"/>
        <w:jc w:val="both"/>
        <w:rPr>
          <w:sz w:val="28"/>
          <w:szCs w:val="28"/>
        </w:rPr>
      </w:pPr>
      <w:r w:rsidRPr="0022161F">
        <w:rPr>
          <w:sz w:val="28"/>
          <w:szCs w:val="28"/>
        </w:rPr>
        <w:t>Были поставлены следующие задачи:</w:t>
      </w:r>
    </w:p>
    <w:p w:rsidR="001E55BB" w:rsidRPr="0022161F" w:rsidRDefault="001E55BB" w:rsidP="001E55BB">
      <w:pPr>
        <w:spacing w:after="0"/>
        <w:ind w:left="142" w:right="284" w:firstLine="851"/>
        <w:jc w:val="both"/>
        <w:rPr>
          <w:sz w:val="28"/>
          <w:szCs w:val="28"/>
        </w:rPr>
      </w:pPr>
      <w:r w:rsidRPr="0022161F">
        <w:rPr>
          <w:sz w:val="28"/>
          <w:szCs w:val="28"/>
        </w:rPr>
        <w:t>- проектирование децентрализованного хранилища данных</w:t>
      </w:r>
    </w:p>
    <w:p w:rsidR="001E55BB" w:rsidRPr="0022161F" w:rsidRDefault="001E55BB" w:rsidP="001E55BB">
      <w:pPr>
        <w:spacing w:after="0"/>
        <w:ind w:left="142" w:right="284" w:firstLine="851"/>
        <w:jc w:val="both"/>
        <w:rPr>
          <w:sz w:val="28"/>
          <w:szCs w:val="28"/>
        </w:rPr>
      </w:pPr>
      <w:r w:rsidRPr="0022161F">
        <w:rPr>
          <w:sz w:val="28"/>
          <w:szCs w:val="28"/>
        </w:rPr>
        <w:t xml:space="preserve">- </w:t>
      </w:r>
      <w:r w:rsidR="00974717" w:rsidRPr="0022161F">
        <w:rPr>
          <w:sz w:val="28"/>
          <w:szCs w:val="28"/>
        </w:rPr>
        <w:t>проектирование</w:t>
      </w:r>
      <w:r w:rsidRPr="0022161F">
        <w:rPr>
          <w:sz w:val="28"/>
          <w:szCs w:val="28"/>
        </w:rPr>
        <w:t xml:space="preserve"> соглашений о добавлении и считывании данных из хранилища</w:t>
      </w:r>
    </w:p>
    <w:p w:rsidR="001E55BB" w:rsidRPr="0022161F" w:rsidRDefault="001E55BB" w:rsidP="00974717">
      <w:pPr>
        <w:spacing w:after="0"/>
        <w:ind w:left="142" w:right="284" w:firstLine="851"/>
        <w:jc w:val="both"/>
        <w:rPr>
          <w:sz w:val="28"/>
          <w:szCs w:val="28"/>
        </w:rPr>
      </w:pPr>
      <w:r w:rsidRPr="0022161F">
        <w:rPr>
          <w:sz w:val="28"/>
          <w:szCs w:val="28"/>
        </w:rPr>
        <w:t>-</w:t>
      </w:r>
      <w:r w:rsidR="00974717" w:rsidRPr="0022161F">
        <w:rPr>
          <w:sz w:val="28"/>
          <w:szCs w:val="28"/>
        </w:rPr>
        <w:t xml:space="preserve"> расчет надежности и достоверности системы</w:t>
      </w:r>
    </w:p>
    <w:p w:rsidR="00EF55E0" w:rsidRPr="0022161F" w:rsidRDefault="00EF55E0" w:rsidP="002D0012">
      <w:pPr>
        <w:spacing w:after="0"/>
        <w:ind w:right="-1" w:firstLine="851"/>
        <w:jc w:val="both"/>
      </w:pPr>
      <w:r w:rsidRPr="0022161F">
        <w:br w:type="page"/>
      </w:r>
    </w:p>
    <w:p w:rsidR="00BE620C" w:rsidRPr="0022161F" w:rsidRDefault="00BE620C" w:rsidP="00BE620C">
      <w:pPr>
        <w:spacing w:after="0"/>
        <w:ind w:right="-1"/>
        <w:jc w:val="both"/>
      </w:pPr>
    </w:p>
    <w:p w:rsidR="0060600F" w:rsidRPr="0022161F" w:rsidRDefault="003C2229" w:rsidP="004260C7">
      <w:pPr>
        <w:pStyle w:val="1"/>
        <w:spacing w:before="0" w:after="0"/>
        <w:jc w:val="center"/>
        <w:rPr>
          <w:rFonts w:ascii="Times New Roman" w:hAnsi="Times New Roman" w:cs="Times New Roman"/>
          <w:b w:val="0"/>
          <w:sz w:val="28"/>
          <w:szCs w:val="28"/>
        </w:rPr>
      </w:pPr>
      <w:bookmarkStart w:id="3" w:name="_Toc510380240"/>
      <w:r>
        <w:rPr>
          <w:rFonts w:ascii="Times New Roman" w:hAnsi="Times New Roman" w:cs="Times New Roman"/>
          <w:b w:val="0"/>
          <w:sz w:val="28"/>
          <w:szCs w:val="28"/>
        </w:rPr>
        <w:t>1</w:t>
      </w:r>
      <w:r w:rsidR="00EF55E0" w:rsidRPr="0022161F">
        <w:rPr>
          <w:rFonts w:ascii="Times New Roman" w:hAnsi="Times New Roman" w:cs="Times New Roman"/>
          <w:b w:val="0"/>
          <w:sz w:val="28"/>
          <w:szCs w:val="28"/>
        </w:rPr>
        <w:t xml:space="preserve"> </w:t>
      </w:r>
      <w:r>
        <w:rPr>
          <w:rFonts w:ascii="Times New Roman" w:hAnsi="Times New Roman" w:cs="Times New Roman"/>
          <w:b w:val="0"/>
          <w:sz w:val="28"/>
          <w:szCs w:val="28"/>
        </w:rPr>
        <w:t>О</w:t>
      </w:r>
      <w:r w:rsidRPr="0022161F">
        <w:rPr>
          <w:rFonts w:ascii="Times New Roman" w:hAnsi="Times New Roman" w:cs="Times New Roman"/>
          <w:b w:val="0"/>
          <w:sz w:val="28"/>
          <w:szCs w:val="28"/>
        </w:rPr>
        <w:t>бследование объекта, формулирование целей проектирования</w:t>
      </w:r>
      <w:bookmarkEnd w:id="3"/>
      <w:r w:rsidRPr="0022161F">
        <w:rPr>
          <w:rFonts w:ascii="Times New Roman" w:hAnsi="Times New Roman" w:cs="Times New Roman"/>
          <w:b w:val="0"/>
          <w:sz w:val="28"/>
          <w:szCs w:val="28"/>
        </w:rPr>
        <w:t xml:space="preserve"> </w:t>
      </w:r>
    </w:p>
    <w:p w:rsidR="00E40F20" w:rsidRPr="0022161F" w:rsidRDefault="00E40F20" w:rsidP="004260C7">
      <w:pPr>
        <w:spacing w:after="0"/>
        <w:ind w:firstLine="851"/>
        <w:jc w:val="both"/>
        <w:rPr>
          <w:bCs/>
          <w:color w:val="000000" w:themeColor="text1"/>
          <w:kern w:val="32"/>
          <w:sz w:val="28"/>
          <w:szCs w:val="28"/>
        </w:rPr>
      </w:pPr>
    </w:p>
    <w:p w:rsidR="006C23D5" w:rsidRPr="0022161F" w:rsidRDefault="003C2229" w:rsidP="0022161F">
      <w:pPr>
        <w:pStyle w:val="2"/>
        <w:spacing w:before="0" w:after="0"/>
        <w:ind w:firstLine="708"/>
        <w:rPr>
          <w:color w:val="auto"/>
          <w:sz w:val="28"/>
          <w:szCs w:val="28"/>
        </w:rPr>
      </w:pPr>
      <w:bookmarkStart w:id="4" w:name="_Toc510380241"/>
      <w:r>
        <w:rPr>
          <w:color w:val="auto"/>
          <w:sz w:val="28"/>
          <w:szCs w:val="28"/>
        </w:rPr>
        <w:t>1</w:t>
      </w:r>
      <w:r w:rsidR="006C23D5" w:rsidRPr="0022161F">
        <w:rPr>
          <w:color w:val="auto"/>
          <w:sz w:val="28"/>
          <w:szCs w:val="28"/>
        </w:rPr>
        <w:t>.1 Глоссарий</w:t>
      </w:r>
      <w:bookmarkEnd w:id="4"/>
    </w:p>
    <w:p w:rsidR="006C23D5" w:rsidRPr="007B24A2" w:rsidRDefault="006C23D5" w:rsidP="006C23D5">
      <w:pPr>
        <w:spacing w:after="0"/>
        <w:ind w:firstLine="709"/>
        <w:jc w:val="both"/>
        <w:rPr>
          <w:color w:val="000000"/>
          <w:sz w:val="28"/>
          <w:szCs w:val="28"/>
        </w:rPr>
      </w:pPr>
      <w:r w:rsidRPr="0022161F">
        <w:rPr>
          <w:sz w:val="28"/>
          <w:szCs w:val="28"/>
          <w:lang w:val="en-US"/>
        </w:rPr>
        <w:t>Blockchain</w:t>
      </w:r>
      <w:r w:rsidRPr="0022161F">
        <w:rPr>
          <w:sz w:val="28"/>
          <w:szCs w:val="28"/>
        </w:rPr>
        <w:t xml:space="preserve"> – </w:t>
      </w:r>
      <w:r w:rsidRPr="0022161F">
        <w:rPr>
          <w:color w:val="000000"/>
          <w:sz w:val="28"/>
          <w:szCs w:val="28"/>
        </w:rPr>
        <w:t>распределенное хранилище данных, построенное по определенным правилам объединения блоков в цепочки.</w:t>
      </w:r>
      <w:r w:rsidR="00736A07">
        <w:rPr>
          <w:color w:val="000000"/>
          <w:sz w:val="28"/>
          <w:szCs w:val="28"/>
        </w:rPr>
        <w:t xml:space="preserve"> </w:t>
      </w:r>
      <w:r w:rsidR="00736A07" w:rsidRPr="007B24A2">
        <w:rPr>
          <w:color w:val="000000"/>
          <w:sz w:val="28"/>
          <w:szCs w:val="28"/>
        </w:rPr>
        <w:t>[1]</w:t>
      </w:r>
    </w:p>
    <w:p w:rsidR="006C23D5" w:rsidRPr="0022161F" w:rsidRDefault="006C23D5" w:rsidP="006C23D5">
      <w:pPr>
        <w:spacing w:after="0"/>
        <w:ind w:firstLine="709"/>
        <w:jc w:val="both"/>
        <w:rPr>
          <w:color w:val="000000"/>
          <w:sz w:val="28"/>
          <w:szCs w:val="28"/>
        </w:rPr>
      </w:pPr>
      <w:r w:rsidRPr="0022161F">
        <w:rPr>
          <w:color w:val="000000"/>
          <w:sz w:val="28"/>
          <w:szCs w:val="28"/>
        </w:rPr>
        <w:t>Смарт-контракт – компьютерный алгоритм, предназначенный для заключения и поддержания коммерческих контрактов в технологии блокчейн.</w:t>
      </w:r>
    </w:p>
    <w:p w:rsidR="006C23D5" w:rsidRPr="007B24A2" w:rsidRDefault="006C23D5" w:rsidP="006C23D5">
      <w:pPr>
        <w:spacing w:after="0"/>
        <w:ind w:firstLine="709"/>
        <w:jc w:val="both"/>
        <w:rPr>
          <w:sz w:val="28"/>
          <w:szCs w:val="28"/>
        </w:rPr>
      </w:pPr>
      <w:r w:rsidRPr="0022161F">
        <w:rPr>
          <w:sz w:val="28"/>
          <w:szCs w:val="28"/>
          <w:lang w:val="en-US"/>
        </w:rPr>
        <w:t>Ethereum</w:t>
      </w:r>
      <w:r w:rsidRPr="0022161F">
        <w:rPr>
          <w:sz w:val="28"/>
          <w:szCs w:val="28"/>
        </w:rPr>
        <w:t xml:space="preserve"> – платформа для создания децентрализованных онлайн-сервисов на базе блокчейна.</w:t>
      </w:r>
      <w:r w:rsidR="00736A07" w:rsidRPr="00736A07">
        <w:rPr>
          <w:sz w:val="28"/>
          <w:szCs w:val="28"/>
        </w:rPr>
        <w:t xml:space="preserve"> [</w:t>
      </w:r>
      <w:r w:rsidR="00736A07" w:rsidRPr="007B24A2">
        <w:rPr>
          <w:sz w:val="28"/>
          <w:szCs w:val="28"/>
        </w:rPr>
        <w:t>2]</w:t>
      </w:r>
    </w:p>
    <w:p w:rsidR="006C23D5" w:rsidRPr="007B24A2" w:rsidRDefault="006C23D5" w:rsidP="006C23D5">
      <w:pPr>
        <w:spacing w:after="0"/>
        <w:ind w:firstLine="709"/>
        <w:jc w:val="both"/>
        <w:rPr>
          <w:sz w:val="28"/>
          <w:szCs w:val="28"/>
        </w:rPr>
      </w:pPr>
      <w:r w:rsidRPr="0022161F">
        <w:rPr>
          <w:sz w:val="28"/>
          <w:szCs w:val="28"/>
          <w:lang w:val="en-US"/>
        </w:rPr>
        <w:t>Solidity</w:t>
      </w:r>
      <w:r w:rsidRPr="0022161F">
        <w:rPr>
          <w:sz w:val="28"/>
          <w:szCs w:val="28"/>
        </w:rPr>
        <w:t xml:space="preserve"> – язык виртуальной машины </w:t>
      </w:r>
      <w:r w:rsidRPr="0022161F">
        <w:rPr>
          <w:sz w:val="28"/>
          <w:szCs w:val="28"/>
          <w:lang w:val="en-US"/>
        </w:rPr>
        <w:t>Ethereum</w:t>
      </w:r>
      <w:r w:rsidRPr="0022161F">
        <w:rPr>
          <w:sz w:val="28"/>
          <w:szCs w:val="28"/>
        </w:rPr>
        <w:t>, предназначенный для написания умных контрактов.</w:t>
      </w:r>
      <w:r w:rsidR="00736A07" w:rsidRPr="00736A07">
        <w:rPr>
          <w:sz w:val="28"/>
          <w:szCs w:val="28"/>
        </w:rPr>
        <w:t xml:space="preserve"> [</w:t>
      </w:r>
      <w:r w:rsidR="00736A07" w:rsidRPr="007B24A2">
        <w:rPr>
          <w:sz w:val="28"/>
          <w:szCs w:val="28"/>
        </w:rPr>
        <w:t>4]</w:t>
      </w:r>
    </w:p>
    <w:p w:rsidR="006C23D5" w:rsidRPr="0022161F" w:rsidRDefault="006C23D5" w:rsidP="006C23D5">
      <w:pPr>
        <w:spacing w:after="0"/>
        <w:ind w:firstLine="709"/>
        <w:jc w:val="both"/>
        <w:rPr>
          <w:sz w:val="28"/>
          <w:szCs w:val="28"/>
        </w:rPr>
      </w:pPr>
      <w:r w:rsidRPr="0022161F">
        <w:rPr>
          <w:sz w:val="28"/>
          <w:szCs w:val="28"/>
        </w:rPr>
        <w:t>Документ об образовании – документ, подтверждающий прохождение соискателем определенных курсов, дипломы, сертификаты и т.д.</w:t>
      </w:r>
    </w:p>
    <w:p w:rsidR="006C23D5" w:rsidRPr="0022161F" w:rsidRDefault="006C23D5" w:rsidP="006C23D5">
      <w:pPr>
        <w:spacing w:after="0"/>
        <w:ind w:firstLine="709"/>
        <w:jc w:val="both"/>
        <w:rPr>
          <w:sz w:val="28"/>
          <w:szCs w:val="28"/>
        </w:rPr>
      </w:pPr>
      <w:r w:rsidRPr="0022161F">
        <w:rPr>
          <w:sz w:val="28"/>
          <w:szCs w:val="28"/>
        </w:rPr>
        <w:t>Соискатель — обладатель документа об образовании, который хочет подтвердить подлинность своего диплома или т.п для получения работы.</w:t>
      </w:r>
    </w:p>
    <w:p w:rsidR="006C23D5" w:rsidRPr="0022161F" w:rsidRDefault="006C23D5" w:rsidP="006C23D5">
      <w:pPr>
        <w:spacing w:after="0"/>
        <w:ind w:firstLine="709"/>
        <w:jc w:val="both"/>
        <w:rPr>
          <w:sz w:val="28"/>
          <w:szCs w:val="28"/>
        </w:rPr>
      </w:pPr>
      <w:r w:rsidRPr="0022161F">
        <w:rPr>
          <w:sz w:val="28"/>
          <w:szCs w:val="28"/>
        </w:rPr>
        <w:t>Работодатель – организация или физическое лицо, которое хочет удостовериться в подлинности документа соискателя.</w:t>
      </w:r>
    </w:p>
    <w:bookmarkEnd w:id="0"/>
    <w:p w:rsidR="006C23D5" w:rsidRPr="0022161F" w:rsidRDefault="006C23D5" w:rsidP="006C23D5">
      <w:pPr>
        <w:spacing w:after="0"/>
        <w:ind w:firstLine="709"/>
        <w:jc w:val="both"/>
        <w:rPr>
          <w:sz w:val="28"/>
          <w:szCs w:val="28"/>
        </w:rPr>
      </w:pPr>
      <w:r w:rsidRPr="0022161F">
        <w:rPr>
          <w:sz w:val="28"/>
          <w:szCs w:val="28"/>
        </w:rPr>
        <w:t>Учебное заведение – заведение, обладающее правами выпускать документы об образовании.</w:t>
      </w:r>
    </w:p>
    <w:p w:rsidR="006C23D5" w:rsidRPr="0022161F" w:rsidRDefault="006C23D5" w:rsidP="006C23D5">
      <w:pPr>
        <w:spacing w:after="0"/>
        <w:ind w:firstLine="709"/>
        <w:jc w:val="both"/>
        <w:rPr>
          <w:sz w:val="28"/>
          <w:szCs w:val="28"/>
        </w:rPr>
      </w:pPr>
    </w:p>
    <w:p w:rsidR="006C23D5" w:rsidRPr="0022161F" w:rsidRDefault="003C2229" w:rsidP="006C23D5">
      <w:pPr>
        <w:pStyle w:val="2"/>
        <w:spacing w:before="0" w:after="0"/>
        <w:ind w:firstLine="851"/>
        <w:rPr>
          <w:color w:val="auto"/>
          <w:sz w:val="28"/>
          <w:szCs w:val="28"/>
        </w:rPr>
      </w:pPr>
      <w:bookmarkStart w:id="5" w:name="_Toc510380242"/>
      <w:r>
        <w:rPr>
          <w:color w:val="auto"/>
          <w:sz w:val="28"/>
          <w:szCs w:val="28"/>
        </w:rPr>
        <w:t>1</w:t>
      </w:r>
      <w:r w:rsidR="006C23D5" w:rsidRPr="0022161F">
        <w:rPr>
          <w:color w:val="auto"/>
          <w:sz w:val="28"/>
          <w:szCs w:val="28"/>
        </w:rPr>
        <w:t>.2 Объект автоматизации</w:t>
      </w:r>
      <w:bookmarkEnd w:id="5"/>
    </w:p>
    <w:p w:rsidR="006C23D5" w:rsidRPr="0022161F" w:rsidRDefault="006C23D5" w:rsidP="006C23D5">
      <w:pPr>
        <w:pStyle w:val="ac"/>
        <w:spacing w:after="0"/>
        <w:ind w:left="0" w:firstLine="709"/>
        <w:jc w:val="both"/>
        <w:rPr>
          <w:sz w:val="28"/>
          <w:szCs w:val="28"/>
        </w:rPr>
      </w:pPr>
      <w:r w:rsidRPr="0022161F">
        <w:rPr>
          <w:sz w:val="28"/>
          <w:szCs w:val="28"/>
        </w:rPr>
        <w:t xml:space="preserve">В последнее время информационные технологии шагнули так далеко вперед, что с каждым годом обстановка в мире начинает соответствовать критериям информационного общества. Все большая часть населения задействована в производстве информационных услуг, а производство товаров становится автоматизированным. При таких условиях государство вынуждено подстраиваться под развивающегося гражданина, создавать сервисы и системы, при которых поиск информации, оплата каких-либо начислений и </w:t>
      </w:r>
      <w:r w:rsidR="005C6AB1" w:rsidRPr="0022161F">
        <w:rPr>
          <w:sz w:val="28"/>
          <w:szCs w:val="28"/>
        </w:rPr>
        <w:t>подтверждение данных при</w:t>
      </w:r>
      <w:r w:rsidRPr="0022161F">
        <w:rPr>
          <w:sz w:val="28"/>
          <w:szCs w:val="28"/>
        </w:rPr>
        <w:t xml:space="preserve"> поступлении на работу осуществлялись бы дистанционно. </w:t>
      </w:r>
    </w:p>
    <w:p w:rsidR="006C23D5" w:rsidRPr="0022161F" w:rsidRDefault="006C23D5" w:rsidP="006C23D5">
      <w:pPr>
        <w:pStyle w:val="ac"/>
        <w:spacing w:after="0"/>
        <w:ind w:left="0" w:firstLine="709"/>
        <w:jc w:val="both"/>
        <w:rPr>
          <w:sz w:val="28"/>
          <w:szCs w:val="28"/>
        </w:rPr>
      </w:pPr>
      <w:r w:rsidRPr="0022161F">
        <w:rPr>
          <w:sz w:val="28"/>
          <w:szCs w:val="28"/>
        </w:rPr>
        <w:lastRenderedPageBreak/>
        <w:t>В пример можно привести портал Госуслуг, который позволяет пользователю не только просматривать персональные данные, но и дистанционно оплачивать штрафы и налоги, записываться на прием к врачу, оформлять различные виды документов.</w:t>
      </w:r>
    </w:p>
    <w:p w:rsidR="006C23D5" w:rsidRPr="0022161F" w:rsidRDefault="006C23D5" w:rsidP="006C23D5">
      <w:pPr>
        <w:pStyle w:val="ac"/>
        <w:spacing w:after="0"/>
        <w:ind w:left="0" w:firstLine="709"/>
        <w:jc w:val="both"/>
        <w:rPr>
          <w:sz w:val="28"/>
          <w:szCs w:val="28"/>
        </w:rPr>
      </w:pPr>
      <w:r w:rsidRPr="0022161F">
        <w:rPr>
          <w:sz w:val="28"/>
          <w:szCs w:val="28"/>
        </w:rPr>
        <w:t>Одновременно с этим перед гражданами возникает проблема доверия тем данным, которые предоставляют им другие граждане. У работодателей все чаще возникает вопрос о подлинности документов об образовании (дипломов и сертификатов) соискателей на вакантные должности. При нынешней информатизации государственных структур работодатель</w:t>
      </w:r>
      <w:r w:rsidR="005C6AB1" w:rsidRPr="0022161F">
        <w:rPr>
          <w:sz w:val="28"/>
          <w:szCs w:val="28"/>
        </w:rPr>
        <w:t xml:space="preserve"> вынужден запрашивать данные в </w:t>
      </w:r>
      <w:r w:rsidRPr="0022161F">
        <w:rPr>
          <w:sz w:val="28"/>
          <w:szCs w:val="28"/>
        </w:rPr>
        <w:t>Федеральной службе по надзору в сфере образования и науки или напрямую обращаться с письменным запросом в ВУЗы или другие учебные заведения. Естественно, процесс получения этих данных растягивается не на дни, а на недели и месяцы. Особенно актуальна данная ситуация для медицинских учреждений, правоохранительных органов, учебных заведений и других госучреждений.</w:t>
      </w:r>
    </w:p>
    <w:p w:rsidR="006C23D5" w:rsidRPr="0022161F" w:rsidRDefault="006C23D5" w:rsidP="006C23D5">
      <w:pPr>
        <w:pStyle w:val="ac"/>
        <w:spacing w:after="0"/>
        <w:ind w:left="0" w:firstLine="709"/>
        <w:jc w:val="both"/>
        <w:rPr>
          <w:sz w:val="28"/>
          <w:szCs w:val="28"/>
        </w:rPr>
      </w:pPr>
      <w:r w:rsidRPr="0022161F">
        <w:rPr>
          <w:sz w:val="28"/>
          <w:szCs w:val="28"/>
        </w:rPr>
        <w:t>Одной из наиболее надежных и безопасных технологий хранения данных в больших количествах в настоящее время является технология Blockchain.</w:t>
      </w:r>
    </w:p>
    <w:p w:rsidR="006C23D5" w:rsidRPr="0022161F" w:rsidRDefault="003C2229" w:rsidP="005C6AB1">
      <w:pPr>
        <w:pStyle w:val="2"/>
        <w:spacing w:before="0" w:after="0"/>
        <w:ind w:firstLine="851"/>
        <w:rPr>
          <w:color w:val="auto"/>
          <w:sz w:val="28"/>
          <w:szCs w:val="28"/>
        </w:rPr>
      </w:pPr>
      <w:bookmarkStart w:id="6" w:name="_Toc510380243"/>
      <w:r>
        <w:rPr>
          <w:color w:val="auto"/>
          <w:sz w:val="28"/>
          <w:szCs w:val="28"/>
        </w:rPr>
        <w:t>1</w:t>
      </w:r>
      <w:r w:rsidR="005C6AB1" w:rsidRPr="0022161F">
        <w:rPr>
          <w:color w:val="auto"/>
          <w:sz w:val="28"/>
          <w:szCs w:val="28"/>
        </w:rPr>
        <w:t xml:space="preserve">.3 </w:t>
      </w:r>
      <w:r w:rsidR="006C23D5" w:rsidRPr="0022161F">
        <w:rPr>
          <w:color w:val="auto"/>
          <w:sz w:val="28"/>
          <w:szCs w:val="28"/>
        </w:rPr>
        <w:t>Формулирование целей проектирования.</w:t>
      </w:r>
      <w:bookmarkEnd w:id="6"/>
    </w:p>
    <w:p w:rsidR="006C23D5" w:rsidRPr="0022161F" w:rsidRDefault="006C23D5" w:rsidP="006C23D5">
      <w:pPr>
        <w:spacing w:after="0"/>
        <w:ind w:firstLine="709"/>
        <w:jc w:val="both"/>
        <w:rPr>
          <w:sz w:val="28"/>
          <w:szCs w:val="28"/>
        </w:rPr>
      </w:pPr>
      <w:r w:rsidRPr="0022161F">
        <w:rPr>
          <w:sz w:val="28"/>
          <w:szCs w:val="28"/>
        </w:rPr>
        <w:t xml:space="preserve">Цель проектирования данной системы состоит в разработке авторитетного источника данных о документах об образовании, который бы удовлетворял требованиям дистанционности, скорости и надежности. </w:t>
      </w:r>
    </w:p>
    <w:p w:rsidR="006C23D5" w:rsidRPr="0022161F" w:rsidRDefault="006C23D5" w:rsidP="006C23D5">
      <w:pPr>
        <w:spacing w:after="0"/>
        <w:ind w:firstLine="709"/>
        <w:jc w:val="both"/>
        <w:rPr>
          <w:sz w:val="28"/>
          <w:szCs w:val="28"/>
        </w:rPr>
      </w:pPr>
      <w:r w:rsidRPr="0022161F">
        <w:rPr>
          <w:sz w:val="28"/>
          <w:szCs w:val="28"/>
        </w:rPr>
        <w:t>Были поставлены следующие задачи:</w:t>
      </w:r>
    </w:p>
    <w:p w:rsidR="006C23D5" w:rsidRPr="00736A07" w:rsidRDefault="006C23D5" w:rsidP="00736A07">
      <w:pPr>
        <w:pStyle w:val="ac"/>
        <w:numPr>
          <w:ilvl w:val="0"/>
          <w:numId w:val="25"/>
        </w:numPr>
        <w:spacing w:after="0"/>
        <w:jc w:val="both"/>
        <w:rPr>
          <w:sz w:val="28"/>
          <w:szCs w:val="28"/>
        </w:rPr>
      </w:pPr>
      <w:r w:rsidRPr="00736A07">
        <w:rPr>
          <w:sz w:val="28"/>
          <w:szCs w:val="28"/>
        </w:rPr>
        <w:t>проектирование и разработка децентрализованного хранилища данных</w:t>
      </w:r>
    </w:p>
    <w:p w:rsidR="006C23D5" w:rsidRPr="00736A07" w:rsidRDefault="006C23D5" w:rsidP="00736A07">
      <w:pPr>
        <w:pStyle w:val="ac"/>
        <w:numPr>
          <w:ilvl w:val="0"/>
          <w:numId w:val="25"/>
        </w:numPr>
        <w:spacing w:after="0"/>
        <w:jc w:val="both"/>
        <w:rPr>
          <w:sz w:val="28"/>
          <w:szCs w:val="28"/>
        </w:rPr>
      </w:pPr>
      <w:r w:rsidRPr="00736A07">
        <w:rPr>
          <w:sz w:val="28"/>
          <w:szCs w:val="28"/>
        </w:rPr>
        <w:t>разработка соглашений о добавлении и считывании данных из хранилища</w:t>
      </w:r>
    </w:p>
    <w:p w:rsidR="006C23D5" w:rsidRPr="00736A07" w:rsidRDefault="006C23D5" w:rsidP="00736A07">
      <w:pPr>
        <w:pStyle w:val="ac"/>
        <w:numPr>
          <w:ilvl w:val="0"/>
          <w:numId w:val="25"/>
        </w:numPr>
        <w:spacing w:after="0"/>
        <w:jc w:val="both"/>
        <w:rPr>
          <w:sz w:val="28"/>
          <w:szCs w:val="28"/>
        </w:rPr>
      </w:pPr>
      <w:r w:rsidRPr="00736A07">
        <w:rPr>
          <w:sz w:val="28"/>
          <w:szCs w:val="28"/>
        </w:rPr>
        <w:t>реализация удобного пользовательского интерфейса для доступа к данным о документах</w:t>
      </w:r>
    </w:p>
    <w:p w:rsidR="00F5678B" w:rsidRPr="00736A07" w:rsidRDefault="006C23D5" w:rsidP="00736A07">
      <w:pPr>
        <w:pStyle w:val="ac"/>
        <w:numPr>
          <w:ilvl w:val="0"/>
          <w:numId w:val="25"/>
        </w:numPr>
        <w:spacing w:after="0"/>
        <w:jc w:val="both"/>
        <w:rPr>
          <w:sz w:val="28"/>
          <w:szCs w:val="28"/>
        </w:rPr>
      </w:pPr>
      <w:r w:rsidRPr="00736A07">
        <w:rPr>
          <w:sz w:val="28"/>
          <w:szCs w:val="28"/>
        </w:rPr>
        <w:t>тестирование выходного продукта</w:t>
      </w:r>
    </w:p>
    <w:p w:rsidR="00F5678B" w:rsidRPr="0022161F" w:rsidRDefault="00F5678B">
      <w:pPr>
        <w:rPr>
          <w:sz w:val="28"/>
          <w:szCs w:val="28"/>
        </w:rPr>
      </w:pPr>
      <w:r w:rsidRPr="0022161F">
        <w:rPr>
          <w:sz w:val="28"/>
          <w:szCs w:val="28"/>
        </w:rPr>
        <w:br w:type="page"/>
      </w:r>
    </w:p>
    <w:p w:rsidR="00E437E7" w:rsidRPr="0022161F" w:rsidRDefault="003C2229" w:rsidP="004A1596">
      <w:pPr>
        <w:pStyle w:val="1"/>
        <w:spacing w:before="0" w:after="0"/>
        <w:jc w:val="center"/>
        <w:rPr>
          <w:rFonts w:ascii="Times New Roman" w:hAnsi="Times New Roman" w:cs="Times New Roman"/>
          <w:b w:val="0"/>
          <w:sz w:val="28"/>
          <w:szCs w:val="28"/>
        </w:rPr>
      </w:pPr>
      <w:bookmarkStart w:id="7" w:name="_Toc510380244"/>
      <w:r>
        <w:rPr>
          <w:rFonts w:ascii="Times New Roman" w:hAnsi="Times New Roman" w:cs="Times New Roman"/>
          <w:b w:val="0"/>
          <w:sz w:val="28"/>
          <w:szCs w:val="28"/>
        </w:rPr>
        <w:lastRenderedPageBreak/>
        <w:t>2</w:t>
      </w:r>
      <w:r w:rsidR="004A1596" w:rsidRPr="0022161F">
        <w:rPr>
          <w:rFonts w:ascii="Times New Roman" w:hAnsi="Times New Roman" w:cs="Times New Roman"/>
          <w:b w:val="0"/>
          <w:sz w:val="28"/>
          <w:szCs w:val="28"/>
        </w:rPr>
        <w:t xml:space="preserve"> </w:t>
      </w:r>
      <w:r>
        <w:rPr>
          <w:rFonts w:ascii="Times New Roman" w:hAnsi="Times New Roman" w:cs="Times New Roman"/>
          <w:b w:val="0"/>
          <w:sz w:val="28"/>
          <w:szCs w:val="28"/>
        </w:rPr>
        <w:t>С</w:t>
      </w:r>
      <w:r w:rsidRPr="0022161F">
        <w:rPr>
          <w:rFonts w:ascii="Times New Roman" w:hAnsi="Times New Roman" w:cs="Times New Roman"/>
          <w:b w:val="0"/>
          <w:sz w:val="28"/>
          <w:szCs w:val="28"/>
        </w:rPr>
        <w:t>оставление технического задания на проектирование</w:t>
      </w:r>
      <w:bookmarkEnd w:id="7"/>
    </w:p>
    <w:p w:rsidR="00E40F20" w:rsidRPr="0022161F" w:rsidRDefault="00E40F20" w:rsidP="004260C7">
      <w:pPr>
        <w:pStyle w:val="ac"/>
        <w:spacing w:after="0"/>
        <w:ind w:left="375"/>
      </w:pPr>
    </w:p>
    <w:p w:rsidR="004A1596" w:rsidRPr="0022161F" w:rsidRDefault="003C2229" w:rsidP="003C2229">
      <w:pPr>
        <w:pStyle w:val="2"/>
        <w:spacing w:before="0" w:after="0"/>
        <w:ind w:firstLine="708"/>
        <w:rPr>
          <w:color w:val="auto"/>
          <w:sz w:val="28"/>
          <w:szCs w:val="28"/>
        </w:rPr>
      </w:pPr>
      <w:bookmarkStart w:id="8" w:name="_Toc510380245"/>
      <w:r>
        <w:rPr>
          <w:color w:val="auto"/>
          <w:sz w:val="28"/>
          <w:szCs w:val="28"/>
        </w:rPr>
        <w:t>2</w:t>
      </w:r>
      <w:r w:rsidR="004A1596" w:rsidRPr="0022161F">
        <w:rPr>
          <w:color w:val="auto"/>
          <w:sz w:val="28"/>
          <w:szCs w:val="28"/>
        </w:rPr>
        <w:t>.1 Общие сведения</w:t>
      </w:r>
      <w:bookmarkEnd w:id="8"/>
    </w:p>
    <w:p w:rsidR="004A1596" w:rsidRPr="0022161F" w:rsidRDefault="003C2229" w:rsidP="00DF6567">
      <w:pPr>
        <w:spacing w:after="0"/>
        <w:ind w:firstLine="709"/>
        <w:jc w:val="both"/>
        <w:rPr>
          <w:sz w:val="28"/>
          <w:szCs w:val="28"/>
        </w:rPr>
      </w:pPr>
      <w:r>
        <w:rPr>
          <w:sz w:val="28"/>
          <w:szCs w:val="28"/>
        </w:rPr>
        <w:t>2</w:t>
      </w:r>
      <w:r w:rsidR="00317DCC" w:rsidRPr="0022161F">
        <w:rPr>
          <w:sz w:val="28"/>
          <w:szCs w:val="28"/>
        </w:rPr>
        <w:t xml:space="preserve">.1.1. </w:t>
      </w:r>
      <w:r w:rsidR="004A1596" w:rsidRPr="0022161F">
        <w:rPr>
          <w:sz w:val="28"/>
          <w:szCs w:val="28"/>
        </w:rPr>
        <w:t>Полное наименование системы и ее условное обозначение</w:t>
      </w:r>
    </w:p>
    <w:p w:rsidR="004A1596" w:rsidRPr="0022161F" w:rsidRDefault="004A1596" w:rsidP="00DF6567">
      <w:pPr>
        <w:spacing w:after="0"/>
        <w:ind w:firstLine="709"/>
        <w:jc w:val="both"/>
        <w:rPr>
          <w:sz w:val="28"/>
          <w:szCs w:val="28"/>
        </w:rPr>
      </w:pPr>
      <w:r w:rsidRPr="0022161F">
        <w:rPr>
          <w:sz w:val="28"/>
          <w:szCs w:val="28"/>
        </w:rPr>
        <w:t>Информационная система «децентрализованный реестр документов об образовании»</w:t>
      </w:r>
    </w:p>
    <w:p w:rsidR="004A1596" w:rsidRPr="0022161F" w:rsidRDefault="003C2229" w:rsidP="00DF6567">
      <w:pPr>
        <w:spacing w:after="0"/>
        <w:ind w:firstLine="709"/>
        <w:jc w:val="both"/>
        <w:rPr>
          <w:sz w:val="28"/>
          <w:szCs w:val="28"/>
        </w:rPr>
      </w:pPr>
      <w:r>
        <w:rPr>
          <w:sz w:val="28"/>
          <w:szCs w:val="28"/>
        </w:rPr>
        <w:t>2</w:t>
      </w:r>
      <w:r w:rsidR="00317DCC" w:rsidRPr="0022161F">
        <w:rPr>
          <w:sz w:val="28"/>
          <w:szCs w:val="28"/>
        </w:rPr>
        <w:t xml:space="preserve">.1.2. </w:t>
      </w:r>
      <w:r w:rsidR="004A1596" w:rsidRPr="0022161F">
        <w:rPr>
          <w:sz w:val="28"/>
          <w:szCs w:val="28"/>
        </w:rPr>
        <w:t>Наименование предприятий (объединений) разработчика и заказчика (пользователя) системы и их реквизиты</w:t>
      </w:r>
      <w:r w:rsidR="00317DCC" w:rsidRPr="0022161F">
        <w:rPr>
          <w:sz w:val="28"/>
          <w:szCs w:val="28"/>
        </w:rPr>
        <w:t>:</w:t>
      </w:r>
    </w:p>
    <w:p w:rsidR="004A1596" w:rsidRPr="0022161F" w:rsidRDefault="004A1596" w:rsidP="00DF6567">
      <w:pPr>
        <w:spacing w:after="0"/>
        <w:ind w:firstLine="709"/>
        <w:jc w:val="both"/>
        <w:rPr>
          <w:sz w:val="28"/>
          <w:szCs w:val="28"/>
        </w:rPr>
      </w:pPr>
      <w:r w:rsidRPr="0022161F">
        <w:rPr>
          <w:sz w:val="28"/>
          <w:szCs w:val="28"/>
        </w:rPr>
        <w:t>Инициативный проект</w:t>
      </w:r>
    </w:p>
    <w:p w:rsidR="00BB7EFA" w:rsidRPr="0022161F" w:rsidRDefault="004A1596" w:rsidP="00DF6567">
      <w:pPr>
        <w:spacing w:after="0"/>
        <w:ind w:firstLine="709"/>
        <w:jc w:val="both"/>
        <w:rPr>
          <w:sz w:val="28"/>
          <w:szCs w:val="28"/>
        </w:rPr>
      </w:pPr>
      <w:r w:rsidRPr="0022161F">
        <w:rPr>
          <w:sz w:val="28"/>
          <w:szCs w:val="28"/>
        </w:rPr>
        <w:t xml:space="preserve">Компания разработчика: </w:t>
      </w:r>
      <w:r w:rsidR="00317DCC" w:rsidRPr="0022161F">
        <w:rPr>
          <w:sz w:val="28"/>
          <w:szCs w:val="28"/>
        </w:rPr>
        <w:t>ИП Штых А.Д.</w:t>
      </w:r>
    </w:p>
    <w:p w:rsidR="004A1596" w:rsidRPr="0022161F" w:rsidRDefault="003C2229" w:rsidP="00DF6567">
      <w:pPr>
        <w:spacing w:after="0"/>
        <w:ind w:firstLine="709"/>
        <w:jc w:val="both"/>
        <w:rPr>
          <w:sz w:val="28"/>
          <w:szCs w:val="28"/>
        </w:rPr>
      </w:pPr>
      <w:r>
        <w:rPr>
          <w:sz w:val="28"/>
          <w:szCs w:val="28"/>
        </w:rPr>
        <w:t>2</w:t>
      </w:r>
      <w:r w:rsidR="00317DCC" w:rsidRPr="0022161F">
        <w:rPr>
          <w:sz w:val="28"/>
          <w:szCs w:val="28"/>
        </w:rPr>
        <w:t xml:space="preserve">.1.3. </w:t>
      </w:r>
      <w:r w:rsidR="004A1596" w:rsidRPr="0022161F">
        <w:rPr>
          <w:sz w:val="28"/>
          <w:szCs w:val="28"/>
        </w:rPr>
        <w:t>Перечень документов, на основании которых создается система, кем и когда утверждены эти документы</w:t>
      </w:r>
    </w:p>
    <w:p w:rsidR="004A1596" w:rsidRPr="0022161F" w:rsidRDefault="004A1596" w:rsidP="00DF6567">
      <w:pPr>
        <w:spacing w:after="0"/>
        <w:ind w:firstLine="709"/>
        <w:jc w:val="both"/>
        <w:rPr>
          <w:sz w:val="28"/>
          <w:szCs w:val="28"/>
        </w:rPr>
      </w:pPr>
      <w:r w:rsidRPr="0022161F">
        <w:rPr>
          <w:sz w:val="28"/>
          <w:szCs w:val="28"/>
        </w:rPr>
        <w:t>Разработка Технического задания проводилась с использованием следующих стандартов:</w:t>
      </w:r>
    </w:p>
    <w:p w:rsidR="004A1596" w:rsidRPr="0022161F" w:rsidRDefault="004A1596" w:rsidP="00DF6567">
      <w:pPr>
        <w:spacing w:after="0"/>
        <w:ind w:firstLine="709"/>
        <w:jc w:val="both"/>
        <w:rPr>
          <w:sz w:val="28"/>
          <w:szCs w:val="28"/>
        </w:rPr>
      </w:pPr>
      <w:r w:rsidRPr="0022161F">
        <w:rPr>
          <w:sz w:val="28"/>
          <w:szCs w:val="28"/>
        </w:rPr>
        <w:t>ГОСТ 34.601-90 Автоматизированные системы. Стадии создания;</w:t>
      </w:r>
    </w:p>
    <w:p w:rsidR="004A1596" w:rsidRPr="0022161F" w:rsidRDefault="004A1596" w:rsidP="00DF6567">
      <w:pPr>
        <w:spacing w:after="0"/>
        <w:ind w:firstLine="709"/>
        <w:jc w:val="both"/>
        <w:rPr>
          <w:sz w:val="28"/>
          <w:szCs w:val="28"/>
        </w:rPr>
      </w:pPr>
      <w:r w:rsidRPr="0022161F">
        <w:rPr>
          <w:sz w:val="28"/>
          <w:szCs w:val="28"/>
        </w:rPr>
        <w:t>ГОСТ 34.602-89 Техническое задание на создание автоматизированной системы;</w:t>
      </w:r>
    </w:p>
    <w:p w:rsidR="004A1596" w:rsidRPr="0022161F" w:rsidRDefault="004A1596" w:rsidP="00DF6567">
      <w:pPr>
        <w:spacing w:after="0"/>
        <w:ind w:firstLine="709"/>
        <w:jc w:val="both"/>
        <w:rPr>
          <w:sz w:val="28"/>
          <w:szCs w:val="28"/>
        </w:rPr>
      </w:pPr>
      <w:r w:rsidRPr="0022161F">
        <w:rPr>
          <w:sz w:val="28"/>
          <w:szCs w:val="28"/>
        </w:rPr>
        <w:t>ГОСТ 34.201-89 Виды, комплектность и обозначение документов при создании автоматизированных систем (частичное использование);</w:t>
      </w:r>
    </w:p>
    <w:p w:rsidR="004A1596" w:rsidRPr="0022161F" w:rsidRDefault="004A1596" w:rsidP="00DF6567">
      <w:pPr>
        <w:spacing w:after="0"/>
        <w:ind w:firstLine="709"/>
        <w:jc w:val="both"/>
        <w:rPr>
          <w:sz w:val="28"/>
          <w:szCs w:val="28"/>
        </w:rPr>
      </w:pPr>
      <w:r w:rsidRPr="0022161F">
        <w:rPr>
          <w:sz w:val="28"/>
          <w:szCs w:val="28"/>
        </w:rPr>
        <w:t>ГОСТ 24.104-85 Автоматизированные системы управления. Общие требования;</w:t>
      </w:r>
    </w:p>
    <w:p w:rsidR="004A1596" w:rsidRPr="0022161F" w:rsidRDefault="004A1596" w:rsidP="003C2229">
      <w:pPr>
        <w:spacing w:after="0"/>
        <w:ind w:firstLine="709"/>
        <w:jc w:val="both"/>
        <w:rPr>
          <w:sz w:val="28"/>
          <w:szCs w:val="28"/>
        </w:rPr>
      </w:pPr>
      <w:r w:rsidRPr="0022161F">
        <w:rPr>
          <w:sz w:val="28"/>
          <w:szCs w:val="28"/>
        </w:rPr>
        <w:t>ГОСТ Р 56214-2014/ISO/TS 8000-1:2011 Качество данных. Часть 1. Обзор.</w:t>
      </w:r>
    </w:p>
    <w:p w:rsidR="004A1596" w:rsidRPr="0022161F" w:rsidRDefault="003C2229" w:rsidP="00DF6567">
      <w:pPr>
        <w:spacing w:after="0"/>
        <w:ind w:firstLine="709"/>
        <w:jc w:val="both"/>
        <w:rPr>
          <w:sz w:val="28"/>
          <w:szCs w:val="28"/>
        </w:rPr>
      </w:pPr>
      <w:r>
        <w:rPr>
          <w:sz w:val="28"/>
          <w:szCs w:val="28"/>
        </w:rPr>
        <w:t>2.</w:t>
      </w:r>
      <w:r w:rsidR="000864CF" w:rsidRPr="0022161F">
        <w:rPr>
          <w:sz w:val="28"/>
          <w:szCs w:val="28"/>
        </w:rPr>
        <w:t xml:space="preserve">1.4. </w:t>
      </w:r>
      <w:r w:rsidR="004A1596" w:rsidRPr="0022161F">
        <w:rPr>
          <w:sz w:val="28"/>
          <w:szCs w:val="28"/>
        </w:rPr>
        <w:t>Плановые сроки начала и окончания работы по созданию системы</w:t>
      </w:r>
    </w:p>
    <w:p w:rsidR="004A1596" w:rsidRPr="0022161F" w:rsidRDefault="004A1596" w:rsidP="00DF6567">
      <w:pPr>
        <w:spacing w:after="0"/>
        <w:ind w:firstLine="709"/>
        <w:jc w:val="both"/>
        <w:rPr>
          <w:sz w:val="28"/>
          <w:szCs w:val="28"/>
        </w:rPr>
      </w:pPr>
      <w:r w:rsidRPr="0022161F">
        <w:rPr>
          <w:sz w:val="28"/>
          <w:szCs w:val="28"/>
        </w:rPr>
        <w:t>Начало: февраль 2018</w:t>
      </w:r>
    </w:p>
    <w:p w:rsidR="004A1596" w:rsidRPr="0022161F" w:rsidRDefault="004A1596" w:rsidP="00DF6567">
      <w:pPr>
        <w:spacing w:after="0"/>
        <w:ind w:firstLine="709"/>
        <w:jc w:val="both"/>
        <w:rPr>
          <w:sz w:val="28"/>
          <w:szCs w:val="28"/>
        </w:rPr>
      </w:pPr>
      <w:r w:rsidRPr="0022161F">
        <w:rPr>
          <w:sz w:val="28"/>
          <w:szCs w:val="28"/>
        </w:rPr>
        <w:t>Конец: апрель 2018</w:t>
      </w:r>
    </w:p>
    <w:p w:rsidR="004A1596" w:rsidRPr="0022161F" w:rsidRDefault="003C2229" w:rsidP="003C2229">
      <w:pPr>
        <w:pStyle w:val="2"/>
        <w:spacing w:before="0" w:after="0"/>
        <w:ind w:firstLine="708"/>
        <w:rPr>
          <w:color w:val="auto"/>
          <w:sz w:val="28"/>
          <w:szCs w:val="28"/>
        </w:rPr>
      </w:pPr>
      <w:bookmarkStart w:id="9" w:name="_Toc510380246"/>
      <w:r>
        <w:rPr>
          <w:color w:val="auto"/>
          <w:sz w:val="28"/>
          <w:szCs w:val="28"/>
        </w:rPr>
        <w:t>2</w:t>
      </w:r>
      <w:r w:rsidR="000864CF" w:rsidRPr="0022161F">
        <w:rPr>
          <w:color w:val="auto"/>
          <w:sz w:val="28"/>
          <w:szCs w:val="28"/>
        </w:rPr>
        <w:t>.2 Назначение и цели создания системы</w:t>
      </w:r>
      <w:bookmarkEnd w:id="9"/>
    </w:p>
    <w:p w:rsidR="004A1596" w:rsidRPr="0022161F" w:rsidRDefault="004A1596" w:rsidP="00DF6567">
      <w:pPr>
        <w:spacing w:after="0"/>
        <w:ind w:firstLine="709"/>
        <w:jc w:val="both"/>
        <w:rPr>
          <w:sz w:val="28"/>
          <w:szCs w:val="28"/>
        </w:rPr>
      </w:pPr>
      <w:r w:rsidRPr="0022161F">
        <w:rPr>
          <w:sz w:val="28"/>
          <w:szCs w:val="28"/>
        </w:rPr>
        <w:t>Система предназначена для использования учебными заведениями в целях добавления данных документов об образовании в реестр, соискателями на вакантные должности и работодателями для подтверждения подлинности документов об образовании.</w:t>
      </w:r>
    </w:p>
    <w:p w:rsidR="004A1596" w:rsidRPr="0022161F" w:rsidRDefault="004A1596" w:rsidP="00DF6567">
      <w:pPr>
        <w:spacing w:after="0"/>
        <w:ind w:firstLine="709"/>
        <w:jc w:val="both"/>
        <w:rPr>
          <w:sz w:val="28"/>
          <w:szCs w:val="28"/>
        </w:rPr>
      </w:pPr>
      <w:r w:rsidRPr="0022161F">
        <w:rPr>
          <w:sz w:val="28"/>
          <w:szCs w:val="28"/>
        </w:rPr>
        <w:lastRenderedPageBreak/>
        <w:t>Система так же может использоваться другими органами, юридическими и физическими лицами для этих же целей.</w:t>
      </w:r>
    </w:p>
    <w:p w:rsidR="004A1596" w:rsidRPr="0022161F" w:rsidRDefault="00D436CF" w:rsidP="00D436CF">
      <w:pPr>
        <w:spacing w:after="0"/>
        <w:ind w:firstLine="709"/>
        <w:jc w:val="both"/>
        <w:rPr>
          <w:sz w:val="28"/>
          <w:szCs w:val="28"/>
        </w:rPr>
      </w:pPr>
      <w:r w:rsidRPr="0022161F">
        <w:rPr>
          <w:sz w:val="28"/>
          <w:szCs w:val="28"/>
        </w:rPr>
        <w:t xml:space="preserve">Цель проектирования </w:t>
      </w:r>
      <w:r w:rsidR="004A1596" w:rsidRPr="0022161F">
        <w:rPr>
          <w:sz w:val="28"/>
          <w:szCs w:val="28"/>
        </w:rPr>
        <w:t xml:space="preserve">состоит в </w:t>
      </w:r>
      <w:r w:rsidRPr="0022161F">
        <w:rPr>
          <w:sz w:val="28"/>
          <w:szCs w:val="28"/>
        </w:rPr>
        <w:t>уменьшении времени, затрачиваемого на получение подтверждения подлинности документов об образовании, уменьшении затрат на процессы подтверждения подлинности.</w:t>
      </w:r>
    </w:p>
    <w:p w:rsidR="004A1596" w:rsidRPr="0022161F" w:rsidRDefault="004A1596" w:rsidP="00DF6567">
      <w:pPr>
        <w:spacing w:after="0"/>
        <w:ind w:firstLine="709"/>
        <w:jc w:val="both"/>
        <w:rPr>
          <w:sz w:val="28"/>
          <w:szCs w:val="28"/>
        </w:rPr>
      </w:pPr>
    </w:p>
    <w:p w:rsidR="004A1596" w:rsidRPr="0022161F" w:rsidRDefault="003C2229" w:rsidP="003C2229">
      <w:pPr>
        <w:pStyle w:val="2"/>
        <w:spacing w:before="0" w:after="0"/>
        <w:ind w:firstLine="708"/>
        <w:rPr>
          <w:color w:val="auto"/>
          <w:sz w:val="28"/>
          <w:szCs w:val="28"/>
        </w:rPr>
      </w:pPr>
      <w:bookmarkStart w:id="10" w:name="_Toc510380247"/>
      <w:r>
        <w:rPr>
          <w:color w:val="auto"/>
          <w:sz w:val="28"/>
          <w:szCs w:val="28"/>
        </w:rPr>
        <w:t>2</w:t>
      </w:r>
      <w:r w:rsidR="0075748C" w:rsidRPr="0022161F">
        <w:rPr>
          <w:color w:val="auto"/>
          <w:sz w:val="28"/>
          <w:szCs w:val="28"/>
        </w:rPr>
        <w:t>.3 Характеристика объектов автоматизации</w:t>
      </w:r>
      <w:bookmarkEnd w:id="10"/>
    </w:p>
    <w:p w:rsidR="004A1596" w:rsidRPr="0022161F" w:rsidRDefault="004A1596" w:rsidP="00DF6567">
      <w:pPr>
        <w:spacing w:after="0"/>
        <w:ind w:firstLine="709"/>
        <w:jc w:val="both"/>
        <w:rPr>
          <w:sz w:val="28"/>
          <w:szCs w:val="28"/>
        </w:rPr>
      </w:pPr>
      <w:r w:rsidRPr="0022161F">
        <w:rPr>
          <w:sz w:val="28"/>
          <w:szCs w:val="28"/>
        </w:rPr>
        <w:t>В последнее время информационные технологии шагнули так далеко вперед, что с каждым годом обстановка в мире начинает соответствовать критериям информационного общества. Все большая часть населения задействована в производстве информационных услуг, а производство товаров становится автоматизированным. При таких условиях государство вынуждено подстраиваться под развивающегося гражданина, создавать сервисы и системы, при которых поиск информации, оплата каких-либо начисле</w:t>
      </w:r>
      <w:r w:rsidR="0075748C" w:rsidRPr="0022161F">
        <w:rPr>
          <w:sz w:val="28"/>
          <w:szCs w:val="28"/>
        </w:rPr>
        <w:t xml:space="preserve">ний и подтверждение данных при </w:t>
      </w:r>
      <w:r w:rsidRPr="0022161F">
        <w:rPr>
          <w:sz w:val="28"/>
          <w:szCs w:val="28"/>
        </w:rPr>
        <w:t xml:space="preserve">поступлении на работу осуществлялись бы дистанционно. </w:t>
      </w:r>
    </w:p>
    <w:p w:rsidR="004A1596" w:rsidRPr="0022161F" w:rsidRDefault="004A1596" w:rsidP="00DF6567">
      <w:pPr>
        <w:spacing w:after="0"/>
        <w:ind w:firstLine="709"/>
        <w:jc w:val="both"/>
        <w:rPr>
          <w:sz w:val="28"/>
          <w:szCs w:val="28"/>
        </w:rPr>
      </w:pPr>
      <w:r w:rsidRPr="0022161F">
        <w:rPr>
          <w:sz w:val="28"/>
          <w:szCs w:val="28"/>
        </w:rPr>
        <w:t>В пример можно привести портал Госуслуг, который позволяет пользователю не только просматривать персональные данные, но и дистанционно оплачивать штрафы и налоги, записываться на прием к врачу, оформлять различные виды документов.</w:t>
      </w:r>
    </w:p>
    <w:p w:rsidR="004A1596" w:rsidRPr="0022161F" w:rsidRDefault="004A1596" w:rsidP="00DF6567">
      <w:pPr>
        <w:spacing w:after="0"/>
        <w:ind w:firstLine="709"/>
        <w:jc w:val="both"/>
        <w:rPr>
          <w:sz w:val="28"/>
          <w:szCs w:val="28"/>
        </w:rPr>
      </w:pPr>
      <w:r w:rsidRPr="0022161F">
        <w:rPr>
          <w:sz w:val="28"/>
          <w:szCs w:val="28"/>
        </w:rPr>
        <w:t xml:space="preserve">Одновременно с этим перед гражданами возникает проблема доверия тем данным, которые предоставляют им другие граждане. У работодателей все чаще возникает вопрос о подлинности документов об образовании (дипломов и сертификатов) соискателей на вакантные должности. При нынешней информатизации государственных структур работодатель вынужден запрашивать данные в Федеральной службе по надзору в сфере образования и науки или напрямую обращаться с письменным запросом в ВУЗы или другие учебные заведения. Естественно, процесс получения этих данных растягивается не на дни, а на недели и месяцы. Особенно актуальна данная ситуация для </w:t>
      </w:r>
      <w:r w:rsidRPr="0022161F">
        <w:rPr>
          <w:sz w:val="28"/>
          <w:szCs w:val="28"/>
        </w:rPr>
        <w:lastRenderedPageBreak/>
        <w:t>медицинских учреждений, правоохранительных органов, учебных заведений и других госучреждений.</w:t>
      </w:r>
    </w:p>
    <w:p w:rsidR="004A1596" w:rsidRPr="0022161F" w:rsidRDefault="004A1596" w:rsidP="00DF6567">
      <w:pPr>
        <w:spacing w:after="0"/>
        <w:ind w:firstLine="709"/>
        <w:jc w:val="both"/>
        <w:rPr>
          <w:sz w:val="28"/>
          <w:szCs w:val="28"/>
        </w:rPr>
      </w:pPr>
      <w:r w:rsidRPr="0022161F">
        <w:rPr>
          <w:sz w:val="28"/>
          <w:szCs w:val="28"/>
        </w:rPr>
        <w:t>Одной из наиболее надежных и безопасных технологий хранения данных в больших количествах в настоящее время является технология Blockchain.</w:t>
      </w:r>
    </w:p>
    <w:p w:rsidR="0075748C" w:rsidRPr="0022161F" w:rsidRDefault="0075748C" w:rsidP="00DF6567">
      <w:pPr>
        <w:spacing w:after="0"/>
        <w:ind w:firstLine="709"/>
        <w:jc w:val="both"/>
        <w:rPr>
          <w:sz w:val="28"/>
          <w:szCs w:val="28"/>
        </w:rPr>
      </w:pPr>
      <w:r w:rsidRPr="0022161F">
        <w:rPr>
          <w:sz w:val="28"/>
          <w:szCs w:val="28"/>
        </w:rPr>
        <w:t>Требования к окружающей среде и условиям эксплуатации:</w:t>
      </w:r>
    </w:p>
    <w:p w:rsidR="0075748C" w:rsidRPr="0022161F" w:rsidRDefault="0075748C" w:rsidP="0022161F">
      <w:pPr>
        <w:pStyle w:val="ac"/>
        <w:numPr>
          <w:ilvl w:val="0"/>
          <w:numId w:val="19"/>
        </w:numPr>
        <w:spacing w:after="0"/>
        <w:jc w:val="both"/>
        <w:rPr>
          <w:sz w:val="28"/>
          <w:szCs w:val="28"/>
        </w:rPr>
      </w:pPr>
      <w:r w:rsidRPr="0022161F">
        <w:rPr>
          <w:sz w:val="28"/>
          <w:szCs w:val="28"/>
        </w:rPr>
        <w:t>В серверной требуется поддерживать избыточное давление воздуха по отношению к примыкающим помещениям.</w:t>
      </w:r>
    </w:p>
    <w:p w:rsidR="0075748C" w:rsidRPr="0022161F" w:rsidRDefault="0075748C" w:rsidP="0022161F">
      <w:pPr>
        <w:pStyle w:val="ac"/>
        <w:numPr>
          <w:ilvl w:val="0"/>
          <w:numId w:val="19"/>
        </w:numPr>
        <w:spacing w:after="0"/>
        <w:jc w:val="both"/>
        <w:rPr>
          <w:sz w:val="28"/>
          <w:szCs w:val="28"/>
        </w:rPr>
      </w:pPr>
      <w:r w:rsidRPr="0022161F">
        <w:rPr>
          <w:sz w:val="28"/>
          <w:szCs w:val="28"/>
        </w:rPr>
        <w:t>При создании серверной комнаты целесообразно обеспечить резервирование электропитания, например, при помощи подключения дизель-генератора.</w:t>
      </w:r>
    </w:p>
    <w:p w:rsidR="0075748C" w:rsidRPr="0022161F" w:rsidRDefault="0075748C" w:rsidP="0022161F">
      <w:pPr>
        <w:pStyle w:val="ac"/>
        <w:numPr>
          <w:ilvl w:val="0"/>
          <w:numId w:val="19"/>
        </w:numPr>
        <w:spacing w:after="0"/>
        <w:jc w:val="both"/>
        <w:rPr>
          <w:sz w:val="28"/>
          <w:szCs w:val="28"/>
        </w:rPr>
      </w:pPr>
      <w:r w:rsidRPr="0022161F">
        <w:rPr>
          <w:sz w:val="28"/>
          <w:szCs w:val="28"/>
        </w:rPr>
        <w:t>Уровень пола в серверной должен быть не менее, чем на 10 см выше, чем в соседних помещениях.</w:t>
      </w:r>
    </w:p>
    <w:p w:rsidR="0075748C" w:rsidRPr="0022161F" w:rsidRDefault="0075748C" w:rsidP="0022161F">
      <w:pPr>
        <w:pStyle w:val="ac"/>
        <w:numPr>
          <w:ilvl w:val="0"/>
          <w:numId w:val="19"/>
        </w:numPr>
        <w:spacing w:after="0"/>
        <w:jc w:val="both"/>
        <w:rPr>
          <w:sz w:val="28"/>
          <w:szCs w:val="28"/>
        </w:rPr>
      </w:pPr>
      <w:r w:rsidRPr="0022161F">
        <w:rPr>
          <w:sz w:val="28"/>
          <w:szCs w:val="28"/>
        </w:rPr>
        <w:t>Также необходимо использование независимых систем IP мониторинга серверных, включающих в себя датчики температуры и влажности, кабельные или простые датчики утечки воды, датчики тока и напряжения, счетчики электрической мощности, датчики воздушного потока и дыма.</w:t>
      </w:r>
    </w:p>
    <w:p w:rsidR="0075748C" w:rsidRPr="0022161F" w:rsidRDefault="0075748C" w:rsidP="0075748C">
      <w:pPr>
        <w:spacing w:after="0"/>
        <w:ind w:firstLine="709"/>
        <w:jc w:val="both"/>
        <w:rPr>
          <w:sz w:val="28"/>
          <w:szCs w:val="28"/>
        </w:rPr>
      </w:pPr>
      <w:r w:rsidRPr="0022161F">
        <w:rPr>
          <w:sz w:val="28"/>
          <w:szCs w:val="28"/>
        </w:rPr>
        <w:t>Основные требования</w:t>
      </w:r>
    </w:p>
    <w:p w:rsidR="0075748C" w:rsidRPr="0022161F" w:rsidRDefault="0075748C" w:rsidP="0022161F">
      <w:pPr>
        <w:pStyle w:val="ac"/>
        <w:numPr>
          <w:ilvl w:val="0"/>
          <w:numId w:val="19"/>
        </w:numPr>
        <w:spacing w:after="0"/>
        <w:jc w:val="both"/>
        <w:rPr>
          <w:sz w:val="28"/>
          <w:szCs w:val="28"/>
        </w:rPr>
      </w:pPr>
      <w:r w:rsidRPr="0022161F">
        <w:rPr>
          <w:sz w:val="28"/>
          <w:szCs w:val="28"/>
        </w:rPr>
        <w:t>Рекомендуемая температура в помещении 18 - 27°С , для этого необходимо кондиционирование воздуха.</w:t>
      </w:r>
    </w:p>
    <w:p w:rsidR="0075748C" w:rsidRPr="0022161F" w:rsidRDefault="0075748C" w:rsidP="0022161F">
      <w:pPr>
        <w:pStyle w:val="ac"/>
        <w:numPr>
          <w:ilvl w:val="0"/>
          <w:numId w:val="19"/>
        </w:numPr>
        <w:spacing w:after="0"/>
        <w:jc w:val="both"/>
        <w:rPr>
          <w:sz w:val="28"/>
          <w:szCs w:val="28"/>
        </w:rPr>
      </w:pPr>
      <w:r w:rsidRPr="0022161F">
        <w:rPr>
          <w:sz w:val="28"/>
          <w:szCs w:val="28"/>
        </w:rPr>
        <w:t>Влажность воздуха в серверной должна быть в пределах от 20 % до 80 % без конденсации влаги; скорость изменения влажности 6 % в час.</w:t>
      </w:r>
    </w:p>
    <w:p w:rsidR="0075748C" w:rsidRPr="0022161F" w:rsidRDefault="0075748C" w:rsidP="0022161F">
      <w:pPr>
        <w:pStyle w:val="ac"/>
        <w:numPr>
          <w:ilvl w:val="0"/>
          <w:numId w:val="19"/>
        </w:numPr>
        <w:spacing w:after="0"/>
        <w:jc w:val="both"/>
        <w:rPr>
          <w:sz w:val="28"/>
          <w:szCs w:val="28"/>
        </w:rPr>
      </w:pPr>
      <w:r w:rsidRPr="0022161F">
        <w:rPr>
          <w:sz w:val="28"/>
          <w:szCs w:val="28"/>
        </w:rPr>
        <w:t>Запылённость не должна превышать 0,75 мг/м³{СН 512-78}.</w:t>
      </w:r>
    </w:p>
    <w:p w:rsidR="0075748C" w:rsidRPr="0022161F" w:rsidRDefault="0075748C" w:rsidP="0022161F">
      <w:pPr>
        <w:pStyle w:val="ac"/>
        <w:numPr>
          <w:ilvl w:val="0"/>
          <w:numId w:val="19"/>
        </w:numPr>
        <w:spacing w:after="0"/>
        <w:jc w:val="both"/>
        <w:rPr>
          <w:sz w:val="28"/>
          <w:szCs w:val="28"/>
        </w:rPr>
      </w:pPr>
      <w:r w:rsidRPr="0022161F">
        <w:rPr>
          <w:sz w:val="28"/>
          <w:szCs w:val="28"/>
        </w:rPr>
        <w:t>Давление в серверной должно превышать давление в соседних помещениях. Рекомендуется превышение давления не менее 14.7 Па.</w:t>
      </w:r>
    </w:p>
    <w:p w:rsidR="0008123A" w:rsidRPr="0008123A" w:rsidRDefault="0075748C" w:rsidP="00FC359D">
      <w:pPr>
        <w:pStyle w:val="ac"/>
        <w:numPr>
          <w:ilvl w:val="0"/>
          <w:numId w:val="19"/>
        </w:numPr>
        <w:spacing w:after="0"/>
        <w:jc w:val="both"/>
        <w:rPr>
          <w:sz w:val="28"/>
          <w:szCs w:val="28"/>
        </w:rPr>
      </w:pPr>
      <w:r w:rsidRPr="0008123A">
        <w:rPr>
          <w:sz w:val="28"/>
          <w:szCs w:val="28"/>
        </w:rPr>
        <w:t>Уровень освещения должен составлять не менее 500 лк, измеренном на высоте 1 метр в горизонтальной плоскости</w:t>
      </w:r>
      <w:r w:rsidR="0008123A" w:rsidRPr="0008123A">
        <w:rPr>
          <w:sz w:val="28"/>
          <w:szCs w:val="28"/>
        </w:rPr>
        <w:t>/</w:t>
      </w:r>
    </w:p>
    <w:p w:rsidR="0075748C" w:rsidRPr="0008123A" w:rsidRDefault="0075748C" w:rsidP="00FC359D">
      <w:pPr>
        <w:pStyle w:val="ac"/>
        <w:numPr>
          <w:ilvl w:val="0"/>
          <w:numId w:val="19"/>
        </w:numPr>
        <w:spacing w:after="0"/>
        <w:jc w:val="both"/>
        <w:rPr>
          <w:sz w:val="28"/>
          <w:szCs w:val="28"/>
        </w:rPr>
      </w:pPr>
      <w:r w:rsidRPr="0008123A">
        <w:rPr>
          <w:sz w:val="28"/>
          <w:szCs w:val="28"/>
        </w:rPr>
        <w:t xml:space="preserve">Уровень электромагнитного излучения не должны превышать </w:t>
      </w:r>
      <w:r w:rsidR="0008123A">
        <w:rPr>
          <w:sz w:val="28"/>
          <w:szCs w:val="28"/>
        </w:rPr>
        <w:t>3 В/м во всех диапазонах частот</w:t>
      </w:r>
    </w:p>
    <w:p w:rsidR="0075748C" w:rsidRPr="0022161F" w:rsidRDefault="0075748C" w:rsidP="0022161F">
      <w:pPr>
        <w:pStyle w:val="ac"/>
        <w:numPr>
          <w:ilvl w:val="0"/>
          <w:numId w:val="19"/>
        </w:numPr>
        <w:spacing w:after="0"/>
        <w:jc w:val="both"/>
        <w:rPr>
          <w:sz w:val="28"/>
          <w:szCs w:val="28"/>
        </w:rPr>
      </w:pPr>
      <w:r w:rsidRPr="0022161F">
        <w:rPr>
          <w:sz w:val="28"/>
          <w:szCs w:val="28"/>
        </w:rPr>
        <w:lastRenderedPageBreak/>
        <w:t>Для определённых видов оборудования необходимо ограничить вибрацию.</w:t>
      </w:r>
    </w:p>
    <w:p w:rsidR="0075748C" w:rsidRPr="0022161F" w:rsidRDefault="0075748C" w:rsidP="0075748C">
      <w:pPr>
        <w:spacing w:after="0"/>
        <w:ind w:firstLine="709"/>
        <w:jc w:val="both"/>
        <w:rPr>
          <w:sz w:val="28"/>
          <w:szCs w:val="28"/>
        </w:rPr>
      </w:pPr>
      <w:r w:rsidRPr="0022161F">
        <w:rPr>
          <w:sz w:val="28"/>
          <w:szCs w:val="28"/>
        </w:rPr>
        <w:t>Нормы пожарной безопасности</w:t>
      </w:r>
    </w:p>
    <w:p w:rsidR="0075748C" w:rsidRPr="0022161F" w:rsidRDefault="0075748C" w:rsidP="0022161F">
      <w:pPr>
        <w:pStyle w:val="ac"/>
        <w:numPr>
          <w:ilvl w:val="0"/>
          <w:numId w:val="19"/>
        </w:numPr>
        <w:spacing w:after="0"/>
        <w:jc w:val="both"/>
        <w:rPr>
          <w:sz w:val="28"/>
          <w:szCs w:val="28"/>
        </w:rPr>
      </w:pPr>
      <w:r w:rsidRPr="0022161F">
        <w:rPr>
          <w:sz w:val="28"/>
          <w:szCs w:val="28"/>
        </w:rPr>
        <w:t>Помещение должно быть оборудовано охранно-пожарной сигнализацией.</w:t>
      </w:r>
    </w:p>
    <w:p w:rsidR="00517597" w:rsidRPr="0022161F" w:rsidRDefault="0075748C" w:rsidP="0022161F">
      <w:pPr>
        <w:pStyle w:val="ac"/>
        <w:numPr>
          <w:ilvl w:val="0"/>
          <w:numId w:val="19"/>
        </w:numPr>
        <w:spacing w:after="0"/>
        <w:jc w:val="both"/>
        <w:rPr>
          <w:sz w:val="28"/>
          <w:szCs w:val="28"/>
        </w:rPr>
      </w:pPr>
      <w:r w:rsidRPr="0022161F">
        <w:rPr>
          <w:sz w:val="28"/>
          <w:szCs w:val="28"/>
        </w:rPr>
        <w:t>Серверное помещение площадью более 24 м² должно быть оборудовано сис</w:t>
      </w:r>
      <w:r w:rsidR="00517597" w:rsidRPr="0022161F">
        <w:rPr>
          <w:sz w:val="28"/>
          <w:szCs w:val="28"/>
        </w:rPr>
        <w:t>темой газового пожаротушения.</w:t>
      </w:r>
      <w:r w:rsidRPr="0022161F">
        <w:rPr>
          <w:sz w:val="28"/>
          <w:szCs w:val="28"/>
        </w:rPr>
        <w:t xml:space="preserve"> </w:t>
      </w:r>
    </w:p>
    <w:p w:rsidR="004A1596" w:rsidRPr="0022161F" w:rsidRDefault="0075748C" w:rsidP="0022161F">
      <w:pPr>
        <w:pStyle w:val="ac"/>
        <w:numPr>
          <w:ilvl w:val="0"/>
          <w:numId w:val="19"/>
        </w:numPr>
        <w:spacing w:after="0"/>
        <w:jc w:val="both"/>
        <w:rPr>
          <w:sz w:val="28"/>
          <w:szCs w:val="28"/>
        </w:rPr>
      </w:pPr>
      <w:r w:rsidRPr="0022161F">
        <w:rPr>
          <w:sz w:val="28"/>
          <w:szCs w:val="28"/>
        </w:rPr>
        <w:t xml:space="preserve">Огнегасящим веществом должен быть газ, который имеет российский сертификат. </w:t>
      </w:r>
    </w:p>
    <w:p w:rsidR="004A1596" w:rsidRPr="0022161F" w:rsidRDefault="003C2229" w:rsidP="003C2229">
      <w:pPr>
        <w:pStyle w:val="2"/>
        <w:spacing w:before="0" w:after="0"/>
        <w:ind w:firstLine="708"/>
        <w:rPr>
          <w:color w:val="auto"/>
          <w:sz w:val="28"/>
          <w:szCs w:val="28"/>
        </w:rPr>
      </w:pPr>
      <w:bookmarkStart w:id="11" w:name="_Toc510380248"/>
      <w:r>
        <w:rPr>
          <w:color w:val="auto"/>
          <w:sz w:val="28"/>
          <w:szCs w:val="28"/>
        </w:rPr>
        <w:t>2</w:t>
      </w:r>
      <w:r w:rsidR="00622DA3" w:rsidRPr="0022161F">
        <w:rPr>
          <w:color w:val="auto"/>
          <w:sz w:val="28"/>
          <w:szCs w:val="28"/>
        </w:rPr>
        <w:t>.4 Требования к системе</w:t>
      </w:r>
      <w:bookmarkEnd w:id="11"/>
    </w:p>
    <w:p w:rsidR="004A1596" w:rsidRPr="0022161F" w:rsidRDefault="00622DA3" w:rsidP="00DF6567">
      <w:pPr>
        <w:spacing w:after="0"/>
        <w:ind w:firstLine="709"/>
        <w:jc w:val="both"/>
        <w:rPr>
          <w:sz w:val="28"/>
          <w:szCs w:val="28"/>
        </w:rPr>
      </w:pPr>
      <w:r w:rsidRPr="0022161F">
        <w:rPr>
          <w:sz w:val="28"/>
          <w:szCs w:val="28"/>
        </w:rPr>
        <w:t>Требования к системе в целом</w:t>
      </w:r>
    </w:p>
    <w:p w:rsidR="004A1596" w:rsidRPr="0022161F" w:rsidRDefault="004A1596" w:rsidP="00DF6567">
      <w:pPr>
        <w:spacing w:after="0"/>
        <w:ind w:firstLine="709"/>
        <w:jc w:val="both"/>
        <w:rPr>
          <w:sz w:val="28"/>
          <w:szCs w:val="28"/>
        </w:rPr>
      </w:pPr>
      <w:r w:rsidRPr="0022161F">
        <w:rPr>
          <w:sz w:val="28"/>
          <w:szCs w:val="28"/>
        </w:rPr>
        <w:t>Продукт должен удовлетворять следующим требованиям:</w:t>
      </w:r>
    </w:p>
    <w:p w:rsidR="004A1596" w:rsidRPr="0022161F" w:rsidRDefault="004A1596" w:rsidP="00B946E6">
      <w:pPr>
        <w:pStyle w:val="ac"/>
        <w:numPr>
          <w:ilvl w:val="0"/>
          <w:numId w:val="19"/>
        </w:numPr>
        <w:spacing w:after="0"/>
        <w:jc w:val="both"/>
        <w:rPr>
          <w:sz w:val="28"/>
          <w:szCs w:val="28"/>
        </w:rPr>
      </w:pPr>
      <w:r w:rsidRPr="0022161F">
        <w:rPr>
          <w:sz w:val="28"/>
          <w:szCs w:val="28"/>
        </w:rPr>
        <w:t>безопасное хранение приватных данных на устройстве</w:t>
      </w:r>
    </w:p>
    <w:p w:rsidR="004A1596" w:rsidRPr="0022161F" w:rsidRDefault="004A1596" w:rsidP="00B946E6">
      <w:pPr>
        <w:pStyle w:val="ac"/>
        <w:numPr>
          <w:ilvl w:val="0"/>
          <w:numId w:val="19"/>
        </w:numPr>
        <w:spacing w:after="0"/>
        <w:jc w:val="both"/>
        <w:rPr>
          <w:sz w:val="28"/>
          <w:szCs w:val="28"/>
        </w:rPr>
      </w:pPr>
      <w:r w:rsidRPr="0022161F">
        <w:rPr>
          <w:sz w:val="28"/>
          <w:szCs w:val="28"/>
        </w:rPr>
        <w:t>данные хранятся на устройстве до тех пор, пока приложение существует на устройстве</w:t>
      </w:r>
    </w:p>
    <w:p w:rsidR="004A1596" w:rsidRPr="0022161F" w:rsidRDefault="004A1596" w:rsidP="00B946E6">
      <w:pPr>
        <w:pStyle w:val="ac"/>
        <w:numPr>
          <w:ilvl w:val="0"/>
          <w:numId w:val="19"/>
        </w:numPr>
        <w:spacing w:after="0"/>
        <w:jc w:val="both"/>
        <w:rPr>
          <w:sz w:val="28"/>
          <w:szCs w:val="28"/>
        </w:rPr>
      </w:pPr>
      <w:r w:rsidRPr="0022161F">
        <w:rPr>
          <w:sz w:val="28"/>
          <w:szCs w:val="28"/>
        </w:rPr>
        <w:t>доступность сервиса в режиме 24:7:365</w:t>
      </w:r>
    </w:p>
    <w:p w:rsidR="004A1596" w:rsidRPr="0022161F" w:rsidRDefault="00622DA3" w:rsidP="00DF6567">
      <w:pPr>
        <w:spacing w:after="0"/>
        <w:ind w:firstLine="709"/>
        <w:jc w:val="both"/>
        <w:rPr>
          <w:sz w:val="28"/>
          <w:szCs w:val="28"/>
        </w:rPr>
      </w:pPr>
      <w:r w:rsidRPr="0022161F">
        <w:rPr>
          <w:sz w:val="28"/>
          <w:szCs w:val="28"/>
        </w:rPr>
        <w:t>Требования к функциям (задачам), выполняемым системой</w:t>
      </w:r>
    </w:p>
    <w:p w:rsidR="004A1596" w:rsidRPr="0022161F" w:rsidRDefault="004A1596" w:rsidP="00DF6567">
      <w:pPr>
        <w:spacing w:after="0"/>
        <w:ind w:firstLine="709"/>
        <w:jc w:val="both"/>
        <w:rPr>
          <w:sz w:val="28"/>
          <w:szCs w:val="28"/>
        </w:rPr>
      </w:pPr>
      <w:r w:rsidRPr="0022161F">
        <w:rPr>
          <w:sz w:val="28"/>
          <w:szCs w:val="28"/>
        </w:rPr>
        <w:t>Продукт должен позволять совершать авторизацию пользователю по логину и паролю, давать доступ к приватному ключу и публичному адресу, получать документы для авторизованного пользователя и добавлять документы.</w:t>
      </w:r>
    </w:p>
    <w:p w:rsidR="004A1596" w:rsidRPr="0022161F" w:rsidRDefault="004A1596" w:rsidP="00DF6567">
      <w:pPr>
        <w:spacing w:after="0"/>
        <w:ind w:firstLine="709"/>
        <w:jc w:val="both"/>
        <w:rPr>
          <w:sz w:val="28"/>
          <w:szCs w:val="28"/>
        </w:rPr>
      </w:pPr>
      <w:r w:rsidRPr="0022161F">
        <w:rPr>
          <w:sz w:val="28"/>
          <w:szCs w:val="28"/>
        </w:rPr>
        <w:t xml:space="preserve">Use case’ы представлены на рис. </w:t>
      </w:r>
      <w:r w:rsidR="002C7E7C" w:rsidRPr="002C7E7C">
        <w:rPr>
          <w:sz w:val="28"/>
          <w:szCs w:val="28"/>
        </w:rPr>
        <w:t>2</w:t>
      </w:r>
      <w:r w:rsidRPr="0022161F">
        <w:rPr>
          <w:sz w:val="28"/>
          <w:szCs w:val="28"/>
        </w:rPr>
        <w:t>.1.</w:t>
      </w:r>
    </w:p>
    <w:p w:rsidR="004A1596" w:rsidRPr="0022161F" w:rsidRDefault="008B6F7A" w:rsidP="008B6F7A">
      <w:pPr>
        <w:pStyle w:val="ac"/>
        <w:spacing w:after="0"/>
        <w:ind w:left="142"/>
        <w:jc w:val="center"/>
        <w:rPr>
          <w:sz w:val="28"/>
        </w:rPr>
      </w:pPr>
      <w:r w:rsidRPr="0022161F">
        <w:rPr>
          <w:noProof/>
          <w:sz w:val="28"/>
          <w:szCs w:val="28"/>
        </w:rPr>
        <w:lastRenderedPageBreak/>
        <w:drawing>
          <wp:inline distT="0" distB="0" distL="0" distR="0" wp14:anchorId="2DD0375E" wp14:editId="27E8DFFA">
            <wp:extent cx="6120765" cy="4434064"/>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765" cy="4434064"/>
                    </a:xfrm>
                    <a:prstGeom prst="rect">
                      <a:avLst/>
                    </a:prstGeom>
                  </pic:spPr>
                </pic:pic>
              </a:graphicData>
            </a:graphic>
          </wp:inline>
        </w:drawing>
      </w:r>
    </w:p>
    <w:p w:rsidR="004A1596" w:rsidRPr="0022161F" w:rsidRDefault="004A1596" w:rsidP="008B6F7A">
      <w:pPr>
        <w:pStyle w:val="ac"/>
        <w:spacing w:after="0"/>
        <w:ind w:left="142"/>
        <w:jc w:val="center"/>
        <w:rPr>
          <w:sz w:val="28"/>
        </w:rPr>
      </w:pPr>
      <w:r w:rsidRPr="0022161F">
        <w:rPr>
          <w:sz w:val="28"/>
        </w:rPr>
        <w:t xml:space="preserve">Рисунок </w:t>
      </w:r>
      <w:r w:rsidR="003C2229">
        <w:rPr>
          <w:sz w:val="28"/>
        </w:rPr>
        <w:t>2</w:t>
      </w:r>
      <w:r w:rsidR="00180E76">
        <w:rPr>
          <w:sz w:val="28"/>
        </w:rPr>
        <w:t>.1 -</w:t>
      </w:r>
      <w:r w:rsidRPr="0022161F">
        <w:rPr>
          <w:sz w:val="28"/>
        </w:rPr>
        <w:t xml:space="preserve"> Диаграмма прецедентов</w:t>
      </w:r>
      <w:r w:rsidR="008B6F7A" w:rsidRPr="0022161F">
        <w:rPr>
          <w:sz w:val="28"/>
        </w:rPr>
        <w:t xml:space="preserve"> ИС Децентрализованный реестр документов об образовании</w:t>
      </w:r>
    </w:p>
    <w:p w:rsidR="004A1596" w:rsidRPr="0022161F" w:rsidRDefault="004A1596" w:rsidP="002C7E7C">
      <w:pPr>
        <w:ind w:firstLine="708"/>
        <w:jc w:val="both"/>
        <w:rPr>
          <w:sz w:val="28"/>
        </w:rPr>
      </w:pPr>
      <w:r w:rsidRPr="0022161F">
        <w:rPr>
          <w:sz w:val="28"/>
        </w:rPr>
        <w:t>При разработке должны быть использованы следующие технологии и инструменты:</w:t>
      </w:r>
    </w:p>
    <w:p w:rsidR="004A1596" w:rsidRPr="00180E76" w:rsidRDefault="004A1596" w:rsidP="00180E76">
      <w:pPr>
        <w:pStyle w:val="ac"/>
        <w:numPr>
          <w:ilvl w:val="0"/>
          <w:numId w:val="19"/>
        </w:numPr>
        <w:spacing w:after="0"/>
        <w:jc w:val="both"/>
        <w:rPr>
          <w:sz w:val="28"/>
          <w:szCs w:val="28"/>
        </w:rPr>
      </w:pPr>
      <w:r w:rsidRPr="00180E76">
        <w:rPr>
          <w:sz w:val="28"/>
          <w:szCs w:val="28"/>
        </w:rPr>
        <w:t>платформа Ethereum – виртуальная машина для разработки децентрализованных приложений на базе Blockchain.</w:t>
      </w:r>
    </w:p>
    <w:p w:rsidR="004A1596" w:rsidRPr="00180E76" w:rsidRDefault="004A1596" w:rsidP="00180E76">
      <w:pPr>
        <w:pStyle w:val="ac"/>
        <w:numPr>
          <w:ilvl w:val="0"/>
          <w:numId w:val="19"/>
        </w:numPr>
        <w:spacing w:after="0"/>
        <w:jc w:val="both"/>
        <w:rPr>
          <w:sz w:val="28"/>
          <w:szCs w:val="28"/>
        </w:rPr>
      </w:pPr>
      <w:r w:rsidRPr="00180E76">
        <w:rPr>
          <w:sz w:val="28"/>
          <w:szCs w:val="28"/>
        </w:rPr>
        <w:t>Solidity – язык виртуальной машины Ethereum, используется для написания smart contracts</w:t>
      </w:r>
    </w:p>
    <w:p w:rsidR="004A1596" w:rsidRPr="00180E76" w:rsidRDefault="004A1596" w:rsidP="00180E76">
      <w:pPr>
        <w:pStyle w:val="ac"/>
        <w:numPr>
          <w:ilvl w:val="0"/>
          <w:numId w:val="19"/>
        </w:numPr>
        <w:spacing w:after="0"/>
        <w:jc w:val="both"/>
        <w:rPr>
          <w:sz w:val="28"/>
          <w:szCs w:val="28"/>
          <w:lang w:val="en-US"/>
        </w:rPr>
      </w:pPr>
      <w:r w:rsidRPr="00180E76">
        <w:rPr>
          <w:sz w:val="28"/>
          <w:szCs w:val="28"/>
          <w:lang w:val="en-US"/>
        </w:rPr>
        <w:t xml:space="preserve">TestRPS – </w:t>
      </w:r>
      <w:r w:rsidRPr="00180E76">
        <w:rPr>
          <w:sz w:val="28"/>
          <w:szCs w:val="28"/>
        </w:rPr>
        <w:t>эмулятор</w:t>
      </w:r>
      <w:r w:rsidRPr="00180E76">
        <w:rPr>
          <w:sz w:val="28"/>
          <w:szCs w:val="28"/>
          <w:lang w:val="en-US"/>
        </w:rPr>
        <w:t xml:space="preserve"> JSON RPC API Ethereum</w:t>
      </w:r>
    </w:p>
    <w:p w:rsidR="004A1596" w:rsidRPr="00180E76" w:rsidRDefault="004A1596" w:rsidP="00180E76">
      <w:pPr>
        <w:pStyle w:val="ac"/>
        <w:numPr>
          <w:ilvl w:val="0"/>
          <w:numId w:val="19"/>
        </w:numPr>
        <w:spacing w:after="0"/>
        <w:jc w:val="both"/>
        <w:rPr>
          <w:sz w:val="28"/>
          <w:szCs w:val="28"/>
        </w:rPr>
      </w:pPr>
      <w:r w:rsidRPr="00180E76">
        <w:rPr>
          <w:sz w:val="28"/>
          <w:szCs w:val="28"/>
        </w:rPr>
        <w:t>библиотека Web3j для Android – позволяет работать с JSON RPC API через обертки, без непосредственного ручного составления запросов</w:t>
      </w:r>
    </w:p>
    <w:p w:rsidR="004A1596" w:rsidRPr="00180E76" w:rsidRDefault="004A1596" w:rsidP="00180E76">
      <w:pPr>
        <w:pStyle w:val="ac"/>
        <w:numPr>
          <w:ilvl w:val="0"/>
          <w:numId w:val="19"/>
        </w:numPr>
        <w:spacing w:after="0"/>
        <w:jc w:val="both"/>
        <w:rPr>
          <w:sz w:val="28"/>
          <w:szCs w:val="28"/>
        </w:rPr>
      </w:pPr>
      <w:r w:rsidRPr="00180E76">
        <w:rPr>
          <w:sz w:val="28"/>
          <w:szCs w:val="28"/>
        </w:rPr>
        <w:t>Remix – онлайн компилятор Solidity. Преобразует контракт на языке Solidity в метаданные и байт-код виртуальной машины Ethereum.</w:t>
      </w:r>
    </w:p>
    <w:p w:rsidR="004A1596" w:rsidRPr="00180E76" w:rsidRDefault="004A1596" w:rsidP="00180E76">
      <w:pPr>
        <w:pStyle w:val="ac"/>
        <w:numPr>
          <w:ilvl w:val="0"/>
          <w:numId w:val="19"/>
        </w:numPr>
        <w:spacing w:after="0"/>
        <w:jc w:val="both"/>
        <w:rPr>
          <w:sz w:val="28"/>
          <w:szCs w:val="28"/>
        </w:rPr>
      </w:pPr>
      <w:r w:rsidRPr="00180E76">
        <w:rPr>
          <w:sz w:val="28"/>
          <w:szCs w:val="28"/>
        </w:rPr>
        <w:t>web3j wrapper – инструмент для работы со смарт контрактами на языке Java</w:t>
      </w:r>
    </w:p>
    <w:p w:rsidR="004A1596" w:rsidRPr="00180E76" w:rsidRDefault="004A1596" w:rsidP="00180E76">
      <w:pPr>
        <w:pStyle w:val="ac"/>
        <w:numPr>
          <w:ilvl w:val="0"/>
          <w:numId w:val="19"/>
        </w:numPr>
        <w:spacing w:after="0"/>
        <w:jc w:val="both"/>
        <w:rPr>
          <w:sz w:val="28"/>
          <w:szCs w:val="28"/>
        </w:rPr>
      </w:pPr>
      <w:r w:rsidRPr="00180E76">
        <w:rPr>
          <w:sz w:val="28"/>
          <w:szCs w:val="28"/>
        </w:rPr>
        <w:lastRenderedPageBreak/>
        <w:t>Android Studio 3.0</w:t>
      </w:r>
    </w:p>
    <w:p w:rsidR="004A1596" w:rsidRPr="00180E76" w:rsidRDefault="004A1596" w:rsidP="00180E76">
      <w:pPr>
        <w:pStyle w:val="ac"/>
        <w:numPr>
          <w:ilvl w:val="0"/>
          <w:numId w:val="19"/>
        </w:numPr>
        <w:spacing w:after="0"/>
        <w:jc w:val="both"/>
        <w:rPr>
          <w:sz w:val="28"/>
          <w:szCs w:val="28"/>
        </w:rPr>
      </w:pPr>
      <w:r w:rsidRPr="00180E76">
        <w:rPr>
          <w:sz w:val="28"/>
          <w:szCs w:val="28"/>
        </w:rPr>
        <w:t>NinjaMock – инструмент проектирования пользовательского интерфейса</w:t>
      </w:r>
    </w:p>
    <w:p w:rsidR="00C0786D" w:rsidRPr="0022161F" w:rsidRDefault="00C0786D">
      <w:pPr>
        <w:rPr>
          <w:sz w:val="28"/>
        </w:rPr>
      </w:pPr>
      <w:r w:rsidRPr="0022161F">
        <w:rPr>
          <w:sz w:val="28"/>
        </w:rPr>
        <w:br w:type="page"/>
      </w:r>
    </w:p>
    <w:p w:rsidR="00BD53AA" w:rsidRPr="0022161F" w:rsidRDefault="003C2229" w:rsidP="004260C7">
      <w:pPr>
        <w:pStyle w:val="1"/>
        <w:jc w:val="center"/>
        <w:rPr>
          <w:rFonts w:ascii="Times New Roman" w:hAnsi="Times New Roman" w:cs="Times New Roman"/>
          <w:b w:val="0"/>
          <w:bCs w:val="0"/>
          <w:sz w:val="28"/>
          <w:szCs w:val="28"/>
        </w:rPr>
      </w:pPr>
      <w:bookmarkStart w:id="12" w:name="_Toc510380249"/>
      <w:r>
        <w:rPr>
          <w:rFonts w:ascii="Times New Roman" w:hAnsi="Times New Roman" w:cs="Times New Roman"/>
          <w:b w:val="0"/>
          <w:bCs w:val="0"/>
          <w:sz w:val="28"/>
          <w:szCs w:val="28"/>
        </w:rPr>
        <w:lastRenderedPageBreak/>
        <w:t>3</w:t>
      </w:r>
      <w:r w:rsidR="00BD53AA" w:rsidRPr="0022161F">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О</w:t>
      </w:r>
      <w:r w:rsidRPr="0022161F">
        <w:rPr>
          <w:rFonts w:ascii="Times New Roman" w:hAnsi="Times New Roman" w:cs="Times New Roman"/>
          <w:b w:val="0"/>
          <w:sz w:val="28"/>
          <w:szCs w:val="28"/>
        </w:rPr>
        <w:t>боснование и выбор технологии проектирования</w:t>
      </w:r>
      <w:bookmarkEnd w:id="12"/>
    </w:p>
    <w:p w:rsidR="00BD53AA" w:rsidRPr="0022161F" w:rsidRDefault="00BD53AA" w:rsidP="004260C7">
      <w:pPr>
        <w:spacing w:after="0"/>
      </w:pPr>
    </w:p>
    <w:p w:rsidR="000E17AF" w:rsidRPr="0022161F" w:rsidRDefault="000E17AF" w:rsidP="000E17AF">
      <w:pPr>
        <w:pStyle w:val="af"/>
        <w:ind w:firstLine="709"/>
        <w:jc w:val="both"/>
        <w:rPr>
          <w:color w:val="000000"/>
          <w:sz w:val="28"/>
          <w:szCs w:val="20"/>
          <w:shd w:val="clear" w:color="auto" w:fill="FFFFFF"/>
        </w:rPr>
      </w:pPr>
      <w:bookmarkStart w:id="13" w:name="930"/>
      <w:r w:rsidRPr="0022161F">
        <w:rPr>
          <w:color w:val="000000"/>
          <w:sz w:val="28"/>
          <w:szCs w:val="20"/>
          <w:shd w:val="clear" w:color="auto" w:fill="FFFFFF"/>
        </w:rPr>
        <w:t xml:space="preserve">К основным технологиям относятся технологии </w:t>
      </w:r>
    </w:p>
    <w:p w:rsidR="000E17AF" w:rsidRPr="00180E76" w:rsidRDefault="000E17AF" w:rsidP="00180E76">
      <w:pPr>
        <w:pStyle w:val="ac"/>
        <w:numPr>
          <w:ilvl w:val="0"/>
          <w:numId w:val="19"/>
        </w:numPr>
        <w:spacing w:after="0"/>
        <w:jc w:val="both"/>
        <w:rPr>
          <w:sz w:val="28"/>
          <w:szCs w:val="28"/>
        </w:rPr>
      </w:pPr>
      <w:r w:rsidRPr="00180E76">
        <w:rPr>
          <w:sz w:val="28"/>
          <w:szCs w:val="28"/>
        </w:rPr>
        <w:t xml:space="preserve">оригинального, </w:t>
      </w:r>
    </w:p>
    <w:p w:rsidR="000E17AF" w:rsidRPr="00180E76" w:rsidRDefault="000E17AF" w:rsidP="00180E76">
      <w:pPr>
        <w:pStyle w:val="ac"/>
        <w:numPr>
          <w:ilvl w:val="0"/>
          <w:numId w:val="19"/>
        </w:numPr>
        <w:spacing w:after="0"/>
        <w:jc w:val="both"/>
        <w:rPr>
          <w:sz w:val="28"/>
          <w:szCs w:val="28"/>
        </w:rPr>
      </w:pPr>
      <w:r w:rsidRPr="00180E76">
        <w:rPr>
          <w:sz w:val="28"/>
          <w:szCs w:val="28"/>
        </w:rPr>
        <w:t xml:space="preserve">типового </w:t>
      </w:r>
    </w:p>
    <w:p w:rsidR="000E17AF" w:rsidRPr="00180E76" w:rsidRDefault="000E17AF" w:rsidP="00180E76">
      <w:pPr>
        <w:pStyle w:val="ac"/>
        <w:numPr>
          <w:ilvl w:val="0"/>
          <w:numId w:val="19"/>
        </w:numPr>
        <w:spacing w:after="0"/>
        <w:jc w:val="both"/>
        <w:rPr>
          <w:sz w:val="28"/>
          <w:szCs w:val="28"/>
        </w:rPr>
      </w:pPr>
      <w:r w:rsidRPr="00180E76">
        <w:rPr>
          <w:sz w:val="28"/>
          <w:szCs w:val="28"/>
        </w:rPr>
        <w:t>автоматизированного проектирования.</w:t>
      </w:r>
    </w:p>
    <w:p w:rsidR="000E17AF" w:rsidRPr="0022161F" w:rsidRDefault="000E17AF" w:rsidP="002C7E7C">
      <w:pPr>
        <w:pStyle w:val="af"/>
        <w:spacing w:after="0"/>
        <w:ind w:firstLine="709"/>
        <w:jc w:val="both"/>
        <w:rPr>
          <w:color w:val="000000"/>
          <w:sz w:val="28"/>
          <w:szCs w:val="20"/>
          <w:shd w:val="clear" w:color="auto" w:fill="FFFFFF"/>
        </w:rPr>
      </w:pPr>
      <w:r w:rsidRPr="0022161F">
        <w:rPr>
          <w:color w:val="000000"/>
          <w:sz w:val="28"/>
          <w:szCs w:val="20"/>
          <w:shd w:val="clear" w:color="auto" w:fill="FFFFFF"/>
        </w:rPr>
        <w:t>Технология оригинального проектирования характеризуется тем, что все виды проектных работ ориентированы на создание индивидуальных проектов, которые в полной мере отражают все особенности соответствующего объекта управления. Технологию оригинального проектирования обычно применяют для новых предметных областей, где еще нет опыта проектирования, или для сложных предметных областей, где нельзя применить другие технологии проектирования. В состав инструментальных средств, используемых при оригинальном проектировании, входят библиотеки стандартных процедур, реализующие типовые процессы обработки данных. К плюсам технологии можно отнести: индивидуальный подход; невысокую стоимость разработки; понятность и доступность заказчику.</w:t>
      </w:r>
    </w:p>
    <w:p w:rsidR="000E17AF" w:rsidRPr="0022161F" w:rsidRDefault="000E17AF" w:rsidP="002C7E7C">
      <w:pPr>
        <w:pStyle w:val="af"/>
        <w:spacing w:after="0"/>
        <w:ind w:firstLine="709"/>
        <w:jc w:val="both"/>
        <w:rPr>
          <w:color w:val="000000"/>
          <w:sz w:val="28"/>
          <w:szCs w:val="20"/>
          <w:shd w:val="clear" w:color="auto" w:fill="FFFFFF"/>
        </w:rPr>
      </w:pPr>
      <w:r w:rsidRPr="0022161F">
        <w:rPr>
          <w:color w:val="000000"/>
          <w:sz w:val="28"/>
          <w:szCs w:val="20"/>
          <w:shd w:val="clear" w:color="auto" w:fill="FFFFFF"/>
        </w:rPr>
        <w:t>К недостаткам оригинального проектирования можно отнести: низкую степень автоматизации проектировочных работ; длительные сроки разработки; низкое качество документирования; отсутствие преемственности в проектных решениях.</w:t>
      </w:r>
    </w:p>
    <w:p w:rsidR="000E17AF" w:rsidRPr="0022161F" w:rsidRDefault="000E17AF" w:rsidP="002C7E7C">
      <w:pPr>
        <w:pStyle w:val="af"/>
        <w:spacing w:after="0"/>
        <w:ind w:firstLine="709"/>
        <w:jc w:val="both"/>
        <w:rPr>
          <w:color w:val="000000"/>
          <w:sz w:val="28"/>
          <w:szCs w:val="20"/>
          <w:shd w:val="clear" w:color="auto" w:fill="FFFFFF"/>
        </w:rPr>
      </w:pPr>
      <w:r w:rsidRPr="0022161F">
        <w:rPr>
          <w:color w:val="000000"/>
          <w:sz w:val="28"/>
          <w:szCs w:val="20"/>
          <w:shd w:val="clear" w:color="auto" w:fill="FFFFFF"/>
        </w:rPr>
        <w:t>Технология типового проектирования - предполагает разбиение создаваемой системы на множество составляющих подсистем и создание для каждой из них законченного проектного решения, которые позволяют их компоновать в проекты для всей системы путем настройки типовых проектных решений и разработки оригинальных недостающих модулей. Плюсы данной технологии: позволяет создавать массовые разработки; снижает затраты на стоимость проектирования; повышает качество решений.</w:t>
      </w:r>
    </w:p>
    <w:p w:rsidR="000E17AF" w:rsidRPr="0022161F" w:rsidRDefault="000E17AF" w:rsidP="002C7E7C">
      <w:pPr>
        <w:pStyle w:val="af"/>
        <w:spacing w:after="0"/>
        <w:ind w:firstLine="709"/>
        <w:jc w:val="both"/>
        <w:rPr>
          <w:color w:val="000000"/>
          <w:sz w:val="28"/>
          <w:szCs w:val="20"/>
          <w:shd w:val="clear" w:color="auto" w:fill="FFFFFF"/>
        </w:rPr>
      </w:pPr>
      <w:r w:rsidRPr="0022161F">
        <w:rPr>
          <w:color w:val="000000"/>
          <w:sz w:val="28"/>
          <w:szCs w:val="20"/>
          <w:shd w:val="clear" w:color="auto" w:fill="FFFFFF"/>
        </w:rPr>
        <w:lastRenderedPageBreak/>
        <w:t>К недостаткам можно отнести: недостаточную степень автоматизации проектировочных работ, длительные сроки разработки, навязываемая информационная модель и технология расчетов.</w:t>
      </w:r>
    </w:p>
    <w:p w:rsidR="000E17AF" w:rsidRPr="0022161F" w:rsidRDefault="000E17AF" w:rsidP="002C7E7C">
      <w:pPr>
        <w:pStyle w:val="af"/>
        <w:spacing w:after="0"/>
        <w:ind w:firstLine="709"/>
        <w:jc w:val="both"/>
        <w:rPr>
          <w:color w:val="000000"/>
          <w:sz w:val="28"/>
          <w:szCs w:val="20"/>
          <w:shd w:val="clear" w:color="auto" w:fill="FFFFFF"/>
        </w:rPr>
      </w:pPr>
      <w:r w:rsidRPr="0022161F">
        <w:rPr>
          <w:color w:val="000000"/>
          <w:sz w:val="28"/>
          <w:szCs w:val="20"/>
          <w:shd w:val="clear" w:color="auto" w:fill="FFFFFF"/>
        </w:rPr>
        <w:t>Технология автоматизированного проектирования - процесс разработки проекта, предполагающий использование ПК на всех этапах проектирования. Ключевыми требованиями является возможность построения и поддержания в системе проектирования некоторой глобальной модели объекта управления. Модель содержит в формализованном виде описание совокупности информационных компонентов и отношений между ними, включая их связи и алгоритмическое взаимодействие. К числу автоматизированных технологий относят:</w:t>
      </w:r>
    </w:p>
    <w:p w:rsidR="000E17AF" w:rsidRPr="00180E76" w:rsidRDefault="000E17AF" w:rsidP="00180E76">
      <w:pPr>
        <w:pStyle w:val="ac"/>
        <w:numPr>
          <w:ilvl w:val="0"/>
          <w:numId w:val="19"/>
        </w:numPr>
        <w:spacing w:after="0"/>
        <w:jc w:val="both"/>
        <w:rPr>
          <w:sz w:val="28"/>
          <w:szCs w:val="28"/>
        </w:rPr>
      </w:pPr>
      <w:r w:rsidRPr="00180E76">
        <w:rPr>
          <w:sz w:val="28"/>
          <w:szCs w:val="28"/>
        </w:rPr>
        <w:t>прототипное проектирование (MS Access, Clarion);</w:t>
      </w:r>
    </w:p>
    <w:p w:rsidR="000E17AF" w:rsidRPr="00180E76" w:rsidRDefault="000E17AF" w:rsidP="00180E76">
      <w:pPr>
        <w:pStyle w:val="ac"/>
        <w:numPr>
          <w:ilvl w:val="0"/>
          <w:numId w:val="19"/>
        </w:numPr>
        <w:spacing w:after="0"/>
        <w:jc w:val="both"/>
        <w:rPr>
          <w:sz w:val="28"/>
          <w:szCs w:val="28"/>
          <w:lang w:val="en-US"/>
        </w:rPr>
      </w:pPr>
      <w:r w:rsidRPr="00180E76">
        <w:rPr>
          <w:sz w:val="28"/>
          <w:szCs w:val="28"/>
          <w:lang w:val="en-US"/>
        </w:rPr>
        <w:t>case-</w:t>
      </w:r>
      <w:r w:rsidRPr="00180E76">
        <w:rPr>
          <w:sz w:val="28"/>
          <w:szCs w:val="28"/>
        </w:rPr>
        <w:t>технологию</w:t>
      </w:r>
      <w:r w:rsidRPr="00180E76">
        <w:rPr>
          <w:sz w:val="28"/>
          <w:szCs w:val="28"/>
          <w:lang w:val="en-US"/>
        </w:rPr>
        <w:t xml:space="preserve"> (Design/IDEF, </w:t>
      </w:r>
      <w:r w:rsidRPr="00180E76">
        <w:rPr>
          <w:sz w:val="28"/>
          <w:szCs w:val="28"/>
        </w:rPr>
        <w:t>Аналитик</w:t>
      </w:r>
      <w:r w:rsidRPr="00180E76">
        <w:rPr>
          <w:sz w:val="28"/>
          <w:szCs w:val="28"/>
          <w:lang w:val="en-US"/>
        </w:rPr>
        <w:t>, Prokit Workbench);</w:t>
      </w:r>
    </w:p>
    <w:p w:rsidR="000E17AF" w:rsidRPr="00180E76" w:rsidRDefault="000E17AF" w:rsidP="00180E76">
      <w:pPr>
        <w:pStyle w:val="ac"/>
        <w:numPr>
          <w:ilvl w:val="0"/>
          <w:numId w:val="19"/>
        </w:numPr>
        <w:spacing w:after="0"/>
        <w:jc w:val="both"/>
        <w:rPr>
          <w:sz w:val="28"/>
          <w:szCs w:val="28"/>
        </w:rPr>
      </w:pPr>
      <w:r w:rsidRPr="00180E76">
        <w:rPr>
          <w:sz w:val="28"/>
          <w:szCs w:val="28"/>
        </w:rPr>
        <w:t>средства RAD-технологии (Progress, SAS, Delphi).</w:t>
      </w:r>
    </w:p>
    <w:p w:rsidR="000E17AF" w:rsidRPr="0022161F" w:rsidRDefault="000E17AF" w:rsidP="002C7E7C">
      <w:pPr>
        <w:pStyle w:val="af"/>
        <w:spacing w:after="0"/>
        <w:ind w:firstLine="709"/>
        <w:jc w:val="both"/>
        <w:rPr>
          <w:color w:val="000000"/>
          <w:sz w:val="28"/>
          <w:szCs w:val="20"/>
          <w:shd w:val="clear" w:color="auto" w:fill="FFFFFF"/>
        </w:rPr>
      </w:pPr>
      <w:r w:rsidRPr="0022161F">
        <w:rPr>
          <w:color w:val="000000"/>
          <w:sz w:val="28"/>
          <w:szCs w:val="20"/>
          <w:shd w:val="clear" w:color="auto" w:fill="FFFFFF"/>
        </w:rPr>
        <w:t>В качестве недостатка автоматизированной технологии можно назвать высокую стоимость разработки, наличие специалистов высокой квалификации.</w:t>
      </w:r>
    </w:p>
    <w:p w:rsidR="000E17AF" w:rsidRPr="0022161F" w:rsidRDefault="000E17AF" w:rsidP="002C7E7C">
      <w:pPr>
        <w:pStyle w:val="af"/>
        <w:spacing w:after="0"/>
        <w:ind w:firstLine="709"/>
        <w:jc w:val="both"/>
        <w:rPr>
          <w:color w:val="000000"/>
          <w:sz w:val="28"/>
          <w:szCs w:val="20"/>
          <w:shd w:val="clear" w:color="auto" w:fill="FFFFFF"/>
        </w:rPr>
      </w:pPr>
      <w:r w:rsidRPr="0022161F">
        <w:rPr>
          <w:color w:val="000000"/>
          <w:sz w:val="28"/>
          <w:szCs w:val="20"/>
          <w:shd w:val="clear" w:color="auto" w:fill="FFFFFF"/>
        </w:rPr>
        <w:t>К плюсам данной технологии относятся: сокращение времени разработки проекта; отображение данных в виде графиков и диаграмм; получение действующего проекта на стадии ТЗ; повышение качества проектной документации.</w:t>
      </w:r>
    </w:p>
    <w:p w:rsidR="000E17AF" w:rsidRPr="0022161F" w:rsidRDefault="000E17AF" w:rsidP="002C7E7C">
      <w:pPr>
        <w:pStyle w:val="af"/>
        <w:spacing w:after="0"/>
        <w:ind w:firstLine="709"/>
        <w:jc w:val="both"/>
        <w:rPr>
          <w:color w:val="000000"/>
          <w:sz w:val="28"/>
          <w:szCs w:val="20"/>
          <w:shd w:val="clear" w:color="auto" w:fill="FFFFFF"/>
        </w:rPr>
      </w:pPr>
      <w:r w:rsidRPr="0022161F">
        <w:rPr>
          <w:color w:val="000000"/>
          <w:sz w:val="28"/>
          <w:szCs w:val="20"/>
          <w:shd w:val="clear" w:color="auto" w:fill="FFFFFF"/>
        </w:rPr>
        <w:t>Смешанная технология проектирования может встречаться в двух вариантах: совмещения технологий оригинального и автоматизированного проектирования и совмещения технологий типового и автоматизированного проектирования.</w:t>
      </w:r>
      <w:bookmarkEnd w:id="13"/>
    </w:p>
    <w:p w:rsidR="000E17AF" w:rsidRPr="0022161F" w:rsidRDefault="000E17AF" w:rsidP="000E17AF">
      <w:pPr>
        <w:pStyle w:val="af"/>
        <w:ind w:firstLine="709"/>
        <w:jc w:val="both"/>
        <w:rPr>
          <w:sz w:val="32"/>
        </w:rPr>
      </w:pPr>
      <w:r w:rsidRPr="0022161F">
        <w:rPr>
          <w:color w:val="000000"/>
          <w:sz w:val="28"/>
          <w:szCs w:val="20"/>
          <w:shd w:val="clear" w:color="auto" w:fill="FFFFFF"/>
        </w:rPr>
        <w:t>Учитывая преимущества типового и гибкость оригинального проектирования мной была выбрана смешанная технология проектирования.</w:t>
      </w:r>
      <w:r w:rsidRPr="0022161F">
        <w:rPr>
          <w:sz w:val="32"/>
        </w:rPr>
        <w:t xml:space="preserve"> </w:t>
      </w:r>
    </w:p>
    <w:p w:rsidR="000E17AF" w:rsidRPr="0022161F" w:rsidRDefault="000E17AF" w:rsidP="000E17AF">
      <w:r w:rsidRPr="0022161F">
        <w:br w:type="page"/>
      </w:r>
    </w:p>
    <w:p w:rsidR="004260C7" w:rsidRPr="0022161F" w:rsidRDefault="003C2229" w:rsidP="007167AD">
      <w:pPr>
        <w:pStyle w:val="1"/>
        <w:spacing w:before="0" w:after="0"/>
        <w:ind w:left="375"/>
        <w:jc w:val="center"/>
        <w:rPr>
          <w:rFonts w:asciiTheme="majorHAnsi" w:hAnsiTheme="majorHAnsi" w:cstheme="majorHAnsi"/>
          <w:b w:val="0"/>
          <w:sz w:val="28"/>
          <w:szCs w:val="36"/>
        </w:rPr>
      </w:pPr>
      <w:bookmarkStart w:id="14" w:name="_Toc510380250"/>
      <w:r>
        <w:rPr>
          <w:rFonts w:asciiTheme="majorHAnsi" w:hAnsiTheme="majorHAnsi" w:cstheme="majorHAnsi"/>
          <w:b w:val="0"/>
          <w:sz w:val="28"/>
          <w:szCs w:val="36"/>
        </w:rPr>
        <w:lastRenderedPageBreak/>
        <w:t>4</w:t>
      </w:r>
      <w:r w:rsidR="007167AD" w:rsidRPr="0022161F">
        <w:rPr>
          <w:rFonts w:asciiTheme="majorHAnsi" w:hAnsiTheme="majorHAnsi" w:cstheme="majorHAnsi"/>
          <w:b w:val="0"/>
          <w:sz w:val="28"/>
          <w:szCs w:val="36"/>
        </w:rPr>
        <w:t xml:space="preserve"> </w:t>
      </w:r>
      <w:r>
        <w:rPr>
          <w:rFonts w:asciiTheme="majorHAnsi" w:hAnsiTheme="majorHAnsi" w:cstheme="majorHAnsi"/>
          <w:b w:val="0"/>
          <w:sz w:val="28"/>
          <w:szCs w:val="36"/>
        </w:rPr>
        <w:t>П</w:t>
      </w:r>
      <w:r w:rsidRPr="0022161F">
        <w:rPr>
          <w:rFonts w:asciiTheme="majorHAnsi" w:hAnsiTheme="majorHAnsi" w:cstheme="majorHAnsi"/>
          <w:b w:val="0"/>
          <w:sz w:val="28"/>
          <w:szCs w:val="36"/>
        </w:rPr>
        <w:t>ланирование работ</w:t>
      </w:r>
      <w:bookmarkEnd w:id="14"/>
    </w:p>
    <w:p w:rsidR="0051152A" w:rsidRPr="0022161F" w:rsidRDefault="0051152A" w:rsidP="000B6FC6">
      <w:pPr>
        <w:pStyle w:val="ac"/>
        <w:spacing w:after="0"/>
        <w:ind w:left="0" w:firstLine="851"/>
        <w:jc w:val="both"/>
        <w:rPr>
          <w:sz w:val="28"/>
          <w:szCs w:val="28"/>
        </w:rPr>
      </w:pPr>
      <w:r w:rsidRPr="0022161F">
        <w:rPr>
          <w:sz w:val="28"/>
          <w:szCs w:val="28"/>
        </w:rPr>
        <w:t>Стадии и этапы создания АС</w:t>
      </w:r>
      <w:r w:rsidR="003C2229">
        <w:rPr>
          <w:sz w:val="28"/>
          <w:szCs w:val="28"/>
        </w:rPr>
        <w:t xml:space="preserve"> приведены в таблице 4</w:t>
      </w:r>
      <w:r w:rsidRPr="0022161F">
        <w:rPr>
          <w:sz w:val="28"/>
          <w:szCs w:val="28"/>
        </w:rPr>
        <w:t>.1.</w:t>
      </w:r>
    </w:p>
    <w:p w:rsidR="0051152A" w:rsidRPr="0022161F" w:rsidRDefault="0051152A" w:rsidP="003C2229">
      <w:pPr>
        <w:pStyle w:val="ac"/>
        <w:spacing w:after="0"/>
        <w:ind w:left="0" w:firstLine="851"/>
        <w:jc w:val="right"/>
        <w:rPr>
          <w:sz w:val="28"/>
          <w:szCs w:val="28"/>
        </w:rPr>
      </w:pPr>
      <w:r w:rsidRPr="0022161F">
        <w:rPr>
          <w:sz w:val="28"/>
          <w:szCs w:val="28"/>
        </w:rPr>
        <w:t>Та</w:t>
      </w:r>
      <w:r w:rsidR="003C2229">
        <w:rPr>
          <w:sz w:val="28"/>
          <w:szCs w:val="28"/>
        </w:rPr>
        <w:t>блица 4</w:t>
      </w:r>
      <w:r w:rsidR="000103FA" w:rsidRPr="0022161F">
        <w:rPr>
          <w:sz w:val="28"/>
          <w:szCs w:val="28"/>
        </w:rPr>
        <w:t>.1</w:t>
      </w:r>
      <w:r w:rsidR="00180E76">
        <w:rPr>
          <w:sz w:val="28"/>
          <w:szCs w:val="28"/>
        </w:rPr>
        <w:t xml:space="preserve"> - </w:t>
      </w:r>
      <w:r w:rsidRPr="0022161F">
        <w:rPr>
          <w:sz w:val="28"/>
          <w:szCs w:val="28"/>
        </w:rPr>
        <w:t>Стадии и этапы создания АС</w:t>
      </w:r>
    </w:p>
    <w:tbl>
      <w:tblPr>
        <w:tblW w:w="0" w:type="auto"/>
        <w:tblBorders>
          <w:top w:val="single" w:sz="4" w:space="0" w:color="B1BBCC"/>
          <w:left w:val="single" w:sz="4" w:space="0" w:color="B1BBCC"/>
          <w:bottom w:val="single" w:sz="4" w:space="0" w:color="B1BBCC"/>
          <w:right w:val="single" w:sz="4" w:space="0" w:color="B1BBCC"/>
        </w:tblBorders>
        <w:tblLayout w:type="fixed"/>
        <w:tblCellMar>
          <w:top w:w="12" w:type="dxa"/>
          <w:left w:w="12" w:type="dxa"/>
          <w:bottom w:w="12" w:type="dxa"/>
          <w:right w:w="12" w:type="dxa"/>
        </w:tblCellMar>
        <w:tblLook w:val="04A0" w:firstRow="1" w:lastRow="0" w:firstColumn="1" w:lastColumn="0" w:noHBand="0" w:noVBand="1"/>
      </w:tblPr>
      <w:tblGrid>
        <w:gridCol w:w="2146"/>
        <w:gridCol w:w="1161"/>
        <w:gridCol w:w="1302"/>
        <w:gridCol w:w="1302"/>
        <w:gridCol w:w="1303"/>
        <w:gridCol w:w="2165"/>
      </w:tblGrid>
      <w:tr w:rsidR="003942BC" w:rsidRPr="002C7E7C" w:rsidTr="002C7E7C">
        <w:tc>
          <w:tcPr>
            <w:tcW w:w="2146"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3942BC" w:rsidRPr="002C7E7C" w:rsidRDefault="003942BC" w:rsidP="0022161F">
            <w:pPr>
              <w:spacing w:after="0" w:line="240" w:lineRule="auto"/>
              <w:rPr>
                <w:rFonts w:asciiTheme="majorHAnsi" w:hAnsiTheme="majorHAnsi" w:cstheme="majorHAnsi"/>
                <w:bCs/>
                <w:color w:val="000000"/>
              </w:rPr>
            </w:pPr>
            <w:r w:rsidRPr="002C7E7C">
              <w:rPr>
                <w:rFonts w:asciiTheme="majorHAnsi" w:hAnsiTheme="majorHAnsi" w:cstheme="majorHAnsi"/>
                <w:bCs/>
                <w:color w:val="000000"/>
              </w:rPr>
              <w:t>Название задачи</w:t>
            </w:r>
          </w:p>
        </w:tc>
        <w:tc>
          <w:tcPr>
            <w:tcW w:w="1161"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3942BC" w:rsidRPr="002C7E7C" w:rsidRDefault="003942BC" w:rsidP="0022161F">
            <w:pPr>
              <w:spacing w:after="0" w:line="240" w:lineRule="auto"/>
              <w:rPr>
                <w:rFonts w:asciiTheme="majorHAnsi" w:hAnsiTheme="majorHAnsi" w:cstheme="majorHAnsi"/>
                <w:bCs/>
                <w:color w:val="000000"/>
              </w:rPr>
            </w:pPr>
            <w:r w:rsidRPr="002C7E7C">
              <w:rPr>
                <w:rFonts w:asciiTheme="majorHAnsi" w:hAnsiTheme="majorHAnsi" w:cstheme="majorHAnsi"/>
                <w:bCs/>
                <w:color w:val="000000"/>
              </w:rPr>
              <w:t>Длительность</w:t>
            </w:r>
          </w:p>
        </w:tc>
        <w:tc>
          <w:tcPr>
            <w:tcW w:w="1302"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3942BC" w:rsidRPr="002C7E7C" w:rsidRDefault="003942BC" w:rsidP="0022161F">
            <w:pPr>
              <w:spacing w:after="0" w:line="240" w:lineRule="auto"/>
              <w:rPr>
                <w:rFonts w:asciiTheme="majorHAnsi" w:hAnsiTheme="majorHAnsi" w:cstheme="majorHAnsi"/>
                <w:bCs/>
                <w:color w:val="000000"/>
              </w:rPr>
            </w:pPr>
            <w:r w:rsidRPr="002C7E7C">
              <w:rPr>
                <w:rFonts w:asciiTheme="majorHAnsi" w:hAnsiTheme="majorHAnsi" w:cstheme="majorHAnsi"/>
                <w:bCs/>
                <w:color w:val="000000"/>
              </w:rPr>
              <w:t>Начало</w:t>
            </w:r>
          </w:p>
        </w:tc>
        <w:tc>
          <w:tcPr>
            <w:tcW w:w="1302"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3942BC" w:rsidRPr="002C7E7C" w:rsidRDefault="003942BC" w:rsidP="0022161F">
            <w:pPr>
              <w:spacing w:after="0" w:line="240" w:lineRule="auto"/>
              <w:rPr>
                <w:rFonts w:asciiTheme="majorHAnsi" w:hAnsiTheme="majorHAnsi" w:cstheme="majorHAnsi"/>
                <w:bCs/>
                <w:color w:val="000000"/>
              </w:rPr>
            </w:pPr>
            <w:r w:rsidRPr="002C7E7C">
              <w:rPr>
                <w:rFonts w:asciiTheme="majorHAnsi" w:hAnsiTheme="majorHAnsi" w:cstheme="majorHAnsi"/>
                <w:bCs/>
                <w:color w:val="000000"/>
              </w:rPr>
              <w:t>Окончание</w:t>
            </w:r>
          </w:p>
        </w:tc>
        <w:tc>
          <w:tcPr>
            <w:tcW w:w="1303"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3942BC" w:rsidRPr="002C7E7C" w:rsidRDefault="003942BC" w:rsidP="0022161F">
            <w:pPr>
              <w:spacing w:after="0" w:line="240" w:lineRule="auto"/>
              <w:rPr>
                <w:rFonts w:asciiTheme="majorHAnsi" w:hAnsiTheme="majorHAnsi" w:cstheme="majorHAnsi"/>
                <w:bCs/>
                <w:color w:val="000000"/>
              </w:rPr>
            </w:pPr>
            <w:r w:rsidRPr="002C7E7C">
              <w:rPr>
                <w:rFonts w:asciiTheme="majorHAnsi" w:hAnsiTheme="majorHAnsi" w:cstheme="majorHAnsi"/>
                <w:bCs/>
                <w:color w:val="000000"/>
              </w:rPr>
              <w:t>Предшественники</w:t>
            </w:r>
          </w:p>
        </w:tc>
        <w:tc>
          <w:tcPr>
            <w:tcW w:w="216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3942BC" w:rsidRPr="002C7E7C" w:rsidRDefault="003942BC" w:rsidP="0022161F">
            <w:pPr>
              <w:spacing w:after="0" w:line="240" w:lineRule="auto"/>
              <w:rPr>
                <w:rFonts w:asciiTheme="majorHAnsi" w:hAnsiTheme="majorHAnsi" w:cstheme="majorHAnsi"/>
                <w:bCs/>
                <w:color w:val="000000"/>
              </w:rPr>
            </w:pPr>
            <w:r w:rsidRPr="002C7E7C">
              <w:rPr>
                <w:rFonts w:asciiTheme="majorHAnsi" w:hAnsiTheme="majorHAnsi" w:cstheme="majorHAnsi"/>
                <w:bCs/>
                <w:color w:val="000000"/>
              </w:rPr>
              <w:t>Названия ресурсов</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Проектирование ИС Децентрализованный реестр документов об образовании</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56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Чт 01.02.18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Чт 19.04.18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 xml:space="preserve">   Формирование требований к АС</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5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Чт 01.02.18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Ср 07.02.18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Обследование объекта и обоснование необходимости создания АС</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1,96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01.02.18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Пт 02.02.18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C7E7C" w:rsidRDefault="003942BC" w:rsidP="0022161F">
            <w:pPr>
              <w:spacing w:after="0" w:line="240" w:lineRule="auto"/>
              <w:rPr>
                <w:rFonts w:asciiTheme="majorHAnsi" w:hAnsiTheme="majorHAnsi" w:cstheme="majorHAnsi"/>
                <w:color w:val="000000"/>
              </w:rPr>
            </w:pPr>
            <w:r w:rsidRPr="00180E76">
              <w:rPr>
                <w:rFonts w:asciiTheme="majorHAnsi" w:hAnsiTheme="majorHAnsi" w:cstheme="majorHAnsi"/>
                <w:color w:val="000000"/>
              </w:rPr>
              <w:t>Аналитик;</w:t>
            </w:r>
          </w:p>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Архитектор</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Формирование требований пользователя к АС</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4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01.02.18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Вт 06.02.18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C7E7C" w:rsidRDefault="003942BC" w:rsidP="0022161F">
            <w:pPr>
              <w:spacing w:after="0" w:line="240" w:lineRule="auto"/>
              <w:rPr>
                <w:rFonts w:asciiTheme="majorHAnsi" w:hAnsiTheme="majorHAnsi" w:cstheme="majorHAnsi"/>
                <w:color w:val="000000"/>
              </w:rPr>
            </w:pPr>
            <w:r w:rsidRPr="00180E76">
              <w:rPr>
                <w:rFonts w:asciiTheme="majorHAnsi" w:hAnsiTheme="majorHAnsi" w:cstheme="majorHAnsi"/>
                <w:color w:val="000000"/>
              </w:rPr>
              <w:t>Аналитик;</w:t>
            </w:r>
          </w:p>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Технический писатель</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Оформление отчёта о выполненной работе и заявки на разработку АС</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2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Вт 06.02.18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Ср 07.02.18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3;4</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Аналитик</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 xml:space="preserve">   Разработка концепции АС</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22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Чт 08.02.18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Пт 09.03.18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Изучение объекта</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4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08.02.18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15.02.18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5</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Архитектор</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Проведение необходимых научно-исследовательских работ</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12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22.02.18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Пт 09.03.18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7</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Главный разработчик</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Оформление отчёта о выполненной работе.</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1 день</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Пн 19.02.18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Пн 19.02.18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8</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Архитектор</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 xml:space="preserve">   Техническое задание</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3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Ср 21.02.18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Пт 23.02.18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Разработка и утверждение технического задания на создание АС</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3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Ср 21.02.18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Пт 23.02.18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9</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C7E7C" w:rsidRDefault="003942BC" w:rsidP="0022161F">
            <w:pPr>
              <w:spacing w:after="0" w:line="240" w:lineRule="auto"/>
              <w:rPr>
                <w:rFonts w:asciiTheme="majorHAnsi" w:hAnsiTheme="majorHAnsi" w:cstheme="majorHAnsi"/>
                <w:color w:val="000000"/>
              </w:rPr>
            </w:pPr>
            <w:r w:rsidRPr="00180E76">
              <w:rPr>
                <w:rFonts w:asciiTheme="majorHAnsi" w:hAnsiTheme="majorHAnsi" w:cstheme="majorHAnsi"/>
                <w:color w:val="000000"/>
              </w:rPr>
              <w:t>Архитектор;</w:t>
            </w:r>
          </w:p>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Аналитик</w:t>
            </w:r>
          </w:p>
        </w:tc>
      </w:tr>
    </w:tbl>
    <w:p w:rsidR="002C7E7C" w:rsidRDefault="002C7E7C"/>
    <w:p w:rsidR="002C7E7C" w:rsidRDefault="002C7E7C"/>
    <w:p w:rsidR="00591ACF" w:rsidRDefault="00591ACF"/>
    <w:p w:rsidR="00591ACF" w:rsidRDefault="00591ACF" w:rsidP="00591ACF">
      <w:pPr>
        <w:jc w:val="right"/>
      </w:pPr>
      <w:r>
        <w:lastRenderedPageBreak/>
        <w:t>Продолжение Таблицы 4.1</w:t>
      </w:r>
    </w:p>
    <w:tbl>
      <w:tblPr>
        <w:tblW w:w="0" w:type="auto"/>
        <w:tblBorders>
          <w:top w:val="single" w:sz="4" w:space="0" w:color="B1BBCC"/>
          <w:left w:val="single" w:sz="4" w:space="0" w:color="B1BBCC"/>
          <w:bottom w:val="single" w:sz="4" w:space="0" w:color="B1BBCC"/>
          <w:right w:val="single" w:sz="4" w:space="0" w:color="B1BBCC"/>
        </w:tblBorders>
        <w:tblLayout w:type="fixed"/>
        <w:tblCellMar>
          <w:top w:w="12" w:type="dxa"/>
          <w:left w:w="12" w:type="dxa"/>
          <w:bottom w:w="12" w:type="dxa"/>
          <w:right w:w="12" w:type="dxa"/>
        </w:tblCellMar>
        <w:tblLook w:val="04A0" w:firstRow="1" w:lastRow="0" w:firstColumn="1" w:lastColumn="0" w:noHBand="0" w:noVBand="1"/>
      </w:tblPr>
      <w:tblGrid>
        <w:gridCol w:w="2146"/>
        <w:gridCol w:w="1161"/>
        <w:gridCol w:w="1302"/>
        <w:gridCol w:w="1302"/>
        <w:gridCol w:w="1303"/>
        <w:gridCol w:w="2165"/>
      </w:tblGrid>
      <w:tr w:rsidR="002C7E7C" w:rsidRPr="00180E76" w:rsidTr="002C7E7C">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C7E7C" w:rsidRPr="002C7E7C" w:rsidRDefault="002C7E7C" w:rsidP="004874A7">
            <w:pPr>
              <w:spacing w:after="0" w:line="240" w:lineRule="auto"/>
              <w:rPr>
                <w:rFonts w:asciiTheme="majorHAnsi" w:hAnsiTheme="majorHAnsi" w:cstheme="majorHAnsi"/>
                <w:bCs/>
                <w:color w:val="000000"/>
              </w:rPr>
            </w:pPr>
            <w:r w:rsidRPr="002C7E7C">
              <w:rPr>
                <w:rFonts w:asciiTheme="majorHAnsi" w:hAnsiTheme="majorHAnsi" w:cstheme="majorHAnsi"/>
                <w:bCs/>
                <w:color w:val="000000"/>
              </w:rPr>
              <w:t>Название задачи</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C7E7C" w:rsidRPr="002C7E7C" w:rsidRDefault="002C7E7C" w:rsidP="004874A7">
            <w:pPr>
              <w:spacing w:after="0" w:line="240" w:lineRule="auto"/>
              <w:rPr>
                <w:rFonts w:asciiTheme="majorHAnsi" w:hAnsiTheme="majorHAnsi" w:cstheme="majorHAnsi"/>
                <w:bCs/>
                <w:color w:val="000000"/>
              </w:rPr>
            </w:pPr>
            <w:r w:rsidRPr="002C7E7C">
              <w:rPr>
                <w:rFonts w:asciiTheme="majorHAnsi" w:hAnsiTheme="majorHAnsi" w:cstheme="majorHAnsi"/>
                <w:bCs/>
                <w:color w:val="000000"/>
              </w:rPr>
              <w:t>Длительность</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C7E7C" w:rsidRPr="002C7E7C" w:rsidRDefault="002C7E7C" w:rsidP="004874A7">
            <w:pPr>
              <w:spacing w:after="0" w:line="240" w:lineRule="auto"/>
              <w:rPr>
                <w:rFonts w:asciiTheme="majorHAnsi" w:hAnsiTheme="majorHAnsi" w:cstheme="majorHAnsi"/>
                <w:bCs/>
                <w:color w:val="000000"/>
              </w:rPr>
            </w:pPr>
            <w:r w:rsidRPr="002C7E7C">
              <w:rPr>
                <w:rFonts w:asciiTheme="majorHAnsi" w:hAnsiTheme="majorHAnsi" w:cstheme="majorHAnsi"/>
                <w:bCs/>
                <w:color w:val="000000"/>
              </w:rPr>
              <w:t>Начало</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C7E7C" w:rsidRPr="002C7E7C" w:rsidRDefault="002C7E7C" w:rsidP="004874A7">
            <w:pPr>
              <w:spacing w:after="0" w:line="240" w:lineRule="auto"/>
              <w:rPr>
                <w:rFonts w:asciiTheme="majorHAnsi" w:hAnsiTheme="majorHAnsi" w:cstheme="majorHAnsi"/>
                <w:bCs/>
                <w:color w:val="000000"/>
              </w:rPr>
            </w:pPr>
            <w:r w:rsidRPr="002C7E7C">
              <w:rPr>
                <w:rFonts w:asciiTheme="majorHAnsi" w:hAnsiTheme="majorHAnsi" w:cstheme="majorHAnsi"/>
                <w:bCs/>
                <w:color w:val="000000"/>
              </w:rPr>
              <w:t>Окончание</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C7E7C" w:rsidRPr="00180E76" w:rsidRDefault="002C7E7C" w:rsidP="004874A7">
            <w:pPr>
              <w:spacing w:after="0" w:line="240" w:lineRule="auto"/>
              <w:rPr>
                <w:rFonts w:asciiTheme="majorHAnsi" w:hAnsiTheme="majorHAnsi" w:cstheme="majorHAnsi"/>
              </w:rPr>
            </w:pPr>
            <w:r w:rsidRPr="002C7E7C">
              <w:rPr>
                <w:rFonts w:asciiTheme="majorHAnsi" w:hAnsiTheme="majorHAnsi" w:cstheme="majorHAnsi"/>
              </w:rPr>
              <w:t>Предшественники</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C7E7C" w:rsidRPr="00180E76" w:rsidRDefault="002C7E7C" w:rsidP="004874A7">
            <w:pPr>
              <w:spacing w:after="0" w:line="240" w:lineRule="auto"/>
              <w:rPr>
                <w:rFonts w:asciiTheme="majorHAnsi" w:hAnsiTheme="majorHAnsi" w:cstheme="majorHAnsi"/>
              </w:rPr>
            </w:pPr>
            <w:r w:rsidRPr="002C7E7C">
              <w:rPr>
                <w:rFonts w:asciiTheme="majorHAnsi" w:hAnsiTheme="majorHAnsi" w:cstheme="majorHAnsi"/>
              </w:rPr>
              <w:t>Названия ресурсов</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 xml:space="preserve">   Технический проект</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5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Чт 15.03.18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Ср 21.03.18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Разработка проектных решений по системе и её частям</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5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15.03.18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Ср 21.03.18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Архитектор</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Разработка документации на АС и её части</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5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15.03.18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Ср 21.03.18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Аналитик</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 xml:space="preserve">   Рабочая документация</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16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Чт 22.03.18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Чт 12.04.18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Разработка или адаптация программ.</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7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Ср 04.04.18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12.04.18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14;13</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Главный разработчик</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Разработка рабочей документации на систему и её части</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3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22.03.18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Пт 30.03.18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14;13</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Аналитик</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 xml:space="preserve">   Ввод в действие</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11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Чт 05.04.18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bCs/>
                <w:color w:val="000000"/>
              </w:rPr>
              <w:t>Чт 19.04.18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Подготовка объекта автоматизации к вводу АС в действие</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2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05.04.18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Пт 06.04.18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17</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Специалист по сопровождению</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Подготовка персонала</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2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Вт 17.04.18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Ср 18.04.18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19</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Специалист по сопровождению</w:t>
            </w:r>
          </w:p>
        </w:tc>
      </w:tr>
      <w:tr w:rsidR="003942BC" w:rsidRPr="00180E76" w:rsidTr="0022161F">
        <w:tc>
          <w:tcPr>
            <w:tcW w:w="21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 xml:space="preserve">      Проведение предварительных испытаний</w:t>
            </w:r>
          </w:p>
        </w:tc>
        <w:tc>
          <w:tcPr>
            <w:tcW w:w="11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5 дней</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Пт 13.04.18</w:t>
            </w:r>
          </w:p>
        </w:tc>
        <w:tc>
          <w:tcPr>
            <w:tcW w:w="13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Чт 19.04.18</w:t>
            </w:r>
          </w:p>
        </w:tc>
        <w:tc>
          <w:tcPr>
            <w:tcW w:w="13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19</w:t>
            </w:r>
          </w:p>
        </w:tc>
        <w:tc>
          <w:tcPr>
            <w:tcW w:w="2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942BC" w:rsidRPr="00180E76" w:rsidRDefault="003942BC" w:rsidP="0022161F">
            <w:pPr>
              <w:spacing w:after="0" w:line="240" w:lineRule="auto"/>
              <w:rPr>
                <w:rFonts w:asciiTheme="majorHAnsi" w:hAnsiTheme="majorHAnsi" w:cstheme="majorHAnsi"/>
              </w:rPr>
            </w:pPr>
            <w:r w:rsidRPr="00180E76">
              <w:rPr>
                <w:rFonts w:asciiTheme="majorHAnsi" w:hAnsiTheme="majorHAnsi" w:cstheme="majorHAnsi"/>
                <w:color w:val="000000"/>
              </w:rPr>
              <w:t>Тестировщик</w:t>
            </w:r>
          </w:p>
        </w:tc>
      </w:tr>
    </w:tbl>
    <w:p w:rsidR="0051152A" w:rsidRPr="0022161F" w:rsidRDefault="0051152A" w:rsidP="0051152A">
      <w:pPr>
        <w:pStyle w:val="ac"/>
        <w:spacing w:after="0"/>
        <w:ind w:left="0" w:firstLine="851"/>
        <w:jc w:val="both"/>
        <w:rPr>
          <w:sz w:val="28"/>
          <w:szCs w:val="28"/>
        </w:rPr>
      </w:pPr>
      <w:r w:rsidRPr="0022161F">
        <w:rPr>
          <w:sz w:val="28"/>
          <w:szCs w:val="28"/>
        </w:rPr>
        <w:t xml:space="preserve">Сетевой график представлен на рисунке </w:t>
      </w:r>
      <w:r w:rsidR="003C2229">
        <w:rPr>
          <w:sz w:val="28"/>
          <w:szCs w:val="28"/>
        </w:rPr>
        <w:t>4</w:t>
      </w:r>
      <w:r w:rsidR="007167AD" w:rsidRPr="0022161F">
        <w:rPr>
          <w:sz w:val="28"/>
          <w:szCs w:val="28"/>
        </w:rPr>
        <w:t>.</w:t>
      </w:r>
      <w:r w:rsidRPr="0022161F">
        <w:rPr>
          <w:sz w:val="28"/>
          <w:szCs w:val="28"/>
        </w:rPr>
        <w:t>1.</w:t>
      </w:r>
    </w:p>
    <w:p w:rsidR="0051152A" w:rsidRPr="0022161F" w:rsidRDefault="00BB2F51" w:rsidP="0051152A">
      <w:pPr>
        <w:pStyle w:val="ac"/>
        <w:spacing w:after="0"/>
        <w:ind w:left="0"/>
        <w:jc w:val="center"/>
        <w:rPr>
          <w:sz w:val="28"/>
          <w:szCs w:val="28"/>
        </w:rPr>
      </w:pPr>
      <w:r w:rsidRPr="0022161F">
        <w:rPr>
          <w:noProof/>
        </w:rPr>
        <w:lastRenderedPageBreak/>
        <w:drawing>
          <wp:inline distT="0" distB="0" distL="0" distR="0" wp14:anchorId="6056E238" wp14:editId="00317449">
            <wp:extent cx="5940425" cy="3195320"/>
            <wp:effectExtent l="0" t="0" r="3175" b="508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95320"/>
                    </a:xfrm>
                    <a:prstGeom prst="rect">
                      <a:avLst/>
                    </a:prstGeom>
                  </pic:spPr>
                </pic:pic>
              </a:graphicData>
            </a:graphic>
          </wp:inline>
        </w:drawing>
      </w:r>
    </w:p>
    <w:p w:rsidR="0051152A" w:rsidRPr="0022161F" w:rsidRDefault="0051152A" w:rsidP="0051152A">
      <w:pPr>
        <w:pStyle w:val="ac"/>
        <w:spacing w:after="0"/>
        <w:ind w:left="0"/>
        <w:jc w:val="center"/>
        <w:rPr>
          <w:sz w:val="28"/>
          <w:szCs w:val="28"/>
        </w:rPr>
      </w:pPr>
      <w:r w:rsidRPr="0022161F">
        <w:rPr>
          <w:sz w:val="28"/>
          <w:szCs w:val="28"/>
        </w:rPr>
        <w:t xml:space="preserve">Рисунок </w:t>
      </w:r>
      <w:r w:rsidR="003C2229">
        <w:rPr>
          <w:sz w:val="28"/>
          <w:szCs w:val="28"/>
        </w:rPr>
        <w:t>4</w:t>
      </w:r>
      <w:r w:rsidR="007167AD" w:rsidRPr="0022161F">
        <w:rPr>
          <w:sz w:val="28"/>
          <w:szCs w:val="28"/>
        </w:rPr>
        <w:t>.</w:t>
      </w:r>
      <w:r w:rsidRPr="0022161F">
        <w:rPr>
          <w:sz w:val="28"/>
          <w:szCs w:val="28"/>
        </w:rPr>
        <w:t>1. Сетевой график</w:t>
      </w:r>
    </w:p>
    <w:p w:rsidR="0051152A" w:rsidRPr="0022161F" w:rsidRDefault="0051152A" w:rsidP="0051152A">
      <w:pPr>
        <w:pStyle w:val="ac"/>
        <w:spacing w:after="0"/>
        <w:ind w:left="0" w:firstLine="709"/>
        <w:jc w:val="both"/>
        <w:rPr>
          <w:sz w:val="28"/>
          <w:szCs w:val="28"/>
        </w:rPr>
      </w:pPr>
      <w:r w:rsidRPr="0022161F">
        <w:rPr>
          <w:sz w:val="28"/>
          <w:szCs w:val="28"/>
        </w:rPr>
        <w:t xml:space="preserve">Ресурсы, которые применяются для выполнения работ, приведены в таблице </w:t>
      </w:r>
      <w:r w:rsidR="003C2229">
        <w:rPr>
          <w:sz w:val="28"/>
          <w:szCs w:val="28"/>
        </w:rPr>
        <w:t>4</w:t>
      </w:r>
      <w:r w:rsidR="007167AD" w:rsidRPr="0022161F">
        <w:rPr>
          <w:sz w:val="28"/>
          <w:szCs w:val="28"/>
        </w:rPr>
        <w:t>.</w:t>
      </w:r>
      <w:r w:rsidRPr="0022161F">
        <w:rPr>
          <w:sz w:val="28"/>
          <w:szCs w:val="28"/>
        </w:rPr>
        <w:t>2.</w:t>
      </w:r>
    </w:p>
    <w:p w:rsidR="003C2229" w:rsidRDefault="003C2229" w:rsidP="00F514F8">
      <w:pPr>
        <w:pStyle w:val="ac"/>
        <w:spacing w:after="0"/>
        <w:ind w:left="0" w:firstLine="851"/>
        <w:jc w:val="right"/>
        <w:rPr>
          <w:sz w:val="28"/>
          <w:szCs w:val="28"/>
        </w:rPr>
      </w:pPr>
    </w:p>
    <w:p w:rsidR="0051152A" w:rsidRPr="0022161F" w:rsidRDefault="0051152A" w:rsidP="00F514F8">
      <w:pPr>
        <w:pStyle w:val="ac"/>
        <w:spacing w:after="0"/>
        <w:ind w:left="0" w:firstLine="851"/>
        <w:jc w:val="right"/>
        <w:rPr>
          <w:sz w:val="28"/>
          <w:szCs w:val="28"/>
        </w:rPr>
      </w:pPr>
      <w:r w:rsidRPr="0022161F">
        <w:rPr>
          <w:sz w:val="28"/>
          <w:szCs w:val="28"/>
        </w:rPr>
        <w:t xml:space="preserve">Таблица </w:t>
      </w:r>
      <w:r w:rsidR="003C2229">
        <w:rPr>
          <w:sz w:val="28"/>
          <w:szCs w:val="28"/>
        </w:rPr>
        <w:t>4</w:t>
      </w:r>
      <w:r w:rsidR="007167AD" w:rsidRPr="0022161F">
        <w:rPr>
          <w:sz w:val="28"/>
          <w:szCs w:val="28"/>
        </w:rPr>
        <w:t>.2</w:t>
      </w:r>
      <w:r w:rsidR="00F514F8">
        <w:rPr>
          <w:sz w:val="28"/>
          <w:szCs w:val="28"/>
        </w:rPr>
        <w:t xml:space="preserve"> - </w:t>
      </w:r>
      <w:r w:rsidRPr="0022161F">
        <w:rPr>
          <w:sz w:val="28"/>
          <w:szCs w:val="28"/>
        </w:rPr>
        <w:t>Ресурсы для выполнения работ</w:t>
      </w:r>
    </w:p>
    <w:tbl>
      <w:tblPr>
        <w:tblW w:w="0" w:type="auto"/>
        <w:tblBorders>
          <w:top w:val="single" w:sz="4" w:space="0" w:color="B1BBCC"/>
          <w:left w:val="single" w:sz="4" w:space="0" w:color="B1BBCC"/>
          <w:bottom w:val="single" w:sz="4" w:space="0" w:color="B1BBCC"/>
          <w:right w:val="single" w:sz="4" w:space="0" w:color="B1BBCC"/>
        </w:tblBorders>
        <w:tblLayout w:type="fixed"/>
        <w:tblCellMar>
          <w:top w:w="12" w:type="dxa"/>
          <w:left w:w="12" w:type="dxa"/>
          <w:bottom w:w="12" w:type="dxa"/>
          <w:right w:w="12" w:type="dxa"/>
        </w:tblCellMar>
        <w:tblLook w:val="04A0" w:firstRow="1" w:lastRow="0" w:firstColumn="1" w:lastColumn="0" w:noHBand="0" w:noVBand="1"/>
      </w:tblPr>
      <w:tblGrid>
        <w:gridCol w:w="1580"/>
        <w:gridCol w:w="1126"/>
        <w:gridCol w:w="850"/>
        <w:gridCol w:w="851"/>
        <w:gridCol w:w="1275"/>
        <w:gridCol w:w="1418"/>
        <w:gridCol w:w="2268"/>
      </w:tblGrid>
      <w:tr w:rsidR="00BB2F51" w:rsidRPr="003C2229" w:rsidTr="008D48E6">
        <w:tc>
          <w:tcPr>
            <w:tcW w:w="1580"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BB2F51" w:rsidRPr="008D48E6" w:rsidRDefault="00BB2F51" w:rsidP="008D48E6">
            <w:pPr>
              <w:spacing w:after="0" w:line="240" w:lineRule="auto"/>
              <w:jc w:val="center"/>
              <w:rPr>
                <w:rFonts w:asciiTheme="majorHAnsi" w:hAnsiTheme="majorHAnsi" w:cstheme="majorHAnsi"/>
                <w:bCs/>
                <w:color w:val="000000"/>
              </w:rPr>
            </w:pPr>
            <w:r w:rsidRPr="008D48E6">
              <w:rPr>
                <w:rFonts w:asciiTheme="majorHAnsi" w:hAnsiTheme="majorHAnsi" w:cstheme="majorHAnsi"/>
                <w:bCs/>
                <w:color w:val="000000"/>
              </w:rPr>
              <w:t>Название ресурса</w:t>
            </w:r>
          </w:p>
        </w:tc>
        <w:tc>
          <w:tcPr>
            <w:tcW w:w="1126"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BB2F51" w:rsidRPr="008D48E6" w:rsidRDefault="00BB2F51" w:rsidP="008D48E6">
            <w:pPr>
              <w:spacing w:after="0" w:line="240" w:lineRule="auto"/>
              <w:jc w:val="center"/>
              <w:rPr>
                <w:rFonts w:asciiTheme="majorHAnsi" w:hAnsiTheme="majorHAnsi" w:cstheme="majorHAnsi"/>
                <w:bCs/>
                <w:color w:val="000000"/>
              </w:rPr>
            </w:pPr>
            <w:r w:rsidRPr="008D48E6">
              <w:rPr>
                <w:rFonts w:asciiTheme="majorHAnsi" w:hAnsiTheme="majorHAnsi" w:cstheme="majorHAnsi"/>
                <w:bCs/>
                <w:color w:val="000000"/>
              </w:rPr>
              <w:t>Тип</w:t>
            </w:r>
          </w:p>
        </w:tc>
        <w:tc>
          <w:tcPr>
            <w:tcW w:w="850"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BB2F51" w:rsidRPr="008D48E6" w:rsidRDefault="00BB2F51" w:rsidP="008D48E6">
            <w:pPr>
              <w:spacing w:after="0" w:line="240" w:lineRule="auto"/>
              <w:jc w:val="center"/>
              <w:rPr>
                <w:rFonts w:asciiTheme="majorHAnsi" w:hAnsiTheme="majorHAnsi" w:cstheme="majorHAnsi"/>
                <w:bCs/>
                <w:color w:val="000000"/>
              </w:rPr>
            </w:pPr>
            <w:r w:rsidRPr="008D48E6">
              <w:rPr>
                <w:rFonts w:asciiTheme="majorHAnsi" w:hAnsiTheme="majorHAnsi" w:cstheme="majorHAnsi"/>
                <w:bCs/>
                <w:color w:val="000000"/>
              </w:rPr>
              <w:t>Краткое название</w:t>
            </w:r>
          </w:p>
        </w:tc>
        <w:tc>
          <w:tcPr>
            <w:tcW w:w="851"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BB2F51" w:rsidRPr="008D48E6" w:rsidRDefault="00BB2F51" w:rsidP="008D48E6">
            <w:pPr>
              <w:spacing w:after="0" w:line="240" w:lineRule="auto"/>
              <w:jc w:val="center"/>
              <w:rPr>
                <w:rFonts w:asciiTheme="majorHAnsi" w:hAnsiTheme="majorHAnsi" w:cstheme="majorHAnsi"/>
                <w:bCs/>
                <w:color w:val="000000"/>
              </w:rPr>
            </w:pPr>
            <w:r w:rsidRPr="008D48E6">
              <w:rPr>
                <w:rFonts w:asciiTheme="majorHAnsi" w:hAnsiTheme="majorHAnsi" w:cstheme="majorHAnsi"/>
                <w:bCs/>
                <w:color w:val="000000"/>
              </w:rPr>
              <w:t>Макс. единиц</w:t>
            </w:r>
          </w:p>
        </w:tc>
        <w:tc>
          <w:tcPr>
            <w:tcW w:w="12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BB2F51" w:rsidRPr="008D48E6" w:rsidRDefault="00BB2F51" w:rsidP="008D48E6">
            <w:pPr>
              <w:spacing w:after="0" w:line="240" w:lineRule="auto"/>
              <w:jc w:val="center"/>
              <w:rPr>
                <w:rFonts w:asciiTheme="majorHAnsi" w:hAnsiTheme="majorHAnsi" w:cstheme="majorHAnsi"/>
                <w:bCs/>
                <w:color w:val="000000"/>
              </w:rPr>
            </w:pPr>
            <w:r w:rsidRPr="008D48E6">
              <w:rPr>
                <w:rFonts w:asciiTheme="majorHAnsi" w:hAnsiTheme="majorHAnsi" w:cstheme="majorHAnsi"/>
                <w:bCs/>
                <w:color w:val="000000"/>
              </w:rPr>
              <w:t>Стандартная ставка</w:t>
            </w:r>
          </w:p>
        </w:tc>
        <w:tc>
          <w:tcPr>
            <w:tcW w:w="1418"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BB2F51" w:rsidRPr="008D48E6" w:rsidRDefault="00BB2F51" w:rsidP="008D48E6">
            <w:pPr>
              <w:spacing w:after="0" w:line="240" w:lineRule="auto"/>
              <w:jc w:val="center"/>
              <w:rPr>
                <w:rFonts w:asciiTheme="majorHAnsi" w:hAnsiTheme="majorHAnsi" w:cstheme="majorHAnsi"/>
                <w:bCs/>
                <w:color w:val="000000"/>
              </w:rPr>
            </w:pPr>
            <w:r w:rsidRPr="008D48E6">
              <w:rPr>
                <w:rFonts w:asciiTheme="majorHAnsi" w:hAnsiTheme="majorHAnsi" w:cstheme="majorHAnsi"/>
                <w:bCs/>
                <w:color w:val="000000"/>
              </w:rPr>
              <w:t>Ставка сверхурочных</w:t>
            </w:r>
          </w:p>
        </w:tc>
        <w:tc>
          <w:tcPr>
            <w:tcW w:w="2268"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BB2F51" w:rsidRPr="008D48E6" w:rsidRDefault="00BB2F51" w:rsidP="008D48E6">
            <w:pPr>
              <w:spacing w:after="0" w:line="240" w:lineRule="auto"/>
              <w:jc w:val="center"/>
              <w:rPr>
                <w:rFonts w:asciiTheme="majorHAnsi" w:hAnsiTheme="majorHAnsi" w:cstheme="majorHAnsi"/>
                <w:bCs/>
                <w:color w:val="000000"/>
              </w:rPr>
            </w:pPr>
            <w:r w:rsidRPr="008D48E6">
              <w:rPr>
                <w:rFonts w:asciiTheme="majorHAnsi" w:hAnsiTheme="majorHAnsi" w:cstheme="majorHAnsi"/>
                <w:bCs/>
                <w:color w:val="000000"/>
              </w:rPr>
              <w:t>Начисление</w:t>
            </w:r>
          </w:p>
        </w:tc>
      </w:tr>
      <w:tr w:rsidR="00BB2F51" w:rsidRPr="003C2229" w:rsidTr="0022161F">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Аналитик</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Трудовой</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А</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100%</w:t>
            </w:r>
          </w:p>
        </w:tc>
        <w:tc>
          <w:tcPr>
            <w:tcW w:w="12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350,00 ₽/ч</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0,00 ₽/ч</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Пропорциональное</w:t>
            </w:r>
          </w:p>
        </w:tc>
      </w:tr>
      <w:tr w:rsidR="00BB2F51" w:rsidRPr="003C2229" w:rsidTr="0022161F">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Инженер-проектировщик</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Трудовой</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И</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100%</w:t>
            </w:r>
          </w:p>
        </w:tc>
        <w:tc>
          <w:tcPr>
            <w:tcW w:w="12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500,00 ₽/ч</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0,00 ₽/ч</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Пропорциональное</w:t>
            </w:r>
          </w:p>
        </w:tc>
      </w:tr>
      <w:tr w:rsidR="00BB2F51" w:rsidRPr="003C2229" w:rsidTr="0022161F">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Архитектор</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Трудовой</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А</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100%</w:t>
            </w:r>
          </w:p>
        </w:tc>
        <w:tc>
          <w:tcPr>
            <w:tcW w:w="12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500,00 ₽/ч</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0,00 ₽/ч</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Пропорциональное</w:t>
            </w:r>
          </w:p>
        </w:tc>
      </w:tr>
      <w:tr w:rsidR="00BB2F51" w:rsidRPr="003C2229" w:rsidTr="0022161F">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Технический писатель</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Трудовой</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100%</w:t>
            </w:r>
          </w:p>
        </w:tc>
        <w:tc>
          <w:tcPr>
            <w:tcW w:w="12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250,00 ₽/ч</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0,00 ₽/ч</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Пропорциональное</w:t>
            </w:r>
          </w:p>
        </w:tc>
      </w:tr>
      <w:tr w:rsidR="00BB2F51" w:rsidRPr="003C2229" w:rsidTr="0022161F">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Разработчик</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Трудовой</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Р</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100%</w:t>
            </w:r>
          </w:p>
        </w:tc>
        <w:tc>
          <w:tcPr>
            <w:tcW w:w="12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200,00 ₽/ч</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0,00 ₽/ч</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Пропорциональное</w:t>
            </w:r>
          </w:p>
        </w:tc>
      </w:tr>
      <w:tr w:rsidR="00BB2F51" w:rsidRPr="003C2229" w:rsidTr="0022161F">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Главный разработчик</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Трудовой</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Г</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100%</w:t>
            </w:r>
          </w:p>
        </w:tc>
        <w:tc>
          <w:tcPr>
            <w:tcW w:w="12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500,00 ₽/ч</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0,00 ₽/ч</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Пропорциональное</w:t>
            </w:r>
          </w:p>
        </w:tc>
      </w:tr>
      <w:tr w:rsidR="00BB2F51" w:rsidRPr="003C2229" w:rsidTr="0022161F">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Тестировщик</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Трудовой</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100%</w:t>
            </w:r>
          </w:p>
        </w:tc>
        <w:tc>
          <w:tcPr>
            <w:tcW w:w="12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400,00 ₽/ч</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0,00 ₽/ч</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Пропорциональное</w:t>
            </w:r>
          </w:p>
        </w:tc>
      </w:tr>
      <w:tr w:rsidR="00BB2F51" w:rsidRPr="003C2229" w:rsidTr="0022161F">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Специалист по сопровождению</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Трудовой</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С</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100%</w:t>
            </w:r>
          </w:p>
        </w:tc>
        <w:tc>
          <w:tcPr>
            <w:tcW w:w="12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300,00 ₽/ч</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0,00 ₽/ч</w:t>
            </w:r>
          </w:p>
        </w:tc>
        <w:tc>
          <w:tcPr>
            <w:tcW w:w="22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B2F51" w:rsidRPr="003C2229" w:rsidRDefault="00BB2F51"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Пропорциональное</w:t>
            </w:r>
          </w:p>
        </w:tc>
      </w:tr>
    </w:tbl>
    <w:p w:rsidR="0051152A" w:rsidRPr="0022161F" w:rsidRDefault="0051152A" w:rsidP="0051152A">
      <w:pPr>
        <w:spacing w:after="0"/>
        <w:jc w:val="both"/>
        <w:rPr>
          <w:sz w:val="28"/>
          <w:szCs w:val="28"/>
        </w:rPr>
      </w:pPr>
    </w:p>
    <w:p w:rsidR="0051152A" w:rsidRPr="0022161F" w:rsidRDefault="0051152A" w:rsidP="0051152A">
      <w:pPr>
        <w:ind w:firstLine="851"/>
        <w:jc w:val="both"/>
        <w:rPr>
          <w:sz w:val="28"/>
          <w:szCs w:val="28"/>
        </w:rPr>
      </w:pPr>
      <w:r w:rsidRPr="0022161F">
        <w:rPr>
          <w:sz w:val="28"/>
          <w:szCs w:val="28"/>
        </w:rPr>
        <w:t xml:space="preserve">Распределение трудозатрат приведено в таблице </w:t>
      </w:r>
      <w:r w:rsidR="003C2229">
        <w:rPr>
          <w:sz w:val="28"/>
          <w:szCs w:val="28"/>
        </w:rPr>
        <w:t>4.</w:t>
      </w:r>
      <w:r w:rsidRPr="0022161F">
        <w:rPr>
          <w:sz w:val="28"/>
          <w:szCs w:val="28"/>
        </w:rPr>
        <w:t>3.</w:t>
      </w:r>
    </w:p>
    <w:p w:rsidR="00591ACF" w:rsidRDefault="00591ACF" w:rsidP="0051152A">
      <w:pPr>
        <w:ind w:firstLine="851"/>
        <w:jc w:val="right"/>
        <w:rPr>
          <w:sz w:val="28"/>
          <w:szCs w:val="28"/>
        </w:rPr>
      </w:pPr>
    </w:p>
    <w:p w:rsidR="0051152A" w:rsidRPr="0022161F" w:rsidRDefault="0051152A" w:rsidP="0051152A">
      <w:pPr>
        <w:ind w:firstLine="851"/>
        <w:jc w:val="right"/>
        <w:rPr>
          <w:sz w:val="28"/>
          <w:szCs w:val="28"/>
        </w:rPr>
      </w:pPr>
      <w:r w:rsidRPr="0022161F">
        <w:rPr>
          <w:sz w:val="28"/>
          <w:szCs w:val="28"/>
        </w:rPr>
        <w:lastRenderedPageBreak/>
        <w:t xml:space="preserve">Таблица </w:t>
      </w:r>
      <w:r w:rsidR="003C2229">
        <w:rPr>
          <w:sz w:val="28"/>
          <w:szCs w:val="28"/>
        </w:rPr>
        <w:t>4.</w:t>
      </w:r>
      <w:r w:rsidR="00591ACF">
        <w:rPr>
          <w:sz w:val="28"/>
          <w:szCs w:val="28"/>
        </w:rPr>
        <w:t>3 -</w:t>
      </w:r>
      <w:r w:rsidRPr="0022161F">
        <w:rPr>
          <w:sz w:val="28"/>
          <w:szCs w:val="28"/>
        </w:rPr>
        <w:t xml:space="preserve"> Распределение ресурсов</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626"/>
        <w:gridCol w:w="3198"/>
        <w:gridCol w:w="1805"/>
      </w:tblGrid>
      <w:tr w:rsidR="00744E4A" w:rsidRPr="008D48E6" w:rsidTr="008D48E6">
        <w:tc>
          <w:tcPr>
            <w:tcW w:w="640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744E4A" w:rsidRPr="008D48E6" w:rsidRDefault="00744E4A" w:rsidP="008D48E6">
            <w:pPr>
              <w:spacing w:after="0" w:line="240" w:lineRule="auto"/>
              <w:jc w:val="center"/>
              <w:rPr>
                <w:rFonts w:asciiTheme="majorHAnsi" w:hAnsiTheme="majorHAnsi" w:cstheme="majorHAnsi"/>
                <w:bCs/>
                <w:color w:val="000000"/>
              </w:rPr>
            </w:pPr>
            <w:r w:rsidRPr="008D48E6">
              <w:rPr>
                <w:rFonts w:asciiTheme="majorHAnsi" w:hAnsiTheme="majorHAnsi" w:cstheme="majorHAnsi"/>
                <w:bCs/>
                <w:color w:val="000000"/>
              </w:rPr>
              <w:t>Название ресурса</w:t>
            </w:r>
          </w:p>
        </w:tc>
        <w:tc>
          <w:tcPr>
            <w:tcW w:w="436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744E4A" w:rsidRPr="008D48E6" w:rsidRDefault="00744E4A" w:rsidP="0022161F">
            <w:pPr>
              <w:spacing w:after="0" w:line="240" w:lineRule="auto"/>
              <w:jc w:val="center"/>
              <w:rPr>
                <w:rFonts w:asciiTheme="majorHAnsi" w:hAnsiTheme="majorHAnsi" w:cstheme="majorHAnsi"/>
                <w:bCs/>
                <w:color w:val="000000"/>
              </w:rPr>
            </w:pPr>
            <w:r w:rsidRPr="008D48E6">
              <w:rPr>
                <w:rFonts w:asciiTheme="majorHAnsi" w:hAnsiTheme="majorHAnsi" w:cstheme="majorHAnsi"/>
                <w:bCs/>
                <w:color w:val="000000"/>
              </w:rPr>
              <w:t>Трудозатраты</w:t>
            </w:r>
          </w:p>
        </w:tc>
        <w:tc>
          <w:tcPr>
            <w:tcW w:w="244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rsidR="00744E4A" w:rsidRPr="008D48E6" w:rsidRDefault="00744E4A" w:rsidP="0022161F">
            <w:pPr>
              <w:spacing w:after="0" w:line="240" w:lineRule="auto"/>
              <w:jc w:val="center"/>
              <w:rPr>
                <w:rFonts w:asciiTheme="majorHAnsi" w:hAnsiTheme="majorHAnsi" w:cstheme="majorHAnsi"/>
                <w:bCs/>
                <w:color w:val="000000"/>
              </w:rPr>
            </w:pPr>
            <w:r w:rsidRPr="008D48E6">
              <w:rPr>
                <w:rFonts w:asciiTheme="majorHAnsi" w:hAnsiTheme="majorHAnsi" w:cstheme="majorHAnsi"/>
                <w:bCs/>
                <w:color w:val="000000"/>
              </w:rPr>
              <w:t>Затраты</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color w:val="000000"/>
              </w:rPr>
              <w:t>Аналитик</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130,08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45 528,00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Обследование объекта и обоснование необходимости создания АС</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14,08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4 928,00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Формирование требований пользователя к АС</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24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8 400,00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Оформление отчёта о выполненной работе и заявки на разработку АС</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16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5 600,00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Разработка и утверждение технического задания на создание АС</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12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4 200,00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Разработка документации на АС и её части</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40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14 000,00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Разработка рабочей документации на систему и её части</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24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8 400,00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color w:val="000000"/>
              </w:rPr>
              <w:t>Инженер-проектировщик</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color w:val="000000"/>
              </w:rPr>
              <w:t>Архитектор</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93,92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46 960,00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Обследование объекта и обоснование необходимости создания АС</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1,92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960,00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Изучение объекта</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32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16 000,00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Оформление отчёта о выполненной работе.</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8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4 000,00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Разработка и утверждение технического задания на создание АС</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12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6 000,00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Разработка проектных решений по системе и её частям</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40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20 000,00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color w:val="000000"/>
              </w:rPr>
              <w:t>Технический писатель</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8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2 000,00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Формирование требований пользователя к АС</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8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2 000,00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color w:val="000000"/>
              </w:rPr>
              <w:t>Разработчик</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color w:val="000000"/>
              </w:rPr>
              <w:t>Главный разработчик</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152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76 000,00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Проведение необходимых научно-исследовательских работ</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96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48 000,00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Разработка или адаптация программ.</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56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28 000,00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color w:val="000000"/>
              </w:rPr>
              <w:t>Тестировщик</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40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16 000,00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Проведение предварительных испытаний</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40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16 000,00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color w:val="000000"/>
              </w:rPr>
              <w:t>Специалист по сопровождению</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32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color w:val="000000"/>
              </w:rPr>
              <w:t>9 600,00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Подготовка объекта автоматизации к вводу АС в действие</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16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4 800,00 ₽</w:t>
            </w:r>
          </w:p>
        </w:tc>
      </w:tr>
      <w:tr w:rsidR="00744E4A" w:rsidRPr="003C2229" w:rsidTr="0022161F">
        <w:tc>
          <w:tcPr>
            <w:tcW w:w="6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rPr>
                <w:rFonts w:asciiTheme="majorHAnsi" w:hAnsiTheme="majorHAnsi" w:cstheme="majorHAnsi"/>
              </w:rPr>
            </w:pPr>
            <w:r w:rsidRPr="003C2229">
              <w:rPr>
                <w:rFonts w:asciiTheme="majorHAnsi" w:hAnsiTheme="majorHAnsi" w:cstheme="majorHAnsi"/>
                <w:iCs/>
                <w:color w:val="000000"/>
              </w:rPr>
              <w:t xml:space="preserve">   Подготовка персонала</w:t>
            </w:r>
          </w:p>
        </w:tc>
        <w:tc>
          <w:tcPr>
            <w:tcW w:w="4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16 ч</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44E4A" w:rsidRPr="003C2229" w:rsidRDefault="00744E4A" w:rsidP="0022161F">
            <w:pPr>
              <w:spacing w:after="0" w:line="240" w:lineRule="auto"/>
              <w:jc w:val="center"/>
              <w:rPr>
                <w:rFonts w:asciiTheme="majorHAnsi" w:hAnsiTheme="majorHAnsi" w:cstheme="majorHAnsi"/>
              </w:rPr>
            </w:pPr>
            <w:r w:rsidRPr="003C2229">
              <w:rPr>
                <w:rFonts w:asciiTheme="majorHAnsi" w:hAnsiTheme="majorHAnsi" w:cstheme="majorHAnsi"/>
                <w:iCs/>
                <w:color w:val="000000"/>
              </w:rPr>
              <w:t>4 800,00 ₽</w:t>
            </w:r>
          </w:p>
        </w:tc>
      </w:tr>
    </w:tbl>
    <w:p w:rsidR="004260C7" w:rsidRPr="0022161F" w:rsidRDefault="004260C7" w:rsidP="004260C7">
      <w:pPr>
        <w:spacing w:after="0"/>
        <w:ind w:firstLine="851"/>
        <w:rPr>
          <w:rFonts w:asciiTheme="majorHAnsi" w:hAnsiTheme="majorHAnsi" w:cstheme="majorHAnsi"/>
          <w:bCs/>
          <w:kern w:val="32"/>
          <w:sz w:val="28"/>
          <w:szCs w:val="36"/>
        </w:rPr>
      </w:pPr>
    </w:p>
    <w:p w:rsidR="004260C7" w:rsidRPr="0022161F" w:rsidRDefault="004260C7">
      <w:pPr>
        <w:rPr>
          <w:rFonts w:asciiTheme="majorHAnsi" w:hAnsiTheme="majorHAnsi" w:cstheme="majorHAnsi"/>
          <w:bCs/>
          <w:kern w:val="32"/>
          <w:sz w:val="28"/>
          <w:szCs w:val="36"/>
        </w:rPr>
      </w:pPr>
      <w:r w:rsidRPr="0022161F">
        <w:rPr>
          <w:rFonts w:asciiTheme="majorHAnsi" w:hAnsiTheme="majorHAnsi" w:cstheme="majorHAnsi"/>
          <w:bCs/>
          <w:kern w:val="32"/>
          <w:sz w:val="28"/>
          <w:szCs w:val="36"/>
        </w:rPr>
        <w:br w:type="page"/>
      </w:r>
    </w:p>
    <w:p w:rsidR="00F206C6" w:rsidRPr="0022161F" w:rsidRDefault="003C2229" w:rsidP="00F206C6">
      <w:pPr>
        <w:pStyle w:val="1"/>
        <w:spacing w:before="0" w:after="0"/>
        <w:jc w:val="center"/>
        <w:rPr>
          <w:rFonts w:asciiTheme="majorHAnsi" w:hAnsiTheme="majorHAnsi" w:cstheme="majorHAnsi"/>
          <w:b w:val="0"/>
          <w:sz w:val="28"/>
          <w:szCs w:val="36"/>
        </w:rPr>
      </w:pPr>
      <w:bookmarkStart w:id="15" w:name="_Toc510380251"/>
      <w:r>
        <w:rPr>
          <w:rFonts w:asciiTheme="majorHAnsi" w:hAnsiTheme="majorHAnsi" w:cstheme="majorHAnsi"/>
          <w:b w:val="0"/>
          <w:sz w:val="28"/>
          <w:szCs w:val="36"/>
        </w:rPr>
        <w:lastRenderedPageBreak/>
        <w:t>5 К</w:t>
      </w:r>
      <w:r w:rsidRPr="0022161F">
        <w:rPr>
          <w:rFonts w:asciiTheme="majorHAnsi" w:hAnsiTheme="majorHAnsi" w:cstheme="majorHAnsi"/>
          <w:b w:val="0"/>
          <w:sz w:val="28"/>
          <w:szCs w:val="36"/>
        </w:rPr>
        <w:t>онтрольные мероприятия</w:t>
      </w:r>
      <w:bookmarkEnd w:id="15"/>
    </w:p>
    <w:p w:rsidR="000B6FC6" w:rsidRPr="0022161F" w:rsidRDefault="000B6FC6" w:rsidP="000B6FC6">
      <w:pPr>
        <w:spacing w:after="0"/>
      </w:pPr>
    </w:p>
    <w:p w:rsidR="00F206C6" w:rsidRPr="0022161F" w:rsidRDefault="003C2229" w:rsidP="000B6FC6">
      <w:pPr>
        <w:pStyle w:val="2"/>
        <w:spacing w:before="0" w:after="0"/>
        <w:ind w:firstLine="851"/>
        <w:rPr>
          <w:rFonts w:cstheme="majorHAnsi"/>
          <w:bCs/>
          <w:color w:val="auto"/>
          <w:kern w:val="32"/>
          <w:sz w:val="28"/>
          <w:szCs w:val="36"/>
        </w:rPr>
      </w:pPr>
      <w:bookmarkStart w:id="16" w:name="_Toc510380252"/>
      <w:r>
        <w:rPr>
          <w:rFonts w:cstheme="majorHAnsi"/>
          <w:bCs/>
          <w:color w:val="auto"/>
          <w:kern w:val="32"/>
          <w:sz w:val="28"/>
          <w:szCs w:val="36"/>
        </w:rPr>
        <w:t>5</w:t>
      </w:r>
      <w:r w:rsidR="000B6FC6" w:rsidRPr="0022161F">
        <w:rPr>
          <w:rFonts w:cstheme="majorHAnsi"/>
          <w:bCs/>
          <w:color w:val="auto"/>
          <w:kern w:val="32"/>
          <w:sz w:val="28"/>
          <w:szCs w:val="36"/>
        </w:rPr>
        <w:t>.</w:t>
      </w:r>
      <w:r w:rsidR="00F206C6" w:rsidRPr="0022161F">
        <w:rPr>
          <w:rFonts w:cstheme="majorHAnsi"/>
          <w:bCs/>
          <w:color w:val="auto"/>
          <w:kern w:val="32"/>
          <w:sz w:val="28"/>
          <w:szCs w:val="36"/>
        </w:rPr>
        <w:t>1 Подготовительный этап контрольного мероприятия</w:t>
      </w:r>
      <w:bookmarkEnd w:id="16"/>
    </w:p>
    <w:p w:rsidR="00F206C6" w:rsidRPr="0022161F" w:rsidRDefault="00F206C6" w:rsidP="003C2229">
      <w:pPr>
        <w:spacing w:after="0"/>
        <w:ind w:firstLine="851"/>
        <w:jc w:val="both"/>
        <w:rPr>
          <w:rFonts w:asciiTheme="majorHAnsi" w:hAnsiTheme="majorHAnsi" w:cstheme="majorHAnsi"/>
          <w:bCs/>
          <w:kern w:val="32"/>
          <w:sz w:val="28"/>
          <w:szCs w:val="36"/>
        </w:rPr>
      </w:pPr>
      <w:r w:rsidRPr="0022161F">
        <w:rPr>
          <w:rFonts w:asciiTheme="majorHAnsi" w:hAnsiTheme="majorHAnsi" w:cstheme="majorHAnsi"/>
          <w:bCs/>
          <w:kern w:val="32"/>
          <w:sz w:val="28"/>
          <w:szCs w:val="36"/>
        </w:rPr>
        <w:t>Подготовительный этап контрольного мероприятия осуществляется в целях изучения объекта контрольного мероприятия, подготовки программы и рабочего плана проведения контрольного мероприятия.</w:t>
      </w:r>
    </w:p>
    <w:p w:rsidR="00F206C6" w:rsidRPr="0022161F" w:rsidRDefault="00F206C6" w:rsidP="003C2229">
      <w:pPr>
        <w:spacing w:after="0"/>
        <w:ind w:firstLine="851"/>
        <w:jc w:val="both"/>
        <w:rPr>
          <w:rFonts w:asciiTheme="majorHAnsi" w:hAnsiTheme="majorHAnsi" w:cstheme="majorHAnsi"/>
          <w:bCs/>
          <w:kern w:val="32"/>
          <w:sz w:val="28"/>
          <w:szCs w:val="36"/>
        </w:rPr>
      </w:pPr>
      <w:r w:rsidRPr="0022161F">
        <w:rPr>
          <w:rFonts w:asciiTheme="majorHAnsi" w:hAnsiTheme="majorHAnsi" w:cstheme="majorHAnsi"/>
          <w:bCs/>
          <w:kern w:val="32"/>
          <w:sz w:val="28"/>
          <w:szCs w:val="36"/>
        </w:rPr>
        <w:t xml:space="preserve">Подготовительный этап контрольного мероприятия состоит в предварительном изучении предмета и объектов контрольного мероприятия, определении целей и вопросов мероприятия, методов его проведения. </w:t>
      </w:r>
    </w:p>
    <w:p w:rsidR="00F206C6" w:rsidRPr="0022161F" w:rsidRDefault="00F206C6" w:rsidP="003C2229">
      <w:pPr>
        <w:spacing w:after="0"/>
        <w:ind w:firstLine="851"/>
        <w:jc w:val="both"/>
        <w:rPr>
          <w:rFonts w:asciiTheme="majorHAnsi" w:hAnsiTheme="majorHAnsi" w:cstheme="majorHAnsi"/>
          <w:bCs/>
          <w:kern w:val="32"/>
          <w:sz w:val="28"/>
          <w:szCs w:val="36"/>
        </w:rPr>
      </w:pPr>
      <w:r w:rsidRPr="0022161F">
        <w:rPr>
          <w:rFonts w:asciiTheme="majorHAnsi" w:hAnsiTheme="majorHAnsi" w:cstheme="majorHAnsi"/>
          <w:bCs/>
          <w:kern w:val="32"/>
          <w:sz w:val="28"/>
          <w:szCs w:val="36"/>
        </w:rPr>
        <w:t>Результатом данного этапа является подготовка и утверждение программы и рабочего плана проведения контрольного мероприятия.</w:t>
      </w:r>
    </w:p>
    <w:p w:rsidR="00F206C6" w:rsidRPr="0022161F" w:rsidRDefault="00F206C6" w:rsidP="003C2229">
      <w:pPr>
        <w:spacing w:after="0"/>
        <w:ind w:firstLine="851"/>
        <w:jc w:val="both"/>
        <w:rPr>
          <w:rFonts w:asciiTheme="majorHAnsi" w:hAnsiTheme="majorHAnsi" w:cstheme="majorHAnsi"/>
          <w:bCs/>
          <w:kern w:val="32"/>
          <w:sz w:val="28"/>
          <w:szCs w:val="36"/>
        </w:rPr>
      </w:pPr>
      <w:r w:rsidRPr="0022161F">
        <w:rPr>
          <w:rFonts w:asciiTheme="majorHAnsi" w:hAnsiTheme="majorHAnsi" w:cstheme="majorHAnsi"/>
          <w:bCs/>
          <w:kern w:val="32"/>
          <w:sz w:val="28"/>
          <w:szCs w:val="36"/>
        </w:rPr>
        <w:t>Предварительное изучение предмета и объектов контрольного мероприятия должно обеспечить инспекторов и иных сотрудников аппарата Палаты, участвующих в проведении контрольного мероприятия, всей необходимой для проведения контрольного мероприятия информацией.</w:t>
      </w:r>
    </w:p>
    <w:p w:rsidR="00F206C6" w:rsidRPr="0022161F" w:rsidRDefault="00F206C6" w:rsidP="00F206C6">
      <w:pPr>
        <w:spacing w:after="0"/>
        <w:ind w:firstLine="851"/>
        <w:rPr>
          <w:rFonts w:asciiTheme="majorHAnsi" w:hAnsiTheme="majorHAnsi" w:cstheme="majorHAnsi"/>
          <w:bCs/>
          <w:kern w:val="32"/>
          <w:sz w:val="28"/>
          <w:szCs w:val="36"/>
        </w:rPr>
      </w:pPr>
    </w:p>
    <w:p w:rsidR="00F206C6" w:rsidRPr="0022161F" w:rsidRDefault="003C2229" w:rsidP="000B6FC6">
      <w:pPr>
        <w:pStyle w:val="2"/>
        <w:spacing w:before="0" w:after="0"/>
        <w:ind w:firstLine="851"/>
        <w:rPr>
          <w:rFonts w:cstheme="majorHAnsi"/>
          <w:bCs/>
          <w:color w:val="auto"/>
          <w:kern w:val="32"/>
          <w:sz w:val="28"/>
          <w:szCs w:val="36"/>
        </w:rPr>
      </w:pPr>
      <w:bookmarkStart w:id="17" w:name="_Toc510380253"/>
      <w:r>
        <w:rPr>
          <w:rFonts w:cstheme="majorHAnsi"/>
          <w:bCs/>
          <w:color w:val="auto"/>
          <w:kern w:val="32"/>
          <w:sz w:val="28"/>
          <w:szCs w:val="36"/>
        </w:rPr>
        <w:t>5</w:t>
      </w:r>
      <w:r w:rsidR="000B6FC6" w:rsidRPr="0022161F">
        <w:rPr>
          <w:rFonts w:cstheme="majorHAnsi"/>
          <w:bCs/>
          <w:color w:val="auto"/>
          <w:kern w:val="32"/>
          <w:sz w:val="28"/>
          <w:szCs w:val="36"/>
        </w:rPr>
        <w:t>.</w:t>
      </w:r>
      <w:r w:rsidR="00F206C6" w:rsidRPr="0022161F">
        <w:rPr>
          <w:rFonts w:cstheme="majorHAnsi"/>
          <w:bCs/>
          <w:color w:val="auto"/>
          <w:kern w:val="32"/>
          <w:sz w:val="28"/>
          <w:szCs w:val="36"/>
        </w:rPr>
        <w:t>2 Основной этап контрольного мероприятия</w:t>
      </w:r>
      <w:bookmarkEnd w:id="17"/>
    </w:p>
    <w:p w:rsidR="00F206C6" w:rsidRPr="0022161F" w:rsidRDefault="00F206C6" w:rsidP="003C2229">
      <w:pPr>
        <w:spacing w:after="0"/>
        <w:ind w:firstLine="851"/>
        <w:jc w:val="both"/>
        <w:rPr>
          <w:rFonts w:asciiTheme="majorHAnsi" w:hAnsiTheme="majorHAnsi" w:cstheme="majorHAnsi"/>
          <w:bCs/>
          <w:kern w:val="32"/>
          <w:sz w:val="28"/>
          <w:szCs w:val="36"/>
        </w:rPr>
      </w:pPr>
      <w:r w:rsidRPr="0022161F">
        <w:rPr>
          <w:rFonts w:asciiTheme="majorHAnsi" w:hAnsiTheme="majorHAnsi" w:cstheme="majorHAnsi"/>
          <w:bCs/>
          <w:kern w:val="32"/>
          <w:sz w:val="28"/>
          <w:szCs w:val="36"/>
        </w:rPr>
        <w:t>Основной этап контрольного мероприятия состоит в проведении контрольных действий непосредственно на объектах контрольного мероприятия, сборе и анализе фактических данных и информации, необходимых для формирования доказательств в соответствии с целями и вопросами контрольного мероприятия, содержащимися в программе его проведения на каждом этапе выполнения работ. Результатом проведения данного этапа являются оформленные акты и рабочая документация.</w:t>
      </w:r>
    </w:p>
    <w:p w:rsidR="00F206C6" w:rsidRPr="0022161F" w:rsidRDefault="003C2229" w:rsidP="00F206C6">
      <w:pPr>
        <w:spacing w:after="0"/>
        <w:ind w:firstLine="851"/>
        <w:rPr>
          <w:rFonts w:asciiTheme="majorHAnsi" w:hAnsiTheme="majorHAnsi" w:cstheme="majorHAnsi"/>
          <w:bCs/>
          <w:kern w:val="32"/>
          <w:sz w:val="28"/>
          <w:szCs w:val="36"/>
        </w:rPr>
      </w:pPr>
      <w:r>
        <w:rPr>
          <w:rFonts w:asciiTheme="majorHAnsi" w:hAnsiTheme="majorHAnsi" w:cstheme="majorHAnsi"/>
          <w:bCs/>
          <w:kern w:val="32"/>
          <w:sz w:val="28"/>
          <w:szCs w:val="36"/>
        </w:rPr>
        <w:t>5</w:t>
      </w:r>
      <w:r w:rsidR="000B6FC6" w:rsidRPr="0022161F">
        <w:rPr>
          <w:rFonts w:asciiTheme="majorHAnsi" w:hAnsiTheme="majorHAnsi" w:cstheme="majorHAnsi"/>
          <w:bCs/>
          <w:kern w:val="32"/>
          <w:sz w:val="28"/>
          <w:szCs w:val="36"/>
        </w:rPr>
        <w:t>.</w:t>
      </w:r>
      <w:r w:rsidR="00F206C6" w:rsidRPr="0022161F">
        <w:rPr>
          <w:rFonts w:asciiTheme="majorHAnsi" w:hAnsiTheme="majorHAnsi" w:cstheme="majorHAnsi"/>
          <w:bCs/>
          <w:kern w:val="32"/>
          <w:sz w:val="28"/>
          <w:szCs w:val="36"/>
        </w:rPr>
        <w:t>2.1 Проверка соблюдения нормативных правовых актов</w:t>
      </w:r>
    </w:p>
    <w:p w:rsidR="00F206C6" w:rsidRPr="0022161F" w:rsidRDefault="00F206C6" w:rsidP="003C2229">
      <w:pPr>
        <w:spacing w:after="0"/>
        <w:ind w:firstLine="851"/>
        <w:jc w:val="both"/>
        <w:rPr>
          <w:rFonts w:asciiTheme="majorHAnsi" w:hAnsiTheme="majorHAnsi" w:cstheme="majorHAnsi"/>
          <w:bCs/>
          <w:kern w:val="32"/>
          <w:sz w:val="28"/>
          <w:szCs w:val="36"/>
        </w:rPr>
      </w:pPr>
      <w:r w:rsidRPr="0022161F">
        <w:rPr>
          <w:rFonts w:asciiTheme="majorHAnsi" w:hAnsiTheme="majorHAnsi" w:cstheme="majorHAnsi"/>
          <w:bCs/>
          <w:kern w:val="32"/>
          <w:sz w:val="28"/>
          <w:szCs w:val="36"/>
        </w:rPr>
        <w:t>Проверка на соответствие текущему законодательству Российской Федерации</w:t>
      </w:r>
    </w:p>
    <w:p w:rsidR="00F206C6" w:rsidRPr="0022161F" w:rsidRDefault="003C2229" w:rsidP="00F206C6">
      <w:pPr>
        <w:spacing w:after="0"/>
        <w:ind w:firstLine="851"/>
        <w:rPr>
          <w:rFonts w:asciiTheme="majorHAnsi" w:hAnsiTheme="majorHAnsi" w:cstheme="majorHAnsi"/>
          <w:bCs/>
          <w:kern w:val="32"/>
          <w:sz w:val="28"/>
          <w:szCs w:val="36"/>
        </w:rPr>
      </w:pPr>
      <w:r>
        <w:rPr>
          <w:rFonts w:asciiTheme="majorHAnsi" w:hAnsiTheme="majorHAnsi" w:cstheme="majorHAnsi"/>
          <w:bCs/>
          <w:kern w:val="32"/>
          <w:sz w:val="28"/>
          <w:szCs w:val="36"/>
        </w:rPr>
        <w:t>5</w:t>
      </w:r>
      <w:r w:rsidR="000B6FC6" w:rsidRPr="0022161F">
        <w:rPr>
          <w:rFonts w:asciiTheme="majorHAnsi" w:hAnsiTheme="majorHAnsi" w:cstheme="majorHAnsi"/>
          <w:bCs/>
          <w:kern w:val="32"/>
          <w:sz w:val="28"/>
          <w:szCs w:val="36"/>
        </w:rPr>
        <w:t>.</w:t>
      </w:r>
      <w:r w:rsidR="00F206C6" w:rsidRPr="0022161F">
        <w:rPr>
          <w:rFonts w:asciiTheme="majorHAnsi" w:hAnsiTheme="majorHAnsi" w:cstheme="majorHAnsi"/>
          <w:bCs/>
          <w:kern w:val="32"/>
          <w:sz w:val="28"/>
          <w:szCs w:val="36"/>
        </w:rPr>
        <w:t>2.2 Получение доказательств</w:t>
      </w:r>
    </w:p>
    <w:p w:rsidR="00F206C6" w:rsidRPr="0022161F" w:rsidRDefault="00F206C6" w:rsidP="00F206C6">
      <w:pPr>
        <w:spacing w:after="0"/>
        <w:ind w:firstLine="851"/>
        <w:rPr>
          <w:rFonts w:asciiTheme="majorHAnsi" w:hAnsiTheme="majorHAnsi" w:cstheme="majorHAnsi"/>
          <w:bCs/>
          <w:kern w:val="32"/>
          <w:sz w:val="28"/>
          <w:szCs w:val="36"/>
        </w:rPr>
      </w:pPr>
      <w:r w:rsidRPr="0022161F">
        <w:rPr>
          <w:rFonts w:asciiTheme="majorHAnsi" w:hAnsiTheme="majorHAnsi" w:cstheme="majorHAnsi"/>
          <w:bCs/>
          <w:kern w:val="32"/>
          <w:sz w:val="28"/>
          <w:szCs w:val="36"/>
        </w:rPr>
        <w:t>Получение доказательств соответствия программного продукта заваленным характеристикам</w:t>
      </w:r>
    </w:p>
    <w:p w:rsidR="00F206C6" w:rsidRPr="0022161F" w:rsidRDefault="00F206C6" w:rsidP="00F206C6">
      <w:pPr>
        <w:spacing w:after="0"/>
        <w:ind w:firstLine="851"/>
        <w:rPr>
          <w:rFonts w:asciiTheme="majorHAnsi" w:hAnsiTheme="majorHAnsi" w:cstheme="majorHAnsi"/>
          <w:bCs/>
          <w:kern w:val="32"/>
          <w:sz w:val="28"/>
          <w:szCs w:val="36"/>
        </w:rPr>
      </w:pPr>
    </w:p>
    <w:p w:rsidR="00F206C6" w:rsidRPr="0022161F" w:rsidRDefault="003C2229" w:rsidP="000B6FC6">
      <w:pPr>
        <w:pStyle w:val="2"/>
        <w:spacing w:before="0" w:after="0"/>
        <w:ind w:firstLine="851"/>
        <w:rPr>
          <w:rFonts w:cstheme="majorHAnsi"/>
          <w:bCs/>
          <w:color w:val="auto"/>
          <w:kern w:val="32"/>
          <w:sz w:val="28"/>
          <w:szCs w:val="36"/>
        </w:rPr>
      </w:pPr>
      <w:bookmarkStart w:id="18" w:name="_Toc510380254"/>
      <w:r>
        <w:rPr>
          <w:rFonts w:cstheme="majorHAnsi"/>
          <w:bCs/>
          <w:color w:val="auto"/>
          <w:kern w:val="32"/>
          <w:sz w:val="28"/>
          <w:szCs w:val="36"/>
        </w:rPr>
        <w:lastRenderedPageBreak/>
        <w:t>5</w:t>
      </w:r>
      <w:r w:rsidR="000B6FC6" w:rsidRPr="0022161F">
        <w:rPr>
          <w:rFonts w:cstheme="majorHAnsi"/>
          <w:bCs/>
          <w:color w:val="auto"/>
          <w:kern w:val="32"/>
          <w:sz w:val="28"/>
          <w:szCs w:val="36"/>
        </w:rPr>
        <w:t>.</w:t>
      </w:r>
      <w:r w:rsidR="00F206C6" w:rsidRPr="0022161F">
        <w:rPr>
          <w:rFonts w:cstheme="majorHAnsi"/>
          <w:bCs/>
          <w:color w:val="auto"/>
          <w:kern w:val="32"/>
          <w:sz w:val="28"/>
          <w:szCs w:val="36"/>
        </w:rPr>
        <w:t>3 Заключительный этап контрольного мероприятия</w:t>
      </w:r>
      <w:bookmarkEnd w:id="18"/>
    </w:p>
    <w:p w:rsidR="00F206C6" w:rsidRPr="0022161F" w:rsidRDefault="00F206C6" w:rsidP="003C2229">
      <w:pPr>
        <w:spacing w:after="0"/>
        <w:ind w:firstLine="851"/>
        <w:jc w:val="both"/>
        <w:rPr>
          <w:rFonts w:asciiTheme="majorHAnsi" w:hAnsiTheme="majorHAnsi" w:cstheme="majorHAnsi"/>
          <w:bCs/>
          <w:kern w:val="32"/>
          <w:sz w:val="28"/>
          <w:szCs w:val="36"/>
        </w:rPr>
      </w:pPr>
      <w:r w:rsidRPr="0022161F">
        <w:rPr>
          <w:rFonts w:asciiTheme="majorHAnsi" w:hAnsiTheme="majorHAnsi" w:cstheme="majorHAnsi"/>
          <w:bCs/>
          <w:kern w:val="32"/>
          <w:sz w:val="28"/>
          <w:szCs w:val="36"/>
        </w:rPr>
        <w:t>Заключительный этап контрольного мероприятия состоит в рассмотрении замечаний, поступивших от ответственных должностных лиц объектов контрольного мероприятия на акты, и подготовке по ним заключений, в подготовке результатов, выводов и предложений (рекомендаций), которые отражаются в отчете о результатах контрольного мероприятия и других документах, подготавливаемых по его результатам.</w:t>
      </w:r>
    </w:p>
    <w:p w:rsidR="004260C7" w:rsidRPr="0022161F" w:rsidRDefault="00F206C6" w:rsidP="003C2229">
      <w:pPr>
        <w:spacing w:after="0"/>
        <w:ind w:firstLine="851"/>
        <w:jc w:val="both"/>
        <w:rPr>
          <w:rFonts w:asciiTheme="majorHAnsi" w:hAnsiTheme="majorHAnsi" w:cstheme="majorHAnsi"/>
          <w:bCs/>
          <w:kern w:val="32"/>
          <w:sz w:val="28"/>
          <w:szCs w:val="36"/>
        </w:rPr>
      </w:pPr>
      <w:r w:rsidRPr="0022161F">
        <w:rPr>
          <w:rFonts w:asciiTheme="majorHAnsi" w:hAnsiTheme="majorHAnsi" w:cstheme="majorHAnsi"/>
          <w:bCs/>
          <w:kern w:val="32"/>
          <w:sz w:val="28"/>
          <w:szCs w:val="36"/>
        </w:rPr>
        <w:t>Итогом заключительного этапа является подготовка отчета о результатах контрольного мероприятия и иных документов, оформленных по результатам контрольного мероприятия.</w:t>
      </w:r>
    </w:p>
    <w:p w:rsidR="00F206C6" w:rsidRPr="0022161F" w:rsidRDefault="00F206C6">
      <w:pPr>
        <w:rPr>
          <w:rFonts w:asciiTheme="majorHAnsi" w:hAnsiTheme="majorHAnsi" w:cstheme="majorHAnsi"/>
          <w:bCs/>
          <w:kern w:val="32"/>
          <w:sz w:val="28"/>
          <w:szCs w:val="36"/>
        </w:rPr>
      </w:pPr>
      <w:r w:rsidRPr="0022161F">
        <w:rPr>
          <w:rFonts w:asciiTheme="majorHAnsi" w:hAnsiTheme="majorHAnsi" w:cstheme="majorHAnsi"/>
          <w:bCs/>
          <w:kern w:val="32"/>
          <w:sz w:val="28"/>
          <w:szCs w:val="36"/>
        </w:rPr>
        <w:br w:type="page"/>
      </w:r>
    </w:p>
    <w:p w:rsidR="00A12E5B" w:rsidRPr="0022161F" w:rsidRDefault="003C2229" w:rsidP="00A12E5B">
      <w:pPr>
        <w:pStyle w:val="1"/>
        <w:spacing w:before="0" w:after="0"/>
        <w:jc w:val="center"/>
        <w:rPr>
          <w:rFonts w:asciiTheme="majorHAnsi" w:hAnsiTheme="majorHAnsi" w:cstheme="majorHAnsi"/>
          <w:b w:val="0"/>
          <w:sz w:val="28"/>
          <w:szCs w:val="36"/>
        </w:rPr>
      </w:pPr>
      <w:bookmarkStart w:id="19" w:name="_Toc510380255"/>
      <w:r>
        <w:rPr>
          <w:rFonts w:asciiTheme="majorHAnsi" w:hAnsiTheme="majorHAnsi" w:cstheme="majorHAnsi"/>
          <w:b w:val="0"/>
          <w:sz w:val="28"/>
          <w:szCs w:val="36"/>
        </w:rPr>
        <w:lastRenderedPageBreak/>
        <w:t>6 Р</w:t>
      </w:r>
      <w:r w:rsidRPr="0022161F">
        <w:rPr>
          <w:rFonts w:asciiTheme="majorHAnsi" w:hAnsiTheme="majorHAnsi" w:cstheme="majorHAnsi"/>
          <w:b w:val="0"/>
          <w:sz w:val="28"/>
          <w:szCs w:val="36"/>
        </w:rPr>
        <w:t>азработка проектного решения</w:t>
      </w:r>
      <w:bookmarkEnd w:id="19"/>
    </w:p>
    <w:p w:rsidR="00A12E5B" w:rsidRPr="0022161F" w:rsidRDefault="00A12E5B" w:rsidP="00764DD5">
      <w:pPr>
        <w:spacing w:after="0"/>
        <w:jc w:val="both"/>
        <w:rPr>
          <w:sz w:val="28"/>
          <w:szCs w:val="28"/>
        </w:rPr>
      </w:pPr>
    </w:p>
    <w:p w:rsidR="00A12E5B" w:rsidRPr="0022161F" w:rsidRDefault="003C2229" w:rsidP="002813EF">
      <w:pPr>
        <w:pStyle w:val="2"/>
        <w:spacing w:before="0" w:after="0"/>
        <w:ind w:firstLine="851"/>
        <w:rPr>
          <w:rFonts w:ascii="Times New Roman" w:hAnsi="Times New Roman" w:cs="Times New Roman"/>
          <w:color w:val="auto"/>
          <w:sz w:val="28"/>
          <w:szCs w:val="28"/>
        </w:rPr>
      </w:pPr>
      <w:bookmarkStart w:id="20" w:name="_Toc510380256"/>
      <w:r>
        <w:rPr>
          <w:color w:val="auto"/>
          <w:sz w:val="28"/>
          <w:szCs w:val="28"/>
        </w:rPr>
        <w:t>6</w:t>
      </w:r>
      <w:r w:rsidR="00A12E5B" w:rsidRPr="0022161F">
        <w:rPr>
          <w:color w:val="auto"/>
          <w:sz w:val="28"/>
          <w:szCs w:val="28"/>
        </w:rPr>
        <w:t xml:space="preserve">.1 </w:t>
      </w:r>
      <w:r w:rsidR="00A12E5B" w:rsidRPr="0022161F">
        <w:rPr>
          <w:rFonts w:ascii="Times New Roman" w:hAnsi="Times New Roman" w:cs="Times New Roman"/>
          <w:color w:val="auto"/>
          <w:sz w:val="28"/>
          <w:szCs w:val="28"/>
        </w:rPr>
        <w:t>Организационная структура</w:t>
      </w:r>
      <w:bookmarkEnd w:id="20"/>
    </w:p>
    <w:p w:rsidR="00A12E5B" w:rsidRPr="0022161F" w:rsidRDefault="002A6B92" w:rsidP="00A12E5B">
      <w:pPr>
        <w:spacing w:after="0"/>
        <w:ind w:firstLine="851"/>
        <w:jc w:val="both"/>
        <w:rPr>
          <w:sz w:val="28"/>
          <w:szCs w:val="28"/>
        </w:rPr>
      </w:pPr>
      <w:r>
        <w:rPr>
          <w:sz w:val="28"/>
          <w:szCs w:val="28"/>
        </w:rPr>
        <w:t>На рисунке 6.</w:t>
      </w:r>
      <w:r w:rsidR="00E958A7" w:rsidRPr="0022161F">
        <w:rPr>
          <w:sz w:val="28"/>
          <w:szCs w:val="28"/>
        </w:rPr>
        <w:t>1</w:t>
      </w:r>
      <w:r w:rsidR="00A12E5B" w:rsidRPr="0022161F">
        <w:rPr>
          <w:sz w:val="28"/>
          <w:szCs w:val="28"/>
        </w:rPr>
        <w:t xml:space="preserve"> представлена организационная структура автоматизируемого объекта.</w:t>
      </w:r>
    </w:p>
    <w:p w:rsidR="00A12E5B" w:rsidRPr="0022161F" w:rsidRDefault="00A12E5B" w:rsidP="00A12E5B">
      <w:pPr>
        <w:spacing w:after="0"/>
        <w:ind w:firstLine="851"/>
        <w:jc w:val="both"/>
        <w:rPr>
          <w:sz w:val="28"/>
          <w:szCs w:val="28"/>
        </w:rPr>
      </w:pPr>
    </w:p>
    <w:p w:rsidR="00A12E5B" w:rsidRPr="0022161F" w:rsidRDefault="00764DD5" w:rsidP="00A12E5B">
      <w:pPr>
        <w:spacing w:after="0"/>
        <w:jc w:val="both"/>
        <w:rPr>
          <w:sz w:val="28"/>
          <w:szCs w:val="28"/>
        </w:rPr>
      </w:pPr>
      <w:r w:rsidRPr="0022161F">
        <w:rPr>
          <w:noProof/>
          <w:sz w:val="28"/>
          <w:szCs w:val="28"/>
        </w:rPr>
        <w:drawing>
          <wp:inline distT="0" distB="0" distL="0" distR="0">
            <wp:extent cx="6120765" cy="4193076"/>
            <wp:effectExtent l="0" t="0" r="0" b="0"/>
            <wp:docPr id="132" name="Рисунок 132" descr="D:\Downloads\организационная диаграм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организационная диаграмма.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193076"/>
                    </a:xfrm>
                    <a:prstGeom prst="rect">
                      <a:avLst/>
                    </a:prstGeom>
                    <a:noFill/>
                    <a:ln>
                      <a:noFill/>
                    </a:ln>
                  </pic:spPr>
                </pic:pic>
              </a:graphicData>
            </a:graphic>
          </wp:inline>
        </w:drawing>
      </w:r>
    </w:p>
    <w:p w:rsidR="00A12E5B" w:rsidRPr="0022161F" w:rsidRDefault="00A12E5B" w:rsidP="00A12E5B">
      <w:pPr>
        <w:spacing w:after="0"/>
        <w:jc w:val="center"/>
        <w:rPr>
          <w:sz w:val="28"/>
          <w:szCs w:val="28"/>
        </w:rPr>
      </w:pPr>
      <w:r w:rsidRPr="0022161F">
        <w:rPr>
          <w:sz w:val="28"/>
          <w:szCs w:val="28"/>
        </w:rPr>
        <w:t xml:space="preserve">Рисунок </w:t>
      </w:r>
      <w:r w:rsidR="002A6B92">
        <w:rPr>
          <w:sz w:val="28"/>
          <w:szCs w:val="28"/>
        </w:rPr>
        <w:t>6.1 -</w:t>
      </w:r>
      <w:r w:rsidRPr="0022161F">
        <w:rPr>
          <w:sz w:val="28"/>
          <w:szCs w:val="28"/>
        </w:rPr>
        <w:t xml:space="preserve"> Организационная структура</w:t>
      </w:r>
    </w:p>
    <w:p w:rsidR="00A12E5B" w:rsidRPr="0022161F" w:rsidRDefault="00A12E5B" w:rsidP="00A12E5B">
      <w:pPr>
        <w:spacing w:after="0"/>
        <w:ind w:firstLine="851"/>
        <w:jc w:val="both"/>
        <w:rPr>
          <w:sz w:val="28"/>
          <w:szCs w:val="28"/>
        </w:rPr>
      </w:pPr>
    </w:p>
    <w:p w:rsidR="00A12E5B" w:rsidRPr="0022161F" w:rsidRDefault="003C2229" w:rsidP="002813EF">
      <w:pPr>
        <w:pStyle w:val="2"/>
        <w:spacing w:before="0" w:after="0"/>
        <w:ind w:firstLine="851"/>
        <w:rPr>
          <w:rFonts w:ascii="Times New Roman" w:hAnsi="Times New Roman" w:cs="Times New Roman"/>
          <w:color w:val="auto"/>
          <w:sz w:val="28"/>
          <w:szCs w:val="28"/>
        </w:rPr>
      </w:pPr>
      <w:bookmarkStart w:id="21" w:name="_Toc510380257"/>
      <w:r>
        <w:rPr>
          <w:color w:val="auto"/>
          <w:sz w:val="28"/>
          <w:szCs w:val="28"/>
        </w:rPr>
        <w:t>6</w:t>
      </w:r>
      <w:r w:rsidR="002813EF" w:rsidRPr="0022161F">
        <w:rPr>
          <w:color w:val="auto"/>
          <w:sz w:val="28"/>
          <w:szCs w:val="28"/>
        </w:rPr>
        <w:t xml:space="preserve">.2 </w:t>
      </w:r>
      <w:r w:rsidR="00A12E5B" w:rsidRPr="0022161F">
        <w:rPr>
          <w:rFonts w:ascii="Times New Roman" w:hAnsi="Times New Roman" w:cs="Times New Roman"/>
          <w:color w:val="auto"/>
          <w:sz w:val="28"/>
          <w:szCs w:val="28"/>
        </w:rPr>
        <w:t>Информационное обеспечение</w:t>
      </w:r>
      <w:bookmarkEnd w:id="21"/>
      <w:r w:rsidR="00A12E5B" w:rsidRPr="0022161F">
        <w:rPr>
          <w:color w:val="auto"/>
        </w:rPr>
        <w:t xml:space="preserve"> </w:t>
      </w:r>
    </w:p>
    <w:p w:rsidR="00A12E5B" w:rsidRPr="0022161F" w:rsidRDefault="00A12E5B" w:rsidP="00A12E5B">
      <w:pPr>
        <w:spacing w:after="0"/>
        <w:ind w:firstLine="851"/>
        <w:jc w:val="both"/>
        <w:rPr>
          <w:sz w:val="28"/>
          <w:szCs w:val="28"/>
        </w:rPr>
      </w:pPr>
      <w:r w:rsidRPr="0022161F">
        <w:rPr>
          <w:sz w:val="28"/>
          <w:szCs w:val="28"/>
        </w:rPr>
        <w:t xml:space="preserve">На </w:t>
      </w:r>
      <w:r w:rsidR="002A6B92">
        <w:rPr>
          <w:sz w:val="28"/>
          <w:szCs w:val="28"/>
        </w:rPr>
        <w:t>рисунке 6.2</w:t>
      </w:r>
      <w:r w:rsidRPr="0022161F">
        <w:rPr>
          <w:sz w:val="28"/>
          <w:szCs w:val="28"/>
        </w:rPr>
        <w:t xml:space="preserve"> представлена схема информационного обеспечения.</w:t>
      </w:r>
    </w:p>
    <w:p w:rsidR="00855934" w:rsidRPr="0022161F" w:rsidRDefault="00855934" w:rsidP="00A12E5B">
      <w:pPr>
        <w:spacing w:after="0"/>
        <w:ind w:firstLine="851"/>
        <w:jc w:val="both"/>
        <w:rPr>
          <w:sz w:val="28"/>
          <w:szCs w:val="28"/>
        </w:rPr>
      </w:pPr>
      <w:r w:rsidRPr="0022161F">
        <w:rPr>
          <w:sz w:val="28"/>
          <w:szCs w:val="28"/>
        </w:rPr>
        <w:t xml:space="preserve">Особенность данной информационной системы в том, что в качестве хранилища данных используется не база данных, как это принято в большинстве современных систем, а блокчейн. Блокчейн кроме всего прочего, что может содержаться в БД, сохраняет все сведенья об изменении данных в хранилище. Данные в блокчейне хранятся с помощью смарт-контрактов – одновременно и </w:t>
      </w:r>
      <w:r w:rsidRPr="0022161F">
        <w:rPr>
          <w:sz w:val="28"/>
          <w:szCs w:val="28"/>
        </w:rPr>
        <w:lastRenderedPageBreak/>
        <w:t>вместилищ информации, и спецификаций по их обработке. Контракт создается один раз и работает весь жизненный цикл системы.</w:t>
      </w:r>
    </w:p>
    <w:p w:rsidR="00A12E5B" w:rsidRPr="0022161F" w:rsidRDefault="00855934" w:rsidP="00A12E5B">
      <w:pPr>
        <w:spacing w:after="0"/>
        <w:jc w:val="center"/>
        <w:rPr>
          <w:sz w:val="28"/>
          <w:szCs w:val="28"/>
        </w:rPr>
      </w:pPr>
      <w:r w:rsidRPr="0022161F">
        <w:rPr>
          <w:noProof/>
          <w:sz w:val="28"/>
          <w:szCs w:val="28"/>
        </w:rPr>
        <w:drawing>
          <wp:inline distT="0" distB="0" distL="0" distR="0" wp14:anchorId="0C7B985D" wp14:editId="7C90D590">
            <wp:extent cx="6120765" cy="3595136"/>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765" cy="3595136"/>
                    </a:xfrm>
                    <a:prstGeom prst="rect">
                      <a:avLst/>
                    </a:prstGeom>
                  </pic:spPr>
                </pic:pic>
              </a:graphicData>
            </a:graphic>
          </wp:inline>
        </w:drawing>
      </w:r>
    </w:p>
    <w:p w:rsidR="00A12E5B" w:rsidRPr="0022161F" w:rsidRDefault="00A12E5B" w:rsidP="00A12E5B">
      <w:pPr>
        <w:spacing w:after="0"/>
        <w:jc w:val="center"/>
        <w:rPr>
          <w:color w:val="000000" w:themeColor="text1"/>
          <w:sz w:val="28"/>
          <w:szCs w:val="28"/>
        </w:rPr>
      </w:pPr>
      <w:r w:rsidRPr="0022161F">
        <w:rPr>
          <w:color w:val="000000" w:themeColor="text1"/>
          <w:sz w:val="28"/>
          <w:szCs w:val="28"/>
        </w:rPr>
        <w:t xml:space="preserve">Рисунок </w:t>
      </w:r>
      <w:r w:rsidR="002A6B92">
        <w:rPr>
          <w:color w:val="000000" w:themeColor="text1"/>
          <w:sz w:val="28"/>
          <w:szCs w:val="28"/>
        </w:rPr>
        <w:t>6.</w:t>
      </w:r>
      <w:r w:rsidR="00E958A7" w:rsidRPr="0022161F">
        <w:rPr>
          <w:color w:val="000000" w:themeColor="text1"/>
          <w:sz w:val="28"/>
          <w:szCs w:val="28"/>
        </w:rPr>
        <w:t>2</w:t>
      </w:r>
      <w:r w:rsidR="002A6B92">
        <w:rPr>
          <w:color w:val="000000" w:themeColor="text1"/>
          <w:sz w:val="28"/>
          <w:szCs w:val="28"/>
        </w:rPr>
        <w:t xml:space="preserve"> -</w:t>
      </w:r>
      <w:r w:rsidRPr="0022161F">
        <w:rPr>
          <w:color w:val="000000" w:themeColor="text1"/>
          <w:sz w:val="28"/>
          <w:szCs w:val="28"/>
        </w:rPr>
        <w:t xml:space="preserve"> Схема </w:t>
      </w:r>
      <w:r w:rsidR="00764DD5" w:rsidRPr="0022161F">
        <w:rPr>
          <w:color w:val="000000" w:themeColor="text1"/>
          <w:sz w:val="28"/>
          <w:szCs w:val="28"/>
        </w:rPr>
        <w:t>информационного обеспечения ИС Децентрализованный реестр документов об образовании</w:t>
      </w:r>
    </w:p>
    <w:p w:rsidR="00E958A7" w:rsidRPr="0022161F" w:rsidRDefault="00E4517B" w:rsidP="00E958A7">
      <w:pPr>
        <w:spacing w:after="0"/>
        <w:ind w:firstLine="851"/>
        <w:jc w:val="both"/>
        <w:rPr>
          <w:sz w:val="28"/>
          <w:szCs w:val="28"/>
        </w:rPr>
      </w:pPr>
      <w:r w:rsidRPr="0022161F">
        <w:rPr>
          <w:sz w:val="28"/>
          <w:szCs w:val="28"/>
        </w:rPr>
        <w:t xml:space="preserve">Блокчейн не содержит таблиц в чистом виде – в контракт можно загрузить любые данные, приведенные к строке или числу. Например, для хранения данных, по которым не предусмотрен поиск используется одно поле – </w:t>
      </w:r>
      <w:r w:rsidRPr="0022161F">
        <w:rPr>
          <w:sz w:val="28"/>
          <w:szCs w:val="28"/>
          <w:lang w:val="en-US"/>
        </w:rPr>
        <w:t>data</w:t>
      </w:r>
      <w:r w:rsidRPr="0022161F">
        <w:rPr>
          <w:sz w:val="28"/>
          <w:szCs w:val="28"/>
        </w:rPr>
        <w:t xml:space="preserve">. Оно содержит сведенья о документе об образовании, представленные в формате </w:t>
      </w:r>
      <w:r w:rsidRPr="0022161F">
        <w:rPr>
          <w:sz w:val="28"/>
          <w:szCs w:val="28"/>
          <w:lang w:val="en-US"/>
        </w:rPr>
        <w:t>JSON</w:t>
      </w:r>
      <w:r w:rsidRPr="0022161F">
        <w:rPr>
          <w:sz w:val="28"/>
          <w:szCs w:val="28"/>
        </w:rPr>
        <w:t>. Подразумевается, что речь о нормальных формах, применимых исключительно к реляционным БД, здесь вести нельзя.</w:t>
      </w:r>
    </w:p>
    <w:p w:rsidR="00A12E5B" w:rsidRPr="0022161F" w:rsidRDefault="00A12E5B" w:rsidP="00CB1DDC">
      <w:pPr>
        <w:spacing w:after="0"/>
        <w:ind w:firstLine="851"/>
        <w:rPr>
          <w:rFonts w:asciiTheme="majorHAnsi" w:hAnsiTheme="majorHAnsi" w:cstheme="majorHAnsi"/>
          <w:bCs/>
          <w:kern w:val="32"/>
          <w:sz w:val="28"/>
          <w:szCs w:val="36"/>
        </w:rPr>
      </w:pPr>
    </w:p>
    <w:p w:rsidR="00E958A7" w:rsidRPr="0022161F" w:rsidRDefault="003C2229" w:rsidP="00CB1DDC">
      <w:pPr>
        <w:pStyle w:val="2"/>
        <w:spacing w:before="0" w:after="0"/>
        <w:ind w:firstLine="851"/>
        <w:rPr>
          <w:color w:val="auto"/>
          <w:sz w:val="28"/>
          <w:szCs w:val="28"/>
        </w:rPr>
      </w:pPr>
      <w:bookmarkStart w:id="22" w:name="_Toc510380258"/>
      <w:r>
        <w:rPr>
          <w:color w:val="auto"/>
          <w:sz w:val="28"/>
          <w:szCs w:val="28"/>
        </w:rPr>
        <w:t>6</w:t>
      </w:r>
      <w:r w:rsidR="00E958A7" w:rsidRPr="0022161F">
        <w:rPr>
          <w:color w:val="auto"/>
          <w:sz w:val="28"/>
          <w:szCs w:val="28"/>
        </w:rPr>
        <w:t xml:space="preserve">.3 </w:t>
      </w:r>
      <w:r w:rsidR="00E958A7" w:rsidRPr="0022161F">
        <w:rPr>
          <w:rFonts w:ascii="Times New Roman" w:hAnsi="Times New Roman" w:cs="Times New Roman"/>
          <w:color w:val="auto"/>
          <w:sz w:val="28"/>
          <w:szCs w:val="28"/>
        </w:rPr>
        <w:t>Математическое обеспечение</w:t>
      </w:r>
      <w:bookmarkEnd w:id="22"/>
    </w:p>
    <w:p w:rsidR="00E958A7" w:rsidRPr="0022161F" w:rsidRDefault="00E958A7" w:rsidP="00E958A7">
      <w:pPr>
        <w:ind w:firstLine="851"/>
        <w:jc w:val="both"/>
        <w:rPr>
          <w:color w:val="000000" w:themeColor="text1"/>
          <w:sz w:val="28"/>
          <w:szCs w:val="28"/>
        </w:rPr>
      </w:pPr>
      <w:r w:rsidRPr="0022161F">
        <w:rPr>
          <w:color w:val="000000" w:themeColor="text1"/>
          <w:sz w:val="28"/>
          <w:szCs w:val="28"/>
        </w:rPr>
        <w:t>Алгоритм работы при</w:t>
      </w:r>
      <w:r w:rsidR="002A6B92">
        <w:rPr>
          <w:color w:val="000000" w:themeColor="text1"/>
          <w:sz w:val="28"/>
          <w:szCs w:val="28"/>
        </w:rPr>
        <w:t>ложения представлен на рисунке 6.3</w:t>
      </w:r>
      <w:r w:rsidRPr="0022161F">
        <w:rPr>
          <w:color w:val="000000" w:themeColor="text1"/>
          <w:sz w:val="28"/>
          <w:szCs w:val="28"/>
        </w:rPr>
        <w:t>.</w:t>
      </w:r>
    </w:p>
    <w:p w:rsidR="00E958A7" w:rsidRPr="0022161F" w:rsidRDefault="007B24A2" w:rsidP="00E958A7">
      <w:pPr>
        <w:jc w:val="center"/>
        <w:rPr>
          <w:sz w:val="28"/>
          <w:szCs w:val="28"/>
        </w:rPr>
      </w:pPr>
      <w:r>
        <w:object w:dxaOrig="9948" w:dyaOrig="12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619.2pt" o:ole="">
            <v:imagedata r:id="rId16" o:title=""/>
          </v:shape>
          <o:OLEObject Type="Embed" ProgID="Visio.Drawing.15" ShapeID="_x0000_i1025" DrawAspect="Content" ObjectID="_1588178699" r:id="rId17"/>
        </w:object>
      </w:r>
    </w:p>
    <w:p w:rsidR="00E958A7" w:rsidRPr="0022161F" w:rsidRDefault="00E958A7" w:rsidP="00E958A7">
      <w:pPr>
        <w:jc w:val="center"/>
        <w:rPr>
          <w:sz w:val="28"/>
          <w:szCs w:val="28"/>
        </w:rPr>
      </w:pPr>
      <w:r w:rsidRPr="0022161F">
        <w:rPr>
          <w:sz w:val="28"/>
          <w:szCs w:val="28"/>
        </w:rPr>
        <w:t xml:space="preserve">Рисунок </w:t>
      </w:r>
      <w:r w:rsidR="002A6B92">
        <w:rPr>
          <w:sz w:val="28"/>
          <w:szCs w:val="28"/>
        </w:rPr>
        <w:t>6.3 -</w:t>
      </w:r>
      <w:r w:rsidRPr="0022161F">
        <w:rPr>
          <w:sz w:val="28"/>
          <w:szCs w:val="28"/>
        </w:rPr>
        <w:t xml:space="preserve"> Алгоритм </w:t>
      </w:r>
      <w:r w:rsidR="00AA2179" w:rsidRPr="0022161F">
        <w:rPr>
          <w:sz w:val="28"/>
          <w:szCs w:val="28"/>
        </w:rPr>
        <w:t>учета документа</w:t>
      </w:r>
    </w:p>
    <w:p w:rsidR="00E958A7" w:rsidRPr="0022161F" w:rsidRDefault="00E958A7" w:rsidP="00E958A7">
      <w:pPr>
        <w:spacing w:after="0"/>
        <w:ind w:firstLine="851"/>
        <w:jc w:val="both"/>
        <w:rPr>
          <w:color w:val="000000" w:themeColor="text1"/>
          <w:sz w:val="28"/>
          <w:szCs w:val="28"/>
        </w:rPr>
      </w:pPr>
      <w:r w:rsidRPr="0022161F">
        <w:rPr>
          <w:color w:val="000000" w:themeColor="text1"/>
          <w:sz w:val="28"/>
          <w:szCs w:val="28"/>
        </w:rPr>
        <w:t xml:space="preserve">Наименование алгоритма: </w:t>
      </w:r>
      <w:r w:rsidR="00AA2179" w:rsidRPr="0022161F">
        <w:rPr>
          <w:color w:val="000000" w:themeColor="text1"/>
          <w:sz w:val="28"/>
          <w:szCs w:val="28"/>
        </w:rPr>
        <w:t>учет документа</w:t>
      </w:r>
      <w:r w:rsidRPr="0022161F">
        <w:rPr>
          <w:color w:val="000000" w:themeColor="text1"/>
          <w:sz w:val="28"/>
          <w:szCs w:val="28"/>
        </w:rPr>
        <w:t>.</w:t>
      </w:r>
    </w:p>
    <w:p w:rsidR="00E958A7" w:rsidRPr="0022161F" w:rsidRDefault="00E958A7" w:rsidP="00E958A7">
      <w:pPr>
        <w:spacing w:after="0"/>
        <w:ind w:firstLine="851"/>
        <w:jc w:val="both"/>
        <w:rPr>
          <w:color w:val="000000" w:themeColor="text1"/>
          <w:sz w:val="28"/>
          <w:szCs w:val="28"/>
        </w:rPr>
      </w:pPr>
      <w:r w:rsidRPr="0022161F">
        <w:rPr>
          <w:color w:val="000000" w:themeColor="text1"/>
          <w:sz w:val="28"/>
          <w:szCs w:val="28"/>
        </w:rPr>
        <w:t xml:space="preserve">Назначение: предназначен </w:t>
      </w:r>
      <w:r w:rsidR="00AA2179" w:rsidRPr="0022161F">
        <w:rPr>
          <w:color w:val="000000" w:themeColor="text1"/>
          <w:sz w:val="28"/>
          <w:szCs w:val="28"/>
        </w:rPr>
        <w:t>для добавления документа в реестр, определения его владельца и указания ссылки на владельца в документе</w:t>
      </w:r>
      <w:r w:rsidRPr="0022161F">
        <w:rPr>
          <w:color w:val="000000" w:themeColor="text1"/>
          <w:sz w:val="28"/>
          <w:szCs w:val="28"/>
        </w:rPr>
        <w:t>.</w:t>
      </w:r>
    </w:p>
    <w:p w:rsidR="00E958A7" w:rsidRPr="0022161F" w:rsidRDefault="00E958A7" w:rsidP="00E958A7">
      <w:pPr>
        <w:spacing w:after="0"/>
        <w:ind w:firstLine="851"/>
        <w:jc w:val="both"/>
        <w:rPr>
          <w:color w:val="000000" w:themeColor="text1"/>
          <w:sz w:val="28"/>
          <w:szCs w:val="28"/>
        </w:rPr>
      </w:pPr>
      <w:r w:rsidRPr="0022161F">
        <w:rPr>
          <w:color w:val="000000" w:themeColor="text1"/>
          <w:sz w:val="28"/>
          <w:szCs w:val="28"/>
        </w:rPr>
        <w:lastRenderedPageBreak/>
        <w:t xml:space="preserve">Входные данные: </w:t>
      </w:r>
      <w:r w:rsidR="00AA2179" w:rsidRPr="0022161F">
        <w:rPr>
          <w:color w:val="000000" w:themeColor="text1"/>
          <w:sz w:val="28"/>
          <w:szCs w:val="28"/>
        </w:rPr>
        <w:t>оригинал документа об образовании, сведенья о владельце, учетные данные владельца (для зарегистрированных).</w:t>
      </w:r>
    </w:p>
    <w:p w:rsidR="00E958A7" w:rsidRPr="0022161F" w:rsidRDefault="00E958A7" w:rsidP="00E958A7">
      <w:pPr>
        <w:spacing w:after="0"/>
        <w:ind w:firstLine="851"/>
        <w:jc w:val="both"/>
        <w:rPr>
          <w:color w:val="000000" w:themeColor="text1"/>
          <w:sz w:val="28"/>
          <w:szCs w:val="28"/>
        </w:rPr>
      </w:pPr>
      <w:r w:rsidRPr="0022161F">
        <w:rPr>
          <w:color w:val="000000" w:themeColor="text1"/>
          <w:sz w:val="28"/>
          <w:szCs w:val="28"/>
        </w:rPr>
        <w:t xml:space="preserve">Выходные данные: </w:t>
      </w:r>
      <w:r w:rsidR="00AA2179" w:rsidRPr="0022161F">
        <w:rPr>
          <w:color w:val="000000" w:themeColor="text1"/>
          <w:sz w:val="28"/>
          <w:szCs w:val="28"/>
        </w:rPr>
        <w:t>сведенья об успешности завершения процедуры.</w:t>
      </w:r>
    </w:p>
    <w:p w:rsidR="00E958A7" w:rsidRPr="0022161F" w:rsidRDefault="00E958A7" w:rsidP="00E958A7">
      <w:pPr>
        <w:spacing w:after="0"/>
        <w:ind w:firstLine="851"/>
        <w:rPr>
          <w:sz w:val="28"/>
          <w:szCs w:val="28"/>
        </w:rPr>
      </w:pPr>
    </w:p>
    <w:p w:rsidR="00E958A7" w:rsidRPr="0022161F" w:rsidRDefault="00E958A7" w:rsidP="00E958A7">
      <w:pPr>
        <w:spacing w:after="0"/>
        <w:ind w:firstLine="851"/>
        <w:rPr>
          <w:sz w:val="28"/>
          <w:szCs w:val="28"/>
        </w:rPr>
      </w:pPr>
      <w:r w:rsidRPr="0022161F">
        <w:rPr>
          <w:sz w:val="28"/>
          <w:szCs w:val="28"/>
        </w:rPr>
        <w:t>Схема</w:t>
      </w:r>
      <w:r w:rsidR="00531D66" w:rsidRPr="0022161F">
        <w:rPr>
          <w:sz w:val="28"/>
          <w:szCs w:val="28"/>
        </w:rPr>
        <w:t>,</w:t>
      </w:r>
      <w:r w:rsidRPr="0022161F">
        <w:rPr>
          <w:sz w:val="28"/>
          <w:szCs w:val="28"/>
        </w:rPr>
        <w:t xml:space="preserve"> моделирующая данные системы</w:t>
      </w:r>
      <w:r w:rsidR="00531D66" w:rsidRPr="0022161F">
        <w:rPr>
          <w:sz w:val="28"/>
          <w:szCs w:val="28"/>
        </w:rPr>
        <w:t>,</w:t>
      </w:r>
      <w:r w:rsidR="002A6B92">
        <w:rPr>
          <w:sz w:val="28"/>
          <w:szCs w:val="28"/>
        </w:rPr>
        <w:t xml:space="preserve"> представлена на рисунке 6.4</w:t>
      </w:r>
      <w:r w:rsidRPr="0022161F">
        <w:rPr>
          <w:sz w:val="28"/>
          <w:szCs w:val="28"/>
        </w:rPr>
        <w:t xml:space="preserve">. </w:t>
      </w:r>
    </w:p>
    <w:p w:rsidR="00E958A7" w:rsidRPr="0022161F" w:rsidRDefault="00531D66" w:rsidP="00E958A7">
      <w:pPr>
        <w:jc w:val="center"/>
        <w:rPr>
          <w:sz w:val="28"/>
          <w:szCs w:val="28"/>
        </w:rPr>
      </w:pPr>
      <w:r w:rsidRPr="0022161F">
        <w:object w:dxaOrig="4992" w:dyaOrig="8113">
          <v:shape id="_x0000_i1026" type="#_x0000_t75" style="width:346.2pt;height:564pt" o:ole="">
            <v:imagedata r:id="rId18" o:title=""/>
          </v:shape>
          <o:OLEObject Type="Embed" ProgID="Visio.Drawing.15" ShapeID="_x0000_i1026" DrawAspect="Content" ObjectID="_1588178700" r:id="rId19"/>
        </w:object>
      </w:r>
    </w:p>
    <w:p w:rsidR="00E958A7" w:rsidRPr="0022161F" w:rsidRDefault="002A6B92" w:rsidP="00E958A7">
      <w:pPr>
        <w:ind w:firstLine="851"/>
        <w:jc w:val="center"/>
        <w:rPr>
          <w:sz w:val="28"/>
          <w:szCs w:val="28"/>
        </w:rPr>
      </w:pPr>
      <w:r>
        <w:rPr>
          <w:sz w:val="28"/>
          <w:szCs w:val="28"/>
        </w:rPr>
        <w:t>Рисунок 6</w:t>
      </w:r>
      <w:r w:rsidR="00E958A7" w:rsidRPr="0022161F">
        <w:rPr>
          <w:sz w:val="28"/>
          <w:szCs w:val="28"/>
        </w:rPr>
        <w:t>.</w:t>
      </w:r>
      <w:r>
        <w:rPr>
          <w:sz w:val="28"/>
          <w:szCs w:val="28"/>
        </w:rPr>
        <w:t>4 -</w:t>
      </w:r>
      <w:r w:rsidR="00E958A7" w:rsidRPr="0022161F">
        <w:rPr>
          <w:sz w:val="28"/>
          <w:szCs w:val="28"/>
        </w:rPr>
        <w:t xml:space="preserve"> Схема данных</w:t>
      </w:r>
    </w:p>
    <w:p w:rsidR="00E958A7" w:rsidRPr="0022161F" w:rsidRDefault="00E958A7" w:rsidP="00E958A7">
      <w:pPr>
        <w:ind w:firstLine="851"/>
        <w:jc w:val="both"/>
        <w:rPr>
          <w:sz w:val="28"/>
          <w:szCs w:val="28"/>
        </w:rPr>
      </w:pPr>
      <w:r w:rsidRPr="0022161F">
        <w:rPr>
          <w:sz w:val="28"/>
          <w:szCs w:val="28"/>
        </w:rPr>
        <w:lastRenderedPageBreak/>
        <w:t>Схема взаимодействия программных м</w:t>
      </w:r>
      <w:r w:rsidR="002A6B92">
        <w:rPr>
          <w:sz w:val="28"/>
          <w:szCs w:val="28"/>
        </w:rPr>
        <w:t>одулей представлена на рисунке 6.5</w:t>
      </w:r>
      <w:r w:rsidRPr="0022161F">
        <w:rPr>
          <w:sz w:val="28"/>
          <w:szCs w:val="28"/>
        </w:rPr>
        <w:t>.</w:t>
      </w:r>
    </w:p>
    <w:p w:rsidR="00E958A7" w:rsidRPr="0022161F" w:rsidRDefault="00531D66" w:rsidP="00E958A7">
      <w:pPr>
        <w:jc w:val="center"/>
      </w:pPr>
      <w:r w:rsidRPr="0022161F">
        <w:object w:dxaOrig="12900" w:dyaOrig="8845">
          <v:shape id="_x0000_i1027" type="#_x0000_t75" style="width:466.8pt;height:320.4pt" o:ole="">
            <v:imagedata r:id="rId20" o:title=""/>
          </v:shape>
          <o:OLEObject Type="Embed" ProgID="Visio.Drawing.15" ShapeID="_x0000_i1027" DrawAspect="Content" ObjectID="_1588178701" r:id="rId21"/>
        </w:object>
      </w:r>
    </w:p>
    <w:p w:rsidR="00E958A7" w:rsidRPr="0022161F" w:rsidRDefault="002A6B92" w:rsidP="00CB1DDC">
      <w:pPr>
        <w:spacing w:after="0"/>
        <w:jc w:val="center"/>
        <w:rPr>
          <w:sz w:val="28"/>
          <w:szCs w:val="28"/>
        </w:rPr>
      </w:pPr>
      <w:r>
        <w:rPr>
          <w:sz w:val="28"/>
          <w:szCs w:val="28"/>
        </w:rPr>
        <w:t>Рисунок 6.5 -</w:t>
      </w:r>
      <w:r w:rsidR="00E958A7" w:rsidRPr="0022161F">
        <w:rPr>
          <w:sz w:val="28"/>
          <w:szCs w:val="28"/>
        </w:rPr>
        <w:t xml:space="preserve"> Схема взаимодействия</w:t>
      </w:r>
      <w:r w:rsidR="00531D66" w:rsidRPr="0022161F">
        <w:rPr>
          <w:sz w:val="28"/>
          <w:szCs w:val="28"/>
        </w:rPr>
        <w:t xml:space="preserve"> программных и технических модулей</w:t>
      </w:r>
    </w:p>
    <w:p w:rsidR="00E958A7" w:rsidRPr="0022161F" w:rsidRDefault="00E958A7" w:rsidP="00CB1DDC">
      <w:pPr>
        <w:spacing w:after="0"/>
        <w:ind w:firstLine="851"/>
        <w:rPr>
          <w:sz w:val="28"/>
          <w:szCs w:val="28"/>
        </w:rPr>
      </w:pPr>
    </w:p>
    <w:p w:rsidR="00E958A7" w:rsidRPr="0022161F" w:rsidRDefault="003C2229" w:rsidP="00CB1DDC">
      <w:pPr>
        <w:pStyle w:val="2"/>
        <w:spacing w:before="0" w:after="0"/>
        <w:ind w:firstLine="851"/>
        <w:rPr>
          <w:color w:val="auto"/>
          <w:sz w:val="28"/>
          <w:szCs w:val="28"/>
        </w:rPr>
      </w:pPr>
      <w:bookmarkStart w:id="23" w:name="_Toc510380259"/>
      <w:r>
        <w:rPr>
          <w:color w:val="auto"/>
          <w:sz w:val="28"/>
          <w:szCs w:val="28"/>
        </w:rPr>
        <w:t>6</w:t>
      </w:r>
      <w:r w:rsidR="00E958A7" w:rsidRPr="0022161F">
        <w:rPr>
          <w:color w:val="auto"/>
          <w:sz w:val="28"/>
          <w:szCs w:val="28"/>
        </w:rPr>
        <w:t xml:space="preserve">.4 </w:t>
      </w:r>
      <w:r w:rsidR="00E958A7" w:rsidRPr="0022161F">
        <w:rPr>
          <w:rFonts w:ascii="Times New Roman" w:hAnsi="Times New Roman" w:cs="Times New Roman"/>
          <w:color w:val="auto"/>
          <w:sz w:val="28"/>
          <w:szCs w:val="28"/>
        </w:rPr>
        <w:t>Техническое обеспечение</w:t>
      </w:r>
      <w:bookmarkEnd w:id="23"/>
    </w:p>
    <w:p w:rsidR="00E958A7" w:rsidRPr="0022161F" w:rsidRDefault="00E958A7" w:rsidP="00CB1DDC">
      <w:pPr>
        <w:spacing w:after="0"/>
        <w:ind w:firstLine="851"/>
        <w:rPr>
          <w:sz w:val="28"/>
          <w:szCs w:val="28"/>
        </w:rPr>
      </w:pPr>
      <w:r w:rsidRPr="0022161F">
        <w:rPr>
          <w:sz w:val="28"/>
          <w:szCs w:val="28"/>
        </w:rPr>
        <w:t>Структурная сх</w:t>
      </w:r>
      <w:r w:rsidR="00485CBE">
        <w:rPr>
          <w:sz w:val="28"/>
          <w:szCs w:val="28"/>
        </w:rPr>
        <w:t>ема ИС представлена на рисунке 6.5</w:t>
      </w:r>
      <w:r w:rsidRPr="0022161F">
        <w:rPr>
          <w:sz w:val="28"/>
          <w:szCs w:val="28"/>
        </w:rPr>
        <w:t>.</w:t>
      </w:r>
    </w:p>
    <w:p w:rsidR="0046221E" w:rsidRPr="00485CBE" w:rsidRDefault="0046221E" w:rsidP="00485CBE">
      <w:pPr>
        <w:jc w:val="center"/>
        <w:rPr>
          <w:sz w:val="28"/>
        </w:rPr>
      </w:pPr>
      <w:r w:rsidRPr="00485CBE">
        <w:rPr>
          <w:sz w:val="28"/>
        </w:rPr>
        <w:object w:dxaOrig="8185" w:dyaOrig="5797">
          <v:shape id="_x0000_i1028" type="#_x0000_t75" style="width:409.8pt;height:290.4pt" o:ole="">
            <v:imagedata r:id="rId22" o:title=""/>
          </v:shape>
          <o:OLEObject Type="Embed" ProgID="Visio.Drawing.15" ShapeID="_x0000_i1028" DrawAspect="Content" ObjectID="_1588178702" r:id="rId23"/>
        </w:object>
      </w:r>
    </w:p>
    <w:p w:rsidR="00485CBE" w:rsidRPr="00485CBE" w:rsidRDefault="00485CBE" w:rsidP="00485CBE">
      <w:pPr>
        <w:jc w:val="center"/>
        <w:rPr>
          <w:sz w:val="28"/>
        </w:rPr>
      </w:pPr>
      <w:r w:rsidRPr="00485CBE">
        <w:rPr>
          <w:sz w:val="28"/>
        </w:rPr>
        <w:t>Рисунок 6.5 – Структурная схема ИС</w:t>
      </w:r>
    </w:p>
    <w:p w:rsidR="0046221E" w:rsidRPr="0022161F" w:rsidRDefault="0046221E" w:rsidP="0046221E">
      <w:pPr>
        <w:rPr>
          <w:sz w:val="28"/>
        </w:rPr>
      </w:pPr>
      <w:r w:rsidRPr="0022161F">
        <w:rPr>
          <w:sz w:val="28"/>
        </w:rPr>
        <w:t>СВИ – средство выхода в интернет</w:t>
      </w:r>
    </w:p>
    <w:p w:rsidR="0046221E" w:rsidRPr="0022161F" w:rsidRDefault="0046221E" w:rsidP="0046221E">
      <w:pPr>
        <w:rPr>
          <w:sz w:val="28"/>
        </w:rPr>
      </w:pPr>
      <w:r w:rsidRPr="0022161F">
        <w:rPr>
          <w:sz w:val="28"/>
        </w:rPr>
        <w:t>ВН – вычислительная нода</w:t>
      </w:r>
    </w:p>
    <w:p w:rsidR="0046221E" w:rsidRPr="0022161F" w:rsidRDefault="0046221E" w:rsidP="0046221E">
      <w:pPr>
        <w:rPr>
          <w:sz w:val="28"/>
        </w:rPr>
      </w:pPr>
      <w:r w:rsidRPr="0022161F">
        <w:rPr>
          <w:sz w:val="28"/>
        </w:rPr>
        <w:t>ИН – информационная нода</w:t>
      </w:r>
    </w:p>
    <w:p w:rsidR="0046221E" w:rsidRPr="0022161F" w:rsidRDefault="0046221E" w:rsidP="0046221E">
      <w:pPr>
        <w:rPr>
          <w:sz w:val="28"/>
        </w:rPr>
      </w:pPr>
      <w:r w:rsidRPr="0022161F">
        <w:rPr>
          <w:sz w:val="28"/>
        </w:rPr>
        <w:t>КБ – клиент блокчейна</w:t>
      </w:r>
    </w:p>
    <w:p w:rsidR="0046221E" w:rsidRPr="0022161F" w:rsidRDefault="0046221E" w:rsidP="0046221E">
      <w:pPr>
        <w:rPr>
          <w:sz w:val="28"/>
        </w:rPr>
      </w:pPr>
      <w:r w:rsidRPr="0022161F">
        <w:rPr>
          <w:sz w:val="28"/>
        </w:rPr>
        <w:t>ПИП – программный интерфейс приложения</w:t>
      </w:r>
    </w:p>
    <w:p w:rsidR="0046221E" w:rsidRPr="0022161F" w:rsidRDefault="0046221E" w:rsidP="0046221E">
      <w:pPr>
        <w:rPr>
          <w:sz w:val="28"/>
        </w:rPr>
      </w:pPr>
      <w:r w:rsidRPr="0022161F">
        <w:rPr>
          <w:sz w:val="28"/>
          <w:lang w:val="en-US"/>
        </w:rPr>
        <w:t>W</w:t>
      </w:r>
      <w:r w:rsidRPr="0022161F">
        <w:rPr>
          <w:sz w:val="28"/>
        </w:rPr>
        <w:t>3</w:t>
      </w:r>
      <w:r w:rsidRPr="0022161F">
        <w:rPr>
          <w:sz w:val="28"/>
          <w:lang w:val="en-US"/>
        </w:rPr>
        <w:t>J</w:t>
      </w:r>
      <w:r w:rsidRPr="0022161F">
        <w:rPr>
          <w:sz w:val="28"/>
        </w:rPr>
        <w:t xml:space="preserve"> – библиотека </w:t>
      </w:r>
      <w:r w:rsidRPr="0022161F">
        <w:rPr>
          <w:sz w:val="28"/>
          <w:lang w:val="en-US"/>
        </w:rPr>
        <w:t>web</w:t>
      </w:r>
      <w:r w:rsidRPr="0022161F">
        <w:rPr>
          <w:sz w:val="28"/>
        </w:rPr>
        <w:t>3</w:t>
      </w:r>
      <w:r w:rsidRPr="0022161F">
        <w:rPr>
          <w:sz w:val="28"/>
          <w:lang w:val="en-US"/>
        </w:rPr>
        <w:t>j</w:t>
      </w:r>
    </w:p>
    <w:p w:rsidR="0046221E" w:rsidRPr="0022161F" w:rsidRDefault="0046221E" w:rsidP="0046221E">
      <w:pPr>
        <w:rPr>
          <w:sz w:val="28"/>
        </w:rPr>
      </w:pPr>
      <w:r w:rsidRPr="0022161F">
        <w:rPr>
          <w:sz w:val="28"/>
        </w:rPr>
        <w:t>МУ – мобильное устройство</w:t>
      </w:r>
    </w:p>
    <w:p w:rsidR="0046221E" w:rsidRPr="0022161F" w:rsidRDefault="0046221E" w:rsidP="0046221E">
      <w:pPr>
        <w:rPr>
          <w:sz w:val="28"/>
        </w:rPr>
      </w:pPr>
      <w:r w:rsidRPr="0022161F">
        <w:rPr>
          <w:sz w:val="28"/>
        </w:rPr>
        <w:t>СЭ – сенсорный экран</w:t>
      </w:r>
    </w:p>
    <w:p w:rsidR="00064349" w:rsidRPr="0022161F" w:rsidRDefault="0046221E" w:rsidP="0046221E">
      <w:pPr>
        <w:rPr>
          <w:sz w:val="28"/>
        </w:rPr>
      </w:pPr>
      <w:r w:rsidRPr="0022161F">
        <w:rPr>
          <w:sz w:val="28"/>
        </w:rPr>
        <w:t>ХК – хранилище ключей</w:t>
      </w:r>
    </w:p>
    <w:p w:rsidR="00064349" w:rsidRPr="0022161F" w:rsidRDefault="00064349">
      <w:pPr>
        <w:rPr>
          <w:sz w:val="28"/>
        </w:rPr>
      </w:pPr>
      <w:r w:rsidRPr="0022161F">
        <w:rPr>
          <w:sz w:val="28"/>
        </w:rPr>
        <w:br w:type="page"/>
      </w:r>
    </w:p>
    <w:p w:rsidR="00750504" w:rsidRPr="0022161F" w:rsidRDefault="003C2229" w:rsidP="001322AD">
      <w:pPr>
        <w:pStyle w:val="1"/>
        <w:spacing w:before="0" w:after="0"/>
        <w:jc w:val="center"/>
        <w:rPr>
          <w:rFonts w:asciiTheme="majorHAnsi" w:hAnsiTheme="majorHAnsi" w:cstheme="majorHAnsi"/>
          <w:b w:val="0"/>
          <w:sz w:val="28"/>
          <w:szCs w:val="36"/>
        </w:rPr>
      </w:pPr>
      <w:bookmarkStart w:id="24" w:name="_Toc510380260"/>
      <w:r>
        <w:rPr>
          <w:rFonts w:asciiTheme="majorHAnsi" w:hAnsiTheme="majorHAnsi" w:cstheme="majorHAnsi"/>
          <w:b w:val="0"/>
          <w:sz w:val="28"/>
          <w:szCs w:val="36"/>
        </w:rPr>
        <w:lastRenderedPageBreak/>
        <w:t>7</w:t>
      </w:r>
      <w:r w:rsidRPr="0022161F">
        <w:rPr>
          <w:rFonts w:asciiTheme="majorHAnsi" w:hAnsiTheme="majorHAnsi" w:cstheme="majorHAnsi"/>
          <w:b w:val="0"/>
          <w:sz w:val="28"/>
          <w:szCs w:val="36"/>
        </w:rPr>
        <w:t xml:space="preserve"> </w:t>
      </w:r>
      <w:r>
        <w:rPr>
          <w:rFonts w:asciiTheme="majorHAnsi" w:hAnsiTheme="majorHAnsi" w:cstheme="majorHAnsi"/>
          <w:b w:val="0"/>
          <w:sz w:val="28"/>
          <w:szCs w:val="36"/>
        </w:rPr>
        <w:t>Р</w:t>
      </w:r>
      <w:r w:rsidRPr="0022161F">
        <w:rPr>
          <w:rFonts w:asciiTheme="majorHAnsi" w:hAnsiTheme="majorHAnsi" w:cstheme="majorHAnsi"/>
          <w:b w:val="0"/>
          <w:sz w:val="28"/>
          <w:szCs w:val="36"/>
        </w:rPr>
        <w:t>азработка мероприятий по повышению</w:t>
      </w:r>
      <w:r w:rsidRPr="0022161F">
        <w:rPr>
          <w:rFonts w:asciiTheme="majorHAnsi" w:hAnsiTheme="majorHAnsi" w:cstheme="majorHAnsi"/>
          <w:b w:val="0"/>
          <w:sz w:val="28"/>
          <w:szCs w:val="36"/>
        </w:rPr>
        <w:br/>
        <w:t>надежности и достоверности выдаваемой информаци</w:t>
      </w:r>
      <w:r>
        <w:rPr>
          <w:rFonts w:asciiTheme="majorHAnsi" w:hAnsiTheme="majorHAnsi" w:cstheme="majorHAnsi"/>
          <w:b w:val="0"/>
          <w:sz w:val="28"/>
          <w:szCs w:val="36"/>
        </w:rPr>
        <w:t>и</w:t>
      </w:r>
      <w:bookmarkEnd w:id="24"/>
    </w:p>
    <w:p w:rsidR="001322AD" w:rsidRPr="0022161F" w:rsidRDefault="001322AD" w:rsidP="001322AD">
      <w:pPr>
        <w:spacing w:after="0"/>
        <w:ind w:firstLine="851"/>
        <w:jc w:val="both"/>
        <w:rPr>
          <w:sz w:val="28"/>
          <w:szCs w:val="28"/>
        </w:rPr>
      </w:pPr>
    </w:p>
    <w:p w:rsidR="001322AD" w:rsidRPr="0022161F" w:rsidRDefault="003C2229" w:rsidP="001322AD">
      <w:pPr>
        <w:pStyle w:val="2"/>
        <w:spacing w:before="0" w:after="0"/>
        <w:ind w:firstLine="851"/>
        <w:rPr>
          <w:color w:val="auto"/>
          <w:sz w:val="28"/>
          <w:szCs w:val="28"/>
        </w:rPr>
      </w:pPr>
      <w:bookmarkStart w:id="25" w:name="_Toc510380261"/>
      <w:r>
        <w:rPr>
          <w:color w:val="auto"/>
          <w:sz w:val="28"/>
          <w:szCs w:val="28"/>
        </w:rPr>
        <w:t>7</w:t>
      </w:r>
      <w:r w:rsidR="001322AD" w:rsidRPr="0022161F">
        <w:rPr>
          <w:color w:val="auto"/>
          <w:sz w:val="28"/>
          <w:szCs w:val="28"/>
        </w:rPr>
        <w:t>.1 Повышение надежности</w:t>
      </w:r>
      <w:bookmarkEnd w:id="25"/>
    </w:p>
    <w:p w:rsidR="00B22F73" w:rsidRPr="0022161F" w:rsidRDefault="00B22F73" w:rsidP="00B22F73">
      <w:pPr>
        <w:jc w:val="center"/>
        <w:rPr>
          <w:sz w:val="28"/>
        </w:rPr>
      </w:pPr>
      <w:r w:rsidRPr="0022161F">
        <w:rPr>
          <w:sz w:val="28"/>
        </w:rPr>
        <w:object w:dxaOrig="11881" w:dyaOrig="960">
          <v:shape id="_x0000_i1029" type="#_x0000_t75" style="width:467.4pt;height:37.8pt" o:ole="">
            <v:imagedata r:id="rId24" o:title=""/>
          </v:shape>
          <o:OLEObject Type="Embed" ProgID="Visio.Drawing.15" ShapeID="_x0000_i1029" DrawAspect="Content" ObjectID="_1588178703" r:id="rId25"/>
        </w:object>
      </w:r>
    </w:p>
    <w:p w:rsidR="00B22F73" w:rsidRPr="0022161F" w:rsidRDefault="00B22F73" w:rsidP="00B22F73">
      <w:pPr>
        <w:ind w:firstLine="708"/>
        <w:jc w:val="center"/>
        <w:rPr>
          <w:sz w:val="28"/>
        </w:rPr>
      </w:pPr>
      <w:r w:rsidRPr="0022161F">
        <w:rPr>
          <w:sz w:val="28"/>
        </w:rPr>
        <w:t xml:space="preserve">Рисунок </w:t>
      </w:r>
      <w:r w:rsidR="00804474">
        <w:rPr>
          <w:sz w:val="28"/>
        </w:rPr>
        <w:t>7.</w:t>
      </w:r>
      <w:r w:rsidRPr="0022161F">
        <w:rPr>
          <w:sz w:val="28"/>
        </w:rPr>
        <w:t>1</w:t>
      </w:r>
      <w:r w:rsidR="00804474">
        <w:rPr>
          <w:sz w:val="28"/>
        </w:rPr>
        <w:t xml:space="preserve"> -</w:t>
      </w:r>
      <w:r w:rsidRPr="0022161F">
        <w:rPr>
          <w:sz w:val="28"/>
        </w:rPr>
        <w:t xml:space="preserve"> Схема расчета надежности ИС</w:t>
      </w:r>
    </w:p>
    <w:p w:rsidR="00B22F73" w:rsidRPr="0022161F" w:rsidRDefault="00B22F73" w:rsidP="00B22F73">
      <w:pPr>
        <w:pStyle w:val="af6"/>
        <w:spacing w:after="0" w:line="360" w:lineRule="exact"/>
        <w:ind w:left="0" w:firstLine="720"/>
        <w:jc w:val="both"/>
        <w:rPr>
          <w:sz w:val="28"/>
          <w:szCs w:val="28"/>
        </w:rPr>
      </w:pPr>
      <w:r w:rsidRPr="0022161F">
        <w:rPr>
          <w:sz w:val="28"/>
          <w:szCs w:val="28"/>
        </w:rPr>
        <w:t xml:space="preserve">При решении поставленной задачи предполагается известным достигнутый уровень вероятности безотказной работы группы технических средств </w:t>
      </w:r>
      <w:r w:rsidRPr="0022161F">
        <w:rPr>
          <w:sz w:val="28"/>
          <w:szCs w:val="28"/>
          <w:lang w:val="en-US"/>
        </w:rPr>
        <w:t>P</w:t>
      </w:r>
      <w:r w:rsidRPr="0022161F">
        <w:rPr>
          <w:sz w:val="28"/>
          <w:szCs w:val="28"/>
          <w:vertAlign w:val="subscript"/>
          <w:lang w:val="en-US"/>
        </w:rPr>
        <w:t>i</w:t>
      </w:r>
      <w:r w:rsidRPr="0022161F">
        <w:rPr>
          <w:sz w:val="28"/>
          <w:szCs w:val="28"/>
        </w:rPr>
        <w:t>(</w:t>
      </w:r>
      <w:r w:rsidRPr="0022161F">
        <w:rPr>
          <w:sz w:val="28"/>
          <w:szCs w:val="28"/>
          <w:lang w:val="en-US"/>
        </w:rPr>
        <w:t>t</w:t>
      </w:r>
      <w:r w:rsidRPr="0022161F">
        <w:rPr>
          <w:sz w:val="28"/>
          <w:szCs w:val="28"/>
        </w:rPr>
        <w:t>)</w:t>
      </w:r>
      <w:r w:rsidRPr="0022161F">
        <w:rPr>
          <w:sz w:val="28"/>
          <w:szCs w:val="28"/>
          <w:vertAlign w:val="subscript"/>
        </w:rPr>
        <w:t xml:space="preserve">    </w:t>
      </w:r>
      <w:r w:rsidRPr="0022161F">
        <w:rPr>
          <w:sz w:val="28"/>
          <w:szCs w:val="28"/>
          <w:lang w:val="en-US"/>
        </w:rPr>
        <w:t>i</w:t>
      </w:r>
      <w:r w:rsidRPr="0022161F">
        <w:rPr>
          <w:sz w:val="28"/>
          <w:szCs w:val="28"/>
        </w:rPr>
        <w:t xml:space="preserve"> = 1,2,...</w:t>
      </w:r>
      <w:r w:rsidRPr="0022161F">
        <w:rPr>
          <w:sz w:val="28"/>
          <w:szCs w:val="28"/>
          <w:lang w:val="en-US"/>
        </w:rPr>
        <w:t>N</w:t>
      </w:r>
      <w:r w:rsidRPr="0022161F">
        <w:rPr>
          <w:sz w:val="28"/>
          <w:szCs w:val="28"/>
        </w:rPr>
        <w:t xml:space="preserve">  и вводятся следующие допущения:</w:t>
      </w:r>
    </w:p>
    <w:p w:rsidR="00B22F73" w:rsidRPr="0022161F" w:rsidRDefault="00B22F73" w:rsidP="00804474">
      <w:pPr>
        <w:pStyle w:val="af6"/>
        <w:numPr>
          <w:ilvl w:val="0"/>
          <w:numId w:val="21"/>
        </w:numPr>
        <w:spacing w:after="0" w:line="360" w:lineRule="exact"/>
        <w:jc w:val="both"/>
        <w:rPr>
          <w:sz w:val="28"/>
          <w:szCs w:val="28"/>
        </w:rPr>
      </w:pPr>
      <w:r w:rsidRPr="0022161F">
        <w:rPr>
          <w:sz w:val="28"/>
          <w:szCs w:val="28"/>
        </w:rPr>
        <w:t>При решении любой задачи в ИС используются все технические средства системы;</w:t>
      </w:r>
    </w:p>
    <w:p w:rsidR="00B22F73" w:rsidRPr="0022161F" w:rsidRDefault="00B22F73" w:rsidP="00804474">
      <w:pPr>
        <w:pStyle w:val="af6"/>
        <w:numPr>
          <w:ilvl w:val="0"/>
          <w:numId w:val="21"/>
        </w:numPr>
        <w:spacing w:after="0" w:line="360" w:lineRule="exact"/>
        <w:jc w:val="both"/>
        <w:rPr>
          <w:sz w:val="28"/>
          <w:szCs w:val="28"/>
        </w:rPr>
      </w:pPr>
      <w:r w:rsidRPr="0022161F">
        <w:rPr>
          <w:sz w:val="28"/>
          <w:szCs w:val="28"/>
        </w:rPr>
        <w:t>Схема расчета надежности последовательная</w:t>
      </w:r>
    </w:p>
    <w:p w:rsidR="00B22F73" w:rsidRPr="0022161F" w:rsidRDefault="00B22F73" w:rsidP="00804474">
      <w:pPr>
        <w:pStyle w:val="af6"/>
        <w:numPr>
          <w:ilvl w:val="0"/>
          <w:numId w:val="21"/>
        </w:numPr>
        <w:spacing w:after="0" w:line="360" w:lineRule="exact"/>
        <w:jc w:val="both"/>
        <w:rPr>
          <w:sz w:val="28"/>
          <w:szCs w:val="28"/>
        </w:rPr>
      </w:pPr>
      <w:r w:rsidRPr="0022161F">
        <w:rPr>
          <w:sz w:val="28"/>
          <w:szCs w:val="28"/>
        </w:rPr>
        <w:t>Вероятность правильного решения задачи системой в заданном интервале времени Р</w:t>
      </w:r>
      <w:r w:rsidRPr="0022161F">
        <w:rPr>
          <w:sz w:val="28"/>
          <w:szCs w:val="28"/>
          <w:vertAlign w:val="subscript"/>
        </w:rPr>
        <w:t>З</w:t>
      </w:r>
      <w:r w:rsidRPr="0022161F">
        <w:rPr>
          <w:sz w:val="28"/>
          <w:szCs w:val="28"/>
        </w:rPr>
        <w:t>(</w:t>
      </w:r>
      <w:r w:rsidRPr="0022161F">
        <w:rPr>
          <w:sz w:val="28"/>
          <w:szCs w:val="28"/>
          <w:lang w:val="en-US"/>
        </w:rPr>
        <w:t>t</w:t>
      </w:r>
      <w:r w:rsidRPr="0022161F">
        <w:rPr>
          <w:sz w:val="28"/>
          <w:szCs w:val="28"/>
        </w:rPr>
        <w:t>) зависит только от правильной работы технических средств Р</w:t>
      </w:r>
      <w:r w:rsidRPr="0022161F">
        <w:rPr>
          <w:sz w:val="28"/>
          <w:szCs w:val="28"/>
          <w:vertAlign w:val="subscript"/>
        </w:rPr>
        <w:t>З</w:t>
      </w:r>
      <w:r w:rsidRPr="0022161F">
        <w:rPr>
          <w:sz w:val="28"/>
          <w:szCs w:val="28"/>
        </w:rPr>
        <w:t>(</w:t>
      </w:r>
      <w:r w:rsidRPr="0022161F">
        <w:rPr>
          <w:sz w:val="28"/>
          <w:szCs w:val="28"/>
          <w:lang w:val="en-US"/>
        </w:rPr>
        <w:t>t</w:t>
      </w:r>
      <w:r w:rsidRPr="0022161F">
        <w:rPr>
          <w:sz w:val="28"/>
          <w:szCs w:val="28"/>
        </w:rPr>
        <w:t xml:space="preserve">) = </w:t>
      </w:r>
      <w:r w:rsidRPr="0022161F">
        <w:rPr>
          <w:sz w:val="28"/>
          <w:szCs w:val="28"/>
          <w:lang w:val="en-US"/>
        </w:rPr>
        <w:t>P</w:t>
      </w:r>
      <w:r w:rsidRPr="0022161F">
        <w:rPr>
          <w:sz w:val="28"/>
          <w:szCs w:val="28"/>
        </w:rPr>
        <w:t>(</w:t>
      </w:r>
      <w:r w:rsidRPr="0022161F">
        <w:rPr>
          <w:sz w:val="28"/>
          <w:szCs w:val="28"/>
          <w:lang w:val="en-US"/>
        </w:rPr>
        <w:t>t</w:t>
      </w:r>
      <w:r w:rsidRPr="0022161F">
        <w:rPr>
          <w:sz w:val="28"/>
          <w:szCs w:val="28"/>
        </w:rPr>
        <w:t>);</w:t>
      </w:r>
    </w:p>
    <w:p w:rsidR="00B22F73" w:rsidRPr="0022161F" w:rsidRDefault="00B22F73" w:rsidP="00804474">
      <w:pPr>
        <w:pStyle w:val="af6"/>
        <w:numPr>
          <w:ilvl w:val="0"/>
          <w:numId w:val="21"/>
        </w:numPr>
        <w:spacing w:after="0" w:line="360" w:lineRule="exact"/>
        <w:jc w:val="both"/>
        <w:rPr>
          <w:sz w:val="28"/>
          <w:szCs w:val="28"/>
        </w:rPr>
      </w:pPr>
      <w:r w:rsidRPr="0022161F">
        <w:rPr>
          <w:sz w:val="28"/>
          <w:szCs w:val="28"/>
        </w:rPr>
        <w:t>Все задачи, решаемые системой, имеют одинаковую заданную вероятность правильного решения.</w:t>
      </w:r>
    </w:p>
    <w:p w:rsidR="00B22F73" w:rsidRDefault="00B22F73" w:rsidP="00B22F73">
      <w:pPr>
        <w:pStyle w:val="af6"/>
        <w:spacing w:line="360" w:lineRule="exact"/>
        <w:ind w:firstLine="720"/>
        <w:rPr>
          <w:sz w:val="28"/>
          <w:szCs w:val="28"/>
        </w:rPr>
      </w:pPr>
      <w:r w:rsidRPr="0022161F">
        <w:rPr>
          <w:sz w:val="28"/>
          <w:szCs w:val="28"/>
        </w:rPr>
        <w:t>Тогда можем определить вероятность правильного решения задачи:</w:t>
      </w:r>
    </w:p>
    <w:p w:rsidR="00804474" w:rsidRPr="0022161F" w:rsidRDefault="00804474" w:rsidP="00B22F73">
      <w:pPr>
        <w:pStyle w:val="af6"/>
        <w:spacing w:line="360" w:lineRule="exact"/>
        <w:ind w:firstLine="720"/>
        <w:rPr>
          <w:sz w:val="28"/>
          <w:szCs w:val="28"/>
        </w:rPr>
      </w:pPr>
    </w:p>
    <w:p w:rsidR="00B22F73" w:rsidRDefault="00B22F73" w:rsidP="00804474">
      <w:pPr>
        <w:jc w:val="right"/>
        <w:rPr>
          <w:sz w:val="28"/>
          <w:szCs w:val="28"/>
        </w:rPr>
      </w:pPr>
      <w:r w:rsidRPr="0022161F">
        <w:rPr>
          <w:position w:val="-34"/>
          <w:sz w:val="28"/>
          <w:szCs w:val="28"/>
        </w:rPr>
        <w:object w:dxaOrig="3680" w:dyaOrig="840">
          <v:shape id="_x0000_i1030" type="#_x0000_t75" style="width:183.6pt;height:42pt" o:ole="" fillcolor="window">
            <v:imagedata r:id="rId26" o:title=""/>
          </v:shape>
          <o:OLEObject Type="Embed" ProgID="Equation.3" ShapeID="_x0000_i1030" DrawAspect="Content" ObjectID="_1588178704" r:id="rId27"/>
        </w:object>
      </w:r>
      <w:r w:rsidRPr="0022161F">
        <w:rPr>
          <w:sz w:val="28"/>
          <w:szCs w:val="28"/>
        </w:rPr>
        <w:t>, i=1,2,…N</w:t>
      </w:r>
      <w:r w:rsidR="00804474">
        <w:rPr>
          <w:sz w:val="28"/>
          <w:szCs w:val="28"/>
        </w:rPr>
        <w:t xml:space="preserve"> </w:t>
      </w:r>
      <w:r w:rsidR="00804474">
        <w:rPr>
          <w:sz w:val="28"/>
          <w:szCs w:val="28"/>
        </w:rPr>
        <w:tab/>
      </w:r>
      <w:r w:rsidR="00804474">
        <w:rPr>
          <w:sz w:val="28"/>
          <w:szCs w:val="28"/>
        </w:rPr>
        <w:tab/>
        <w:t>(7.1)</w:t>
      </w:r>
    </w:p>
    <w:p w:rsidR="00804474" w:rsidRPr="0022161F" w:rsidRDefault="00804474" w:rsidP="00804474">
      <w:pPr>
        <w:jc w:val="right"/>
        <w:rPr>
          <w:sz w:val="28"/>
          <w:szCs w:val="28"/>
        </w:rPr>
      </w:pPr>
    </w:p>
    <w:p w:rsidR="00B22F73" w:rsidRPr="0022161F" w:rsidRDefault="00B22F73" w:rsidP="00B22F73">
      <w:pPr>
        <w:pStyle w:val="ac"/>
        <w:numPr>
          <w:ilvl w:val="0"/>
          <w:numId w:val="16"/>
        </w:numPr>
        <w:spacing w:after="0"/>
        <w:jc w:val="both"/>
        <w:rPr>
          <w:sz w:val="28"/>
          <w:szCs w:val="28"/>
        </w:rPr>
      </w:pPr>
      <w:r w:rsidRPr="0022161F">
        <w:rPr>
          <w:sz w:val="28"/>
          <w:szCs w:val="28"/>
        </w:rPr>
        <w:t>Сенсорный экран – λ = 1,05*10</w:t>
      </w:r>
      <w:r w:rsidRPr="0022161F">
        <w:rPr>
          <w:sz w:val="28"/>
          <w:szCs w:val="28"/>
          <w:vertAlign w:val="superscript"/>
        </w:rPr>
        <w:t>-4</w:t>
      </w:r>
      <w:r w:rsidRPr="0022161F">
        <w:rPr>
          <w:sz w:val="28"/>
          <w:szCs w:val="28"/>
        </w:rPr>
        <w:t xml:space="preserve"> 1/час (первичные датчики)</w:t>
      </w:r>
    </w:p>
    <w:p w:rsidR="00B22F73" w:rsidRPr="0022161F" w:rsidRDefault="00B22F73" w:rsidP="00B22F73">
      <w:pPr>
        <w:pStyle w:val="ac"/>
        <w:numPr>
          <w:ilvl w:val="0"/>
          <w:numId w:val="16"/>
        </w:numPr>
        <w:spacing w:after="0"/>
        <w:jc w:val="both"/>
        <w:rPr>
          <w:sz w:val="28"/>
          <w:szCs w:val="28"/>
        </w:rPr>
      </w:pPr>
      <w:r w:rsidRPr="0022161F">
        <w:rPr>
          <w:sz w:val="28"/>
          <w:szCs w:val="28"/>
        </w:rPr>
        <w:t>Мобильное устройство - λ = 2,00*10</w:t>
      </w:r>
      <w:r w:rsidRPr="0022161F">
        <w:rPr>
          <w:sz w:val="28"/>
          <w:szCs w:val="28"/>
          <w:vertAlign w:val="superscript"/>
        </w:rPr>
        <w:t>-4</w:t>
      </w:r>
      <w:r w:rsidRPr="0022161F">
        <w:rPr>
          <w:sz w:val="28"/>
          <w:szCs w:val="28"/>
        </w:rPr>
        <w:t xml:space="preserve"> 1/час (персональная ЭВМ)</w:t>
      </w:r>
    </w:p>
    <w:p w:rsidR="00B22F73" w:rsidRPr="0022161F" w:rsidRDefault="00B22F73" w:rsidP="00B22F73">
      <w:pPr>
        <w:pStyle w:val="ac"/>
        <w:numPr>
          <w:ilvl w:val="0"/>
          <w:numId w:val="16"/>
        </w:numPr>
        <w:spacing w:after="0"/>
        <w:jc w:val="both"/>
        <w:rPr>
          <w:sz w:val="28"/>
          <w:szCs w:val="28"/>
        </w:rPr>
      </w:pPr>
      <w:r w:rsidRPr="0022161F">
        <w:rPr>
          <w:sz w:val="28"/>
          <w:szCs w:val="28"/>
        </w:rPr>
        <w:t>Сетевая карта – λ = 1,16*10</w:t>
      </w:r>
      <w:r w:rsidRPr="0022161F">
        <w:rPr>
          <w:sz w:val="28"/>
          <w:szCs w:val="28"/>
          <w:vertAlign w:val="superscript"/>
        </w:rPr>
        <w:t>-4</w:t>
      </w:r>
      <w:r w:rsidRPr="0022161F">
        <w:rPr>
          <w:sz w:val="28"/>
          <w:szCs w:val="28"/>
        </w:rPr>
        <w:t xml:space="preserve"> 1/час (распределительные устройства)</w:t>
      </w:r>
    </w:p>
    <w:p w:rsidR="00B22F73" w:rsidRPr="0022161F" w:rsidRDefault="00B22F73" w:rsidP="00B22F73">
      <w:pPr>
        <w:pStyle w:val="ac"/>
        <w:numPr>
          <w:ilvl w:val="0"/>
          <w:numId w:val="16"/>
        </w:numPr>
        <w:spacing w:after="0"/>
        <w:jc w:val="both"/>
        <w:rPr>
          <w:sz w:val="28"/>
          <w:szCs w:val="28"/>
        </w:rPr>
      </w:pPr>
      <w:r w:rsidRPr="0022161F">
        <w:rPr>
          <w:sz w:val="28"/>
          <w:szCs w:val="28"/>
        </w:rPr>
        <w:t>Канал связи – λ = 0,10*10</w:t>
      </w:r>
      <w:r w:rsidRPr="0022161F">
        <w:rPr>
          <w:sz w:val="28"/>
          <w:szCs w:val="28"/>
          <w:vertAlign w:val="superscript"/>
        </w:rPr>
        <w:t>-4</w:t>
      </w:r>
      <w:r w:rsidRPr="0022161F">
        <w:rPr>
          <w:sz w:val="28"/>
          <w:szCs w:val="28"/>
        </w:rPr>
        <w:t xml:space="preserve"> 1/час (линии связи)</w:t>
      </w:r>
    </w:p>
    <w:p w:rsidR="00B22F73" w:rsidRPr="0022161F" w:rsidRDefault="00B22F73" w:rsidP="00B22F73">
      <w:pPr>
        <w:pStyle w:val="ac"/>
        <w:numPr>
          <w:ilvl w:val="0"/>
          <w:numId w:val="16"/>
        </w:numPr>
        <w:spacing w:after="0"/>
        <w:jc w:val="both"/>
        <w:rPr>
          <w:sz w:val="28"/>
          <w:szCs w:val="28"/>
        </w:rPr>
      </w:pPr>
      <w:r w:rsidRPr="0022161F">
        <w:rPr>
          <w:sz w:val="28"/>
          <w:szCs w:val="28"/>
        </w:rPr>
        <w:t>Вычислительная нода – λ = 1,00*10</w:t>
      </w:r>
      <w:r w:rsidRPr="0022161F">
        <w:rPr>
          <w:sz w:val="28"/>
          <w:szCs w:val="28"/>
          <w:vertAlign w:val="superscript"/>
        </w:rPr>
        <w:t>-4</w:t>
      </w:r>
      <w:r w:rsidRPr="0022161F">
        <w:rPr>
          <w:sz w:val="28"/>
          <w:szCs w:val="28"/>
        </w:rPr>
        <w:t xml:space="preserve"> 1/час (процессор)</w:t>
      </w:r>
    </w:p>
    <w:p w:rsidR="00B22F73" w:rsidRPr="0022161F" w:rsidRDefault="00B22F73" w:rsidP="00804474">
      <w:pPr>
        <w:spacing w:after="0"/>
        <w:ind w:firstLine="708"/>
        <w:jc w:val="both"/>
        <w:rPr>
          <w:sz w:val="28"/>
          <w:szCs w:val="28"/>
        </w:rPr>
      </w:pPr>
      <w:r w:rsidRPr="0022161F">
        <w:rPr>
          <w:sz w:val="28"/>
          <w:szCs w:val="28"/>
        </w:rPr>
        <w:t>Время непрерывной работы – 8 часов.</w:t>
      </w:r>
    </w:p>
    <w:p w:rsidR="00B22F73" w:rsidRPr="0022161F" w:rsidRDefault="00B22F73" w:rsidP="00804474">
      <w:pPr>
        <w:spacing w:after="0"/>
        <w:ind w:firstLine="708"/>
        <w:jc w:val="both"/>
        <w:rPr>
          <w:sz w:val="28"/>
          <w:szCs w:val="28"/>
        </w:rPr>
      </w:pPr>
      <w:r w:rsidRPr="0022161F">
        <w:rPr>
          <w:sz w:val="28"/>
          <w:szCs w:val="28"/>
          <w:lang w:val="x-none"/>
        </w:rPr>
        <w:t xml:space="preserve">Вероятность безотказной работы незарезервированной </w:t>
      </w:r>
      <w:r w:rsidRPr="0022161F">
        <w:rPr>
          <w:sz w:val="28"/>
          <w:szCs w:val="28"/>
        </w:rPr>
        <w:t>подсистемы</w:t>
      </w:r>
      <w:r w:rsidRPr="0022161F">
        <w:rPr>
          <w:sz w:val="28"/>
          <w:szCs w:val="28"/>
          <w:lang w:val="x-none"/>
        </w:rPr>
        <w:t xml:space="preserve"> равна:</w:t>
      </w:r>
      <w:r w:rsidR="005B247D">
        <w:rPr>
          <w:sz w:val="28"/>
          <w:szCs w:val="28"/>
        </w:rPr>
        <w:t xml:space="preserve"> 0,986</w:t>
      </w:r>
      <w:r w:rsidRPr="0022161F">
        <w:rPr>
          <w:sz w:val="28"/>
          <w:szCs w:val="28"/>
        </w:rPr>
        <w:t>.</w:t>
      </w:r>
    </w:p>
    <w:p w:rsidR="00B22F73" w:rsidRPr="0022161F" w:rsidRDefault="003C2229" w:rsidP="00B22F73">
      <w:pPr>
        <w:pStyle w:val="2"/>
        <w:spacing w:before="0" w:after="0"/>
        <w:ind w:firstLine="851"/>
        <w:rPr>
          <w:color w:val="auto"/>
          <w:sz w:val="28"/>
          <w:szCs w:val="28"/>
        </w:rPr>
      </w:pPr>
      <w:bookmarkStart w:id="26" w:name="_Toc510380262"/>
      <w:r>
        <w:rPr>
          <w:color w:val="auto"/>
          <w:sz w:val="28"/>
          <w:szCs w:val="28"/>
        </w:rPr>
        <w:lastRenderedPageBreak/>
        <w:t>7</w:t>
      </w:r>
      <w:r w:rsidR="00B22F73" w:rsidRPr="0022161F">
        <w:rPr>
          <w:color w:val="auto"/>
          <w:sz w:val="28"/>
          <w:szCs w:val="28"/>
        </w:rPr>
        <w:t>.2 Повышение достоверности выдаваемой информации</w:t>
      </w:r>
      <w:bookmarkEnd w:id="26"/>
    </w:p>
    <w:p w:rsidR="00B22F73" w:rsidRDefault="00B22F73" w:rsidP="00804474">
      <w:pPr>
        <w:ind w:firstLine="708"/>
        <w:jc w:val="both"/>
        <w:rPr>
          <w:sz w:val="28"/>
          <w:szCs w:val="28"/>
          <w:lang w:val="x-none"/>
        </w:rPr>
      </w:pPr>
      <w:r w:rsidRPr="0022161F">
        <w:rPr>
          <w:sz w:val="28"/>
          <w:szCs w:val="28"/>
          <w:lang w:val="x-none"/>
        </w:rPr>
        <w:t>Достоверность выдаваемой информации находится по формуле:</w:t>
      </w:r>
    </w:p>
    <w:p w:rsidR="00804474" w:rsidRPr="0022161F" w:rsidRDefault="00804474" w:rsidP="00B22F73">
      <w:pPr>
        <w:jc w:val="both"/>
        <w:rPr>
          <w:sz w:val="28"/>
          <w:szCs w:val="28"/>
          <w:lang w:val="x-none"/>
        </w:rPr>
      </w:pPr>
    </w:p>
    <w:p w:rsidR="00B22F73" w:rsidRPr="00804474" w:rsidRDefault="0022161F" w:rsidP="00804474">
      <w:pPr>
        <w:ind w:right="284"/>
        <w:jc w:val="right"/>
        <w:rPr>
          <w:color w:val="FF6600"/>
          <w:sz w:val="28"/>
        </w:rPr>
      </w:pPr>
      <m:oMath>
        <m:r>
          <m:rPr>
            <m:sty m:val="p"/>
          </m:rPr>
          <w:rPr>
            <w:rFonts w:ascii="Cambria Math" w:hAnsi="Cambria Math"/>
            <w:sz w:val="32"/>
            <w:szCs w:val="32"/>
            <w:lang w:val="x-none"/>
          </w:rPr>
          <m:t>J=</m:t>
        </m:r>
        <m:f>
          <m:fPr>
            <m:ctrlPr>
              <w:rPr>
                <w:rFonts w:ascii="Cambria Math" w:hAnsi="Cambria Math"/>
                <w:sz w:val="32"/>
                <w:szCs w:val="32"/>
                <w:lang w:val="x-none"/>
              </w:rPr>
            </m:ctrlPr>
          </m:fPr>
          <m:num>
            <m:r>
              <m:rPr>
                <m:sty m:val="p"/>
              </m:rPr>
              <w:rPr>
                <w:rFonts w:ascii="Cambria Math" w:hAnsi="Cambria Math"/>
                <w:sz w:val="32"/>
                <w:szCs w:val="32"/>
                <w:lang w:val="x-none"/>
              </w:rPr>
              <m:t>P</m:t>
            </m:r>
          </m:num>
          <m:den>
            <m:r>
              <m:rPr>
                <m:sty m:val="p"/>
              </m:rPr>
              <w:rPr>
                <w:rFonts w:ascii="Cambria Math" w:hAnsi="Cambria Math"/>
                <w:sz w:val="32"/>
                <w:szCs w:val="32"/>
                <w:lang w:val="x-none"/>
              </w:rPr>
              <m:t>1-Qkh</m:t>
            </m:r>
          </m:den>
        </m:f>
      </m:oMath>
      <w:r w:rsidR="00804474">
        <w:rPr>
          <w:lang w:val="x-none"/>
        </w:rPr>
        <w:t xml:space="preserve">  , </w:t>
      </w:r>
      <w:r w:rsidR="00804474">
        <w:rPr>
          <w:lang w:val="x-none"/>
        </w:rPr>
        <w:tab/>
      </w:r>
      <w:r w:rsidR="00804474">
        <w:rPr>
          <w:lang w:val="x-none"/>
        </w:rPr>
        <w:tab/>
      </w:r>
      <w:r w:rsidR="00804474">
        <w:rPr>
          <w:lang w:val="x-none"/>
        </w:rPr>
        <w:tab/>
      </w:r>
      <w:r w:rsidR="00804474">
        <w:rPr>
          <w:lang w:val="x-none"/>
        </w:rPr>
        <w:tab/>
      </w:r>
      <w:r w:rsidR="00804474" w:rsidRPr="00804474">
        <w:rPr>
          <w:sz w:val="28"/>
        </w:rPr>
        <w:t>(7.2)</w:t>
      </w:r>
    </w:p>
    <w:p w:rsidR="00B22F73" w:rsidRPr="0022161F" w:rsidRDefault="00B22F73" w:rsidP="00B22F73">
      <w:pPr>
        <w:ind w:left="170" w:right="170" w:firstLine="851"/>
        <w:jc w:val="center"/>
        <w:rPr>
          <w:sz w:val="28"/>
        </w:rPr>
      </w:pPr>
    </w:p>
    <w:p w:rsidR="00B22F73" w:rsidRPr="0022161F" w:rsidRDefault="00B22F73" w:rsidP="00804474">
      <w:pPr>
        <w:spacing w:after="0"/>
        <w:ind w:firstLine="708"/>
        <w:jc w:val="both"/>
        <w:rPr>
          <w:sz w:val="28"/>
          <w:szCs w:val="28"/>
          <w:lang w:val="x-none"/>
        </w:rPr>
      </w:pPr>
      <w:r w:rsidRPr="0022161F">
        <w:rPr>
          <w:sz w:val="28"/>
          <w:szCs w:val="28"/>
          <w:lang w:val="x-none"/>
        </w:rPr>
        <w:t xml:space="preserve">где </w:t>
      </w:r>
      <m:oMath>
        <m:r>
          <m:rPr>
            <m:sty m:val="p"/>
          </m:rPr>
          <w:rPr>
            <w:rFonts w:ascii="Cambria Math" w:hAnsi="Cambria Math"/>
            <w:sz w:val="28"/>
            <w:szCs w:val="28"/>
            <w:lang w:val="x-none"/>
          </w:rPr>
          <m:t>J</m:t>
        </m:r>
      </m:oMath>
      <w:r w:rsidRPr="0022161F">
        <w:rPr>
          <w:sz w:val="28"/>
          <w:szCs w:val="28"/>
          <w:lang w:val="x-none"/>
        </w:rPr>
        <w:t xml:space="preserve"> – достоверность выдаваемой информации;</w:t>
      </w:r>
    </w:p>
    <w:p w:rsidR="00B22F73" w:rsidRPr="0022161F" w:rsidRDefault="00B22F73" w:rsidP="00804474">
      <w:pPr>
        <w:spacing w:after="0"/>
        <w:ind w:firstLine="708"/>
        <w:jc w:val="both"/>
        <w:rPr>
          <w:sz w:val="28"/>
          <w:szCs w:val="28"/>
          <w:lang w:val="x-none"/>
        </w:rPr>
      </w:pPr>
      <w:r w:rsidRPr="0022161F">
        <w:rPr>
          <w:sz w:val="28"/>
          <w:szCs w:val="28"/>
          <w:lang w:val="x-none"/>
        </w:rPr>
        <w:t>Р</w:t>
      </w:r>
      <w:r w:rsidRPr="0022161F">
        <w:rPr>
          <w:sz w:val="28"/>
          <w:szCs w:val="28"/>
        </w:rPr>
        <w:t xml:space="preserve"> </w:t>
      </w:r>
      <w:r w:rsidRPr="0022161F">
        <w:rPr>
          <w:sz w:val="28"/>
          <w:szCs w:val="28"/>
          <w:lang w:val="x-none"/>
        </w:rPr>
        <w:t>–</w:t>
      </w:r>
      <w:r w:rsidRPr="0022161F">
        <w:rPr>
          <w:sz w:val="28"/>
          <w:szCs w:val="28"/>
        </w:rPr>
        <w:t xml:space="preserve"> </w:t>
      </w:r>
      <w:r w:rsidRPr="0022161F">
        <w:rPr>
          <w:sz w:val="28"/>
          <w:szCs w:val="28"/>
          <w:lang w:val="x-none"/>
        </w:rPr>
        <w:t>вероятность безотказной работы подсистемы;</w:t>
      </w:r>
    </w:p>
    <w:p w:rsidR="00B22F73" w:rsidRPr="0022161F" w:rsidRDefault="00B22F73" w:rsidP="00804474">
      <w:pPr>
        <w:spacing w:after="0"/>
        <w:ind w:firstLine="708"/>
        <w:jc w:val="both"/>
        <w:rPr>
          <w:sz w:val="28"/>
          <w:szCs w:val="28"/>
          <w:lang w:val="x-none"/>
        </w:rPr>
      </w:pPr>
      <w:r w:rsidRPr="0022161F">
        <w:rPr>
          <w:sz w:val="28"/>
          <w:szCs w:val="28"/>
          <w:lang w:val="x-none"/>
        </w:rPr>
        <w:t>Q – вероятность отказа подсистемы;</w:t>
      </w:r>
    </w:p>
    <w:p w:rsidR="00B22F73" w:rsidRPr="0022161F" w:rsidRDefault="00B22F73" w:rsidP="00804474">
      <w:pPr>
        <w:spacing w:after="0"/>
        <w:ind w:firstLine="708"/>
        <w:jc w:val="both"/>
        <w:rPr>
          <w:sz w:val="28"/>
          <w:szCs w:val="28"/>
          <w:lang w:val="x-none"/>
        </w:rPr>
      </w:pPr>
      <w:r w:rsidRPr="0022161F">
        <w:rPr>
          <w:sz w:val="28"/>
          <w:szCs w:val="28"/>
          <w:lang w:val="x-none"/>
        </w:rPr>
        <w:t>k – условная вероятность обнаружения ошибки;</w:t>
      </w:r>
    </w:p>
    <w:p w:rsidR="00B22F73" w:rsidRPr="0022161F" w:rsidRDefault="00B22F73" w:rsidP="00804474">
      <w:pPr>
        <w:spacing w:after="0"/>
        <w:ind w:left="708"/>
        <w:jc w:val="both"/>
        <w:rPr>
          <w:sz w:val="28"/>
          <w:szCs w:val="28"/>
          <w:lang w:val="x-none"/>
        </w:rPr>
      </w:pPr>
      <w:r w:rsidRPr="0022161F">
        <w:rPr>
          <w:sz w:val="28"/>
          <w:szCs w:val="28"/>
          <w:lang w:val="x-none"/>
        </w:rPr>
        <w:t>h – коэффициент достоверности условной вероятности.</w:t>
      </w:r>
    </w:p>
    <w:p w:rsidR="00B22F73" w:rsidRPr="0022161F" w:rsidRDefault="00B22F73" w:rsidP="00804474">
      <w:pPr>
        <w:spacing w:after="0"/>
        <w:ind w:firstLine="708"/>
        <w:jc w:val="both"/>
        <w:rPr>
          <w:sz w:val="28"/>
          <w:szCs w:val="28"/>
          <w:lang w:val="x-none"/>
        </w:rPr>
      </w:pPr>
      <w:r w:rsidRPr="0022161F">
        <w:rPr>
          <w:sz w:val="28"/>
          <w:szCs w:val="28"/>
          <w:lang w:val="x-none"/>
        </w:rPr>
        <w:t>Исходные данные, рассчитанные ранее:</w:t>
      </w:r>
    </w:p>
    <w:p w:rsidR="00B22F73" w:rsidRPr="00804474" w:rsidRDefault="005B247D" w:rsidP="00804474">
      <w:pPr>
        <w:pStyle w:val="ac"/>
        <w:numPr>
          <w:ilvl w:val="0"/>
          <w:numId w:val="22"/>
        </w:numPr>
        <w:spacing w:after="0"/>
        <w:jc w:val="both"/>
        <w:rPr>
          <w:sz w:val="28"/>
          <w:szCs w:val="28"/>
          <w:lang w:val="x-none"/>
        </w:rPr>
      </w:pPr>
      <w:r>
        <w:rPr>
          <w:sz w:val="28"/>
          <w:szCs w:val="28"/>
          <w:lang w:val="x-none"/>
        </w:rPr>
        <w:t>заданная достоверность: J = 0,9</w:t>
      </w:r>
      <w:r>
        <w:rPr>
          <w:sz w:val="28"/>
          <w:szCs w:val="28"/>
        </w:rPr>
        <w:t>9</w:t>
      </w:r>
      <w:r w:rsidR="00B22F73" w:rsidRPr="00804474">
        <w:rPr>
          <w:sz w:val="28"/>
          <w:szCs w:val="28"/>
          <w:lang w:val="x-none"/>
        </w:rPr>
        <w:t>;</w:t>
      </w:r>
    </w:p>
    <w:p w:rsidR="00B22F73" w:rsidRPr="00804474" w:rsidRDefault="00B22F73" w:rsidP="00804474">
      <w:pPr>
        <w:pStyle w:val="ac"/>
        <w:numPr>
          <w:ilvl w:val="0"/>
          <w:numId w:val="22"/>
        </w:numPr>
        <w:spacing w:after="0"/>
        <w:jc w:val="both"/>
        <w:rPr>
          <w:sz w:val="28"/>
          <w:szCs w:val="28"/>
        </w:rPr>
      </w:pPr>
      <w:r w:rsidRPr="00804474">
        <w:rPr>
          <w:sz w:val="28"/>
          <w:szCs w:val="28"/>
          <w:lang w:val="x-none"/>
        </w:rPr>
        <w:t>вероятность безотказной работы: Pзаданн(t)=</w:t>
      </w:r>
      <w:r w:rsidR="005B247D">
        <w:rPr>
          <w:sz w:val="28"/>
          <w:szCs w:val="28"/>
        </w:rPr>
        <w:t xml:space="preserve"> 0,986</w:t>
      </w:r>
    </w:p>
    <w:p w:rsidR="00B22F73" w:rsidRPr="00804474" w:rsidRDefault="00B22F73" w:rsidP="00804474">
      <w:pPr>
        <w:pStyle w:val="ac"/>
        <w:numPr>
          <w:ilvl w:val="0"/>
          <w:numId w:val="22"/>
        </w:numPr>
        <w:spacing w:after="0"/>
        <w:jc w:val="both"/>
        <w:rPr>
          <w:sz w:val="28"/>
          <w:szCs w:val="28"/>
          <w:lang w:val="x-none"/>
        </w:rPr>
      </w:pPr>
      <w:r w:rsidRPr="00804474">
        <w:rPr>
          <w:sz w:val="28"/>
          <w:szCs w:val="28"/>
          <w:lang w:val="x-none"/>
        </w:rPr>
        <w:t xml:space="preserve">вероятность отказа подсистемы </w:t>
      </w:r>
      <m:oMath>
        <m:sSub>
          <m:sSubPr>
            <m:ctrlPr>
              <w:rPr>
                <w:rFonts w:ascii="Cambria Math" w:hAnsi="Cambria Math"/>
                <w:sz w:val="28"/>
                <w:szCs w:val="28"/>
                <w:lang w:val="x-none"/>
              </w:rPr>
            </m:ctrlPr>
          </m:sSubPr>
          <m:e>
            <m:r>
              <m:rPr>
                <m:sty m:val="p"/>
              </m:rPr>
              <w:rPr>
                <w:rFonts w:ascii="Cambria Math" w:hAnsi="Cambria Math"/>
                <w:sz w:val="28"/>
                <w:szCs w:val="28"/>
                <w:lang w:val="x-none"/>
              </w:rPr>
              <m:t>Q</m:t>
            </m:r>
          </m:e>
          <m:sub>
            <m:r>
              <m:rPr>
                <m:sty m:val="p"/>
              </m:rPr>
              <w:rPr>
                <w:rFonts w:ascii="Cambria Math" w:hAnsi="Cambria Math"/>
                <w:sz w:val="28"/>
                <w:szCs w:val="28"/>
                <w:lang w:val="x-none"/>
              </w:rPr>
              <m:t>заданн</m:t>
            </m:r>
          </m:sub>
        </m:sSub>
        <m:r>
          <m:rPr>
            <m:sty m:val="p"/>
          </m:rPr>
          <w:rPr>
            <w:rFonts w:ascii="Cambria Math" w:hAnsi="Cambria Math"/>
            <w:sz w:val="28"/>
            <w:szCs w:val="28"/>
            <w:lang w:val="x-none"/>
          </w:rPr>
          <m:t>(t)= 0,004</m:t>
        </m:r>
      </m:oMath>
      <w:r w:rsidRPr="00804474">
        <w:rPr>
          <w:sz w:val="28"/>
          <w:szCs w:val="28"/>
          <w:lang w:val="x-none"/>
        </w:rPr>
        <w:t>.</w:t>
      </w:r>
    </w:p>
    <w:p w:rsidR="00B22F73" w:rsidRPr="0022161F" w:rsidRDefault="00B22F73" w:rsidP="00804474">
      <w:pPr>
        <w:spacing w:after="0"/>
        <w:jc w:val="both"/>
        <w:rPr>
          <w:sz w:val="28"/>
          <w:szCs w:val="28"/>
          <w:lang w:val="x-none"/>
        </w:rPr>
      </w:pPr>
      <w:r w:rsidRPr="0022161F">
        <w:rPr>
          <w:sz w:val="28"/>
          <w:szCs w:val="28"/>
          <w:lang w:val="x-none"/>
        </w:rPr>
        <w:t>При известной вероятности исправной работы системы по формуле найдем:</w:t>
      </w:r>
    </w:p>
    <w:p w:rsidR="00B22F73" w:rsidRPr="00804474" w:rsidRDefault="0022161F" w:rsidP="00B22F73">
      <w:pPr>
        <w:ind w:left="170" w:right="170" w:firstLine="851"/>
        <w:jc w:val="both"/>
        <w:rPr>
          <w:sz w:val="28"/>
        </w:rPr>
      </w:pPr>
      <m:oMathPara>
        <m:oMath>
          <m:r>
            <m:rPr>
              <m:sty m:val="p"/>
            </m:rPr>
            <w:rPr>
              <w:rFonts w:ascii="Cambria Math" w:hAnsi="Cambria Math"/>
              <w:sz w:val="28"/>
              <w:lang w:val="x-none"/>
            </w:rPr>
            <m:t>0,99=</m:t>
          </m:r>
          <m:f>
            <m:fPr>
              <m:ctrlPr>
                <w:rPr>
                  <w:rFonts w:ascii="Cambria Math" w:hAnsi="Cambria Math"/>
                  <w:sz w:val="28"/>
                  <w:lang w:val="x-none"/>
                </w:rPr>
              </m:ctrlPr>
            </m:fPr>
            <m:num>
              <m:r>
                <m:rPr>
                  <m:sty m:val="p"/>
                </m:rPr>
                <w:rPr>
                  <w:rFonts w:ascii="Cambria Math" w:hAnsi="Cambria Math"/>
                  <w:sz w:val="28"/>
                  <w:szCs w:val="28"/>
                </w:rPr>
                <m:t>0,986</m:t>
              </m:r>
            </m:num>
            <m:den>
              <m:r>
                <m:rPr>
                  <m:sty m:val="p"/>
                </m:rPr>
                <w:rPr>
                  <w:rFonts w:ascii="Cambria Math" w:hAnsi="Cambria Math"/>
                  <w:sz w:val="28"/>
                  <w:lang w:val="x-none"/>
                </w:rPr>
                <m:t>1-hk∙0,004</m:t>
              </m:r>
            </m:den>
          </m:f>
        </m:oMath>
      </m:oMathPara>
    </w:p>
    <w:p w:rsidR="00B22F73" w:rsidRPr="0022161F" w:rsidRDefault="0022161F" w:rsidP="00B22F73">
      <w:pPr>
        <w:ind w:left="170" w:right="170" w:firstLine="851"/>
        <w:jc w:val="both"/>
        <w:rPr>
          <w:sz w:val="28"/>
          <w:lang w:val="x-none"/>
        </w:rPr>
      </w:pPr>
      <m:oMathPara>
        <m:oMath>
          <m:r>
            <m:rPr>
              <m:sty m:val="p"/>
            </m:rPr>
            <w:rPr>
              <w:rFonts w:ascii="Cambria Math" w:hAnsi="Cambria Math"/>
              <w:sz w:val="28"/>
              <w:lang w:val="x-none"/>
            </w:rPr>
            <m:t>1-hk∙0,004=</m:t>
          </m:r>
          <m:f>
            <m:fPr>
              <m:ctrlPr>
                <w:rPr>
                  <w:rFonts w:ascii="Cambria Math" w:hAnsi="Cambria Math"/>
                  <w:sz w:val="28"/>
                  <w:lang w:val="x-none"/>
                </w:rPr>
              </m:ctrlPr>
            </m:fPr>
            <m:num>
              <m:r>
                <m:rPr>
                  <m:sty m:val="p"/>
                </m:rPr>
                <w:rPr>
                  <w:rFonts w:ascii="Cambria Math" w:hAnsi="Cambria Math"/>
                  <w:sz w:val="28"/>
                  <w:lang w:val="x-none"/>
                </w:rPr>
                <m:t>0,986</m:t>
              </m:r>
            </m:num>
            <m:den>
              <m:r>
                <m:rPr>
                  <m:sty m:val="p"/>
                </m:rPr>
                <w:rPr>
                  <w:rFonts w:ascii="Cambria Math" w:hAnsi="Cambria Math"/>
                  <w:sz w:val="28"/>
                  <w:lang w:val="x-none"/>
                </w:rPr>
                <m:t>0,99</m:t>
              </m:r>
            </m:den>
          </m:f>
        </m:oMath>
      </m:oMathPara>
    </w:p>
    <w:p w:rsidR="00B22F73" w:rsidRPr="0022161F" w:rsidRDefault="005B247D" w:rsidP="00B22F73">
      <w:pPr>
        <w:ind w:left="170" w:right="170" w:firstLine="851"/>
        <w:jc w:val="both"/>
        <w:rPr>
          <w:rFonts w:eastAsia="Calibri"/>
          <w:sz w:val="28"/>
        </w:rPr>
      </w:pPr>
      <m:oMathPara>
        <m:oMath>
          <m:r>
            <m:rPr>
              <m:sty m:val="p"/>
            </m:rPr>
            <w:rPr>
              <w:rFonts w:ascii="Cambria Math" w:hAnsi="Cambria Math"/>
              <w:sz w:val="28"/>
              <w:lang w:val="x-none"/>
            </w:rPr>
            <m:t>1-hk∙0,004=0,9963</m:t>
          </m:r>
        </m:oMath>
      </m:oMathPara>
    </w:p>
    <w:p w:rsidR="00B22F73" w:rsidRPr="0022161F" w:rsidRDefault="005B247D" w:rsidP="00B22F73">
      <w:pPr>
        <w:ind w:left="170" w:right="170" w:firstLine="851"/>
        <w:jc w:val="both"/>
        <w:rPr>
          <w:rFonts w:eastAsia="Calibri"/>
          <w:sz w:val="28"/>
          <w:lang w:val="x-none"/>
        </w:rPr>
      </w:pPr>
      <m:oMathPara>
        <m:oMath>
          <m:r>
            <m:rPr>
              <m:sty m:val="p"/>
            </m:rPr>
            <w:rPr>
              <w:rFonts w:ascii="Cambria Math" w:hAnsi="Cambria Math"/>
              <w:sz w:val="28"/>
              <w:lang w:val="x-none"/>
            </w:rPr>
            <m:t>hk=0,931</m:t>
          </m:r>
        </m:oMath>
      </m:oMathPara>
    </w:p>
    <w:p w:rsidR="00B22F73" w:rsidRPr="0022161F" w:rsidRDefault="00B22F73" w:rsidP="00B22F73">
      <w:pPr>
        <w:jc w:val="both"/>
        <w:rPr>
          <w:sz w:val="28"/>
          <w:szCs w:val="28"/>
          <w:lang w:val="x-none"/>
        </w:rPr>
      </w:pPr>
      <w:r w:rsidRPr="0022161F">
        <w:rPr>
          <w:sz w:val="28"/>
          <w:szCs w:val="28"/>
          <w:lang w:val="x-none"/>
        </w:rPr>
        <w:t>При вероятности безотказной работы устройства контроля P* = 0,80 вероятность отказа устройства контроля:</w:t>
      </w:r>
    </w:p>
    <w:p w:rsidR="00B22F73" w:rsidRPr="00804474" w:rsidRDefault="00722C03" w:rsidP="00B22F73">
      <w:pPr>
        <w:ind w:left="170" w:right="170" w:firstLine="851"/>
        <w:jc w:val="both"/>
        <w:rPr>
          <w:rFonts w:eastAsia="Calibri"/>
          <w:sz w:val="28"/>
        </w:rPr>
      </w:pPr>
      <m:oMathPara>
        <m:oMath>
          <m:sSubSup>
            <m:sSubSupPr>
              <m:ctrlPr>
                <w:rPr>
                  <w:rFonts w:ascii="Cambria Math" w:eastAsia="Calibri" w:hAnsi="Cambria Math"/>
                  <w:sz w:val="28"/>
                  <w:lang w:val="x-none"/>
                </w:rPr>
              </m:ctrlPr>
            </m:sSubSupPr>
            <m:e>
              <m:r>
                <m:rPr>
                  <m:sty m:val="p"/>
                </m:rPr>
                <w:rPr>
                  <w:rFonts w:ascii="Cambria Math" w:eastAsia="Calibri" w:hAnsi="Cambria Math"/>
                  <w:sz w:val="28"/>
                  <w:lang w:val="x-none"/>
                </w:rPr>
                <m:t>Q</m:t>
              </m:r>
            </m:e>
            <m:sub>
              <m:r>
                <m:rPr>
                  <m:sty m:val="p"/>
                </m:rPr>
                <w:rPr>
                  <w:rFonts w:ascii="Cambria Math" w:eastAsia="Calibri" w:hAnsi="Cambria Math"/>
                  <w:sz w:val="28"/>
                  <w:lang w:val="x-none"/>
                </w:rPr>
                <m:t>0</m:t>
              </m:r>
            </m:sub>
            <m:sup>
              <m:r>
                <m:rPr>
                  <m:sty m:val="p"/>
                </m:rPr>
                <w:rPr>
                  <w:rFonts w:ascii="Cambria Math" w:eastAsia="Calibri" w:hAnsi="Cambria Math"/>
                  <w:sz w:val="28"/>
                  <w:lang w:val="x-none"/>
                </w:rPr>
                <m:t>*</m:t>
              </m:r>
            </m:sup>
          </m:sSubSup>
          <m:r>
            <m:rPr>
              <m:sty m:val="p"/>
            </m:rPr>
            <w:rPr>
              <w:rFonts w:ascii="Cambria Math" w:eastAsia="Calibri" w:hAnsi="Cambria Math"/>
              <w:sz w:val="28"/>
              <w:lang w:val="x-none"/>
            </w:rPr>
            <m:t>=</m:t>
          </m:r>
          <m:f>
            <m:fPr>
              <m:ctrlPr>
                <w:rPr>
                  <w:rFonts w:ascii="Cambria Math" w:eastAsia="Calibri" w:hAnsi="Cambria Math"/>
                  <w:sz w:val="28"/>
                  <w:lang w:val="x-none"/>
                </w:rPr>
              </m:ctrlPr>
            </m:fPr>
            <m:num>
              <m:r>
                <m:rPr>
                  <m:sty m:val="p"/>
                </m:rPr>
                <w:rPr>
                  <w:rFonts w:ascii="Cambria Math" w:eastAsia="Calibri" w:hAnsi="Cambria Math"/>
                  <w:sz w:val="28"/>
                  <w:lang w:val="x-none"/>
                </w:rPr>
                <m:t>3</m:t>
              </m:r>
            </m:num>
            <m:den>
              <m:r>
                <m:rPr>
                  <m:sty m:val="p"/>
                </m:rPr>
                <w:rPr>
                  <w:rFonts w:ascii="Cambria Math" w:eastAsia="Calibri" w:hAnsi="Cambria Math"/>
                  <w:sz w:val="28"/>
                  <w:lang w:val="x-none"/>
                </w:rPr>
                <m:t>4</m:t>
              </m:r>
            </m:den>
          </m:f>
          <m:d>
            <m:dPr>
              <m:ctrlPr>
                <w:rPr>
                  <w:rFonts w:ascii="Cambria Math" w:eastAsia="Calibri" w:hAnsi="Cambria Math"/>
                  <w:sz w:val="28"/>
                  <w:lang w:val="x-none"/>
                </w:rPr>
              </m:ctrlPr>
            </m:dPr>
            <m:e>
              <m:r>
                <m:rPr>
                  <m:sty m:val="p"/>
                </m:rPr>
                <w:rPr>
                  <w:rFonts w:ascii="Cambria Math" w:eastAsia="Calibri" w:hAnsi="Cambria Math"/>
                  <w:sz w:val="28"/>
                  <w:lang w:val="x-none"/>
                </w:rPr>
                <m:t>1-</m:t>
              </m:r>
              <m:sSup>
                <m:sSupPr>
                  <m:ctrlPr>
                    <w:rPr>
                      <w:rFonts w:ascii="Cambria Math" w:eastAsia="Calibri" w:hAnsi="Cambria Math"/>
                      <w:sz w:val="28"/>
                      <w:lang w:val="x-none"/>
                    </w:rPr>
                  </m:ctrlPr>
                </m:sSupPr>
                <m:e>
                  <m:r>
                    <m:rPr>
                      <m:sty m:val="p"/>
                    </m:rPr>
                    <w:rPr>
                      <w:rFonts w:ascii="Cambria Math" w:eastAsia="Calibri" w:hAnsi="Cambria Math"/>
                      <w:sz w:val="28"/>
                      <w:lang w:val="x-none"/>
                    </w:rPr>
                    <m:t>P</m:t>
                  </m:r>
                </m:e>
                <m:sup>
                  <m:r>
                    <m:rPr>
                      <m:sty m:val="p"/>
                    </m:rPr>
                    <w:rPr>
                      <w:rFonts w:ascii="Cambria Math" w:eastAsia="Calibri" w:hAnsi="Cambria Math"/>
                      <w:sz w:val="28"/>
                      <w:lang w:val="x-none"/>
                    </w:rPr>
                    <m:t>*</m:t>
                  </m:r>
                </m:sup>
              </m:sSup>
            </m:e>
          </m:d>
          <m:r>
            <m:rPr>
              <m:sty m:val="p"/>
            </m:rPr>
            <w:rPr>
              <w:rFonts w:ascii="Cambria Math" w:eastAsia="Calibri" w:hAnsi="Cambria Math"/>
              <w:sz w:val="28"/>
              <w:lang w:val="x-none"/>
            </w:rPr>
            <m:t>=0,15</m:t>
          </m:r>
        </m:oMath>
      </m:oMathPara>
    </w:p>
    <w:p w:rsidR="00B22F73" w:rsidRPr="0022161F" w:rsidRDefault="00B22F73" w:rsidP="00B22F73">
      <w:pPr>
        <w:jc w:val="both"/>
        <w:rPr>
          <w:sz w:val="28"/>
          <w:szCs w:val="28"/>
          <w:lang w:val="x-none"/>
        </w:rPr>
      </w:pPr>
      <w:r w:rsidRPr="0022161F">
        <w:rPr>
          <w:sz w:val="28"/>
          <w:szCs w:val="28"/>
          <w:lang w:val="x-none"/>
        </w:rPr>
        <w:lastRenderedPageBreak/>
        <w:t>Рассчитаем коэффициент достоверности контрольной информации по формуле 6.</w:t>
      </w:r>
    </w:p>
    <w:p w:rsidR="00B22F73" w:rsidRPr="00804474" w:rsidRDefault="0022161F" w:rsidP="00B22F73">
      <w:pPr>
        <w:ind w:left="170" w:right="170" w:firstLine="851"/>
        <w:jc w:val="both"/>
        <w:rPr>
          <w:rFonts w:eastAsia="Calibri"/>
          <w:sz w:val="28"/>
        </w:rPr>
      </w:pPr>
      <m:oMathPara>
        <m:oMathParaPr>
          <m:jc m:val="right"/>
        </m:oMathParaPr>
        <m:oMath>
          <m:r>
            <m:rPr>
              <m:sty m:val="p"/>
            </m:rPr>
            <w:rPr>
              <w:rFonts w:ascii="Cambria Math" w:eastAsia="Calibri" w:hAnsi="Cambria Math"/>
              <w:sz w:val="28"/>
              <w:lang w:val="x-none"/>
            </w:rPr>
            <m:t>h=</m:t>
          </m:r>
          <m:f>
            <m:fPr>
              <m:ctrlPr>
                <w:rPr>
                  <w:rFonts w:ascii="Cambria Math" w:eastAsia="Calibri" w:hAnsi="Cambria Math"/>
                  <w:sz w:val="28"/>
                  <w:lang w:val="x-none"/>
                </w:rPr>
              </m:ctrlPr>
            </m:fPr>
            <m:num>
              <m:sSup>
                <m:sSupPr>
                  <m:ctrlPr>
                    <w:rPr>
                      <w:rFonts w:ascii="Cambria Math" w:eastAsia="Calibri" w:hAnsi="Cambria Math"/>
                      <w:sz w:val="28"/>
                      <w:lang w:val="x-none"/>
                    </w:rPr>
                  </m:ctrlPr>
                </m:sSupPr>
                <m:e>
                  <m:r>
                    <m:rPr>
                      <m:sty m:val="p"/>
                    </m:rPr>
                    <w:rPr>
                      <w:rFonts w:ascii="Cambria Math" w:eastAsia="Calibri" w:hAnsi="Cambria Math"/>
                      <w:sz w:val="28"/>
                      <w:lang w:val="x-none"/>
                    </w:rPr>
                    <m:t>P</m:t>
                  </m:r>
                </m:e>
                <m:sup>
                  <m:r>
                    <m:rPr>
                      <m:sty m:val="p"/>
                    </m:rPr>
                    <w:rPr>
                      <w:rFonts w:ascii="Cambria Math" w:eastAsia="Calibri" w:hAnsi="Cambria Math"/>
                      <w:sz w:val="28"/>
                      <w:lang w:val="x-none"/>
                    </w:rPr>
                    <m:t>*</m:t>
                  </m:r>
                </m:sup>
              </m:sSup>
            </m:num>
            <m:den>
              <m:r>
                <m:rPr>
                  <m:sty m:val="p"/>
                </m:rPr>
                <w:rPr>
                  <w:rFonts w:ascii="Cambria Math" w:eastAsia="Calibri" w:hAnsi="Cambria Math"/>
                  <w:sz w:val="28"/>
                  <w:lang w:val="x-none"/>
                </w:rPr>
                <m:t>1-</m:t>
              </m:r>
              <m:sSubSup>
                <m:sSubSupPr>
                  <m:ctrlPr>
                    <w:rPr>
                      <w:rFonts w:ascii="Cambria Math" w:eastAsia="Calibri" w:hAnsi="Cambria Math"/>
                      <w:sz w:val="28"/>
                      <w:lang w:val="x-none"/>
                    </w:rPr>
                  </m:ctrlPr>
                </m:sSubSupPr>
                <m:e>
                  <m:r>
                    <m:rPr>
                      <m:sty m:val="p"/>
                    </m:rPr>
                    <w:rPr>
                      <w:rFonts w:ascii="Cambria Math" w:eastAsia="Calibri" w:hAnsi="Cambria Math"/>
                      <w:sz w:val="28"/>
                      <w:lang w:val="x-none"/>
                    </w:rPr>
                    <m:t>Q</m:t>
                  </m:r>
                </m:e>
                <m:sub>
                  <m:r>
                    <m:rPr>
                      <m:sty m:val="p"/>
                    </m:rPr>
                    <w:rPr>
                      <w:rFonts w:ascii="Cambria Math" w:eastAsia="Calibri" w:hAnsi="Cambria Math"/>
                      <w:sz w:val="28"/>
                      <w:lang w:val="x-none"/>
                    </w:rPr>
                    <m:t>0</m:t>
                  </m:r>
                </m:sub>
                <m:sup>
                  <m:r>
                    <m:rPr>
                      <m:sty m:val="p"/>
                    </m:rPr>
                    <w:rPr>
                      <w:rFonts w:ascii="Cambria Math" w:eastAsia="Calibri" w:hAnsi="Cambria Math"/>
                      <w:sz w:val="28"/>
                      <w:lang w:val="x-none"/>
                    </w:rPr>
                    <m:t>*</m:t>
                  </m:r>
                </m:sup>
              </m:sSubSup>
            </m:den>
          </m:f>
          <m:r>
            <m:rPr>
              <m:sty m:val="p"/>
            </m:rPr>
            <w:rPr>
              <w:rFonts w:ascii="Cambria Math" w:eastAsia="Calibri" w:hAnsi="Cambria Math"/>
              <w:sz w:val="28"/>
              <w:lang w:val="x-none"/>
            </w:rPr>
            <m:t xml:space="preserve">                                                   (7.3)</m:t>
          </m:r>
        </m:oMath>
      </m:oMathPara>
    </w:p>
    <w:p w:rsidR="00B22F73" w:rsidRPr="0022161F" w:rsidRDefault="0022161F" w:rsidP="00B22F73">
      <w:pPr>
        <w:ind w:left="170" w:right="170" w:firstLine="851"/>
        <w:jc w:val="both"/>
        <w:rPr>
          <w:rFonts w:eastAsia="Calibri"/>
          <w:sz w:val="28"/>
        </w:rPr>
      </w:pPr>
      <m:oMathPara>
        <m:oMath>
          <m:r>
            <m:rPr>
              <m:sty m:val="p"/>
            </m:rPr>
            <w:rPr>
              <w:rFonts w:ascii="Cambria Math" w:eastAsia="Calibri" w:hAnsi="Cambria Math"/>
              <w:sz w:val="28"/>
              <w:lang w:val="x-none"/>
            </w:rPr>
            <m:t>h=</m:t>
          </m:r>
          <m:f>
            <m:fPr>
              <m:ctrlPr>
                <w:rPr>
                  <w:rFonts w:ascii="Cambria Math" w:eastAsia="Calibri" w:hAnsi="Cambria Math"/>
                  <w:sz w:val="28"/>
                  <w:lang w:val="x-none"/>
                </w:rPr>
              </m:ctrlPr>
            </m:fPr>
            <m:num>
              <m:r>
                <m:rPr>
                  <m:sty m:val="p"/>
                </m:rPr>
                <w:rPr>
                  <w:rFonts w:ascii="Cambria Math" w:eastAsia="Calibri" w:hAnsi="Cambria Math"/>
                  <w:sz w:val="28"/>
                  <w:lang w:val="x-none"/>
                </w:rPr>
                <m:t>0,80</m:t>
              </m:r>
            </m:num>
            <m:den>
              <m:r>
                <m:rPr>
                  <m:sty m:val="p"/>
                </m:rPr>
                <w:rPr>
                  <w:rFonts w:ascii="Cambria Math" w:eastAsia="Calibri" w:hAnsi="Cambria Math"/>
                  <w:sz w:val="28"/>
                  <w:lang w:val="x-none"/>
                </w:rPr>
                <m:t>1-0,15</m:t>
              </m:r>
            </m:den>
          </m:f>
          <m:r>
            <m:rPr>
              <m:sty m:val="p"/>
            </m:rPr>
            <w:rPr>
              <w:rFonts w:ascii="Cambria Math" w:eastAsia="Calibri" w:hAnsi="Cambria Math"/>
              <w:sz w:val="28"/>
              <w:lang w:val="x-none"/>
            </w:rPr>
            <m:t>=0,95</m:t>
          </m:r>
        </m:oMath>
      </m:oMathPara>
    </w:p>
    <w:p w:rsidR="00B22F73" w:rsidRPr="0022161F" w:rsidRDefault="00B22F73" w:rsidP="00B22F73">
      <w:pPr>
        <w:jc w:val="both"/>
        <w:rPr>
          <w:sz w:val="28"/>
          <w:szCs w:val="28"/>
          <w:lang w:val="x-none"/>
        </w:rPr>
      </w:pPr>
      <w:r w:rsidRPr="0022161F">
        <w:rPr>
          <w:sz w:val="28"/>
          <w:szCs w:val="28"/>
          <w:lang w:val="x-none"/>
        </w:rPr>
        <w:t>Из этого следует, что:</w:t>
      </w:r>
    </w:p>
    <w:p w:rsidR="00B22F73" w:rsidRPr="0022161F" w:rsidRDefault="005B247D" w:rsidP="00B22F73">
      <w:pPr>
        <w:ind w:left="170" w:right="170" w:firstLine="851"/>
        <w:jc w:val="both"/>
        <w:rPr>
          <w:rFonts w:eastAsia="Calibri"/>
          <w:sz w:val="28"/>
        </w:rPr>
      </w:pPr>
      <m:oMathPara>
        <m:oMath>
          <m:r>
            <m:rPr>
              <m:sty m:val="p"/>
            </m:rPr>
            <w:rPr>
              <w:rFonts w:ascii="Cambria Math" w:eastAsia="Calibri" w:hAnsi="Cambria Math"/>
              <w:sz w:val="28"/>
              <w:lang w:val="x-none"/>
            </w:rPr>
            <m:t>0,95*k=0,931</m:t>
          </m:r>
        </m:oMath>
      </m:oMathPara>
    </w:p>
    <w:p w:rsidR="00B22F73" w:rsidRPr="0022161F" w:rsidRDefault="0022161F" w:rsidP="00B22F73">
      <w:pPr>
        <w:ind w:left="170" w:right="170" w:firstLine="851"/>
        <w:jc w:val="both"/>
        <w:rPr>
          <w:rFonts w:eastAsia="Calibri"/>
          <w:sz w:val="28"/>
        </w:rPr>
      </w:pPr>
      <m:oMathPara>
        <m:oMath>
          <m:r>
            <m:rPr>
              <m:sty m:val="p"/>
            </m:rPr>
            <w:rPr>
              <w:rFonts w:ascii="Cambria Math" w:eastAsia="Calibri" w:hAnsi="Cambria Math"/>
              <w:sz w:val="28"/>
              <w:lang w:val="x-none"/>
            </w:rPr>
            <m:t xml:space="preserve">k= </m:t>
          </m:r>
          <m:f>
            <m:fPr>
              <m:ctrlPr>
                <w:rPr>
                  <w:rFonts w:ascii="Cambria Math" w:eastAsia="Calibri" w:hAnsi="Cambria Math"/>
                  <w:sz w:val="28"/>
                  <w:lang w:val="x-none"/>
                </w:rPr>
              </m:ctrlPr>
            </m:fPr>
            <m:num>
              <m:r>
                <m:rPr>
                  <m:sty m:val="p"/>
                </m:rPr>
                <w:rPr>
                  <w:rFonts w:ascii="Cambria Math" w:eastAsia="Calibri" w:hAnsi="Cambria Math"/>
                  <w:sz w:val="28"/>
                  <w:lang w:val="x-none"/>
                </w:rPr>
                <m:t>0,931</m:t>
              </m:r>
            </m:num>
            <m:den>
              <m:r>
                <m:rPr>
                  <m:sty m:val="p"/>
                </m:rPr>
                <w:rPr>
                  <w:rFonts w:ascii="Cambria Math" w:eastAsia="Calibri" w:hAnsi="Cambria Math"/>
                  <w:sz w:val="28"/>
                  <w:lang w:val="x-none"/>
                </w:rPr>
                <m:t>0,95</m:t>
              </m:r>
            </m:den>
          </m:f>
          <m:r>
            <m:rPr>
              <m:sty m:val="p"/>
            </m:rPr>
            <w:rPr>
              <w:rFonts w:ascii="Cambria Math" w:eastAsia="Calibri" w:hAnsi="Cambria Math"/>
              <w:sz w:val="28"/>
              <w:lang w:val="x-none"/>
            </w:rPr>
            <m:t>=0,98</m:t>
          </m:r>
        </m:oMath>
      </m:oMathPara>
    </w:p>
    <w:p w:rsidR="00B22F73" w:rsidRPr="00676AF4" w:rsidRDefault="00B22F73" w:rsidP="00676AF4">
      <w:pPr>
        <w:jc w:val="both"/>
        <w:rPr>
          <w:sz w:val="28"/>
          <w:szCs w:val="28"/>
        </w:rPr>
      </w:pPr>
      <w:r w:rsidRPr="0022161F">
        <w:rPr>
          <w:sz w:val="28"/>
          <w:szCs w:val="28"/>
          <w:lang w:val="x-none"/>
        </w:rPr>
        <w:t xml:space="preserve">Для того чтобы подсистемы обеспечивала заданный уровень достоверности выдаваемой информации, </w:t>
      </w:r>
      <w:r w:rsidRPr="0022161F">
        <w:rPr>
          <w:sz w:val="28"/>
          <w:szCs w:val="28"/>
        </w:rPr>
        <w:t xml:space="preserve">подключать устройство контроля </w:t>
      </w:r>
      <w:r w:rsidR="005B247D">
        <w:rPr>
          <w:sz w:val="28"/>
          <w:szCs w:val="28"/>
        </w:rPr>
        <w:t>с k = 0</w:t>
      </w:r>
      <w:r w:rsidR="00804474">
        <w:rPr>
          <w:sz w:val="28"/>
          <w:szCs w:val="28"/>
        </w:rPr>
        <w:t>,</w:t>
      </w:r>
      <w:r w:rsidR="005B247D">
        <w:rPr>
          <w:sz w:val="28"/>
          <w:szCs w:val="28"/>
        </w:rPr>
        <w:t>9</w:t>
      </w:r>
      <w:r w:rsidR="00804474">
        <w:rPr>
          <w:sz w:val="28"/>
          <w:szCs w:val="28"/>
        </w:rPr>
        <w:t>8.</w:t>
      </w:r>
      <w:r w:rsidRPr="0022161F">
        <w:rPr>
          <w:rFonts w:asciiTheme="majorHAnsi" w:hAnsiTheme="majorHAnsi" w:cstheme="majorHAnsi"/>
          <w:sz w:val="28"/>
          <w:szCs w:val="36"/>
          <w:lang w:val="x-none"/>
        </w:rPr>
        <w:br w:type="page"/>
      </w:r>
    </w:p>
    <w:p w:rsidR="002C6FDD" w:rsidRPr="00967810" w:rsidRDefault="003C2229" w:rsidP="004260C7">
      <w:pPr>
        <w:pStyle w:val="1"/>
        <w:spacing w:before="0" w:after="0"/>
        <w:jc w:val="center"/>
        <w:rPr>
          <w:rFonts w:asciiTheme="majorHAnsi" w:hAnsiTheme="majorHAnsi" w:cstheme="majorHAnsi"/>
          <w:b w:val="0"/>
          <w:sz w:val="28"/>
          <w:szCs w:val="28"/>
        </w:rPr>
      </w:pPr>
      <w:bookmarkStart w:id="27" w:name="_Toc510380263"/>
      <w:r w:rsidRPr="00967810">
        <w:rPr>
          <w:rFonts w:asciiTheme="majorHAnsi" w:hAnsiTheme="majorHAnsi" w:cstheme="majorHAnsi"/>
          <w:b w:val="0"/>
          <w:sz w:val="28"/>
          <w:szCs w:val="28"/>
        </w:rPr>
        <w:lastRenderedPageBreak/>
        <w:t>Заключение</w:t>
      </w:r>
      <w:bookmarkEnd w:id="27"/>
    </w:p>
    <w:p w:rsidR="00967810" w:rsidRDefault="00967810" w:rsidP="00967810">
      <w:pPr>
        <w:ind w:firstLine="708"/>
        <w:jc w:val="both"/>
        <w:rPr>
          <w:sz w:val="28"/>
          <w:szCs w:val="28"/>
        </w:rPr>
      </w:pPr>
      <w:r>
        <w:rPr>
          <w:sz w:val="28"/>
          <w:szCs w:val="28"/>
        </w:rPr>
        <w:t>В процессе выполнения работы была спроектирована информационная система, удовлетворяющая поставленным в начале работы требованиям:</w:t>
      </w:r>
    </w:p>
    <w:p w:rsidR="00967810" w:rsidRDefault="00967810" w:rsidP="00967810">
      <w:pPr>
        <w:pStyle w:val="ac"/>
        <w:numPr>
          <w:ilvl w:val="0"/>
          <w:numId w:val="23"/>
        </w:numPr>
        <w:jc w:val="both"/>
        <w:rPr>
          <w:sz w:val="28"/>
          <w:szCs w:val="28"/>
        </w:rPr>
      </w:pPr>
      <w:r>
        <w:rPr>
          <w:sz w:val="28"/>
          <w:szCs w:val="28"/>
        </w:rPr>
        <w:t xml:space="preserve">скорость работы с внедряемой системой увеличится </w:t>
      </w:r>
    </w:p>
    <w:p w:rsidR="00967810" w:rsidRDefault="00967810" w:rsidP="00967810">
      <w:pPr>
        <w:pStyle w:val="ac"/>
        <w:numPr>
          <w:ilvl w:val="0"/>
          <w:numId w:val="23"/>
        </w:numPr>
        <w:jc w:val="both"/>
        <w:rPr>
          <w:sz w:val="28"/>
          <w:szCs w:val="28"/>
        </w:rPr>
      </w:pPr>
      <w:r>
        <w:rPr>
          <w:sz w:val="28"/>
          <w:szCs w:val="28"/>
        </w:rPr>
        <w:t>гарантируется подлинность документов в системе</w:t>
      </w:r>
    </w:p>
    <w:p w:rsidR="00967810" w:rsidRDefault="00967810" w:rsidP="00967810">
      <w:pPr>
        <w:ind w:left="708"/>
        <w:jc w:val="both"/>
        <w:rPr>
          <w:sz w:val="28"/>
          <w:szCs w:val="28"/>
        </w:rPr>
      </w:pPr>
      <w:r>
        <w:rPr>
          <w:sz w:val="28"/>
          <w:szCs w:val="28"/>
        </w:rPr>
        <w:t>Кроме того, были проведены следующие работы:</w:t>
      </w:r>
    </w:p>
    <w:p w:rsidR="00967810" w:rsidRDefault="00967810" w:rsidP="00967810">
      <w:pPr>
        <w:pStyle w:val="ac"/>
        <w:numPr>
          <w:ilvl w:val="0"/>
          <w:numId w:val="24"/>
        </w:numPr>
        <w:jc w:val="both"/>
        <w:rPr>
          <w:sz w:val="28"/>
          <w:szCs w:val="28"/>
        </w:rPr>
      </w:pPr>
      <w:r>
        <w:rPr>
          <w:sz w:val="28"/>
          <w:szCs w:val="28"/>
        </w:rPr>
        <w:t>составлено техническое задание на ИС</w:t>
      </w:r>
    </w:p>
    <w:p w:rsidR="00967810" w:rsidRDefault="00967810" w:rsidP="00967810">
      <w:pPr>
        <w:pStyle w:val="ac"/>
        <w:numPr>
          <w:ilvl w:val="0"/>
          <w:numId w:val="24"/>
        </w:numPr>
        <w:jc w:val="both"/>
        <w:rPr>
          <w:sz w:val="28"/>
          <w:szCs w:val="28"/>
        </w:rPr>
      </w:pPr>
      <w:r>
        <w:rPr>
          <w:sz w:val="28"/>
          <w:szCs w:val="28"/>
        </w:rPr>
        <w:t>выбрана технология проектирования и обоснован ее выбор</w:t>
      </w:r>
    </w:p>
    <w:p w:rsidR="00967810" w:rsidRDefault="00967810" w:rsidP="00967810">
      <w:pPr>
        <w:pStyle w:val="ac"/>
        <w:numPr>
          <w:ilvl w:val="0"/>
          <w:numId w:val="24"/>
        </w:numPr>
        <w:jc w:val="both"/>
        <w:rPr>
          <w:sz w:val="28"/>
          <w:szCs w:val="28"/>
        </w:rPr>
      </w:pPr>
      <w:r>
        <w:rPr>
          <w:sz w:val="28"/>
          <w:szCs w:val="28"/>
        </w:rPr>
        <w:t>спланированы работы по проектированию</w:t>
      </w:r>
    </w:p>
    <w:p w:rsidR="00967810" w:rsidRDefault="00967810" w:rsidP="00967810">
      <w:pPr>
        <w:pStyle w:val="ac"/>
        <w:numPr>
          <w:ilvl w:val="0"/>
          <w:numId w:val="24"/>
        </w:numPr>
        <w:jc w:val="both"/>
        <w:rPr>
          <w:sz w:val="28"/>
          <w:szCs w:val="28"/>
        </w:rPr>
      </w:pPr>
      <w:r>
        <w:rPr>
          <w:sz w:val="28"/>
          <w:szCs w:val="28"/>
        </w:rPr>
        <w:t>спланированы и проведены контрольные мероприятия</w:t>
      </w:r>
    </w:p>
    <w:p w:rsidR="00967810" w:rsidRDefault="00967810" w:rsidP="00967810">
      <w:pPr>
        <w:pStyle w:val="ac"/>
        <w:numPr>
          <w:ilvl w:val="0"/>
          <w:numId w:val="24"/>
        </w:numPr>
        <w:jc w:val="both"/>
        <w:rPr>
          <w:sz w:val="28"/>
          <w:szCs w:val="28"/>
        </w:rPr>
      </w:pPr>
      <w:r>
        <w:rPr>
          <w:sz w:val="28"/>
          <w:szCs w:val="28"/>
        </w:rPr>
        <w:t>разработано проектное решение</w:t>
      </w:r>
    </w:p>
    <w:p w:rsidR="00967810" w:rsidRPr="00967810" w:rsidRDefault="00967810" w:rsidP="00967810">
      <w:pPr>
        <w:pStyle w:val="ac"/>
        <w:numPr>
          <w:ilvl w:val="0"/>
          <w:numId w:val="24"/>
        </w:numPr>
        <w:jc w:val="both"/>
        <w:rPr>
          <w:sz w:val="28"/>
          <w:szCs w:val="28"/>
        </w:rPr>
      </w:pPr>
      <w:r>
        <w:rPr>
          <w:sz w:val="28"/>
          <w:szCs w:val="28"/>
        </w:rPr>
        <w:t>рассчитаны необходимые мероприятия по повышению надежности и достоверности ИС</w:t>
      </w:r>
    </w:p>
    <w:p w:rsidR="00EA7D04" w:rsidRPr="0022161F" w:rsidRDefault="00EA7D04" w:rsidP="004260C7">
      <w:pPr>
        <w:pStyle w:val="ac"/>
        <w:tabs>
          <w:tab w:val="left" w:pos="2461"/>
        </w:tabs>
        <w:spacing w:after="0"/>
        <w:ind w:left="0" w:firstLine="851"/>
        <w:jc w:val="both"/>
      </w:pPr>
      <w:r w:rsidRPr="0022161F">
        <w:tab/>
        <w:t xml:space="preserve"> </w:t>
      </w:r>
    </w:p>
    <w:p w:rsidR="00112FB5" w:rsidRPr="0022161F" w:rsidRDefault="00D5390A" w:rsidP="0032502F">
      <w:pPr>
        <w:pStyle w:val="ac"/>
        <w:spacing w:after="0"/>
        <w:ind w:left="0" w:firstLine="851"/>
        <w:jc w:val="center"/>
        <w:outlineLvl w:val="0"/>
        <w:rPr>
          <w:rFonts w:asciiTheme="majorHAnsi" w:hAnsiTheme="majorHAnsi" w:cstheme="majorHAnsi"/>
          <w:sz w:val="28"/>
          <w:szCs w:val="36"/>
        </w:rPr>
      </w:pPr>
      <w:r w:rsidRPr="0022161F">
        <w:br w:type="page"/>
      </w:r>
      <w:bookmarkStart w:id="28" w:name="_Toc510380264"/>
      <w:r w:rsidR="003C2229" w:rsidRPr="0022161F">
        <w:rPr>
          <w:rFonts w:asciiTheme="majorHAnsi" w:hAnsiTheme="majorHAnsi" w:cstheme="majorHAnsi"/>
          <w:sz w:val="28"/>
          <w:szCs w:val="36"/>
        </w:rPr>
        <w:lastRenderedPageBreak/>
        <w:t>Список использованных источников</w:t>
      </w:r>
      <w:bookmarkEnd w:id="28"/>
    </w:p>
    <w:p w:rsidR="0032502F" w:rsidRPr="0022161F" w:rsidRDefault="0032502F" w:rsidP="0032502F">
      <w:pPr>
        <w:pStyle w:val="ac"/>
        <w:spacing w:after="0"/>
        <w:ind w:left="0" w:firstLine="851"/>
        <w:jc w:val="center"/>
        <w:rPr>
          <w:rFonts w:asciiTheme="majorHAnsi" w:hAnsiTheme="majorHAnsi" w:cstheme="majorHAnsi"/>
          <w:sz w:val="28"/>
          <w:szCs w:val="36"/>
        </w:rPr>
      </w:pPr>
    </w:p>
    <w:p w:rsidR="000121A5" w:rsidRPr="0022161F" w:rsidRDefault="000121A5" w:rsidP="000121A5">
      <w:pPr>
        <w:autoSpaceDE w:val="0"/>
        <w:autoSpaceDN w:val="0"/>
        <w:adjustRightInd w:val="0"/>
        <w:ind w:left="142" w:right="265" w:firstLine="709"/>
        <w:jc w:val="both"/>
        <w:rPr>
          <w:color w:val="000000"/>
          <w:sz w:val="28"/>
          <w:szCs w:val="28"/>
        </w:rPr>
      </w:pPr>
      <w:r w:rsidRPr="0022161F">
        <w:t xml:space="preserve">1. </w:t>
      </w:r>
      <w:r w:rsidRPr="0022161F">
        <w:rPr>
          <w:color w:val="000000"/>
          <w:sz w:val="28"/>
          <w:szCs w:val="28"/>
        </w:rPr>
        <w:t>Равал С.: Децентрализованные приложения. Технология Blockchain в действии, 2016</w:t>
      </w:r>
    </w:p>
    <w:p w:rsidR="000121A5" w:rsidRPr="0022161F" w:rsidRDefault="000121A5" w:rsidP="000121A5">
      <w:pPr>
        <w:ind w:left="142" w:right="265" w:firstLine="709"/>
        <w:jc w:val="both"/>
        <w:rPr>
          <w:snapToGrid w:val="0"/>
          <w:sz w:val="28"/>
          <w:szCs w:val="28"/>
        </w:rPr>
      </w:pPr>
      <w:r w:rsidRPr="0022161F">
        <w:rPr>
          <w:sz w:val="28"/>
          <w:szCs w:val="28"/>
        </w:rPr>
        <w:t xml:space="preserve">2. </w:t>
      </w:r>
      <w:r w:rsidRPr="0022161F">
        <w:rPr>
          <w:snapToGrid w:val="0"/>
          <w:sz w:val="28"/>
          <w:szCs w:val="28"/>
        </w:rPr>
        <w:tab/>
        <w:t>Андреас Антонопулос: Mastering Bitcoin, 2nd Edition, 2017</w:t>
      </w:r>
    </w:p>
    <w:p w:rsidR="000121A5" w:rsidRPr="0022161F" w:rsidRDefault="000121A5" w:rsidP="000121A5">
      <w:pPr>
        <w:autoSpaceDE w:val="0"/>
        <w:autoSpaceDN w:val="0"/>
        <w:adjustRightInd w:val="0"/>
        <w:ind w:left="142" w:right="265" w:firstLine="709"/>
        <w:jc w:val="both"/>
        <w:rPr>
          <w:sz w:val="28"/>
          <w:szCs w:val="28"/>
          <w:lang w:val="en-US"/>
        </w:rPr>
      </w:pPr>
      <w:r w:rsidRPr="0022161F">
        <w:rPr>
          <w:sz w:val="28"/>
          <w:szCs w:val="28"/>
          <w:lang w:val="en-US"/>
        </w:rPr>
        <w:t xml:space="preserve">3. Lightweight Java and Android library for integration with Ethereum clients – </w:t>
      </w:r>
      <w:r w:rsidRPr="0022161F">
        <w:rPr>
          <w:sz w:val="28"/>
          <w:szCs w:val="28"/>
        </w:rPr>
        <w:t>Электронный</w:t>
      </w:r>
      <w:r w:rsidRPr="0022161F">
        <w:rPr>
          <w:sz w:val="28"/>
          <w:szCs w:val="28"/>
          <w:lang w:val="en-US"/>
        </w:rPr>
        <w:t xml:space="preserve"> </w:t>
      </w:r>
      <w:r w:rsidRPr="0022161F">
        <w:rPr>
          <w:sz w:val="28"/>
          <w:szCs w:val="28"/>
        </w:rPr>
        <w:t>ресурс</w:t>
      </w:r>
      <w:r w:rsidRPr="0022161F">
        <w:rPr>
          <w:sz w:val="28"/>
          <w:szCs w:val="28"/>
          <w:lang w:val="en-US"/>
        </w:rPr>
        <w:t xml:space="preserve"> - </w:t>
      </w:r>
      <w:hyperlink r:id="rId28" w:history="1">
        <w:r w:rsidRPr="0022161F">
          <w:rPr>
            <w:rStyle w:val="ae"/>
            <w:sz w:val="28"/>
            <w:szCs w:val="28"/>
            <w:lang w:val="en-US"/>
          </w:rPr>
          <w:t>https://github.com/web3j/web3j</w:t>
        </w:r>
      </w:hyperlink>
    </w:p>
    <w:p w:rsidR="000121A5" w:rsidRPr="0022161F" w:rsidRDefault="000121A5" w:rsidP="000121A5">
      <w:pPr>
        <w:autoSpaceDE w:val="0"/>
        <w:autoSpaceDN w:val="0"/>
        <w:adjustRightInd w:val="0"/>
        <w:ind w:left="142" w:right="265" w:firstLine="709"/>
        <w:jc w:val="both"/>
        <w:rPr>
          <w:sz w:val="28"/>
          <w:szCs w:val="28"/>
          <w:lang w:val="en-US"/>
        </w:rPr>
      </w:pPr>
      <w:r w:rsidRPr="0022161F">
        <w:rPr>
          <w:sz w:val="28"/>
          <w:szCs w:val="28"/>
          <w:lang w:val="en-US"/>
        </w:rPr>
        <w:t xml:space="preserve">4. Truffle. ETHEREUM PET SHOP – </w:t>
      </w:r>
      <w:r w:rsidRPr="0022161F">
        <w:rPr>
          <w:sz w:val="28"/>
          <w:szCs w:val="28"/>
        </w:rPr>
        <w:t>Электронный</w:t>
      </w:r>
      <w:r w:rsidRPr="0022161F">
        <w:rPr>
          <w:sz w:val="28"/>
          <w:szCs w:val="28"/>
          <w:lang w:val="en-US"/>
        </w:rPr>
        <w:t xml:space="preserve"> </w:t>
      </w:r>
      <w:r w:rsidRPr="0022161F">
        <w:rPr>
          <w:sz w:val="28"/>
          <w:szCs w:val="28"/>
        </w:rPr>
        <w:t>ресурс</w:t>
      </w:r>
      <w:r w:rsidRPr="0022161F">
        <w:rPr>
          <w:sz w:val="28"/>
          <w:szCs w:val="28"/>
          <w:lang w:val="en-US"/>
        </w:rPr>
        <w:t xml:space="preserve"> - </w:t>
      </w:r>
      <w:hyperlink r:id="rId29" w:history="1">
        <w:r w:rsidRPr="0022161F">
          <w:rPr>
            <w:rStyle w:val="ae"/>
            <w:sz w:val="28"/>
            <w:szCs w:val="28"/>
            <w:lang w:val="en-US"/>
          </w:rPr>
          <w:t>http://truffleframework.com/tutorials/pet-shop</w:t>
        </w:r>
      </w:hyperlink>
    </w:p>
    <w:p w:rsidR="000121A5" w:rsidRPr="0022161F" w:rsidRDefault="000121A5" w:rsidP="000121A5">
      <w:pPr>
        <w:autoSpaceDE w:val="0"/>
        <w:autoSpaceDN w:val="0"/>
        <w:adjustRightInd w:val="0"/>
        <w:ind w:left="142" w:right="265" w:firstLine="709"/>
        <w:jc w:val="both"/>
        <w:rPr>
          <w:sz w:val="28"/>
          <w:szCs w:val="28"/>
          <w:lang w:val="en-US"/>
        </w:rPr>
      </w:pPr>
      <w:r w:rsidRPr="0022161F">
        <w:rPr>
          <w:sz w:val="28"/>
          <w:szCs w:val="28"/>
          <w:lang w:val="en-US"/>
        </w:rPr>
        <w:t xml:space="preserve">5. Solidity — Solidity 0.4.20 documentation – </w:t>
      </w:r>
      <w:r w:rsidRPr="0022161F">
        <w:rPr>
          <w:sz w:val="28"/>
          <w:szCs w:val="28"/>
        </w:rPr>
        <w:t>Электронный</w:t>
      </w:r>
      <w:r w:rsidRPr="0022161F">
        <w:rPr>
          <w:sz w:val="28"/>
          <w:szCs w:val="28"/>
          <w:lang w:val="en-US"/>
        </w:rPr>
        <w:t xml:space="preserve"> </w:t>
      </w:r>
      <w:r w:rsidRPr="0022161F">
        <w:rPr>
          <w:sz w:val="28"/>
          <w:szCs w:val="28"/>
        </w:rPr>
        <w:t>ресурс</w:t>
      </w:r>
      <w:r w:rsidRPr="0022161F">
        <w:rPr>
          <w:sz w:val="28"/>
          <w:szCs w:val="28"/>
          <w:lang w:val="en-US"/>
        </w:rPr>
        <w:t xml:space="preserve"> - </w:t>
      </w:r>
      <w:hyperlink r:id="rId30" w:history="1">
        <w:r w:rsidRPr="0022161F">
          <w:rPr>
            <w:rStyle w:val="ae"/>
            <w:sz w:val="28"/>
            <w:szCs w:val="28"/>
            <w:lang w:val="en-US"/>
          </w:rPr>
          <w:t>https://solidity.readthedocs.io/en/develop/</w:t>
        </w:r>
      </w:hyperlink>
    </w:p>
    <w:p w:rsidR="000121A5" w:rsidRPr="0022161F" w:rsidRDefault="000121A5" w:rsidP="000121A5">
      <w:pPr>
        <w:autoSpaceDE w:val="0"/>
        <w:autoSpaceDN w:val="0"/>
        <w:adjustRightInd w:val="0"/>
        <w:ind w:left="142" w:right="265" w:firstLine="709"/>
        <w:jc w:val="both"/>
        <w:rPr>
          <w:sz w:val="28"/>
          <w:szCs w:val="28"/>
        </w:rPr>
      </w:pPr>
      <w:r w:rsidRPr="0022161F">
        <w:rPr>
          <w:sz w:val="28"/>
          <w:szCs w:val="28"/>
        </w:rPr>
        <w:t xml:space="preserve">6. Solidity StackOverflow – Электронный ресурс - </w:t>
      </w:r>
      <w:hyperlink r:id="rId31" w:history="1">
        <w:r w:rsidRPr="0022161F">
          <w:rPr>
            <w:rStyle w:val="ae"/>
            <w:sz w:val="28"/>
            <w:szCs w:val="28"/>
          </w:rPr>
          <w:t>https://stackoverflow.com/questions/tagged/solidity</w:t>
        </w:r>
      </w:hyperlink>
    </w:p>
    <w:p w:rsidR="000121A5" w:rsidRPr="0022161F" w:rsidRDefault="000121A5" w:rsidP="000121A5">
      <w:pPr>
        <w:autoSpaceDE w:val="0"/>
        <w:autoSpaceDN w:val="0"/>
        <w:adjustRightInd w:val="0"/>
        <w:ind w:left="142" w:right="265" w:firstLine="709"/>
        <w:jc w:val="both"/>
        <w:rPr>
          <w:sz w:val="28"/>
          <w:szCs w:val="28"/>
        </w:rPr>
      </w:pPr>
      <w:r w:rsidRPr="0022161F">
        <w:rPr>
          <w:sz w:val="28"/>
          <w:szCs w:val="28"/>
        </w:rPr>
        <w:t xml:space="preserve">7. Шкодим под Android – Электронный ресурс - </w:t>
      </w:r>
      <w:hyperlink r:id="rId32" w:history="1">
        <w:r w:rsidRPr="0022161F">
          <w:rPr>
            <w:rStyle w:val="ae"/>
            <w:sz w:val="28"/>
            <w:szCs w:val="28"/>
          </w:rPr>
          <w:t>http://developer.alexanderklimov.ru/android/</w:t>
        </w:r>
      </w:hyperlink>
    </w:p>
    <w:p w:rsidR="000121A5" w:rsidRPr="0022161F" w:rsidRDefault="000121A5" w:rsidP="000121A5">
      <w:pPr>
        <w:autoSpaceDE w:val="0"/>
        <w:autoSpaceDN w:val="0"/>
        <w:adjustRightInd w:val="0"/>
        <w:ind w:left="142" w:right="265" w:firstLine="709"/>
        <w:jc w:val="both"/>
        <w:rPr>
          <w:sz w:val="28"/>
          <w:szCs w:val="28"/>
        </w:rPr>
      </w:pPr>
      <w:r w:rsidRPr="0022161F">
        <w:rPr>
          <w:sz w:val="28"/>
          <w:szCs w:val="28"/>
        </w:rPr>
        <w:t xml:space="preserve">8. Android Developers – Электронный ресурс - </w:t>
      </w:r>
      <w:hyperlink r:id="rId33" w:history="1">
        <w:r w:rsidRPr="0022161F">
          <w:rPr>
            <w:rStyle w:val="ae"/>
            <w:sz w:val="28"/>
            <w:szCs w:val="28"/>
          </w:rPr>
          <w:t>https://developer.android.com/index.html</w:t>
        </w:r>
      </w:hyperlink>
    </w:p>
    <w:p w:rsidR="000121A5" w:rsidRPr="0022161F" w:rsidRDefault="000121A5" w:rsidP="000121A5">
      <w:pPr>
        <w:autoSpaceDE w:val="0"/>
        <w:autoSpaceDN w:val="0"/>
        <w:adjustRightInd w:val="0"/>
        <w:ind w:left="142" w:right="265" w:firstLine="709"/>
        <w:jc w:val="both"/>
        <w:rPr>
          <w:sz w:val="28"/>
          <w:szCs w:val="28"/>
        </w:rPr>
      </w:pPr>
      <w:r w:rsidRPr="0022161F">
        <w:rPr>
          <w:sz w:val="28"/>
          <w:szCs w:val="28"/>
        </w:rPr>
        <w:t xml:space="preserve">9. web3j — web3j 3.2.0 documentation – Электронный ресурс - </w:t>
      </w:r>
      <w:hyperlink r:id="rId34" w:history="1">
        <w:r w:rsidRPr="0022161F">
          <w:rPr>
            <w:rStyle w:val="ae"/>
            <w:sz w:val="28"/>
            <w:szCs w:val="28"/>
          </w:rPr>
          <w:t>https://docs.web3j.io/</w:t>
        </w:r>
      </w:hyperlink>
    </w:p>
    <w:p w:rsidR="008C17C6" w:rsidRPr="0022161F" w:rsidRDefault="000121A5" w:rsidP="000121A5">
      <w:pPr>
        <w:spacing w:after="0"/>
        <w:ind w:left="851"/>
        <w:jc w:val="both"/>
        <w:rPr>
          <w:sz w:val="28"/>
          <w:szCs w:val="28"/>
          <w:lang w:val="en-US"/>
        </w:rPr>
      </w:pPr>
      <w:r w:rsidRPr="0022161F">
        <w:rPr>
          <w:sz w:val="28"/>
          <w:szCs w:val="28"/>
          <w:lang w:val="en-US"/>
        </w:rPr>
        <w:t xml:space="preserve">10. Full Stack Hello World Voting Ethereum Dapp Tutorial  - </w:t>
      </w:r>
      <w:r w:rsidRPr="0022161F">
        <w:rPr>
          <w:sz w:val="28"/>
          <w:szCs w:val="28"/>
        </w:rPr>
        <w:t>Электронный</w:t>
      </w:r>
      <w:r w:rsidRPr="0022161F">
        <w:rPr>
          <w:sz w:val="28"/>
          <w:szCs w:val="28"/>
          <w:lang w:val="en-US"/>
        </w:rPr>
        <w:t xml:space="preserve"> </w:t>
      </w:r>
      <w:r w:rsidRPr="0022161F">
        <w:rPr>
          <w:sz w:val="28"/>
          <w:szCs w:val="28"/>
        </w:rPr>
        <w:t>ресурс</w:t>
      </w:r>
      <w:r w:rsidRPr="0022161F">
        <w:rPr>
          <w:sz w:val="28"/>
          <w:szCs w:val="28"/>
          <w:lang w:val="en-US"/>
        </w:rPr>
        <w:t xml:space="preserve"> - </w:t>
      </w:r>
      <w:hyperlink r:id="rId35" w:history="1">
        <w:r w:rsidRPr="0022161F">
          <w:rPr>
            <w:rStyle w:val="ae"/>
            <w:sz w:val="28"/>
            <w:szCs w:val="28"/>
            <w:lang w:val="en-US"/>
          </w:rPr>
          <w:t>https://medium.com/@mvmurthy/full-stack-hello-world-voting-ethereum-dapp-tutorial-part-1-40d2d0d807c2</w:t>
        </w:r>
      </w:hyperlink>
    </w:p>
    <w:p w:rsidR="003A4422" w:rsidRPr="0022161F" w:rsidRDefault="003A4422" w:rsidP="000A398F">
      <w:pPr>
        <w:spacing w:after="0"/>
        <w:jc w:val="both"/>
        <w:rPr>
          <w:sz w:val="28"/>
          <w:szCs w:val="28"/>
          <w:lang w:val="en-US"/>
        </w:rPr>
        <w:sectPr w:rsidR="003A4422" w:rsidRPr="0022161F" w:rsidSect="00463C50">
          <w:headerReference w:type="default" r:id="rId36"/>
          <w:footerReference w:type="default" r:id="rId37"/>
          <w:headerReference w:type="first" r:id="rId38"/>
          <w:pgSz w:w="11906" w:h="16838"/>
          <w:pgMar w:top="709" w:right="849" w:bottom="1276" w:left="1418" w:header="138" w:footer="627" w:gutter="0"/>
          <w:pgNumType w:start="1"/>
          <w:cols w:space="708"/>
          <w:titlePg/>
          <w:docGrid w:linePitch="360"/>
        </w:sectPr>
      </w:pPr>
    </w:p>
    <w:p w:rsidR="00C93FE6" w:rsidRPr="0022161F" w:rsidRDefault="00C93FE6" w:rsidP="000A398F">
      <w:pPr>
        <w:spacing w:after="0"/>
        <w:rPr>
          <w:szCs w:val="28"/>
          <w:lang w:val="en-US"/>
        </w:rPr>
      </w:pPr>
    </w:p>
    <w:sectPr w:rsidR="00C93FE6" w:rsidRPr="0022161F" w:rsidSect="00BC26B9">
      <w:headerReference w:type="default" r:id="rId39"/>
      <w:headerReference w:type="first" r:id="rId40"/>
      <w:pgSz w:w="11906" w:h="16838"/>
      <w:pgMar w:top="709" w:right="849" w:bottom="1276" w:left="1418" w:header="138" w:footer="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C03" w:rsidRDefault="00722C03" w:rsidP="0085029A">
      <w:r>
        <w:separator/>
      </w:r>
    </w:p>
  </w:endnote>
  <w:endnote w:type="continuationSeparator" w:id="0">
    <w:p w:rsidR="00722C03" w:rsidRDefault="00722C03"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GOST Type BU">
    <w:altName w:val="Times New Roman"/>
    <w:panose1 w:val="02010603020201000205"/>
    <w:charset w:val="CC"/>
    <w:family w:val="auto"/>
    <w:pitch w:val="variable"/>
    <w:sig w:usb0="800002AF" w:usb1="1000004A" w:usb2="00000000" w:usb3="00000000" w:csb0="8000009F" w:csb1="00000000"/>
  </w:font>
  <w:font w:name="ISOCP">
    <w:panose1 w:val="00000400000000000000"/>
    <w:charset w:val="CC"/>
    <w:family w:val="auto"/>
    <w:pitch w:val="variable"/>
    <w:sig w:usb0="20002A87" w:usb1="00000000" w:usb2="00000040" w:usb3="00000000" w:csb0="000001FF" w:csb1="00000000"/>
  </w:font>
  <w:font w:name="Cambria Math">
    <w:panose1 w:val="02040503050406030204"/>
    <w:charset w:val="CC"/>
    <w:family w:val="roman"/>
    <w:pitch w:val="variable"/>
    <w:sig w:usb0="E00002FF" w:usb1="420024FF" w:usb2="0000000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1F" w:rsidRDefault="0022161F">
    <w:pPr>
      <w:pStyle w:val="a6"/>
    </w:pPr>
  </w:p>
  <w:p w:rsidR="0022161F" w:rsidRDefault="0022161F" w:rsidP="006D1FE4">
    <w:pPr>
      <w:pStyle w:val="a6"/>
      <w:tabs>
        <w:tab w:val="clear" w:pos="4677"/>
        <w:tab w:val="clear" w:pos="9355"/>
        <w:tab w:val="left" w:pos="4140"/>
      </w:tabs>
    </w:pPr>
    <w:r>
      <w:tab/>
    </w:r>
  </w:p>
  <w:p w:rsidR="0022161F" w:rsidRDefault="0022161F" w:rsidP="00AF7248">
    <w:pPr>
      <w:pStyle w:val="a6"/>
      <w:tabs>
        <w:tab w:val="clear" w:pos="4677"/>
        <w:tab w:val="clear" w:pos="9355"/>
        <w:tab w:val="left" w:pos="1470"/>
      </w:tabs>
    </w:pPr>
    <w:r>
      <w:tab/>
    </w:r>
  </w:p>
  <w:p w:rsidR="0022161F" w:rsidRDefault="0022161F">
    <w:pPr>
      <w:pStyle w:val="a6"/>
    </w:pPr>
    <w:r>
      <w:rPr>
        <w:noProof/>
      </w:rPr>
      <mc:AlternateContent>
        <mc:Choice Requires="wpg">
          <w:drawing>
            <wp:anchor distT="0" distB="0" distL="114300" distR="114300" simplePos="0" relativeHeight="251671552" behindDoc="0" locked="1" layoutInCell="1" allowOverlap="1">
              <wp:simplePos x="0" y="0"/>
              <wp:positionH relativeFrom="page">
                <wp:posOffset>701675</wp:posOffset>
              </wp:positionH>
              <wp:positionV relativeFrom="page">
                <wp:posOffset>196850</wp:posOffset>
              </wp:positionV>
              <wp:extent cx="6543675" cy="10275570"/>
              <wp:effectExtent l="15875" t="15875" r="12700" b="14605"/>
              <wp:wrapNone/>
              <wp:docPr id="74"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3675" cy="10275570"/>
                        <a:chOff x="0" y="0"/>
                        <a:chExt cx="20000" cy="20000"/>
                      </a:xfrm>
                    </wpg:grpSpPr>
                    <wps:wsp>
                      <wps:cNvPr id="75" name="Rectangle 20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0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20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0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20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20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21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1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 name="Line 21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21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jc w:val="center"/>
                              <w:rPr>
                                <w:sz w:val="18"/>
                              </w:rPr>
                            </w:pPr>
                            <w:r>
                              <w:rPr>
                                <w:sz w:val="18"/>
                              </w:rPr>
                              <w:t>Изм.</w:t>
                            </w:r>
                          </w:p>
                        </w:txbxContent>
                      </wps:txbx>
                      <wps:bodyPr rot="0" vert="horz" wrap="square" lIns="12700" tIns="12700" rIns="12700" bIns="12700" anchor="t" anchorCtr="0" upright="1">
                        <a:noAutofit/>
                      </wps:bodyPr>
                    </wps:wsp>
                    <wps:wsp>
                      <wps:cNvPr id="86" name="Rectangle 21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jc w:val="center"/>
                              <w:rPr>
                                <w:sz w:val="18"/>
                              </w:rPr>
                            </w:pPr>
                            <w:r>
                              <w:rPr>
                                <w:sz w:val="18"/>
                              </w:rPr>
                              <w:t>Лист</w:t>
                            </w:r>
                          </w:p>
                        </w:txbxContent>
                      </wps:txbx>
                      <wps:bodyPr rot="0" vert="horz" wrap="square" lIns="12700" tIns="12700" rIns="12700" bIns="12700" anchor="t" anchorCtr="0" upright="1">
                        <a:noAutofit/>
                      </wps:bodyPr>
                    </wps:wsp>
                    <wps:wsp>
                      <wps:cNvPr id="87" name="Rectangle 21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jc w:val="center"/>
                              <w:rPr>
                                <w:sz w:val="18"/>
                              </w:rPr>
                            </w:pPr>
                            <w:r>
                              <w:rPr>
                                <w:sz w:val="18"/>
                              </w:rPr>
                              <w:t>№ докум.</w:t>
                            </w:r>
                          </w:p>
                        </w:txbxContent>
                      </wps:txbx>
                      <wps:bodyPr rot="0" vert="horz" wrap="square" lIns="12700" tIns="12700" rIns="12700" bIns="12700" anchor="t" anchorCtr="0" upright="1">
                        <a:noAutofit/>
                      </wps:bodyPr>
                    </wps:wsp>
                    <wps:wsp>
                      <wps:cNvPr id="88" name="Rectangle 21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jc w:val="center"/>
                              <w:rPr>
                                <w:sz w:val="18"/>
                              </w:rPr>
                            </w:pPr>
                            <w:r>
                              <w:rPr>
                                <w:sz w:val="18"/>
                              </w:rPr>
                              <w:t>Подпись</w:t>
                            </w:r>
                          </w:p>
                        </w:txbxContent>
                      </wps:txbx>
                      <wps:bodyPr rot="0" vert="horz" wrap="square" lIns="12700" tIns="12700" rIns="12700" bIns="12700" anchor="t" anchorCtr="0" upright="1">
                        <a:noAutofit/>
                      </wps:bodyPr>
                    </wps:wsp>
                    <wps:wsp>
                      <wps:cNvPr id="89" name="Rectangle 21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jc w:val="center"/>
                              <w:rPr>
                                <w:sz w:val="18"/>
                              </w:rPr>
                            </w:pPr>
                            <w:r>
                              <w:rPr>
                                <w:sz w:val="18"/>
                              </w:rPr>
                              <w:t>Дата</w:t>
                            </w:r>
                          </w:p>
                        </w:txbxContent>
                      </wps:txbx>
                      <wps:bodyPr rot="0" vert="horz" wrap="square" lIns="12700" tIns="12700" rIns="12700" bIns="12700" anchor="t" anchorCtr="0" upright="1">
                        <a:noAutofit/>
                      </wps:bodyPr>
                    </wps:wsp>
                    <wps:wsp>
                      <wps:cNvPr id="90" name="Rectangle 21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jc w:val="center"/>
                              <w:rPr>
                                <w:sz w:val="18"/>
                              </w:rPr>
                            </w:pPr>
                            <w:r>
                              <w:rPr>
                                <w:sz w:val="18"/>
                              </w:rPr>
                              <w:t>Лист</w:t>
                            </w:r>
                          </w:p>
                        </w:txbxContent>
                      </wps:txbx>
                      <wps:bodyPr rot="0" vert="horz" wrap="square" lIns="12700" tIns="12700" rIns="12700" bIns="12700" anchor="t" anchorCtr="0" upright="1">
                        <a:noAutofit/>
                      </wps:bodyPr>
                    </wps:wsp>
                    <wps:wsp>
                      <wps:cNvPr id="91" name="Rectangle 22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1002D2" w:rsidRDefault="0022161F" w:rsidP="00AF7248">
                            <w:pPr>
                              <w:pStyle w:val="a8"/>
                              <w:jc w:val="center"/>
                              <w:rPr>
                                <w:rFonts w:ascii="GOST Type BU" w:hAnsi="GOST Type BU"/>
                                <w:sz w:val="22"/>
                                <w:szCs w:val="22"/>
                                <w:lang w:val="ru-RU"/>
                              </w:rPr>
                            </w:pPr>
                            <w:r>
                              <w:rPr>
                                <w:rFonts w:ascii="GOST Type BU" w:hAnsi="GOST Type BU"/>
                                <w:sz w:val="22"/>
                                <w:szCs w:val="22"/>
                                <w:lang w:val="ru-RU"/>
                              </w:rPr>
                              <w:t>1</w:t>
                            </w:r>
                          </w:p>
                        </w:txbxContent>
                      </wps:txbx>
                      <wps:bodyPr rot="0" vert="horz" wrap="square" lIns="12700" tIns="12700" rIns="12700" bIns="12700" anchor="t" anchorCtr="0" upright="1">
                        <a:noAutofit/>
                      </wps:bodyPr>
                    </wps:wsp>
                    <wps:wsp>
                      <wps:cNvPr id="92" name="Rectangle 22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DA5EA6" w:rsidRDefault="0022161F" w:rsidP="007B20A7">
                            <w:pPr>
                              <w:jc w:val="center"/>
                            </w:pPr>
                            <w:r>
                              <w:rPr>
                                <w:rFonts w:ascii="GOST Type BU" w:hAnsi="GOST Type BU" w:cs="ISOCP"/>
                                <w:i/>
                                <w:sz w:val="36"/>
                                <w:szCs w:val="36"/>
                              </w:rPr>
                              <w:t>ВлГУ.09.03.02.07</w:t>
                            </w:r>
                            <w:r w:rsidRPr="007B20A7">
                              <w:rPr>
                                <w:rFonts w:ascii="GOST Type BU" w:hAnsi="GOST Type BU" w:cs="ISOCP"/>
                                <w:i/>
                                <w:sz w:val="36"/>
                                <w:szCs w:val="36"/>
                              </w:rPr>
                              <w:t xml:space="preserve"> ПЗ</w:t>
                            </w:r>
                          </w:p>
                        </w:txbxContent>
                      </wps:txbx>
                      <wps:bodyPr rot="0" vert="horz" wrap="square" lIns="12700" tIns="12700" rIns="12700" bIns="12700" anchor="t" anchorCtr="0" upright="1">
                        <a:noAutofit/>
                      </wps:bodyPr>
                    </wps:wsp>
                    <wps:wsp>
                      <wps:cNvPr id="93" name="Line 22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22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22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 name="Line 22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 name="Line 22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8" name="Group 227"/>
                      <wpg:cNvGrpSpPr>
                        <a:grpSpLocks/>
                      </wpg:cNvGrpSpPr>
                      <wpg:grpSpPr bwMode="auto">
                        <a:xfrm>
                          <a:off x="39" y="18267"/>
                          <a:ext cx="4801" cy="310"/>
                          <a:chOff x="0" y="0"/>
                          <a:chExt cx="19999" cy="20000"/>
                        </a:xfrm>
                      </wpg:grpSpPr>
                      <wps:wsp>
                        <wps:cNvPr id="99"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s:wsp>
                        <wps:cNvPr id="100"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B361E0" w:rsidRDefault="0022161F" w:rsidP="00E177CC">
                              <w:pPr>
                                <w:pStyle w:val="a8"/>
                                <w:rPr>
                                  <w:rFonts w:ascii="GOST Type BU" w:hAnsi="GOST Type BU"/>
                                  <w:sz w:val="18"/>
                                  <w:szCs w:val="18"/>
                                  <w:lang w:val="ru-RU"/>
                                </w:rPr>
                              </w:pPr>
                              <w:r>
                                <w:rPr>
                                  <w:rFonts w:ascii="GOST Type BU" w:hAnsi="GOST Type BU"/>
                                  <w:sz w:val="18"/>
                                  <w:szCs w:val="18"/>
                                  <w:lang w:val="ru-RU"/>
                                </w:rPr>
                                <w:t>Штых А.Д.</w:t>
                              </w:r>
                            </w:p>
                            <w:p w:rsidR="0022161F" w:rsidRPr="00F93F99" w:rsidRDefault="0022161F" w:rsidP="00AF7248"/>
                          </w:txbxContent>
                        </wps:txbx>
                        <wps:bodyPr rot="0" vert="horz" wrap="square" lIns="12700" tIns="12700" rIns="12700" bIns="12700" anchor="t" anchorCtr="0" upright="1">
                          <a:noAutofit/>
                        </wps:bodyPr>
                      </wps:wsp>
                    </wpg:grpSp>
                    <wpg:grpSp>
                      <wpg:cNvPr id="101" name="Group 230"/>
                      <wpg:cNvGrpSpPr>
                        <a:grpSpLocks/>
                      </wpg:cNvGrpSpPr>
                      <wpg:grpSpPr bwMode="auto">
                        <a:xfrm>
                          <a:off x="39" y="18614"/>
                          <a:ext cx="4801" cy="309"/>
                          <a:chOff x="0" y="0"/>
                          <a:chExt cx="19999" cy="20000"/>
                        </a:xfrm>
                      </wpg:grpSpPr>
                      <wps:wsp>
                        <wps:cNvPr id="10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rPr>
                                  <w:sz w:val="18"/>
                                </w:rPr>
                              </w:pPr>
                              <w:r>
                                <w:rPr>
                                  <w:sz w:val="18"/>
                                </w:rPr>
                                <w:t xml:space="preserve"> Провер.</w:t>
                              </w:r>
                            </w:p>
                          </w:txbxContent>
                        </wps:txbx>
                        <wps:bodyPr rot="0" vert="horz" wrap="square" lIns="12700" tIns="12700" rIns="12700" bIns="12700" anchor="t" anchorCtr="0" upright="1">
                          <a:noAutofit/>
                        </wps:bodyPr>
                      </wps:wsp>
                      <wps:wsp>
                        <wps:cNvPr id="10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B361E0" w:rsidRDefault="0022161F" w:rsidP="00AF7248">
                              <w:pPr>
                                <w:pStyle w:val="a8"/>
                                <w:rPr>
                                  <w:rFonts w:ascii="GOST Type BU" w:hAnsi="GOST Type BU"/>
                                  <w:sz w:val="18"/>
                                  <w:szCs w:val="18"/>
                                  <w:lang w:val="ru-RU"/>
                                </w:rPr>
                              </w:pPr>
                              <w:r>
                                <w:rPr>
                                  <w:rFonts w:ascii="GOST Type BU" w:hAnsi="GOST Type BU"/>
                                  <w:sz w:val="18"/>
                                  <w:szCs w:val="18"/>
                                  <w:lang w:val="ru-RU"/>
                                </w:rPr>
                                <w:t>Макаров Р.И.</w:t>
                              </w:r>
                            </w:p>
                          </w:txbxContent>
                        </wps:txbx>
                        <wps:bodyPr rot="0" vert="horz" wrap="square" lIns="12700" tIns="12700" rIns="12700" bIns="12700" anchor="t" anchorCtr="0" upright="1">
                          <a:noAutofit/>
                        </wps:bodyPr>
                      </wps:wsp>
                    </wpg:grpSp>
                    <wpg:grpSp>
                      <wpg:cNvPr id="104" name="Group 233"/>
                      <wpg:cNvGrpSpPr>
                        <a:grpSpLocks/>
                      </wpg:cNvGrpSpPr>
                      <wpg:grpSpPr bwMode="auto">
                        <a:xfrm>
                          <a:off x="39" y="18969"/>
                          <a:ext cx="4801" cy="309"/>
                          <a:chOff x="0" y="0"/>
                          <a:chExt cx="19999" cy="20000"/>
                        </a:xfrm>
                      </wpg:grpSpPr>
                      <wps:wsp>
                        <wps:cNvPr id="10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9E5A54" w:rsidRDefault="0022161F" w:rsidP="00AF7248">
                              <w:pPr>
                                <w:pStyle w:val="a8"/>
                                <w:rPr>
                                  <w:sz w:val="18"/>
                                  <w:lang w:val="ru-RU"/>
                                </w:rPr>
                              </w:pPr>
                              <w:r>
                                <w:rPr>
                                  <w:sz w:val="18"/>
                                </w:rPr>
                                <w:t xml:space="preserve"> Реценз</w:t>
                              </w:r>
                            </w:p>
                          </w:txbxContent>
                        </wps:txbx>
                        <wps:bodyPr rot="0" vert="horz" wrap="square" lIns="12700" tIns="12700" rIns="12700" bIns="12700" anchor="t" anchorCtr="0" upright="1">
                          <a:noAutofit/>
                        </wps:bodyPr>
                      </wps:wsp>
                      <wps:wsp>
                        <wps:cNvPr id="10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9E5A54" w:rsidRDefault="0022161F" w:rsidP="00AF7248"/>
                          </w:txbxContent>
                        </wps:txbx>
                        <wps:bodyPr rot="0" vert="horz" wrap="square" lIns="12700" tIns="12700" rIns="12700" bIns="12700" anchor="t" anchorCtr="0" upright="1">
                          <a:noAutofit/>
                        </wps:bodyPr>
                      </wps:wsp>
                    </wpg:grpSp>
                    <wpg:grpSp>
                      <wpg:cNvPr id="107" name="Group 236"/>
                      <wpg:cNvGrpSpPr>
                        <a:grpSpLocks/>
                      </wpg:cNvGrpSpPr>
                      <wpg:grpSpPr bwMode="auto">
                        <a:xfrm>
                          <a:off x="39" y="19314"/>
                          <a:ext cx="4801" cy="310"/>
                          <a:chOff x="0" y="0"/>
                          <a:chExt cx="19999" cy="20000"/>
                        </a:xfrm>
                      </wpg:grpSpPr>
                      <wps:wsp>
                        <wps:cNvPr id="10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rPr>
                                  <w:sz w:val="18"/>
                                </w:rPr>
                              </w:pPr>
                              <w:r>
                                <w:rPr>
                                  <w:sz w:val="18"/>
                                </w:rPr>
                                <w:t xml:space="preserve"> Н. Контр.</w:t>
                              </w:r>
                            </w:p>
                          </w:txbxContent>
                        </wps:txbx>
                        <wps:bodyPr rot="0" vert="horz" wrap="square" lIns="12700" tIns="12700" rIns="12700" bIns="12700" anchor="t" anchorCtr="0" upright="1">
                          <a:noAutofit/>
                        </wps:bodyPr>
                      </wps:wsp>
                      <wps:wsp>
                        <wps:cNvPr id="10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rPr>
                                  <w:sz w:val="18"/>
                                  <w:lang w:val="ru-RU"/>
                                </w:rPr>
                              </w:pPr>
                            </w:p>
                          </w:txbxContent>
                        </wps:txbx>
                        <wps:bodyPr rot="0" vert="horz" wrap="square" lIns="12700" tIns="12700" rIns="12700" bIns="12700" anchor="t" anchorCtr="0" upright="1">
                          <a:noAutofit/>
                        </wps:bodyPr>
                      </wps:wsp>
                    </wpg:grpSp>
                    <wpg:grpSp>
                      <wpg:cNvPr id="110" name="Group 239"/>
                      <wpg:cNvGrpSpPr>
                        <a:grpSpLocks/>
                      </wpg:cNvGrpSpPr>
                      <wpg:grpSpPr bwMode="auto">
                        <a:xfrm>
                          <a:off x="39" y="19660"/>
                          <a:ext cx="4801" cy="309"/>
                          <a:chOff x="0" y="0"/>
                          <a:chExt cx="19999" cy="20000"/>
                        </a:xfrm>
                      </wpg:grpSpPr>
                      <wps:wsp>
                        <wps:cNvPr id="11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rPr>
                                  <w:sz w:val="18"/>
                                </w:rPr>
                              </w:pPr>
                              <w:r>
                                <w:rPr>
                                  <w:sz w:val="18"/>
                                </w:rPr>
                                <w:t xml:space="preserve"> Утверд.</w:t>
                              </w:r>
                            </w:p>
                          </w:txbxContent>
                        </wps:txbx>
                        <wps:bodyPr rot="0" vert="horz" wrap="square" lIns="12700" tIns="12700" rIns="12700" bIns="12700" anchor="t" anchorCtr="0" upright="1">
                          <a:noAutofit/>
                        </wps:bodyPr>
                      </wps:wsp>
                      <wps:wsp>
                        <wps:cNvPr id="11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rPr>
                                  <w:sz w:val="18"/>
                                  <w:lang w:val="ru-RU"/>
                                </w:rPr>
                              </w:pPr>
                            </w:p>
                          </w:txbxContent>
                        </wps:txbx>
                        <wps:bodyPr rot="0" vert="horz" wrap="square" lIns="12700" tIns="12700" rIns="12700" bIns="12700" anchor="t" anchorCtr="0" upright="1">
                          <a:noAutofit/>
                        </wps:bodyPr>
                      </wps:wsp>
                    </wpg:grpSp>
                    <wps:wsp>
                      <wps:cNvPr id="113" name="Line 24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Rectangle 24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AD69C7" w:rsidRDefault="0022161F" w:rsidP="004076EB">
                            <w:pPr>
                              <w:jc w:val="center"/>
                            </w:pPr>
                            <w:r>
                              <w:rPr>
                                <w:rFonts w:ascii="GOST Type BU" w:hAnsi="GOST Type BU"/>
                              </w:rPr>
                              <w:t>ИС Децентрализованный реестр документов об образовании</w:t>
                            </w:r>
                          </w:p>
                        </w:txbxContent>
                      </wps:txbx>
                      <wps:bodyPr rot="0" vert="horz" wrap="square" lIns="12700" tIns="12700" rIns="12700" bIns="12700" anchor="t" anchorCtr="0" upright="1">
                        <a:noAutofit/>
                      </wps:bodyPr>
                    </wps:wsp>
                    <wps:wsp>
                      <wps:cNvPr id="115" name="Line 24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24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24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Rectangle 24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jc w:val="center"/>
                              <w:rPr>
                                <w:sz w:val="18"/>
                              </w:rPr>
                            </w:pPr>
                            <w:r>
                              <w:rPr>
                                <w:sz w:val="18"/>
                              </w:rPr>
                              <w:t>Лит.</w:t>
                            </w:r>
                          </w:p>
                        </w:txbxContent>
                      </wps:txbx>
                      <wps:bodyPr rot="0" vert="horz" wrap="square" lIns="12700" tIns="12700" rIns="12700" bIns="12700" anchor="t" anchorCtr="0" upright="1">
                        <a:noAutofit/>
                      </wps:bodyPr>
                    </wps:wsp>
                    <wps:wsp>
                      <wps:cNvPr id="119" name="Rectangle 24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AF7248">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20" name="Rectangle 24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1002D2" w:rsidRDefault="00391D81" w:rsidP="00AF7248">
                            <w:pPr>
                              <w:pStyle w:val="a8"/>
                              <w:jc w:val="center"/>
                              <w:rPr>
                                <w:rFonts w:ascii="GOST Type BU" w:hAnsi="GOST Type BU"/>
                                <w:sz w:val="22"/>
                                <w:szCs w:val="22"/>
                                <w:lang w:val="ru-RU"/>
                              </w:rPr>
                            </w:pPr>
                            <w:r>
                              <w:rPr>
                                <w:rFonts w:ascii="GOST Type BU" w:hAnsi="GOST Type BU"/>
                                <w:sz w:val="22"/>
                                <w:szCs w:val="22"/>
                                <w:lang w:val="ru-RU"/>
                              </w:rPr>
                              <w:t>30</w:t>
                            </w:r>
                          </w:p>
                          <w:p w:rsidR="0022161F" w:rsidRPr="00AD69C7" w:rsidRDefault="0022161F" w:rsidP="00AF7248">
                            <w:pPr>
                              <w:jc w:val="center"/>
                            </w:pPr>
                          </w:p>
                        </w:txbxContent>
                      </wps:txbx>
                      <wps:bodyPr rot="0" vert="horz" wrap="square" lIns="12700" tIns="12700" rIns="12700" bIns="12700" anchor="t" anchorCtr="0" upright="1">
                        <a:noAutofit/>
                      </wps:bodyPr>
                    </wps:wsp>
                    <wps:wsp>
                      <wps:cNvPr id="121" name="Line 25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25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25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977FCF" w:rsidRDefault="0022161F" w:rsidP="00AF7248">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3" o:spid="_x0000_s1026" style="position:absolute;margin-left:55.25pt;margin-top:15.5pt;width:515.25pt;height:809.1pt;z-index:2516715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">
              <v:rect id="Rectangle 20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" filled="f" strokeweight="2pt"/>
              <v:line id="Line 20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20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20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208"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209"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210"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21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12"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line id="Line 213"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rect id="Rectangle 21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22161F" w:rsidRDefault="0022161F" w:rsidP="00AF7248">
                      <w:pPr>
                        <w:pStyle w:val="a8"/>
                        <w:jc w:val="center"/>
                        <w:rPr>
                          <w:sz w:val="18"/>
                        </w:rPr>
                      </w:pPr>
                      <w:proofErr w:type="spellStart"/>
                      <w:r>
                        <w:rPr>
                          <w:sz w:val="18"/>
                        </w:rPr>
                        <w:t>Изм</w:t>
                      </w:r>
                      <w:proofErr w:type="spellEnd"/>
                      <w:r>
                        <w:rPr>
                          <w:sz w:val="18"/>
                        </w:rPr>
                        <w:t>.</w:t>
                      </w:r>
                    </w:p>
                  </w:txbxContent>
                </v:textbox>
              </v:rect>
              <v:rect id="Rectangle 21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22161F" w:rsidRDefault="0022161F" w:rsidP="00AF7248">
                      <w:pPr>
                        <w:pStyle w:val="a8"/>
                        <w:jc w:val="center"/>
                        <w:rPr>
                          <w:sz w:val="18"/>
                        </w:rPr>
                      </w:pPr>
                      <w:r>
                        <w:rPr>
                          <w:sz w:val="18"/>
                        </w:rPr>
                        <w:t>Лист</w:t>
                      </w:r>
                    </w:p>
                  </w:txbxContent>
                </v:textbox>
              </v:rect>
              <v:rect id="Rectangle 21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22161F" w:rsidRDefault="0022161F" w:rsidP="00AF7248">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217"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22161F" w:rsidRDefault="0022161F" w:rsidP="00AF7248">
                      <w:pPr>
                        <w:pStyle w:val="a8"/>
                        <w:jc w:val="center"/>
                        <w:rPr>
                          <w:sz w:val="18"/>
                        </w:rPr>
                      </w:pPr>
                      <w:proofErr w:type="spellStart"/>
                      <w:r>
                        <w:rPr>
                          <w:sz w:val="18"/>
                        </w:rPr>
                        <w:t>Подпись</w:t>
                      </w:r>
                      <w:proofErr w:type="spellEnd"/>
                    </w:p>
                  </w:txbxContent>
                </v:textbox>
              </v:rect>
              <v:rect id="Rectangle 218"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22161F" w:rsidRDefault="0022161F" w:rsidP="00AF7248">
                      <w:pPr>
                        <w:pStyle w:val="a8"/>
                        <w:jc w:val="center"/>
                        <w:rPr>
                          <w:sz w:val="18"/>
                        </w:rPr>
                      </w:pPr>
                      <w:r>
                        <w:rPr>
                          <w:sz w:val="18"/>
                        </w:rPr>
                        <w:t>Дата</w:t>
                      </w:r>
                    </w:p>
                  </w:txbxContent>
                </v:textbox>
              </v:rect>
              <v:rect id="Rectangle 21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22161F" w:rsidRDefault="0022161F" w:rsidP="00AF7248">
                      <w:pPr>
                        <w:pStyle w:val="a8"/>
                        <w:jc w:val="center"/>
                        <w:rPr>
                          <w:sz w:val="18"/>
                        </w:rPr>
                      </w:pPr>
                      <w:r>
                        <w:rPr>
                          <w:sz w:val="18"/>
                        </w:rPr>
                        <w:t>Лист</w:t>
                      </w:r>
                    </w:p>
                  </w:txbxContent>
                </v:textbox>
              </v:rect>
              <v:rect id="Rectangle 22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22161F" w:rsidRPr="001002D2" w:rsidRDefault="0022161F" w:rsidP="00AF7248">
                      <w:pPr>
                        <w:pStyle w:val="a8"/>
                        <w:jc w:val="center"/>
                        <w:rPr>
                          <w:rFonts w:ascii="GOST Type BU" w:hAnsi="GOST Type BU"/>
                          <w:sz w:val="22"/>
                          <w:szCs w:val="22"/>
                          <w:lang w:val="ru-RU"/>
                        </w:rPr>
                      </w:pPr>
                      <w:r>
                        <w:rPr>
                          <w:rFonts w:ascii="GOST Type BU" w:hAnsi="GOST Type BU"/>
                          <w:sz w:val="22"/>
                          <w:szCs w:val="22"/>
                          <w:lang w:val="ru-RU"/>
                        </w:rPr>
                        <w:t>1</w:t>
                      </w:r>
                    </w:p>
                  </w:txbxContent>
                </v:textbox>
              </v:rect>
              <v:rect id="Rectangle 221" o:spid="_x0000_s104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22161F" w:rsidRPr="00DA5EA6" w:rsidRDefault="0022161F" w:rsidP="007B20A7">
                      <w:pPr>
                        <w:jc w:val="center"/>
                      </w:pPr>
                      <w:r>
                        <w:rPr>
                          <w:rFonts w:ascii="GOST Type BU" w:hAnsi="GOST Type BU" w:cs="ISOCP"/>
                          <w:i/>
                          <w:sz w:val="36"/>
                          <w:szCs w:val="36"/>
                        </w:rPr>
                        <w:t>ВлГУ.09.03.02.07</w:t>
                      </w:r>
                      <w:r w:rsidRPr="007B20A7">
                        <w:rPr>
                          <w:rFonts w:ascii="GOST Type BU" w:hAnsi="GOST Type BU" w:cs="ISOCP"/>
                          <w:i/>
                          <w:sz w:val="36"/>
                          <w:szCs w:val="36"/>
                        </w:rPr>
                        <w:t xml:space="preserve"> ПЗ</w:t>
                      </w:r>
                    </w:p>
                  </w:txbxContent>
                </v:textbox>
              </v:rect>
              <v:line id="Line 22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223"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Line 224"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line id="Line 225"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" strokeweight="1pt"/>
              <v:line id="Line 226"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" strokeweight="1pt"/>
              <v:group id="Group 227"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228"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rsidR="0022161F" w:rsidRDefault="0022161F" w:rsidP="00AF7248">
                        <w:pPr>
                          <w:pStyle w:val="a8"/>
                          <w:rPr>
                            <w:sz w:val="18"/>
                          </w:rPr>
                        </w:pPr>
                        <w:r>
                          <w:rPr>
                            <w:sz w:val="18"/>
                          </w:rPr>
                          <w:t xml:space="preserve"> </w:t>
                        </w:r>
                        <w:proofErr w:type="spellStart"/>
                        <w:r>
                          <w:rPr>
                            <w:sz w:val="18"/>
                            <w:lang w:val="ru-RU"/>
                          </w:rPr>
                          <w:t>Разраб</w:t>
                        </w:r>
                        <w:proofErr w:type="spellEnd"/>
                        <w:r>
                          <w:rPr>
                            <w:sz w:val="18"/>
                          </w:rPr>
                          <w:t>.</w:t>
                        </w:r>
                      </w:p>
                    </w:txbxContent>
                  </v:textbox>
                </v:rect>
                <v:rect id="Rectangle 229"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22161F" w:rsidRPr="00B361E0" w:rsidRDefault="0022161F" w:rsidP="00E177CC">
                        <w:pPr>
                          <w:pStyle w:val="a8"/>
                          <w:rPr>
                            <w:rFonts w:ascii="GOST Type BU" w:hAnsi="GOST Type BU"/>
                            <w:sz w:val="18"/>
                            <w:szCs w:val="18"/>
                            <w:lang w:val="ru-RU"/>
                          </w:rPr>
                        </w:pPr>
                        <w:r>
                          <w:rPr>
                            <w:rFonts w:ascii="GOST Type BU" w:hAnsi="GOST Type BU"/>
                            <w:sz w:val="18"/>
                            <w:szCs w:val="18"/>
                            <w:lang w:val="ru-RU"/>
                          </w:rPr>
                          <w:t>Штых А.Д.</w:t>
                        </w:r>
                      </w:p>
                      <w:p w:rsidR="0022161F" w:rsidRPr="00F93F99" w:rsidRDefault="0022161F" w:rsidP="00AF7248"/>
                    </w:txbxContent>
                  </v:textbox>
                </v:rect>
              </v:group>
              <v:group id="Group 230"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231"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22161F" w:rsidRDefault="0022161F" w:rsidP="00AF7248">
                        <w:pPr>
                          <w:pStyle w:val="a8"/>
                          <w:rPr>
                            <w:sz w:val="18"/>
                          </w:rPr>
                        </w:pPr>
                        <w:r>
                          <w:rPr>
                            <w:sz w:val="18"/>
                          </w:rPr>
                          <w:t xml:space="preserve"> </w:t>
                        </w:r>
                        <w:proofErr w:type="spellStart"/>
                        <w:r>
                          <w:rPr>
                            <w:sz w:val="18"/>
                          </w:rPr>
                          <w:t>Провер</w:t>
                        </w:r>
                        <w:proofErr w:type="spellEnd"/>
                        <w:r>
                          <w:rPr>
                            <w:sz w:val="18"/>
                          </w:rPr>
                          <w:t>.</w:t>
                        </w:r>
                      </w:p>
                    </w:txbxContent>
                  </v:textbox>
                </v:rect>
                <v:rect id="Rectangle 232"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rsidR="0022161F" w:rsidRPr="00B361E0" w:rsidRDefault="0022161F" w:rsidP="00AF7248">
                        <w:pPr>
                          <w:pStyle w:val="a8"/>
                          <w:rPr>
                            <w:rFonts w:ascii="GOST Type BU" w:hAnsi="GOST Type BU"/>
                            <w:sz w:val="18"/>
                            <w:szCs w:val="18"/>
                            <w:lang w:val="ru-RU"/>
                          </w:rPr>
                        </w:pPr>
                        <w:r>
                          <w:rPr>
                            <w:rFonts w:ascii="GOST Type BU" w:hAnsi="GOST Type BU"/>
                            <w:sz w:val="18"/>
                            <w:szCs w:val="18"/>
                            <w:lang w:val="ru-RU"/>
                          </w:rPr>
                          <w:t>Макаров Р.И.</w:t>
                        </w:r>
                      </w:p>
                    </w:txbxContent>
                  </v:textbox>
                </v:rect>
              </v:group>
              <v:group id="Group 233"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2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22161F" w:rsidRPr="009E5A54" w:rsidRDefault="0022161F" w:rsidP="00AF7248">
                        <w:pPr>
                          <w:pStyle w:val="a8"/>
                          <w:rPr>
                            <w:sz w:val="18"/>
                            <w:lang w:val="ru-RU"/>
                          </w:rPr>
                        </w:pPr>
                        <w:r>
                          <w:rPr>
                            <w:sz w:val="18"/>
                          </w:rPr>
                          <w:t xml:space="preserve"> </w:t>
                        </w:r>
                        <w:proofErr w:type="spellStart"/>
                        <w:r>
                          <w:rPr>
                            <w:sz w:val="18"/>
                          </w:rPr>
                          <w:t>Реценз</w:t>
                        </w:r>
                        <w:proofErr w:type="spellEnd"/>
                      </w:p>
                    </w:txbxContent>
                  </v:textbox>
                </v:rect>
                <v:rect id="Rectangle 235"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rsidR="0022161F" w:rsidRPr="009E5A54" w:rsidRDefault="0022161F" w:rsidP="00AF7248"/>
                    </w:txbxContent>
                  </v:textbox>
                </v:rect>
              </v:group>
              <v:group id="Group 236"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2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rsidR="0022161F" w:rsidRDefault="0022161F" w:rsidP="00AF7248">
                        <w:pPr>
                          <w:pStyle w:val="a8"/>
                          <w:rPr>
                            <w:sz w:val="18"/>
                          </w:rPr>
                        </w:pPr>
                        <w:r>
                          <w:rPr>
                            <w:sz w:val="18"/>
                          </w:rPr>
                          <w:t xml:space="preserve"> Н. Контр.</w:t>
                        </w:r>
                      </w:p>
                    </w:txbxContent>
                  </v:textbox>
                </v:rect>
                <v:rect id="Rectangle 238"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rsidR="0022161F" w:rsidRDefault="0022161F" w:rsidP="00AF7248">
                        <w:pPr>
                          <w:pStyle w:val="a8"/>
                          <w:rPr>
                            <w:sz w:val="18"/>
                            <w:lang w:val="ru-RU"/>
                          </w:rPr>
                        </w:pPr>
                      </w:p>
                    </w:txbxContent>
                  </v:textbox>
                </v:rect>
              </v:group>
              <v:group id="Group 239"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2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rsidR="0022161F" w:rsidRDefault="0022161F" w:rsidP="00AF7248">
                        <w:pPr>
                          <w:pStyle w:val="a8"/>
                          <w:rPr>
                            <w:sz w:val="18"/>
                          </w:rPr>
                        </w:pPr>
                        <w:r>
                          <w:rPr>
                            <w:sz w:val="18"/>
                          </w:rPr>
                          <w:t xml:space="preserve"> </w:t>
                        </w:r>
                        <w:proofErr w:type="spellStart"/>
                        <w:r>
                          <w:rPr>
                            <w:sz w:val="18"/>
                          </w:rPr>
                          <w:t>Утверд</w:t>
                        </w:r>
                        <w:proofErr w:type="spellEnd"/>
                        <w:r>
                          <w:rPr>
                            <w:sz w:val="18"/>
                          </w:rPr>
                          <w:t>.</w:t>
                        </w:r>
                      </w:p>
                    </w:txbxContent>
                  </v:textbox>
                </v:rect>
                <v:rect id="Rectangle 2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rsidR="0022161F" w:rsidRDefault="0022161F" w:rsidP="00AF7248">
                        <w:pPr>
                          <w:pStyle w:val="a8"/>
                          <w:rPr>
                            <w:sz w:val="18"/>
                            <w:lang w:val="ru-RU"/>
                          </w:rPr>
                        </w:pPr>
                      </w:p>
                    </w:txbxContent>
                  </v:textbox>
                </v:rect>
              </v:group>
              <v:line id="Line 24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rect id="Rectangle 243"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22161F" w:rsidRPr="00AD69C7" w:rsidRDefault="0022161F" w:rsidP="004076EB">
                      <w:pPr>
                        <w:jc w:val="center"/>
                      </w:pPr>
                      <w:r>
                        <w:rPr>
                          <w:rFonts w:ascii="GOST Type BU" w:hAnsi="GOST Type BU"/>
                        </w:rPr>
                        <w:t>ИС Децентрализованный реестр документов об образовании</w:t>
                      </w:r>
                    </w:p>
                  </w:txbxContent>
                </v:textbox>
              </v:rect>
              <v:line id="Line 24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line id="Line 245"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" strokeweight="2pt"/>
              <v:line id="Line 24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rect id="Rectangle 24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22161F" w:rsidRDefault="0022161F" w:rsidP="00AF7248">
                      <w:pPr>
                        <w:pStyle w:val="a8"/>
                        <w:jc w:val="center"/>
                        <w:rPr>
                          <w:sz w:val="18"/>
                        </w:rPr>
                      </w:pPr>
                      <w:proofErr w:type="spellStart"/>
                      <w:r>
                        <w:rPr>
                          <w:sz w:val="18"/>
                        </w:rPr>
                        <w:t>Лит</w:t>
                      </w:r>
                      <w:proofErr w:type="spellEnd"/>
                      <w:r>
                        <w:rPr>
                          <w:sz w:val="18"/>
                        </w:rPr>
                        <w:t>.</w:t>
                      </w:r>
                    </w:p>
                  </w:txbxContent>
                </v:textbox>
              </v:rect>
              <v:rect id="Rectangle 24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22161F" w:rsidRDefault="0022161F" w:rsidP="00AF7248">
                      <w:pPr>
                        <w:pStyle w:val="a8"/>
                        <w:jc w:val="center"/>
                        <w:rPr>
                          <w:sz w:val="18"/>
                        </w:rPr>
                      </w:pPr>
                      <w:r>
                        <w:rPr>
                          <w:sz w:val="18"/>
                        </w:rPr>
                        <w:t>Листов</w:t>
                      </w:r>
                    </w:p>
                  </w:txbxContent>
                </v:textbox>
              </v:rect>
              <v:rect id="Rectangle 24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22161F" w:rsidRPr="001002D2" w:rsidRDefault="00391D81" w:rsidP="00AF7248">
                      <w:pPr>
                        <w:pStyle w:val="a8"/>
                        <w:jc w:val="center"/>
                        <w:rPr>
                          <w:rFonts w:ascii="GOST Type BU" w:hAnsi="GOST Type BU"/>
                          <w:sz w:val="22"/>
                          <w:szCs w:val="22"/>
                          <w:lang w:val="ru-RU"/>
                        </w:rPr>
                      </w:pPr>
                      <w:r>
                        <w:rPr>
                          <w:rFonts w:ascii="GOST Type BU" w:hAnsi="GOST Type BU"/>
                          <w:sz w:val="22"/>
                          <w:szCs w:val="22"/>
                          <w:lang w:val="ru-RU"/>
                        </w:rPr>
                        <w:t>30</w:t>
                      </w:r>
                    </w:p>
                    <w:p w:rsidR="0022161F" w:rsidRPr="00AD69C7" w:rsidRDefault="0022161F" w:rsidP="00AF7248">
                      <w:pPr>
                        <w:jc w:val="center"/>
                      </w:pPr>
                    </w:p>
                  </w:txbxContent>
                </v:textbox>
              </v:rect>
              <v:line id="Line 25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" strokeweight="1pt"/>
              <v:line id="Line 25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rect id="Rectangle 25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rsidR="0022161F" w:rsidRPr="00977FCF" w:rsidRDefault="0022161F" w:rsidP="00AF7248">
                      <w:pPr>
                        <w:jc w:val="center"/>
                        <w:rPr>
                          <w:rFonts w:ascii="GOST Type BU" w:hAnsi="GOST Type BU"/>
                          <w:i/>
                          <w:sz w:val="32"/>
                          <w:szCs w:val="32"/>
                        </w:rPr>
                      </w:pPr>
                    </w:p>
                  </w:txbxContent>
                </v:textbox>
              </v:rect>
              <w10:wrap anchorx="page" anchory="page"/>
              <w10:anchorlock/>
            </v:group>
          </w:pict>
        </mc:Fallback>
      </mc:AlternateContent>
    </w:r>
  </w:p>
  <w:p w:rsidR="0022161F" w:rsidRDefault="0022161F" w:rsidP="009A4960">
    <w:pPr>
      <w:pStyle w:val="a6"/>
      <w:tabs>
        <w:tab w:val="clear" w:pos="4677"/>
        <w:tab w:val="clear" w:pos="9355"/>
        <w:tab w:val="left" w:pos="3289"/>
        <w:tab w:val="left" w:pos="7160"/>
      </w:tabs>
    </w:pPr>
    <w:r>
      <w:rPr>
        <w:noProof/>
      </w:rPr>
      <mc:AlternateContent>
        <mc:Choice Requires="wps">
          <w:drawing>
            <wp:anchor distT="0" distB="0" distL="114300" distR="114300" simplePos="0" relativeHeight="251672576" behindDoc="0" locked="0" layoutInCell="1" allowOverlap="1">
              <wp:simplePos x="0" y="0"/>
              <wp:positionH relativeFrom="column">
                <wp:posOffset>4601845</wp:posOffset>
              </wp:positionH>
              <wp:positionV relativeFrom="paragraph">
                <wp:posOffset>187325</wp:posOffset>
              </wp:positionV>
              <wp:extent cx="390525" cy="328295"/>
              <wp:effectExtent l="1270" t="0" r="0" b="0"/>
              <wp:wrapNone/>
              <wp:docPr id="73"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61F" w:rsidRPr="00AF7248" w:rsidRDefault="0022161F">
                          <w:pPr>
                            <w:rPr>
                              <w:rFonts w:ascii="GOST Type BU" w:hAnsi="GOST Type BU"/>
                            </w:rPr>
                          </w:pPr>
                          <w:r w:rsidRPr="00AF7248">
                            <w:rPr>
                              <w:rFonts w:ascii="GOST Type BU" w:hAnsi="GOST Type B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3" o:spid="_x0000_s1076" type="#_x0000_t202" style="position:absolute;margin-left:362.35pt;margin-top:14.75pt;width:30.75pt;height:2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" filled="f" stroked="f">
              <v:textbox>
                <w:txbxContent>
                  <w:p w:rsidR="0022161F" w:rsidRPr="00AF7248" w:rsidRDefault="0022161F">
                    <w:pPr>
                      <w:rPr>
                        <w:rFonts w:ascii="GOST Type BU" w:hAnsi="GOST Type BU"/>
                      </w:rPr>
                    </w:pPr>
                    <w:r w:rsidRPr="00AF7248">
                      <w:rPr>
                        <w:rFonts w:ascii="GOST Type BU" w:hAnsi="GOST Type BU"/>
                      </w:rPr>
                      <w:t>У</w:t>
                    </w:r>
                  </w:p>
                </w:txbxContent>
              </v:textbox>
            </v:shape>
          </w:pict>
        </mc:Fallback>
      </mc:AlternateContent>
    </w:r>
    <w:r>
      <w:tab/>
    </w:r>
    <w:r>
      <w:tab/>
    </w:r>
  </w:p>
  <w:p w:rsidR="0022161F" w:rsidRDefault="0022161F" w:rsidP="00AF7248">
    <w:pPr>
      <w:pStyle w:val="a6"/>
      <w:tabs>
        <w:tab w:val="clear" w:pos="4677"/>
        <w:tab w:val="clear" w:pos="9355"/>
        <w:tab w:val="left" w:pos="5378"/>
      </w:tabs>
    </w:pPr>
    <w:r>
      <w:rPr>
        <w:noProof/>
      </w:rPr>
      <mc:AlternateContent>
        <mc:Choice Requires="wps">
          <w:drawing>
            <wp:anchor distT="0" distB="0" distL="114300" distR="114300" simplePos="0" relativeHeight="251662336" behindDoc="0" locked="0" layoutInCell="1" allowOverlap="1">
              <wp:simplePos x="0" y="0"/>
              <wp:positionH relativeFrom="column">
                <wp:posOffset>4582795</wp:posOffset>
              </wp:positionH>
              <wp:positionV relativeFrom="paragraph">
                <wp:posOffset>53340</wp:posOffset>
              </wp:positionV>
              <wp:extent cx="231140" cy="275590"/>
              <wp:effectExtent l="1270" t="0" r="0" b="4445"/>
              <wp:wrapNone/>
              <wp:docPr id="7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61F" w:rsidRPr="001210D6" w:rsidRDefault="0022161F" w:rsidP="001210D6">
                          <w:pPr>
                            <w:rPr>
                              <w:rFonts w:ascii="GOST Type BU" w:hAnsi="GOST Type BU"/>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77" type="#_x0000_t202" style="position:absolute;margin-left:360.85pt;margin-top:4.2pt;width:18.2pt;height:2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9uw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" filled="f" stroked="f">
              <v:textbox>
                <w:txbxContent>
                  <w:p w:rsidR="0022161F" w:rsidRPr="001210D6" w:rsidRDefault="0022161F" w:rsidP="001210D6">
                    <w:pPr>
                      <w:rPr>
                        <w:rFonts w:ascii="GOST Type BU" w:hAnsi="GOST Type BU"/>
                        <w:sz w:val="22"/>
                        <w:szCs w:val="22"/>
                      </w:rPr>
                    </w:pPr>
                  </w:p>
                </w:txbxContent>
              </v:textbox>
            </v:shape>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1F" w:rsidRDefault="0022161F" w:rsidP="00541D00">
    <w:pPr>
      <w:pStyle w:val="a6"/>
      <w:tabs>
        <w:tab w:val="clear" w:pos="4677"/>
        <w:tab w:val="clear" w:pos="9355"/>
        <w:tab w:val="left" w:pos="22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C03" w:rsidRDefault="00722C03" w:rsidP="0085029A">
      <w:r>
        <w:separator/>
      </w:r>
    </w:p>
  </w:footnote>
  <w:footnote w:type="continuationSeparator" w:id="0">
    <w:p w:rsidR="00722C03" w:rsidRDefault="00722C03"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1F" w:rsidRDefault="0022161F">
    <w:pPr>
      <w:pStyle w:val="a4"/>
    </w:pPr>
    <w:r>
      <w:rPr>
        <w:noProof/>
      </w:rPr>
      <mc:AlternateContent>
        <mc:Choice Requires="wps">
          <w:drawing>
            <wp:anchor distT="0" distB="0" distL="114300" distR="114300" simplePos="0" relativeHeight="251668480" behindDoc="0" locked="0" layoutInCell="1" allowOverlap="1">
              <wp:simplePos x="0" y="0"/>
              <wp:positionH relativeFrom="column">
                <wp:posOffset>-182880</wp:posOffset>
              </wp:positionH>
              <wp:positionV relativeFrom="paragraph">
                <wp:posOffset>115570</wp:posOffset>
              </wp:positionV>
              <wp:extent cx="6487795" cy="10271125"/>
              <wp:effectExtent l="17145" t="20320" r="19685" b="24130"/>
              <wp:wrapNone/>
              <wp:docPr id="125"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7795" cy="10271125"/>
                      </a:xfrm>
                      <a:prstGeom prst="rect">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9ED06" id="Rectangle 148" o:spid="_x0000_s1026" style="position:absolute;margin-left:-14.4pt;margin-top:9.1pt;width:510.85pt;height:80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" filled="f" fillcolor="white [3201]" strokecolor="black [3200]" strokeweight="2.5pt">
              <v:shadow color="#868686"/>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1F" w:rsidRDefault="0022161F">
    <w:pPr>
      <w:pStyle w:val="a4"/>
    </w:pPr>
    <w:r>
      <w:rPr>
        <w:noProof/>
      </w:rPr>
      <mc:AlternateContent>
        <mc:Choice Requires="wps">
          <w:drawing>
            <wp:anchor distT="0" distB="0" distL="114300" distR="114300" simplePos="0" relativeHeight="251667456" behindDoc="0" locked="0" layoutInCell="1" allowOverlap="1">
              <wp:simplePos x="0" y="0"/>
              <wp:positionH relativeFrom="column">
                <wp:posOffset>-211455</wp:posOffset>
              </wp:positionH>
              <wp:positionV relativeFrom="paragraph">
                <wp:posOffset>72390</wp:posOffset>
              </wp:positionV>
              <wp:extent cx="6572250" cy="10309225"/>
              <wp:effectExtent l="17145" t="24765" r="20955" b="19685"/>
              <wp:wrapNone/>
              <wp:docPr id="124"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10309225"/>
                      </a:xfrm>
                      <a:prstGeom prst="rect">
                        <a:avLst/>
                      </a:prstGeom>
                      <a:noFill/>
                      <a:ln w="31750">
                        <a:solidFill>
                          <a:schemeClr val="dk1">
                            <a:lumMod val="100000"/>
                            <a:lumOff val="0"/>
                          </a:schemeClr>
                        </a:solidFill>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7995" id="Rectangle 147" o:spid="_x0000_s1026" style="position:absolute;margin-left:-16.65pt;margin-top:5.7pt;width:517.5pt;height:81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" filled="f" fillcolor="white [3201]" strokecolor="black [3200]" strokeweight="2.5pt">
              <v:shadow color="#868686"/>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1F" w:rsidRDefault="0022161F">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1F" w:rsidRDefault="0022161F">
    <w:pPr>
      <w:pStyle w:val="a4"/>
    </w:pPr>
    <w:r>
      <w:rPr>
        <w:noProof/>
      </w:rPr>
      <mc:AlternateContent>
        <mc:Choice Requires="wpg">
          <w:drawing>
            <wp:anchor distT="0" distB="0" distL="114300" distR="114300" simplePos="0" relativeHeight="251666432" behindDoc="0" locked="1" layoutInCell="1" allowOverlap="1">
              <wp:simplePos x="0" y="0"/>
              <wp:positionH relativeFrom="page">
                <wp:posOffset>717550</wp:posOffset>
              </wp:positionH>
              <wp:positionV relativeFrom="page">
                <wp:posOffset>203200</wp:posOffset>
              </wp:positionV>
              <wp:extent cx="6487795" cy="10258425"/>
              <wp:effectExtent l="12700" t="12700" r="14605" b="15875"/>
              <wp:wrapNone/>
              <wp:docPr id="52"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3" name="Rectangle 128"/>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129"/>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130"/>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131"/>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132"/>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133"/>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34"/>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35"/>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36"/>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37"/>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8"/>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13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1E5BA8" w:rsidRDefault="0022161F"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65" name="Rectangle 14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1E5BA8" w:rsidRDefault="0022161F"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66" name="Rectangle 14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1E5BA8" w:rsidRDefault="0022161F"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67" name="Rectangle 14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1E5BA8" w:rsidRDefault="0022161F"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68" name="Rectangle 14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1E5BA8" w:rsidRDefault="0022161F"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69" name="Rectangle 144"/>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977FCF" w:rsidRDefault="0022161F"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70" name="Rectangle 145"/>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722C03" w:rsidP="0053536F">
                            <w:pPr>
                              <w:pStyle w:val="a6"/>
                              <w:jc w:val="center"/>
                            </w:pPr>
                            <w:sdt>
                              <w:sdtPr>
                                <w:id w:val="1940172910"/>
                                <w:docPartObj>
                                  <w:docPartGallery w:val="Page Numbers (Bottom of Page)"/>
                                  <w:docPartUnique/>
                                </w:docPartObj>
                              </w:sdtPr>
                              <w:sdtEndPr/>
                              <w:sdtContent>
                                <w:sdt>
                                  <w:sdtPr>
                                    <w:id w:val="-990249405"/>
                                    <w:docPartObj>
                                      <w:docPartGallery w:val="Page Numbers (Bottom of Page)"/>
                                      <w:docPartUnique/>
                                    </w:docPartObj>
                                  </w:sdtPr>
                                  <w:sdtEndPr/>
                                  <w:sdtContent>
                                    <w:r w:rsidR="0022161F" w:rsidRPr="00977FCF">
                                      <w:rPr>
                                        <w:rFonts w:ascii="GOST Type BU" w:hAnsi="GOST Type BU"/>
                                        <w:i/>
                                        <w:sz w:val="32"/>
                                        <w:szCs w:val="32"/>
                                      </w:rPr>
                                      <w:fldChar w:fldCharType="begin"/>
                                    </w:r>
                                    <w:r w:rsidR="0022161F" w:rsidRPr="00977FCF">
                                      <w:rPr>
                                        <w:rFonts w:ascii="GOST Type BU" w:hAnsi="GOST Type BU"/>
                                        <w:i/>
                                        <w:sz w:val="32"/>
                                        <w:szCs w:val="32"/>
                                      </w:rPr>
                                      <w:instrText xml:space="preserve"> PAGE   \* MERGEFORMAT </w:instrText>
                                    </w:r>
                                    <w:r w:rsidR="0022161F" w:rsidRPr="00977FCF">
                                      <w:rPr>
                                        <w:rFonts w:ascii="GOST Type BU" w:hAnsi="GOST Type BU"/>
                                        <w:i/>
                                        <w:sz w:val="32"/>
                                        <w:szCs w:val="32"/>
                                      </w:rPr>
                                      <w:fldChar w:fldCharType="separate"/>
                                    </w:r>
                                    <w:r w:rsidR="008B4113">
                                      <w:rPr>
                                        <w:rFonts w:ascii="GOST Type BU" w:hAnsi="GOST Type BU"/>
                                        <w:i/>
                                        <w:noProof/>
                                        <w:sz w:val="32"/>
                                        <w:szCs w:val="32"/>
                                      </w:rPr>
                                      <w:t>4</w:t>
                                    </w:r>
                                    <w:r w:rsidR="0022161F" w:rsidRPr="00977FCF">
                                      <w:rPr>
                                        <w:rFonts w:ascii="GOST Type BU" w:hAnsi="GOST Type BU"/>
                                        <w:i/>
                                        <w:sz w:val="32"/>
                                        <w:szCs w:val="32"/>
                                      </w:rPr>
                                      <w:fldChar w:fldCharType="end"/>
                                    </w:r>
                                  </w:sdtContent>
                                </w:sdt>
                                <w:r w:rsidR="0022161F">
                                  <w:t xml:space="preserve">  </w:t>
                                </w:r>
                              </w:sdtContent>
                            </w:sdt>
                          </w:p>
                          <w:p w:rsidR="0022161F" w:rsidRPr="00AD0C1A" w:rsidRDefault="0022161F" w:rsidP="0053536F"/>
                        </w:txbxContent>
                      </wps:txbx>
                      <wps:bodyPr rot="0" vert="horz" wrap="square" lIns="12700" tIns="12700" rIns="12700" bIns="12700" anchor="t" anchorCtr="0" upright="1">
                        <a:noAutofit/>
                      </wps:bodyPr>
                    </wps:wsp>
                    <wps:wsp>
                      <wps:cNvPr id="71" name="Rectangle 146"/>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A622DE" w:rsidRDefault="0022161F" w:rsidP="0053536F">
                            <w:pPr>
                              <w:spacing w:after="120"/>
                              <w:ind w:left="709"/>
                              <w:rPr>
                                <w:rFonts w:ascii="GOST Type BU" w:hAnsi="GOST Type BU"/>
                                <w:i/>
                                <w:sz w:val="36"/>
                                <w:szCs w:val="36"/>
                              </w:rPr>
                            </w:pPr>
                            <w:r>
                              <w:rPr>
                                <w:i/>
                                <w:sz w:val="32"/>
                                <w:szCs w:val="32"/>
                              </w:rPr>
                              <w:t xml:space="preserve">           </w:t>
                            </w:r>
                            <w:r>
                              <w:rPr>
                                <w:rFonts w:ascii="GOST Type BU" w:hAnsi="GOST Type BU"/>
                                <w:i/>
                                <w:sz w:val="36"/>
                                <w:szCs w:val="36"/>
                              </w:rPr>
                              <w:t>ВлГУ.09.03.02.07 ПЗ</w:t>
                            </w:r>
                          </w:p>
                          <w:p w:rsidR="0022161F" w:rsidRPr="00E351C3" w:rsidRDefault="0022161F" w:rsidP="0053536F">
                            <w:pPr>
                              <w:ind w:left="708"/>
                              <w:rPr>
                                <w:rFonts w:ascii="Calibri" w:eastAsia="Calibri" w:hAnsi="Calibri"/>
                                <w:i/>
                                <w:sz w:val="32"/>
                                <w:szCs w:val="32"/>
                              </w:rPr>
                            </w:pPr>
                          </w:p>
                          <w:p w:rsidR="0022161F" w:rsidRPr="00AB1AC7" w:rsidRDefault="0022161F"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7" o:spid="_x0000_s1078" style="position:absolute;margin-left:56.5pt;margin-top:16pt;width:510.85pt;height:807.75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">
              <v:rect id="Rectangle 128" o:spid="_x0000_s107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i+XxAAAANsAAAAPAAAAZHJzL2Rvd25yZXYueG1sRI/NasMw&#10;EITvhbyD2EBujZyG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G1KL5fEAAAA2wAAAA8A&#10;AAAAAAAAAAAAAAAABwIAAGRycy9kb3ducmV2LnhtbFBLBQYAAAAAAwADALcAAAD4AgAAAAA=&#10;" filled="f" strokeweight="2pt"/>
              <v:line id="Line 129" o:spid="_x0000_s108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130" o:spid="_x0000_s108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131" o:spid="_x0000_s108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132" o:spid="_x0000_s108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133" o:spid="_x0000_s108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134" o:spid="_x0000_s108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35" o:spid="_x0000_s108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36" o:spid="_x0000_s108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line id="Line 137" o:spid="_x0000_s108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8" o:spid="_x0000_s108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rect id="Rectangle 139" o:spid="_x0000_s109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22161F" w:rsidRPr="001E5BA8" w:rsidRDefault="0022161F" w:rsidP="0053536F">
                      <w:pPr>
                        <w:jc w:val="center"/>
                        <w:rPr>
                          <w:rFonts w:ascii="Journal" w:hAnsi="Journal"/>
                          <w:i/>
                        </w:rPr>
                      </w:pPr>
                      <w:r w:rsidRPr="001E5BA8">
                        <w:rPr>
                          <w:rFonts w:ascii="Journal" w:hAnsi="Journal"/>
                          <w:i/>
                          <w:sz w:val="18"/>
                        </w:rPr>
                        <w:t>Изм.</w:t>
                      </w:r>
                    </w:p>
                  </w:txbxContent>
                </v:textbox>
              </v:rect>
              <v:rect id="Rectangle 140" o:spid="_x0000_s109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22161F" w:rsidRPr="001E5BA8" w:rsidRDefault="0022161F" w:rsidP="0053536F">
                      <w:pPr>
                        <w:jc w:val="center"/>
                        <w:rPr>
                          <w:rFonts w:ascii="Journal" w:hAnsi="Journal"/>
                          <w:i/>
                        </w:rPr>
                      </w:pPr>
                      <w:r w:rsidRPr="001E5BA8">
                        <w:rPr>
                          <w:rFonts w:ascii="Journal" w:hAnsi="Journal"/>
                          <w:i/>
                          <w:sz w:val="18"/>
                        </w:rPr>
                        <w:t>Лист</w:t>
                      </w:r>
                    </w:p>
                  </w:txbxContent>
                </v:textbox>
              </v:rect>
              <v:rect id="Rectangle 141" o:spid="_x0000_s109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22161F" w:rsidRPr="001E5BA8" w:rsidRDefault="0022161F" w:rsidP="0053536F">
                      <w:pPr>
                        <w:jc w:val="center"/>
                        <w:rPr>
                          <w:rFonts w:ascii="Journal" w:hAnsi="Journal"/>
                          <w:i/>
                        </w:rPr>
                      </w:pPr>
                      <w:r w:rsidRPr="001E5BA8">
                        <w:rPr>
                          <w:rFonts w:ascii="Journal" w:hAnsi="Journal"/>
                          <w:i/>
                          <w:sz w:val="18"/>
                        </w:rPr>
                        <w:t>№ докум.</w:t>
                      </w:r>
                    </w:p>
                  </w:txbxContent>
                </v:textbox>
              </v:rect>
              <v:rect id="Rectangle 142" o:spid="_x0000_s109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22161F" w:rsidRPr="001E5BA8" w:rsidRDefault="0022161F" w:rsidP="0053536F">
                      <w:pPr>
                        <w:jc w:val="center"/>
                        <w:rPr>
                          <w:rFonts w:ascii="Journal" w:hAnsi="Journal"/>
                          <w:i/>
                        </w:rPr>
                      </w:pPr>
                      <w:r w:rsidRPr="001E5BA8">
                        <w:rPr>
                          <w:rFonts w:ascii="Journal" w:hAnsi="Journal"/>
                          <w:i/>
                          <w:sz w:val="18"/>
                        </w:rPr>
                        <w:t>Подпись</w:t>
                      </w:r>
                    </w:p>
                  </w:txbxContent>
                </v:textbox>
              </v:rect>
              <v:rect id="Rectangle 143" o:spid="_x0000_s109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22161F" w:rsidRPr="001E5BA8" w:rsidRDefault="0022161F" w:rsidP="0053536F">
                      <w:pPr>
                        <w:jc w:val="center"/>
                        <w:rPr>
                          <w:rFonts w:ascii="Journal" w:hAnsi="Journal"/>
                          <w:i/>
                        </w:rPr>
                      </w:pPr>
                      <w:r w:rsidRPr="001E5BA8">
                        <w:rPr>
                          <w:rFonts w:ascii="Journal" w:hAnsi="Journal"/>
                          <w:i/>
                          <w:sz w:val="18"/>
                        </w:rPr>
                        <w:t>Дата</w:t>
                      </w:r>
                    </w:p>
                  </w:txbxContent>
                </v:textbox>
              </v:rect>
              <v:rect id="Rectangle 144" o:spid="_x0000_s109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22161F" w:rsidRPr="00977FCF" w:rsidRDefault="0022161F" w:rsidP="0053536F">
                      <w:pPr>
                        <w:rPr>
                          <w:rFonts w:ascii="GOST Type BU" w:hAnsi="GOST Type BU"/>
                          <w:i/>
                          <w:sz w:val="20"/>
                          <w:szCs w:val="20"/>
                        </w:rPr>
                      </w:pPr>
                      <w:r w:rsidRPr="00977FCF">
                        <w:rPr>
                          <w:rFonts w:ascii="GOST Type BU" w:hAnsi="GOST Type BU"/>
                          <w:i/>
                          <w:sz w:val="20"/>
                          <w:szCs w:val="20"/>
                        </w:rPr>
                        <w:t>Лист</w:t>
                      </w:r>
                    </w:p>
                  </w:txbxContent>
                </v:textbox>
              </v:rect>
              <v:rect id="Rectangle 145" o:spid="_x0000_s109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22161F" w:rsidRDefault="00722C03" w:rsidP="0053536F">
                      <w:pPr>
                        <w:pStyle w:val="a6"/>
                        <w:jc w:val="center"/>
                      </w:pPr>
                      <w:sdt>
                        <w:sdtPr>
                          <w:id w:val="1940172910"/>
                          <w:docPartObj>
                            <w:docPartGallery w:val="Page Numbers (Bottom of Page)"/>
                            <w:docPartUnique/>
                          </w:docPartObj>
                        </w:sdtPr>
                        <w:sdtEndPr/>
                        <w:sdtContent>
                          <w:sdt>
                            <w:sdtPr>
                              <w:id w:val="-990249405"/>
                              <w:docPartObj>
                                <w:docPartGallery w:val="Page Numbers (Bottom of Page)"/>
                                <w:docPartUnique/>
                              </w:docPartObj>
                            </w:sdtPr>
                            <w:sdtEndPr/>
                            <w:sdtContent>
                              <w:r w:rsidR="0022161F" w:rsidRPr="00977FCF">
                                <w:rPr>
                                  <w:rFonts w:ascii="GOST Type BU" w:hAnsi="GOST Type BU"/>
                                  <w:i/>
                                  <w:sz w:val="32"/>
                                  <w:szCs w:val="32"/>
                                </w:rPr>
                                <w:fldChar w:fldCharType="begin"/>
                              </w:r>
                              <w:r w:rsidR="0022161F" w:rsidRPr="00977FCF">
                                <w:rPr>
                                  <w:rFonts w:ascii="GOST Type BU" w:hAnsi="GOST Type BU"/>
                                  <w:i/>
                                  <w:sz w:val="32"/>
                                  <w:szCs w:val="32"/>
                                </w:rPr>
                                <w:instrText xml:space="preserve"> PAGE   \* MERGEFORMAT </w:instrText>
                              </w:r>
                              <w:r w:rsidR="0022161F" w:rsidRPr="00977FCF">
                                <w:rPr>
                                  <w:rFonts w:ascii="GOST Type BU" w:hAnsi="GOST Type BU"/>
                                  <w:i/>
                                  <w:sz w:val="32"/>
                                  <w:szCs w:val="32"/>
                                </w:rPr>
                                <w:fldChar w:fldCharType="separate"/>
                              </w:r>
                              <w:r w:rsidR="008B4113">
                                <w:rPr>
                                  <w:rFonts w:ascii="GOST Type BU" w:hAnsi="GOST Type BU"/>
                                  <w:i/>
                                  <w:noProof/>
                                  <w:sz w:val="32"/>
                                  <w:szCs w:val="32"/>
                                </w:rPr>
                                <w:t>4</w:t>
                              </w:r>
                              <w:r w:rsidR="0022161F" w:rsidRPr="00977FCF">
                                <w:rPr>
                                  <w:rFonts w:ascii="GOST Type BU" w:hAnsi="GOST Type BU"/>
                                  <w:i/>
                                  <w:sz w:val="32"/>
                                  <w:szCs w:val="32"/>
                                </w:rPr>
                                <w:fldChar w:fldCharType="end"/>
                              </w:r>
                            </w:sdtContent>
                          </w:sdt>
                          <w:r w:rsidR="0022161F">
                            <w:t xml:space="preserve">  </w:t>
                          </w:r>
                        </w:sdtContent>
                      </w:sdt>
                    </w:p>
                    <w:p w:rsidR="0022161F" w:rsidRPr="00AD0C1A" w:rsidRDefault="0022161F" w:rsidP="0053536F"/>
                  </w:txbxContent>
                </v:textbox>
              </v:rect>
              <v:rect id="Rectangle 146" o:spid="_x0000_s109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22161F" w:rsidRPr="00A622DE" w:rsidRDefault="0022161F" w:rsidP="0053536F">
                      <w:pPr>
                        <w:spacing w:after="120"/>
                        <w:ind w:left="709"/>
                        <w:rPr>
                          <w:rFonts w:ascii="GOST Type BU" w:hAnsi="GOST Type BU"/>
                          <w:i/>
                          <w:sz w:val="36"/>
                          <w:szCs w:val="36"/>
                        </w:rPr>
                      </w:pPr>
                      <w:r>
                        <w:rPr>
                          <w:i/>
                          <w:sz w:val="32"/>
                          <w:szCs w:val="32"/>
                        </w:rPr>
                        <w:t xml:space="preserve">           </w:t>
                      </w:r>
                      <w:r>
                        <w:rPr>
                          <w:rFonts w:ascii="GOST Type BU" w:hAnsi="GOST Type BU"/>
                          <w:i/>
                          <w:sz w:val="36"/>
                          <w:szCs w:val="36"/>
                        </w:rPr>
                        <w:t>ВлГУ.09.03.02.07 ПЗ</w:t>
                      </w:r>
                    </w:p>
                    <w:p w:rsidR="0022161F" w:rsidRPr="00E351C3" w:rsidRDefault="0022161F" w:rsidP="0053536F">
                      <w:pPr>
                        <w:ind w:left="708"/>
                        <w:rPr>
                          <w:rFonts w:ascii="Calibri" w:eastAsia="Calibri" w:hAnsi="Calibri"/>
                          <w:i/>
                          <w:sz w:val="32"/>
                          <w:szCs w:val="32"/>
                        </w:rPr>
                      </w:pPr>
                    </w:p>
                    <w:p w:rsidR="0022161F" w:rsidRPr="00AB1AC7" w:rsidRDefault="0022161F" w:rsidP="0053536F"/>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1F" w:rsidRDefault="0022161F">
    <w:pPr>
      <w:pStyle w:val="a4"/>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1F" w:rsidRDefault="0022161F">
    <w:pPr>
      <w:pStyle w:val="a4"/>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1F" w:rsidRDefault="0022161F">
    <w:pPr>
      <w:pStyle w:val="a4"/>
    </w:pPr>
    <w:r>
      <w:rPr>
        <w:noProof/>
      </w:rPr>
      <mc:AlternateContent>
        <mc:Choice Requires="wpg">
          <w:drawing>
            <wp:anchor distT="0" distB="0" distL="114300" distR="114300" simplePos="0" relativeHeight="251670528" behindDoc="0" locked="1" layoutInCell="1" allowOverlap="1">
              <wp:simplePos x="0" y="0"/>
              <wp:positionH relativeFrom="page">
                <wp:posOffset>706755</wp:posOffset>
              </wp:positionH>
              <wp:positionV relativeFrom="page">
                <wp:posOffset>160020</wp:posOffset>
              </wp:positionV>
              <wp:extent cx="6554470" cy="10309225"/>
              <wp:effectExtent l="20955" t="17145" r="15875" b="1778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7" name="Rectangle 15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151"/>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52"/>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53"/>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54"/>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5"/>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6"/>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7"/>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58"/>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59"/>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6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jc w:val="center"/>
                              <w:rPr>
                                <w:sz w:val="18"/>
                              </w:rPr>
                            </w:pPr>
                            <w:r>
                              <w:rPr>
                                <w:sz w:val="18"/>
                              </w:rPr>
                              <w:t>Изм.</w:t>
                            </w:r>
                          </w:p>
                        </w:txbxContent>
                      </wps:txbx>
                      <wps:bodyPr rot="0" vert="horz" wrap="square" lIns="12700" tIns="12700" rIns="12700" bIns="12700" anchor="t" anchorCtr="0" upright="1">
                        <a:noAutofit/>
                      </wps:bodyPr>
                    </wps:wsp>
                    <wps:wsp>
                      <wps:cNvPr id="19" name="Rectangle 16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jc w:val="center"/>
                              <w:rPr>
                                <w:sz w:val="18"/>
                              </w:rPr>
                            </w:pPr>
                            <w:r>
                              <w:rPr>
                                <w:sz w:val="18"/>
                              </w:rPr>
                              <w:t>Лист</w:t>
                            </w:r>
                          </w:p>
                        </w:txbxContent>
                      </wps:txbx>
                      <wps:bodyPr rot="0" vert="horz" wrap="square" lIns="12700" tIns="12700" rIns="12700" bIns="12700" anchor="t" anchorCtr="0" upright="1">
                        <a:noAutofit/>
                      </wps:bodyPr>
                    </wps:wsp>
                    <wps:wsp>
                      <wps:cNvPr id="20" name="Rectangle 16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jc w:val="center"/>
                              <w:rPr>
                                <w:sz w:val="18"/>
                              </w:rPr>
                            </w:pPr>
                            <w:r>
                              <w:rPr>
                                <w:sz w:val="18"/>
                              </w:rPr>
                              <w:t>№ докум.</w:t>
                            </w:r>
                          </w:p>
                        </w:txbxContent>
                      </wps:txbx>
                      <wps:bodyPr rot="0" vert="horz" wrap="square" lIns="12700" tIns="12700" rIns="12700" bIns="12700" anchor="t" anchorCtr="0" upright="1">
                        <a:noAutofit/>
                      </wps:bodyPr>
                    </wps:wsp>
                    <wps:wsp>
                      <wps:cNvPr id="21" name="Rectangle 16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jc w:val="center"/>
                              <w:rPr>
                                <w:sz w:val="18"/>
                              </w:rPr>
                            </w:pPr>
                            <w:r>
                              <w:rPr>
                                <w:sz w:val="18"/>
                              </w:rPr>
                              <w:t>Подпись</w:t>
                            </w:r>
                          </w:p>
                        </w:txbxContent>
                      </wps:txbx>
                      <wps:bodyPr rot="0" vert="horz" wrap="square" lIns="12700" tIns="12700" rIns="12700" bIns="12700" anchor="t" anchorCtr="0" upright="1">
                        <a:noAutofit/>
                      </wps:bodyPr>
                    </wps:wsp>
                    <wps:wsp>
                      <wps:cNvPr id="22" name="Rectangle 16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jc w:val="center"/>
                              <w:rPr>
                                <w:sz w:val="18"/>
                              </w:rPr>
                            </w:pPr>
                            <w:r>
                              <w:rPr>
                                <w:sz w:val="18"/>
                              </w:rPr>
                              <w:t>Дата</w:t>
                            </w:r>
                          </w:p>
                        </w:txbxContent>
                      </wps:txbx>
                      <wps:bodyPr rot="0" vert="horz" wrap="square" lIns="12700" tIns="12700" rIns="12700" bIns="12700" anchor="t" anchorCtr="0" upright="1">
                        <a:noAutofit/>
                      </wps:bodyPr>
                    </wps:wsp>
                    <wps:wsp>
                      <wps:cNvPr id="23" name="Rectangle 16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jc w:val="center"/>
                              <w:rPr>
                                <w:sz w:val="18"/>
                              </w:rPr>
                            </w:pPr>
                            <w:r>
                              <w:rPr>
                                <w:sz w:val="18"/>
                              </w:rPr>
                              <w:t>Лист</w:t>
                            </w:r>
                          </w:p>
                        </w:txbxContent>
                      </wps:txbx>
                      <wps:bodyPr rot="0" vert="horz" wrap="square" lIns="12700" tIns="12700" rIns="12700" bIns="12700" anchor="t" anchorCtr="0" upright="1">
                        <a:noAutofit/>
                      </wps:bodyPr>
                    </wps:wsp>
                    <wps:wsp>
                      <wps:cNvPr id="24" name="Rectangle 16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1002D2" w:rsidRDefault="0022161F" w:rsidP="0053536F">
                            <w:pPr>
                              <w:pStyle w:val="a8"/>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25" name="Rectangle 167"/>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B361E0" w:rsidRDefault="0022161F" w:rsidP="00B361E0">
                            <w:pPr>
                              <w:ind w:left="708"/>
                              <w:jc w:val="center"/>
                              <w:rPr>
                                <w:rFonts w:ascii="GOST Type BU" w:eastAsia="Calibri" w:hAnsi="GOST Type BU" w:cs="ISOCP"/>
                                <w:i/>
                                <w:sz w:val="36"/>
                                <w:szCs w:val="36"/>
                              </w:rPr>
                            </w:pPr>
                            <w:r w:rsidRPr="00B361E0">
                              <w:rPr>
                                <w:rFonts w:ascii="GOST Type BU" w:hAnsi="GOST Type BU" w:cs="ISOCP"/>
                                <w:i/>
                                <w:sz w:val="36"/>
                                <w:szCs w:val="36"/>
                              </w:rPr>
                              <w:t>ВлГУ</w:t>
                            </w:r>
                            <w:r>
                              <w:rPr>
                                <w:rFonts w:ascii="GOST Type BU" w:hAnsi="GOST Type BU" w:cs="ISOCP"/>
                                <w:i/>
                                <w:sz w:val="36"/>
                                <w:szCs w:val="36"/>
                              </w:rPr>
                              <w:t>.090302.09</w:t>
                            </w:r>
                          </w:p>
                          <w:p w:rsidR="0022161F" w:rsidRPr="00DA5EA6" w:rsidRDefault="0022161F" w:rsidP="0053536F"/>
                        </w:txbxContent>
                      </wps:txbx>
                      <wps:bodyPr rot="0" vert="horz" wrap="square" lIns="12700" tIns="12700" rIns="12700" bIns="12700" anchor="t" anchorCtr="0" upright="1">
                        <a:noAutofit/>
                      </wps:bodyPr>
                    </wps:wsp>
                    <wps:wsp>
                      <wps:cNvPr id="26" name="Line 168"/>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69"/>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70"/>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71"/>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72"/>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173"/>
                      <wpg:cNvGrpSpPr>
                        <a:grpSpLocks/>
                      </wpg:cNvGrpSpPr>
                      <wpg:grpSpPr bwMode="auto">
                        <a:xfrm>
                          <a:off x="39" y="18267"/>
                          <a:ext cx="4801" cy="310"/>
                          <a:chOff x="0" y="0"/>
                          <a:chExt cx="19999" cy="20000"/>
                        </a:xfrm>
                      </wpg:grpSpPr>
                      <wps:wsp>
                        <wps:cNvPr id="32" name="Rectangle 17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s:wsp>
                        <wps:cNvPr id="33" name="Rectangle 17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F93F99" w:rsidRDefault="0022161F" w:rsidP="00F93F99">
                              <w:r>
                                <w:t xml:space="preserve"> </w:t>
                              </w:r>
                            </w:p>
                          </w:txbxContent>
                        </wps:txbx>
                        <wps:bodyPr rot="0" vert="horz" wrap="square" lIns="12700" tIns="12700" rIns="12700" bIns="12700" anchor="t" anchorCtr="0" upright="1">
                          <a:noAutofit/>
                        </wps:bodyPr>
                      </wps:wsp>
                    </wpg:grpSp>
                    <wpg:grpSp>
                      <wpg:cNvPr id="34" name="Group 176"/>
                      <wpg:cNvGrpSpPr>
                        <a:grpSpLocks/>
                      </wpg:cNvGrpSpPr>
                      <wpg:grpSpPr bwMode="auto">
                        <a:xfrm>
                          <a:off x="39" y="18614"/>
                          <a:ext cx="4801" cy="309"/>
                          <a:chOff x="0" y="0"/>
                          <a:chExt cx="19999" cy="20000"/>
                        </a:xfrm>
                      </wpg:grpSpPr>
                      <wps:wsp>
                        <wps:cNvPr id="35" name="Rectangle 1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rPr>
                                  <w:sz w:val="18"/>
                                </w:rPr>
                              </w:pPr>
                              <w:r>
                                <w:rPr>
                                  <w:sz w:val="18"/>
                                </w:rPr>
                                <w:t xml:space="preserve"> Провер.</w:t>
                              </w:r>
                            </w:p>
                          </w:txbxContent>
                        </wps:txbx>
                        <wps:bodyPr rot="0" vert="horz" wrap="square" lIns="12700" tIns="12700" rIns="12700" bIns="12700" anchor="t" anchorCtr="0" upright="1">
                          <a:noAutofit/>
                        </wps:bodyPr>
                      </wps:wsp>
                      <wps:wsp>
                        <wps:cNvPr id="36" name="Rectangle 1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B361E0" w:rsidRDefault="0022161F" w:rsidP="0053536F">
                              <w:pPr>
                                <w:pStyle w:val="a8"/>
                                <w:rPr>
                                  <w:rFonts w:ascii="GOST Type BU" w:hAnsi="GOST Type BU"/>
                                  <w:sz w:val="18"/>
                                  <w:szCs w:val="18"/>
                                  <w:lang w:val="ru-RU"/>
                                </w:rPr>
                              </w:pPr>
                              <w:r w:rsidRPr="00B361E0">
                                <w:rPr>
                                  <w:rFonts w:ascii="GOST Type BU" w:hAnsi="GOST Type BU"/>
                                  <w:sz w:val="18"/>
                                  <w:szCs w:val="18"/>
                                  <w:lang w:val="ru-RU"/>
                                </w:rPr>
                                <w:t>Вкршинин В.В.</w:t>
                              </w:r>
                            </w:p>
                          </w:txbxContent>
                        </wps:txbx>
                        <wps:bodyPr rot="0" vert="horz" wrap="square" lIns="12700" tIns="12700" rIns="12700" bIns="12700" anchor="t" anchorCtr="0" upright="1">
                          <a:noAutofit/>
                        </wps:bodyPr>
                      </wps:wsp>
                    </wpg:grpSp>
                    <wpg:grpSp>
                      <wpg:cNvPr id="37" name="Group 179"/>
                      <wpg:cNvGrpSpPr>
                        <a:grpSpLocks/>
                      </wpg:cNvGrpSpPr>
                      <wpg:grpSpPr bwMode="auto">
                        <a:xfrm>
                          <a:off x="39" y="18969"/>
                          <a:ext cx="4801" cy="309"/>
                          <a:chOff x="0" y="0"/>
                          <a:chExt cx="19999" cy="20000"/>
                        </a:xfrm>
                      </wpg:grpSpPr>
                      <wps:wsp>
                        <wps:cNvPr id="38" name="Rectangle 1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9E5A54" w:rsidRDefault="0022161F" w:rsidP="0053536F">
                              <w:pPr>
                                <w:pStyle w:val="a8"/>
                                <w:rPr>
                                  <w:sz w:val="18"/>
                                  <w:lang w:val="ru-RU"/>
                                </w:rPr>
                              </w:pPr>
                              <w:r>
                                <w:rPr>
                                  <w:sz w:val="18"/>
                                </w:rPr>
                                <w:t xml:space="preserve"> Реценз</w:t>
                              </w:r>
                            </w:p>
                          </w:txbxContent>
                        </wps:txbx>
                        <wps:bodyPr rot="0" vert="horz" wrap="square" lIns="12700" tIns="12700" rIns="12700" bIns="12700" anchor="t" anchorCtr="0" upright="1">
                          <a:noAutofit/>
                        </wps:bodyPr>
                      </wps:wsp>
                      <wps:wsp>
                        <wps:cNvPr id="39" name="Rectangle 1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9E5A54" w:rsidRDefault="0022161F" w:rsidP="0053536F"/>
                          </w:txbxContent>
                        </wps:txbx>
                        <wps:bodyPr rot="0" vert="horz" wrap="square" lIns="12700" tIns="12700" rIns="12700" bIns="12700" anchor="t" anchorCtr="0" upright="1">
                          <a:noAutofit/>
                        </wps:bodyPr>
                      </wps:wsp>
                    </wpg:grpSp>
                    <wpg:grpSp>
                      <wpg:cNvPr id="40" name="Group 182"/>
                      <wpg:cNvGrpSpPr>
                        <a:grpSpLocks/>
                      </wpg:cNvGrpSpPr>
                      <wpg:grpSpPr bwMode="auto">
                        <a:xfrm>
                          <a:off x="39" y="19314"/>
                          <a:ext cx="4801" cy="310"/>
                          <a:chOff x="0" y="0"/>
                          <a:chExt cx="19999" cy="20000"/>
                        </a:xfrm>
                      </wpg:grpSpPr>
                      <wps:wsp>
                        <wps:cNvPr id="41" name="Rectangle 1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rPr>
                                  <w:sz w:val="18"/>
                                </w:rPr>
                              </w:pPr>
                              <w:r>
                                <w:rPr>
                                  <w:sz w:val="18"/>
                                </w:rPr>
                                <w:t xml:space="preserve"> Н. Контр.</w:t>
                              </w:r>
                            </w:p>
                          </w:txbxContent>
                        </wps:txbx>
                        <wps:bodyPr rot="0" vert="horz" wrap="square" lIns="12700" tIns="12700" rIns="12700" bIns="12700" anchor="t" anchorCtr="0" upright="1">
                          <a:noAutofit/>
                        </wps:bodyPr>
                      </wps:wsp>
                      <wps:wsp>
                        <wps:cNvPr id="42" name="Rectangle 1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rPr>
                                  <w:sz w:val="18"/>
                                  <w:lang w:val="ru-RU"/>
                                </w:rPr>
                              </w:pPr>
                            </w:p>
                          </w:txbxContent>
                        </wps:txbx>
                        <wps:bodyPr rot="0" vert="horz" wrap="square" lIns="12700" tIns="12700" rIns="12700" bIns="12700" anchor="t" anchorCtr="0" upright="1">
                          <a:noAutofit/>
                        </wps:bodyPr>
                      </wps:wsp>
                    </wpg:grpSp>
                    <wpg:grpSp>
                      <wpg:cNvPr id="43" name="Group 185"/>
                      <wpg:cNvGrpSpPr>
                        <a:grpSpLocks/>
                      </wpg:cNvGrpSpPr>
                      <wpg:grpSpPr bwMode="auto">
                        <a:xfrm>
                          <a:off x="39" y="19660"/>
                          <a:ext cx="4801" cy="309"/>
                          <a:chOff x="0" y="0"/>
                          <a:chExt cx="19999" cy="20000"/>
                        </a:xfrm>
                      </wpg:grpSpPr>
                      <wps:wsp>
                        <wps:cNvPr id="44" name="Rectangle 1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rPr>
                                  <w:sz w:val="18"/>
                                </w:rPr>
                              </w:pPr>
                              <w:r>
                                <w:rPr>
                                  <w:sz w:val="18"/>
                                </w:rPr>
                                <w:t xml:space="preserve"> Утверд.</w:t>
                              </w:r>
                            </w:p>
                          </w:txbxContent>
                        </wps:txbx>
                        <wps:bodyPr rot="0" vert="horz" wrap="square" lIns="12700" tIns="12700" rIns="12700" bIns="12700" anchor="t" anchorCtr="0" upright="1">
                          <a:noAutofit/>
                        </wps:bodyPr>
                      </wps:wsp>
                      <wps:wsp>
                        <wps:cNvPr id="45" name="Rectangle 1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rPr>
                                  <w:sz w:val="18"/>
                                  <w:lang w:val="ru-RU"/>
                                </w:rPr>
                              </w:pPr>
                            </w:p>
                          </w:txbxContent>
                        </wps:txbx>
                        <wps:bodyPr rot="0" vert="horz" wrap="square" lIns="12700" tIns="12700" rIns="12700" bIns="12700" anchor="t" anchorCtr="0" upright="1">
                          <a:noAutofit/>
                        </wps:bodyPr>
                      </wps:wsp>
                    </wpg:grpSp>
                    <wps:wsp>
                      <wps:cNvPr id="46" name="Line 188"/>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189"/>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B361E0" w:rsidRDefault="0022161F" w:rsidP="00B361E0">
                            <w:pPr>
                              <w:jc w:val="center"/>
                              <w:rPr>
                                <w:rFonts w:ascii="GOST Type BU" w:hAnsi="GOST Type BU"/>
                              </w:rPr>
                            </w:pPr>
                            <w:r w:rsidRPr="00B361E0">
                              <w:rPr>
                                <w:rFonts w:ascii="GOST Type BU" w:hAnsi="GOST Type BU"/>
                              </w:rPr>
                              <w:t>Прототип информационной системы</w:t>
                            </w:r>
                          </w:p>
                          <w:p w:rsidR="0022161F" w:rsidRPr="00B361E0" w:rsidRDefault="0022161F" w:rsidP="00B361E0">
                            <w:pPr>
                              <w:jc w:val="center"/>
                              <w:rPr>
                                <w:rFonts w:ascii="GOST Type BU" w:hAnsi="GOST Type BU"/>
                              </w:rPr>
                            </w:pPr>
                            <w:r w:rsidRPr="00B361E0">
                              <w:rPr>
                                <w:rFonts w:ascii="GOST Type BU" w:hAnsi="GOST Type BU"/>
                              </w:rPr>
                              <w:t>«Рекламное агентство»</w:t>
                            </w:r>
                          </w:p>
                          <w:p w:rsidR="0022161F" w:rsidRPr="00B361E0" w:rsidRDefault="0022161F" w:rsidP="00B361E0">
                            <w:pPr>
                              <w:jc w:val="center"/>
                              <w:rPr>
                                <w:rFonts w:ascii="GOST Type BU" w:hAnsi="GOST Type BU"/>
                              </w:rPr>
                            </w:pPr>
                            <w:r w:rsidRPr="00B361E0">
                              <w:rPr>
                                <w:rFonts w:ascii="GOST Type BU" w:hAnsi="GOST Type BU"/>
                              </w:rPr>
                              <w:t>Пояснительная записка</w:t>
                            </w:r>
                          </w:p>
                          <w:p w:rsidR="0022161F" w:rsidRPr="00AD69C7" w:rsidRDefault="0022161F" w:rsidP="0053536F"/>
                        </w:txbxContent>
                      </wps:txbx>
                      <wps:bodyPr rot="0" vert="horz" wrap="square" lIns="12700" tIns="12700" rIns="12700" bIns="12700" anchor="t" anchorCtr="0" upright="1">
                        <a:noAutofit/>
                      </wps:bodyPr>
                    </wps:wsp>
                    <wps:wsp>
                      <wps:cNvPr id="48" name="Line 190"/>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91"/>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92"/>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19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jc w:val="center"/>
                              <w:rPr>
                                <w:sz w:val="18"/>
                              </w:rPr>
                            </w:pPr>
                            <w:r>
                              <w:rPr>
                                <w:sz w:val="18"/>
                              </w:rPr>
                              <w:t>Лит.</w:t>
                            </w:r>
                          </w:p>
                        </w:txbxContent>
                      </wps:txbx>
                      <wps:bodyPr rot="0" vert="horz" wrap="square" lIns="12700" tIns="12700" rIns="12700" bIns="12700" anchor="t" anchorCtr="0" upright="1">
                        <a:noAutofit/>
                      </wps:bodyPr>
                    </wps:wsp>
                    <wps:wsp>
                      <wps:cNvPr id="127" name="Rectangle 19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Default="0022161F" w:rsidP="0053536F">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28" name="Rectangle 19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1002D2" w:rsidRDefault="0022161F" w:rsidP="0053536F">
                            <w:pPr>
                              <w:pStyle w:val="a8"/>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rsidR="0022161F" w:rsidRPr="00AD69C7" w:rsidRDefault="0022161F" w:rsidP="0053536F">
                            <w:pPr>
                              <w:jc w:val="center"/>
                            </w:pPr>
                          </w:p>
                        </w:txbxContent>
                      </wps:txbx>
                      <wps:bodyPr rot="0" vert="horz" wrap="square" lIns="12700" tIns="12700" rIns="12700" bIns="12700" anchor="t" anchorCtr="0" upright="1">
                        <a:noAutofit/>
                      </wps:bodyPr>
                    </wps:wsp>
                    <wps:wsp>
                      <wps:cNvPr id="129" name="Line 196"/>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7"/>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198"/>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2161F" w:rsidRPr="00977FCF" w:rsidRDefault="0022161F" w:rsidP="0053536F">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9" o:spid="_x0000_s1098" style="position:absolute;margin-left:55.65pt;margin-top:12.6pt;width:516.1pt;height:811.75pt;z-index:2516705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">
              <v:rect id="Rectangle 150" o:spid="_x0000_s109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151" o:spid="_x0000_s1100"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52" o:spid="_x0000_s1101"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53" o:spid="_x0000_s1102"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54" o:spid="_x0000_s1103"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55" o:spid="_x0000_s1104"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6" o:spid="_x0000_s1105"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157" o:spid="_x0000_s1106"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58" o:spid="_x0000_s110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159" o:spid="_x0000_s110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160" o:spid="_x0000_s1109"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22161F" w:rsidRDefault="0022161F" w:rsidP="0053536F">
                      <w:pPr>
                        <w:pStyle w:val="a8"/>
                        <w:jc w:val="center"/>
                        <w:rPr>
                          <w:sz w:val="18"/>
                        </w:rPr>
                      </w:pPr>
                      <w:proofErr w:type="spellStart"/>
                      <w:r>
                        <w:rPr>
                          <w:sz w:val="18"/>
                        </w:rPr>
                        <w:t>Изм</w:t>
                      </w:r>
                      <w:proofErr w:type="spellEnd"/>
                      <w:r>
                        <w:rPr>
                          <w:sz w:val="18"/>
                        </w:rPr>
                        <w:t>.</w:t>
                      </w:r>
                    </w:p>
                  </w:txbxContent>
                </v:textbox>
              </v:rect>
              <v:rect id="Rectangle 161" o:spid="_x0000_s1110"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22161F" w:rsidRDefault="0022161F" w:rsidP="0053536F">
                      <w:pPr>
                        <w:pStyle w:val="a8"/>
                        <w:jc w:val="center"/>
                        <w:rPr>
                          <w:sz w:val="18"/>
                        </w:rPr>
                      </w:pPr>
                      <w:r>
                        <w:rPr>
                          <w:sz w:val="18"/>
                        </w:rPr>
                        <w:t>Лист</w:t>
                      </w:r>
                    </w:p>
                  </w:txbxContent>
                </v:textbox>
              </v:rect>
              <v:rect id="Rectangle 162" o:spid="_x0000_s1111"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22161F" w:rsidRDefault="0022161F" w:rsidP="0053536F">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63" o:spid="_x0000_s1112"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22161F" w:rsidRDefault="0022161F" w:rsidP="0053536F">
                      <w:pPr>
                        <w:pStyle w:val="a8"/>
                        <w:jc w:val="center"/>
                        <w:rPr>
                          <w:sz w:val="18"/>
                        </w:rPr>
                      </w:pPr>
                      <w:proofErr w:type="spellStart"/>
                      <w:r>
                        <w:rPr>
                          <w:sz w:val="18"/>
                        </w:rPr>
                        <w:t>Подпись</w:t>
                      </w:r>
                      <w:proofErr w:type="spellEnd"/>
                    </w:p>
                  </w:txbxContent>
                </v:textbox>
              </v:rect>
              <v:rect id="Rectangle 164" o:spid="_x0000_s1113"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22161F" w:rsidRDefault="0022161F" w:rsidP="0053536F">
                      <w:pPr>
                        <w:pStyle w:val="a8"/>
                        <w:jc w:val="center"/>
                        <w:rPr>
                          <w:sz w:val="18"/>
                        </w:rPr>
                      </w:pPr>
                      <w:r>
                        <w:rPr>
                          <w:sz w:val="18"/>
                        </w:rPr>
                        <w:t>Дата</w:t>
                      </w:r>
                    </w:p>
                  </w:txbxContent>
                </v:textbox>
              </v:rect>
              <v:rect id="Rectangle 165" o:spid="_x0000_s1114"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22161F" w:rsidRDefault="0022161F" w:rsidP="0053536F">
                      <w:pPr>
                        <w:pStyle w:val="a8"/>
                        <w:jc w:val="center"/>
                        <w:rPr>
                          <w:sz w:val="18"/>
                        </w:rPr>
                      </w:pPr>
                      <w:r>
                        <w:rPr>
                          <w:sz w:val="18"/>
                        </w:rPr>
                        <w:t>Лист</w:t>
                      </w:r>
                    </w:p>
                  </w:txbxContent>
                </v:textbox>
              </v:rect>
              <v:rect id="Rectangle 166" o:spid="_x0000_s1115"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22161F" w:rsidRPr="001002D2" w:rsidRDefault="0022161F" w:rsidP="0053536F">
                      <w:pPr>
                        <w:pStyle w:val="a8"/>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67" o:spid="_x0000_s1116"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22161F" w:rsidRPr="00B361E0" w:rsidRDefault="0022161F" w:rsidP="00B361E0">
                      <w:pPr>
                        <w:ind w:left="708"/>
                        <w:jc w:val="center"/>
                        <w:rPr>
                          <w:rFonts w:ascii="GOST Type BU" w:eastAsia="Calibri" w:hAnsi="GOST Type BU" w:cs="ISOCP"/>
                          <w:i/>
                          <w:sz w:val="36"/>
                          <w:szCs w:val="36"/>
                        </w:rPr>
                      </w:pPr>
                      <w:r w:rsidRPr="00B361E0">
                        <w:rPr>
                          <w:rFonts w:ascii="GOST Type BU" w:hAnsi="GOST Type BU" w:cs="ISOCP"/>
                          <w:i/>
                          <w:sz w:val="36"/>
                          <w:szCs w:val="36"/>
                        </w:rPr>
                        <w:t>ВлГУ</w:t>
                      </w:r>
                      <w:r>
                        <w:rPr>
                          <w:rFonts w:ascii="GOST Type BU" w:hAnsi="GOST Type BU" w:cs="ISOCP"/>
                          <w:i/>
                          <w:sz w:val="36"/>
                          <w:szCs w:val="36"/>
                        </w:rPr>
                        <w:t>.090302.09</w:t>
                      </w:r>
                    </w:p>
                    <w:p w:rsidR="0022161F" w:rsidRPr="00DA5EA6" w:rsidRDefault="0022161F" w:rsidP="0053536F"/>
                  </w:txbxContent>
                </v:textbox>
              </v:rect>
              <v:line id="Line 168" o:spid="_x0000_s111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69" o:spid="_x0000_s111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70" o:spid="_x0000_s111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171" o:spid="_x0000_s112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72" o:spid="_x0000_s112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id="Group 173" o:spid="_x0000_s1122"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74" o:spid="_x0000_s112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22161F" w:rsidRDefault="0022161F" w:rsidP="0053536F">
                        <w:pPr>
                          <w:pStyle w:val="a8"/>
                          <w:rPr>
                            <w:sz w:val="18"/>
                          </w:rPr>
                        </w:pPr>
                        <w:r>
                          <w:rPr>
                            <w:sz w:val="18"/>
                          </w:rPr>
                          <w:t xml:space="preserve"> </w:t>
                        </w:r>
                        <w:proofErr w:type="spellStart"/>
                        <w:r>
                          <w:rPr>
                            <w:sz w:val="18"/>
                            <w:lang w:val="ru-RU"/>
                          </w:rPr>
                          <w:t>Разраб</w:t>
                        </w:r>
                        <w:proofErr w:type="spellEnd"/>
                        <w:r>
                          <w:rPr>
                            <w:sz w:val="18"/>
                          </w:rPr>
                          <w:t>.</w:t>
                        </w:r>
                      </w:p>
                    </w:txbxContent>
                  </v:textbox>
                </v:rect>
                <v:rect id="Rectangle 175" o:spid="_x0000_s11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22161F" w:rsidRPr="00F93F99" w:rsidRDefault="0022161F" w:rsidP="00F93F99">
                        <w:r>
                          <w:t xml:space="preserve"> </w:t>
                        </w:r>
                      </w:p>
                    </w:txbxContent>
                  </v:textbox>
                </v:rect>
              </v:group>
              <v:group id="Group 176" o:spid="_x0000_s112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77" o:spid="_x0000_s112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22161F" w:rsidRDefault="0022161F" w:rsidP="0053536F">
                        <w:pPr>
                          <w:pStyle w:val="a8"/>
                          <w:rPr>
                            <w:sz w:val="18"/>
                          </w:rPr>
                        </w:pPr>
                        <w:r>
                          <w:rPr>
                            <w:sz w:val="18"/>
                          </w:rPr>
                          <w:t xml:space="preserve"> </w:t>
                        </w:r>
                        <w:proofErr w:type="spellStart"/>
                        <w:r>
                          <w:rPr>
                            <w:sz w:val="18"/>
                          </w:rPr>
                          <w:t>Провер</w:t>
                        </w:r>
                        <w:proofErr w:type="spellEnd"/>
                        <w:r>
                          <w:rPr>
                            <w:sz w:val="18"/>
                          </w:rPr>
                          <w:t>.</w:t>
                        </w:r>
                      </w:p>
                    </w:txbxContent>
                  </v:textbox>
                </v:rect>
                <v:rect id="Rectangle 178" o:spid="_x0000_s112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22161F" w:rsidRPr="00B361E0" w:rsidRDefault="0022161F" w:rsidP="0053536F">
                        <w:pPr>
                          <w:pStyle w:val="a8"/>
                          <w:rPr>
                            <w:rFonts w:ascii="GOST Type BU" w:hAnsi="GOST Type BU"/>
                            <w:sz w:val="18"/>
                            <w:szCs w:val="18"/>
                            <w:lang w:val="ru-RU"/>
                          </w:rPr>
                        </w:pPr>
                        <w:proofErr w:type="spellStart"/>
                        <w:r w:rsidRPr="00B361E0">
                          <w:rPr>
                            <w:rFonts w:ascii="GOST Type BU" w:hAnsi="GOST Type BU"/>
                            <w:sz w:val="18"/>
                            <w:szCs w:val="18"/>
                            <w:lang w:val="ru-RU"/>
                          </w:rPr>
                          <w:t>Вкршинин</w:t>
                        </w:r>
                        <w:proofErr w:type="spellEnd"/>
                        <w:r w:rsidRPr="00B361E0">
                          <w:rPr>
                            <w:rFonts w:ascii="GOST Type BU" w:hAnsi="GOST Type BU"/>
                            <w:sz w:val="18"/>
                            <w:szCs w:val="18"/>
                            <w:lang w:val="ru-RU"/>
                          </w:rPr>
                          <w:t xml:space="preserve"> В.В.</w:t>
                        </w:r>
                      </w:p>
                    </w:txbxContent>
                  </v:textbox>
                </v:rect>
              </v:group>
              <v:group id="Group 179" o:spid="_x0000_s112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80" o:spid="_x0000_s112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22161F" w:rsidRPr="009E5A54" w:rsidRDefault="0022161F" w:rsidP="0053536F">
                        <w:pPr>
                          <w:pStyle w:val="a8"/>
                          <w:rPr>
                            <w:sz w:val="18"/>
                            <w:lang w:val="ru-RU"/>
                          </w:rPr>
                        </w:pPr>
                        <w:r>
                          <w:rPr>
                            <w:sz w:val="18"/>
                          </w:rPr>
                          <w:t xml:space="preserve"> </w:t>
                        </w:r>
                        <w:proofErr w:type="spellStart"/>
                        <w:r>
                          <w:rPr>
                            <w:sz w:val="18"/>
                          </w:rPr>
                          <w:t>Реценз</w:t>
                        </w:r>
                        <w:proofErr w:type="spellEnd"/>
                      </w:p>
                    </w:txbxContent>
                  </v:textbox>
                </v:rect>
                <v:rect id="Rectangle 181" o:spid="_x0000_s113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22161F" w:rsidRPr="009E5A54" w:rsidRDefault="0022161F" w:rsidP="0053536F"/>
                    </w:txbxContent>
                  </v:textbox>
                </v:rect>
              </v:group>
              <v:group id="Group 182" o:spid="_x0000_s113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183" o:spid="_x0000_s113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22161F" w:rsidRDefault="0022161F" w:rsidP="0053536F">
                        <w:pPr>
                          <w:pStyle w:val="a8"/>
                          <w:rPr>
                            <w:sz w:val="18"/>
                          </w:rPr>
                        </w:pPr>
                        <w:r>
                          <w:rPr>
                            <w:sz w:val="18"/>
                          </w:rPr>
                          <w:t xml:space="preserve"> Н. Контр.</w:t>
                        </w:r>
                      </w:p>
                    </w:txbxContent>
                  </v:textbox>
                </v:rect>
                <v:rect id="Rectangle 184" o:spid="_x0000_s113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22161F" w:rsidRDefault="0022161F" w:rsidP="0053536F">
                        <w:pPr>
                          <w:pStyle w:val="a8"/>
                          <w:rPr>
                            <w:sz w:val="18"/>
                            <w:lang w:val="ru-RU"/>
                          </w:rPr>
                        </w:pPr>
                      </w:p>
                    </w:txbxContent>
                  </v:textbox>
                </v:rect>
              </v:group>
              <v:group id="Group 185" o:spid="_x0000_s1134"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186" o:spid="_x0000_s113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22161F" w:rsidRDefault="0022161F" w:rsidP="0053536F">
                        <w:pPr>
                          <w:pStyle w:val="a8"/>
                          <w:rPr>
                            <w:sz w:val="18"/>
                          </w:rPr>
                        </w:pPr>
                        <w:r>
                          <w:rPr>
                            <w:sz w:val="18"/>
                          </w:rPr>
                          <w:t xml:space="preserve"> </w:t>
                        </w:r>
                        <w:proofErr w:type="spellStart"/>
                        <w:r>
                          <w:rPr>
                            <w:sz w:val="18"/>
                          </w:rPr>
                          <w:t>Утверд</w:t>
                        </w:r>
                        <w:proofErr w:type="spellEnd"/>
                        <w:r>
                          <w:rPr>
                            <w:sz w:val="18"/>
                          </w:rPr>
                          <w:t>.</w:t>
                        </w:r>
                      </w:p>
                    </w:txbxContent>
                  </v:textbox>
                </v:rect>
                <v:rect id="Rectangle 187" o:spid="_x0000_s113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22161F" w:rsidRDefault="0022161F" w:rsidP="0053536F">
                        <w:pPr>
                          <w:pStyle w:val="a8"/>
                          <w:rPr>
                            <w:sz w:val="18"/>
                            <w:lang w:val="ru-RU"/>
                          </w:rPr>
                        </w:pPr>
                      </w:p>
                    </w:txbxContent>
                  </v:textbox>
                </v:rect>
              </v:group>
              <v:line id="Line 188" o:spid="_x0000_s113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rect id="Rectangle 189" o:spid="_x0000_s113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22161F" w:rsidRPr="00B361E0" w:rsidRDefault="0022161F" w:rsidP="00B361E0">
                      <w:pPr>
                        <w:jc w:val="center"/>
                        <w:rPr>
                          <w:rFonts w:ascii="GOST Type BU" w:hAnsi="GOST Type BU"/>
                        </w:rPr>
                      </w:pPr>
                      <w:r w:rsidRPr="00B361E0">
                        <w:rPr>
                          <w:rFonts w:ascii="GOST Type BU" w:hAnsi="GOST Type BU"/>
                        </w:rPr>
                        <w:t>Прототип информационной системы</w:t>
                      </w:r>
                    </w:p>
                    <w:p w:rsidR="0022161F" w:rsidRPr="00B361E0" w:rsidRDefault="0022161F" w:rsidP="00B361E0">
                      <w:pPr>
                        <w:jc w:val="center"/>
                        <w:rPr>
                          <w:rFonts w:ascii="GOST Type BU" w:hAnsi="GOST Type BU"/>
                        </w:rPr>
                      </w:pPr>
                      <w:r w:rsidRPr="00B361E0">
                        <w:rPr>
                          <w:rFonts w:ascii="GOST Type BU" w:hAnsi="GOST Type BU"/>
                        </w:rPr>
                        <w:t>«Рекламное агентство»</w:t>
                      </w:r>
                    </w:p>
                    <w:p w:rsidR="0022161F" w:rsidRPr="00B361E0" w:rsidRDefault="0022161F" w:rsidP="00B361E0">
                      <w:pPr>
                        <w:jc w:val="center"/>
                        <w:rPr>
                          <w:rFonts w:ascii="GOST Type BU" w:hAnsi="GOST Type BU"/>
                        </w:rPr>
                      </w:pPr>
                      <w:r w:rsidRPr="00B361E0">
                        <w:rPr>
                          <w:rFonts w:ascii="GOST Type BU" w:hAnsi="GOST Type BU"/>
                        </w:rPr>
                        <w:t>Пояснительная записка</w:t>
                      </w:r>
                    </w:p>
                    <w:p w:rsidR="0022161F" w:rsidRPr="00AD69C7" w:rsidRDefault="0022161F" w:rsidP="0053536F"/>
                  </w:txbxContent>
                </v:textbox>
              </v:rect>
              <v:line id="Line 190" o:spid="_x0000_s113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191" o:spid="_x0000_s114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92" o:spid="_x0000_s114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rect id="Rectangle 193" o:spid="_x0000_s114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22161F" w:rsidRDefault="0022161F" w:rsidP="0053536F">
                      <w:pPr>
                        <w:pStyle w:val="a8"/>
                        <w:jc w:val="center"/>
                        <w:rPr>
                          <w:sz w:val="18"/>
                        </w:rPr>
                      </w:pPr>
                      <w:proofErr w:type="spellStart"/>
                      <w:r>
                        <w:rPr>
                          <w:sz w:val="18"/>
                        </w:rPr>
                        <w:t>Лит</w:t>
                      </w:r>
                      <w:proofErr w:type="spellEnd"/>
                      <w:r>
                        <w:rPr>
                          <w:sz w:val="18"/>
                        </w:rPr>
                        <w:t>.</w:t>
                      </w:r>
                    </w:p>
                  </w:txbxContent>
                </v:textbox>
              </v:rect>
              <v:rect id="Rectangle 194" o:spid="_x0000_s114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rsidR="0022161F" w:rsidRDefault="0022161F" w:rsidP="0053536F">
                      <w:pPr>
                        <w:pStyle w:val="a8"/>
                        <w:jc w:val="center"/>
                        <w:rPr>
                          <w:sz w:val="18"/>
                        </w:rPr>
                      </w:pPr>
                      <w:r>
                        <w:rPr>
                          <w:sz w:val="18"/>
                        </w:rPr>
                        <w:t>Листов</w:t>
                      </w:r>
                    </w:p>
                  </w:txbxContent>
                </v:textbox>
              </v:rect>
              <v:rect id="Rectangle 195" o:spid="_x0000_s1144"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rsidR="0022161F" w:rsidRPr="001002D2" w:rsidRDefault="0022161F" w:rsidP="0053536F">
                      <w:pPr>
                        <w:pStyle w:val="a8"/>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rsidR="0022161F" w:rsidRPr="00AD69C7" w:rsidRDefault="0022161F" w:rsidP="0053536F">
                      <w:pPr>
                        <w:jc w:val="center"/>
                      </w:pPr>
                    </w:p>
                  </w:txbxContent>
                </v:textbox>
              </v:rect>
              <v:line id="Line 196" o:spid="_x0000_s114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" strokeweight="1pt"/>
              <v:line id="Line 197" o:spid="_x0000_s1146"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rect id="Rectangle 198" o:spid="_x0000_s1147"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rsidR="0022161F" w:rsidRPr="00977FCF" w:rsidRDefault="0022161F" w:rsidP="0053536F">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15692E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F75D2D"/>
    <w:multiLevelType w:val="hybridMultilevel"/>
    <w:tmpl w:val="A1129F1E"/>
    <w:lvl w:ilvl="0" w:tplc="EF44A310">
      <w:start w:val="1"/>
      <w:numFmt w:val="bullet"/>
      <w:lvlText w:val=""/>
      <w:lvlJc w:val="left"/>
      <w:pPr>
        <w:ind w:left="1741" w:hanging="360"/>
      </w:pPr>
      <w:rPr>
        <w:rFonts w:ascii="Symbol" w:hAnsi="Symbol" w:hint="default"/>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Wingdings" w:hAnsi="Wingdings"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Wingdings" w:hAnsi="Wingdings"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Wingdings" w:hAnsi="Wingdings" w:hint="default"/>
      </w:rPr>
    </w:lvl>
  </w:abstractNum>
  <w:abstractNum w:abstractNumId="2" w15:restartNumberingAfterBreak="0">
    <w:nsid w:val="0B126802"/>
    <w:multiLevelType w:val="hybridMultilevel"/>
    <w:tmpl w:val="A5680BEE"/>
    <w:lvl w:ilvl="0" w:tplc="EF44A3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8678AA"/>
    <w:multiLevelType w:val="hybridMultilevel"/>
    <w:tmpl w:val="B1D269C6"/>
    <w:lvl w:ilvl="0" w:tplc="04190001">
      <w:start w:val="1"/>
      <w:numFmt w:val="bullet"/>
      <w:lvlText w:val=""/>
      <w:lvlJc w:val="left"/>
      <w:pPr>
        <w:ind w:left="1440"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1A0563E1"/>
    <w:multiLevelType w:val="hybridMultilevel"/>
    <w:tmpl w:val="EAFEB6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346E29"/>
    <w:multiLevelType w:val="hybridMultilevel"/>
    <w:tmpl w:val="C4CEC79C"/>
    <w:lvl w:ilvl="0" w:tplc="7A7C7F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336584"/>
    <w:multiLevelType w:val="hybridMultilevel"/>
    <w:tmpl w:val="75023982"/>
    <w:lvl w:ilvl="0" w:tplc="EF44A3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4022621"/>
    <w:multiLevelType w:val="hybridMultilevel"/>
    <w:tmpl w:val="0B3AF5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F86696F"/>
    <w:multiLevelType w:val="hybridMultilevel"/>
    <w:tmpl w:val="179AB5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1FA782E"/>
    <w:multiLevelType w:val="hybridMultilevel"/>
    <w:tmpl w:val="BED0C1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0E55513"/>
    <w:multiLevelType w:val="hybridMultilevel"/>
    <w:tmpl w:val="12BAA974"/>
    <w:lvl w:ilvl="0" w:tplc="A7BAFA0A">
      <w:start w:val="6"/>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1" w15:restartNumberingAfterBreak="0">
    <w:nsid w:val="45AC19AD"/>
    <w:multiLevelType w:val="hybridMultilevel"/>
    <w:tmpl w:val="4DE4B50A"/>
    <w:lvl w:ilvl="0" w:tplc="04190011">
      <w:start w:val="1"/>
      <w:numFmt w:val="decimal"/>
      <w:lvlText w:val="%1)"/>
      <w:lvlJc w:val="left"/>
      <w:pPr>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15:restartNumberingAfterBreak="0">
    <w:nsid w:val="46474B52"/>
    <w:multiLevelType w:val="hybridMultilevel"/>
    <w:tmpl w:val="77927DDE"/>
    <w:lvl w:ilvl="0" w:tplc="EF44A310">
      <w:start w:val="1"/>
      <w:numFmt w:val="bullet"/>
      <w:lvlText w:val=""/>
      <w:lvlJc w:val="left"/>
      <w:pPr>
        <w:ind w:left="1440"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15:restartNumberingAfterBreak="0">
    <w:nsid w:val="47CC1B13"/>
    <w:multiLevelType w:val="hybridMultilevel"/>
    <w:tmpl w:val="DA14EF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6B656CB"/>
    <w:multiLevelType w:val="hybridMultilevel"/>
    <w:tmpl w:val="BFF82082"/>
    <w:lvl w:ilvl="0" w:tplc="EF44A3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9402319"/>
    <w:multiLevelType w:val="multilevel"/>
    <w:tmpl w:val="74F086A2"/>
    <w:lvl w:ilvl="0">
      <w:start w:val="4"/>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6" w15:restartNumberingAfterBreak="0">
    <w:nsid w:val="5DA13171"/>
    <w:multiLevelType w:val="hybridMultilevel"/>
    <w:tmpl w:val="EABA744C"/>
    <w:lvl w:ilvl="0" w:tplc="6F3CE2A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5E8A111C"/>
    <w:multiLevelType w:val="hybridMultilevel"/>
    <w:tmpl w:val="00FC37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7E91E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EE6CD8"/>
    <w:multiLevelType w:val="hybridMultilevel"/>
    <w:tmpl w:val="F33CF3F0"/>
    <w:lvl w:ilvl="0" w:tplc="91DADE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77BF3315"/>
    <w:multiLevelType w:val="hybridMultilevel"/>
    <w:tmpl w:val="11C2A0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7C1D47AF"/>
    <w:multiLevelType w:val="hybridMultilevel"/>
    <w:tmpl w:val="747E697C"/>
    <w:lvl w:ilvl="0" w:tplc="EF44A3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7CB44932"/>
    <w:multiLevelType w:val="multilevel"/>
    <w:tmpl w:val="A1305A7A"/>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3" w15:restartNumberingAfterBreak="0">
    <w:nsid w:val="7F220E5E"/>
    <w:multiLevelType w:val="multilevel"/>
    <w:tmpl w:val="053E65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9"/>
  </w:num>
  <w:num w:numId="2">
    <w:abstractNumId w:val="8"/>
  </w:num>
  <w:num w:numId="3">
    <w:abstractNumId w:val="20"/>
  </w:num>
  <w:num w:numId="4">
    <w:abstractNumId w:val="22"/>
  </w:num>
  <w:num w:numId="5">
    <w:abstractNumId w:val="15"/>
  </w:num>
  <w:num w:numId="6">
    <w:abstractNumId w:val="10"/>
  </w:num>
  <w:num w:numId="7">
    <w:abstractNumId w:val="7"/>
  </w:num>
  <w:num w:numId="8">
    <w:abstractNumId w:val="1"/>
  </w:num>
  <w:num w:numId="9">
    <w:abstractNumId w:val="23"/>
  </w:num>
  <w:num w:numId="10">
    <w:abstractNumId w:val="18"/>
  </w:num>
  <w:num w:numId="11">
    <w:abstractNumId w:val="9"/>
  </w:num>
  <w:num w:numId="12">
    <w:abstractNumId w:val="17"/>
  </w:num>
  <w:num w:numId="13">
    <w:abstractNumId w:val="4"/>
  </w:num>
  <w:num w:numId="14">
    <w:abstractNumId w:val="13"/>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0"/>
  </w:num>
  <w:num w:numId="18">
    <w:abstractNumId w:val="11"/>
  </w:num>
  <w:num w:numId="19">
    <w:abstractNumId w:val="5"/>
  </w:num>
  <w:num w:numId="20">
    <w:abstractNumId w:val="3"/>
  </w:num>
  <w:num w:numId="21">
    <w:abstractNumId w:val="12"/>
  </w:num>
  <w:num w:numId="22">
    <w:abstractNumId w:val="6"/>
  </w:num>
  <w:num w:numId="23">
    <w:abstractNumId w:val="21"/>
  </w:num>
  <w:num w:numId="24">
    <w:abstractNumId w:val="14"/>
  </w:num>
  <w:num w:numId="2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00C1D"/>
    <w:rsid w:val="00002D24"/>
    <w:rsid w:val="000103FA"/>
    <w:rsid w:val="000121A5"/>
    <w:rsid w:val="00016AFB"/>
    <w:rsid w:val="000333CB"/>
    <w:rsid w:val="00055795"/>
    <w:rsid w:val="000559E1"/>
    <w:rsid w:val="000614A1"/>
    <w:rsid w:val="000633D8"/>
    <w:rsid w:val="00064349"/>
    <w:rsid w:val="0007224A"/>
    <w:rsid w:val="00073ECB"/>
    <w:rsid w:val="0008123A"/>
    <w:rsid w:val="000824DF"/>
    <w:rsid w:val="000843CB"/>
    <w:rsid w:val="000864CF"/>
    <w:rsid w:val="0009238B"/>
    <w:rsid w:val="00096B11"/>
    <w:rsid w:val="000A206B"/>
    <w:rsid w:val="000A398F"/>
    <w:rsid w:val="000A5AE2"/>
    <w:rsid w:val="000B53DD"/>
    <w:rsid w:val="000B6FC6"/>
    <w:rsid w:val="000E115E"/>
    <w:rsid w:val="000E17AF"/>
    <w:rsid w:val="000E6D7F"/>
    <w:rsid w:val="00100A25"/>
    <w:rsid w:val="00112FB5"/>
    <w:rsid w:val="0011425C"/>
    <w:rsid w:val="001152C3"/>
    <w:rsid w:val="00117DBF"/>
    <w:rsid w:val="001210D6"/>
    <w:rsid w:val="00130504"/>
    <w:rsid w:val="001322AD"/>
    <w:rsid w:val="001341DE"/>
    <w:rsid w:val="0013438B"/>
    <w:rsid w:val="001350CE"/>
    <w:rsid w:val="00161590"/>
    <w:rsid w:val="0016388D"/>
    <w:rsid w:val="001657EC"/>
    <w:rsid w:val="00167BD4"/>
    <w:rsid w:val="00170727"/>
    <w:rsid w:val="001720BC"/>
    <w:rsid w:val="00180E76"/>
    <w:rsid w:val="00181A7B"/>
    <w:rsid w:val="00181AE7"/>
    <w:rsid w:val="00196186"/>
    <w:rsid w:val="00197C0D"/>
    <w:rsid w:val="001A4288"/>
    <w:rsid w:val="001A626A"/>
    <w:rsid w:val="001B4F07"/>
    <w:rsid w:val="001C0D29"/>
    <w:rsid w:val="001C45EB"/>
    <w:rsid w:val="001D1DF3"/>
    <w:rsid w:val="001E1419"/>
    <w:rsid w:val="001E55BB"/>
    <w:rsid w:val="001E580D"/>
    <w:rsid w:val="001F0FB7"/>
    <w:rsid w:val="001F1056"/>
    <w:rsid w:val="001F384F"/>
    <w:rsid w:val="001F7929"/>
    <w:rsid w:val="002130DC"/>
    <w:rsid w:val="00213D77"/>
    <w:rsid w:val="0022161F"/>
    <w:rsid w:val="0022548B"/>
    <w:rsid w:val="00233840"/>
    <w:rsid w:val="002347F4"/>
    <w:rsid w:val="00257E93"/>
    <w:rsid w:val="00266B30"/>
    <w:rsid w:val="002728FE"/>
    <w:rsid w:val="002743AB"/>
    <w:rsid w:val="002813EF"/>
    <w:rsid w:val="00284292"/>
    <w:rsid w:val="002876C4"/>
    <w:rsid w:val="00293532"/>
    <w:rsid w:val="0029596A"/>
    <w:rsid w:val="002A370A"/>
    <w:rsid w:val="002A6B92"/>
    <w:rsid w:val="002C6FDD"/>
    <w:rsid w:val="002C7E7C"/>
    <w:rsid w:val="002D0012"/>
    <w:rsid w:val="002E42EB"/>
    <w:rsid w:val="002F2C14"/>
    <w:rsid w:val="002F6310"/>
    <w:rsid w:val="00314EED"/>
    <w:rsid w:val="003156E6"/>
    <w:rsid w:val="00317DCC"/>
    <w:rsid w:val="0032502F"/>
    <w:rsid w:val="003334AE"/>
    <w:rsid w:val="00342632"/>
    <w:rsid w:val="003442A1"/>
    <w:rsid w:val="00344CE5"/>
    <w:rsid w:val="003452F4"/>
    <w:rsid w:val="00351981"/>
    <w:rsid w:val="0037380D"/>
    <w:rsid w:val="00391D81"/>
    <w:rsid w:val="00393B5E"/>
    <w:rsid w:val="003942BC"/>
    <w:rsid w:val="00395F12"/>
    <w:rsid w:val="00396C81"/>
    <w:rsid w:val="003A4422"/>
    <w:rsid w:val="003B4F4A"/>
    <w:rsid w:val="003B683F"/>
    <w:rsid w:val="003B7BDA"/>
    <w:rsid w:val="003C2229"/>
    <w:rsid w:val="003D05F7"/>
    <w:rsid w:val="003D06F0"/>
    <w:rsid w:val="003E5848"/>
    <w:rsid w:val="003E7D23"/>
    <w:rsid w:val="003F1F6F"/>
    <w:rsid w:val="004076EB"/>
    <w:rsid w:val="00420498"/>
    <w:rsid w:val="00423E34"/>
    <w:rsid w:val="00425905"/>
    <w:rsid w:val="004260C7"/>
    <w:rsid w:val="00437E03"/>
    <w:rsid w:val="00440947"/>
    <w:rsid w:val="00450425"/>
    <w:rsid w:val="0045071C"/>
    <w:rsid w:val="00454081"/>
    <w:rsid w:val="0046221E"/>
    <w:rsid w:val="00463C50"/>
    <w:rsid w:val="004667FD"/>
    <w:rsid w:val="004808CB"/>
    <w:rsid w:val="00485826"/>
    <w:rsid w:val="00485CBE"/>
    <w:rsid w:val="0049689E"/>
    <w:rsid w:val="004A1596"/>
    <w:rsid w:val="004A29A4"/>
    <w:rsid w:val="004A4591"/>
    <w:rsid w:val="004B562A"/>
    <w:rsid w:val="004B5F84"/>
    <w:rsid w:val="004B700F"/>
    <w:rsid w:val="004B704E"/>
    <w:rsid w:val="004C7012"/>
    <w:rsid w:val="004D6E65"/>
    <w:rsid w:val="004E1722"/>
    <w:rsid w:val="00502999"/>
    <w:rsid w:val="00503F74"/>
    <w:rsid w:val="0051152A"/>
    <w:rsid w:val="00517597"/>
    <w:rsid w:val="00531175"/>
    <w:rsid w:val="00531D66"/>
    <w:rsid w:val="0053536F"/>
    <w:rsid w:val="00537B56"/>
    <w:rsid w:val="00541D00"/>
    <w:rsid w:val="00546F35"/>
    <w:rsid w:val="005519F5"/>
    <w:rsid w:val="00553865"/>
    <w:rsid w:val="00566556"/>
    <w:rsid w:val="00566D6E"/>
    <w:rsid w:val="0056776C"/>
    <w:rsid w:val="00575742"/>
    <w:rsid w:val="0058060D"/>
    <w:rsid w:val="00591ACF"/>
    <w:rsid w:val="00594C22"/>
    <w:rsid w:val="005A4DC6"/>
    <w:rsid w:val="005B247D"/>
    <w:rsid w:val="005B3195"/>
    <w:rsid w:val="005C00DA"/>
    <w:rsid w:val="005C23B0"/>
    <w:rsid w:val="005C5D7E"/>
    <w:rsid w:val="005C6AB1"/>
    <w:rsid w:val="005E7176"/>
    <w:rsid w:val="005F21B9"/>
    <w:rsid w:val="005F423B"/>
    <w:rsid w:val="005F5923"/>
    <w:rsid w:val="00600C20"/>
    <w:rsid w:val="0060600F"/>
    <w:rsid w:val="00622DA3"/>
    <w:rsid w:val="00642E02"/>
    <w:rsid w:val="00672945"/>
    <w:rsid w:val="00673D97"/>
    <w:rsid w:val="00676AF4"/>
    <w:rsid w:val="006771B2"/>
    <w:rsid w:val="00686076"/>
    <w:rsid w:val="006919D5"/>
    <w:rsid w:val="0069573D"/>
    <w:rsid w:val="006A7129"/>
    <w:rsid w:val="006B2608"/>
    <w:rsid w:val="006C23D5"/>
    <w:rsid w:val="006C327D"/>
    <w:rsid w:val="006D1FE4"/>
    <w:rsid w:val="006E115E"/>
    <w:rsid w:val="006F0943"/>
    <w:rsid w:val="006F285A"/>
    <w:rsid w:val="0070485B"/>
    <w:rsid w:val="007070AF"/>
    <w:rsid w:val="0070752E"/>
    <w:rsid w:val="00711B31"/>
    <w:rsid w:val="00715A3C"/>
    <w:rsid w:val="007167AD"/>
    <w:rsid w:val="00722C03"/>
    <w:rsid w:val="00734459"/>
    <w:rsid w:val="00735D3D"/>
    <w:rsid w:val="00736A07"/>
    <w:rsid w:val="00740FD1"/>
    <w:rsid w:val="00742236"/>
    <w:rsid w:val="00744E4A"/>
    <w:rsid w:val="00750504"/>
    <w:rsid w:val="0075748C"/>
    <w:rsid w:val="0075753F"/>
    <w:rsid w:val="00763C85"/>
    <w:rsid w:val="00764DD5"/>
    <w:rsid w:val="007709E8"/>
    <w:rsid w:val="00772290"/>
    <w:rsid w:val="00772EC3"/>
    <w:rsid w:val="00782CA7"/>
    <w:rsid w:val="007A1FB9"/>
    <w:rsid w:val="007A285D"/>
    <w:rsid w:val="007A4AAD"/>
    <w:rsid w:val="007A5A9D"/>
    <w:rsid w:val="007B20A7"/>
    <w:rsid w:val="007B24A2"/>
    <w:rsid w:val="007B6020"/>
    <w:rsid w:val="007C6C08"/>
    <w:rsid w:val="007E220A"/>
    <w:rsid w:val="007E53AE"/>
    <w:rsid w:val="007F52B3"/>
    <w:rsid w:val="00804474"/>
    <w:rsid w:val="00822CAB"/>
    <w:rsid w:val="00824028"/>
    <w:rsid w:val="0085029A"/>
    <w:rsid w:val="00855934"/>
    <w:rsid w:val="00862E13"/>
    <w:rsid w:val="00870906"/>
    <w:rsid w:val="00871140"/>
    <w:rsid w:val="00871E8E"/>
    <w:rsid w:val="00883ED3"/>
    <w:rsid w:val="00887561"/>
    <w:rsid w:val="008956CC"/>
    <w:rsid w:val="008A2775"/>
    <w:rsid w:val="008A5AF6"/>
    <w:rsid w:val="008B4113"/>
    <w:rsid w:val="008B6F7A"/>
    <w:rsid w:val="008B7FAD"/>
    <w:rsid w:val="008C0F10"/>
    <w:rsid w:val="008C17C6"/>
    <w:rsid w:val="008C70E8"/>
    <w:rsid w:val="008D29BC"/>
    <w:rsid w:val="008D48E6"/>
    <w:rsid w:val="008D4F86"/>
    <w:rsid w:val="008E19D3"/>
    <w:rsid w:val="008F1F25"/>
    <w:rsid w:val="008F25E9"/>
    <w:rsid w:val="00900703"/>
    <w:rsid w:val="00904EDB"/>
    <w:rsid w:val="00922BBE"/>
    <w:rsid w:val="009340C7"/>
    <w:rsid w:val="00944260"/>
    <w:rsid w:val="0094547D"/>
    <w:rsid w:val="0096362E"/>
    <w:rsid w:val="00967810"/>
    <w:rsid w:val="009705C1"/>
    <w:rsid w:val="00974717"/>
    <w:rsid w:val="00976DB9"/>
    <w:rsid w:val="00983FC1"/>
    <w:rsid w:val="00996BCE"/>
    <w:rsid w:val="009A4960"/>
    <w:rsid w:val="009A4CCC"/>
    <w:rsid w:val="009B3690"/>
    <w:rsid w:val="009B4691"/>
    <w:rsid w:val="009C3BED"/>
    <w:rsid w:val="009C7DC4"/>
    <w:rsid w:val="009D68F2"/>
    <w:rsid w:val="009E39BF"/>
    <w:rsid w:val="00A02B6D"/>
    <w:rsid w:val="00A12CC5"/>
    <w:rsid w:val="00A12E5B"/>
    <w:rsid w:val="00A133AC"/>
    <w:rsid w:val="00A25547"/>
    <w:rsid w:val="00A33188"/>
    <w:rsid w:val="00A340F4"/>
    <w:rsid w:val="00A40E02"/>
    <w:rsid w:val="00A50C88"/>
    <w:rsid w:val="00A51A57"/>
    <w:rsid w:val="00A60E76"/>
    <w:rsid w:val="00A622DE"/>
    <w:rsid w:val="00A633E6"/>
    <w:rsid w:val="00A96014"/>
    <w:rsid w:val="00AA2179"/>
    <w:rsid w:val="00AA6087"/>
    <w:rsid w:val="00AB42C9"/>
    <w:rsid w:val="00AB75BA"/>
    <w:rsid w:val="00AC157F"/>
    <w:rsid w:val="00AC1964"/>
    <w:rsid w:val="00AC4D56"/>
    <w:rsid w:val="00AD0695"/>
    <w:rsid w:val="00AF2691"/>
    <w:rsid w:val="00AF4C9A"/>
    <w:rsid w:val="00AF6A92"/>
    <w:rsid w:val="00AF7248"/>
    <w:rsid w:val="00B12EAB"/>
    <w:rsid w:val="00B13617"/>
    <w:rsid w:val="00B138E1"/>
    <w:rsid w:val="00B22F73"/>
    <w:rsid w:val="00B30964"/>
    <w:rsid w:val="00B35169"/>
    <w:rsid w:val="00B361E0"/>
    <w:rsid w:val="00B4370C"/>
    <w:rsid w:val="00B61B9D"/>
    <w:rsid w:val="00B659AB"/>
    <w:rsid w:val="00B664FD"/>
    <w:rsid w:val="00B85293"/>
    <w:rsid w:val="00B86767"/>
    <w:rsid w:val="00B87E3B"/>
    <w:rsid w:val="00B946E6"/>
    <w:rsid w:val="00BB2F51"/>
    <w:rsid w:val="00BB3169"/>
    <w:rsid w:val="00BB4331"/>
    <w:rsid w:val="00BB7EFA"/>
    <w:rsid w:val="00BC26B9"/>
    <w:rsid w:val="00BD0E92"/>
    <w:rsid w:val="00BD53AA"/>
    <w:rsid w:val="00BE620C"/>
    <w:rsid w:val="00BE7A7F"/>
    <w:rsid w:val="00C0239A"/>
    <w:rsid w:val="00C0786D"/>
    <w:rsid w:val="00C25267"/>
    <w:rsid w:val="00C33B35"/>
    <w:rsid w:val="00C34736"/>
    <w:rsid w:val="00C44025"/>
    <w:rsid w:val="00C53B8E"/>
    <w:rsid w:val="00C53D22"/>
    <w:rsid w:val="00C54301"/>
    <w:rsid w:val="00C57029"/>
    <w:rsid w:val="00C62364"/>
    <w:rsid w:val="00C64397"/>
    <w:rsid w:val="00C73798"/>
    <w:rsid w:val="00C73E73"/>
    <w:rsid w:val="00C74EC4"/>
    <w:rsid w:val="00C8050C"/>
    <w:rsid w:val="00C829F0"/>
    <w:rsid w:val="00C85D88"/>
    <w:rsid w:val="00C93FE6"/>
    <w:rsid w:val="00C97A3A"/>
    <w:rsid w:val="00CA78B0"/>
    <w:rsid w:val="00CB1DDC"/>
    <w:rsid w:val="00CB2507"/>
    <w:rsid w:val="00CB7A05"/>
    <w:rsid w:val="00CC0C8F"/>
    <w:rsid w:val="00CC56D3"/>
    <w:rsid w:val="00CF3F44"/>
    <w:rsid w:val="00D12058"/>
    <w:rsid w:val="00D1429F"/>
    <w:rsid w:val="00D24191"/>
    <w:rsid w:val="00D31B22"/>
    <w:rsid w:val="00D32683"/>
    <w:rsid w:val="00D427E5"/>
    <w:rsid w:val="00D436CF"/>
    <w:rsid w:val="00D437EF"/>
    <w:rsid w:val="00D4596F"/>
    <w:rsid w:val="00D46C60"/>
    <w:rsid w:val="00D5390A"/>
    <w:rsid w:val="00D8201A"/>
    <w:rsid w:val="00D9748E"/>
    <w:rsid w:val="00DA27BF"/>
    <w:rsid w:val="00DB4F89"/>
    <w:rsid w:val="00DC0C7F"/>
    <w:rsid w:val="00DC6881"/>
    <w:rsid w:val="00DD6701"/>
    <w:rsid w:val="00DE2C96"/>
    <w:rsid w:val="00DE71FC"/>
    <w:rsid w:val="00DF6567"/>
    <w:rsid w:val="00E001A9"/>
    <w:rsid w:val="00E103F2"/>
    <w:rsid w:val="00E177CC"/>
    <w:rsid w:val="00E21E8A"/>
    <w:rsid w:val="00E26148"/>
    <w:rsid w:val="00E33AB7"/>
    <w:rsid w:val="00E36F5D"/>
    <w:rsid w:val="00E40F20"/>
    <w:rsid w:val="00E4372D"/>
    <w:rsid w:val="00E437E7"/>
    <w:rsid w:val="00E43B01"/>
    <w:rsid w:val="00E43C29"/>
    <w:rsid w:val="00E4517B"/>
    <w:rsid w:val="00E50F3C"/>
    <w:rsid w:val="00E54BE0"/>
    <w:rsid w:val="00E56AD0"/>
    <w:rsid w:val="00E62B2B"/>
    <w:rsid w:val="00E65614"/>
    <w:rsid w:val="00E7061D"/>
    <w:rsid w:val="00E719DE"/>
    <w:rsid w:val="00E7514A"/>
    <w:rsid w:val="00E921DE"/>
    <w:rsid w:val="00E958A7"/>
    <w:rsid w:val="00E95E7D"/>
    <w:rsid w:val="00EA52E9"/>
    <w:rsid w:val="00EA7D04"/>
    <w:rsid w:val="00EB0ADD"/>
    <w:rsid w:val="00EB1F83"/>
    <w:rsid w:val="00EB7CDB"/>
    <w:rsid w:val="00EC175D"/>
    <w:rsid w:val="00EE796F"/>
    <w:rsid w:val="00EF053D"/>
    <w:rsid w:val="00EF55E0"/>
    <w:rsid w:val="00EF5C65"/>
    <w:rsid w:val="00F04CCA"/>
    <w:rsid w:val="00F12316"/>
    <w:rsid w:val="00F151B8"/>
    <w:rsid w:val="00F16C62"/>
    <w:rsid w:val="00F206C6"/>
    <w:rsid w:val="00F25E79"/>
    <w:rsid w:val="00F31192"/>
    <w:rsid w:val="00F43643"/>
    <w:rsid w:val="00F43CBF"/>
    <w:rsid w:val="00F46049"/>
    <w:rsid w:val="00F514F8"/>
    <w:rsid w:val="00F536AF"/>
    <w:rsid w:val="00F5678B"/>
    <w:rsid w:val="00F569F3"/>
    <w:rsid w:val="00F646CE"/>
    <w:rsid w:val="00F93F99"/>
    <w:rsid w:val="00F943D3"/>
    <w:rsid w:val="00F94712"/>
    <w:rsid w:val="00F94B0C"/>
    <w:rsid w:val="00F973D2"/>
    <w:rsid w:val="00FA027D"/>
    <w:rsid w:val="00FA4F07"/>
    <w:rsid w:val="00FB2BDB"/>
    <w:rsid w:val="00FB3246"/>
    <w:rsid w:val="00FB625F"/>
    <w:rsid w:val="00FB7286"/>
    <w:rsid w:val="00FD2A2E"/>
    <w:rsid w:val="00FD5A92"/>
    <w:rsid w:val="00FE3169"/>
    <w:rsid w:val="00FE6AE4"/>
    <w:rsid w:val="00FF5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1AEFF1-C7B1-4B88-8712-21B507F6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1425C"/>
    <w:rPr>
      <w:rFonts w:ascii="Times New Roman" w:eastAsia="Times New Roman" w:hAnsi="Times New Roman" w:cs="Times New Roman"/>
      <w:sz w:val="24"/>
      <w:szCs w:val="24"/>
      <w:lang w:eastAsia="ru-RU"/>
    </w:rPr>
  </w:style>
  <w:style w:type="paragraph" w:styleId="1">
    <w:name w:val="heading 1"/>
    <w:basedOn w:val="a0"/>
    <w:next w:val="a0"/>
    <w:link w:val="10"/>
    <w:qFormat/>
    <w:rsid w:val="00BB3169"/>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437E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uiPriority w:val="9"/>
    <w:semiHidden/>
    <w:unhideWhenUsed/>
    <w:qFormat/>
    <w:rsid w:val="0075748C"/>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B3169"/>
    <w:rPr>
      <w:rFonts w:ascii="Arial" w:eastAsia="Times New Roman" w:hAnsi="Arial" w:cs="Arial"/>
      <w:b/>
      <w:bCs/>
      <w:kern w:val="32"/>
      <w:sz w:val="32"/>
      <w:szCs w:val="32"/>
      <w:lang w:eastAsia="ru-RU"/>
    </w:rPr>
  </w:style>
  <w:style w:type="paragraph" w:styleId="a4">
    <w:name w:val="header"/>
    <w:basedOn w:val="a0"/>
    <w:link w:val="a5"/>
    <w:uiPriority w:val="99"/>
    <w:unhideWhenUsed/>
    <w:rsid w:val="00BB3169"/>
    <w:pPr>
      <w:tabs>
        <w:tab w:val="center" w:pos="4677"/>
        <w:tab w:val="right" w:pos="9355"/>
      </w:tabs>
    </w:pPr>
  </w:style>
  <w:style w:type="character" w:customStyle="1" w:styleId="a5">
    <w:name w:val="Верхний колонтитул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9">
    <w:name w:val="Balloon Text"/>
    <w:basedOn w:val="a0"/>
    <w:link w:val="aa"/>
    <w:uiPriority w:val="99"/>
    <w:semiHidden/>
    <w:unhideWhenUsed/>
    <w:rsid w:val="003E5848"/>
    <w:rPr>
      <w:rFonts w:ascii="Tahoma" w:hAnsi="Tahoma" w:cs="Tahoma"/>
      <w:sz w:val="16"/>
      <w:szCs w:val="16"/>
    </w:rPr>
  </w:style>
  <w:style w:type="character" w:customStyle="1" w:styleId="aa">
    <w:name w:val="Текст выноски Знак"/>
    <w:basedOn w:val="a1"/>
    <w:link w:val="a9"/>
    <w:uiPriority w:val="99"/>
    <w:semiHidden/>
    <w:rsid w:val="003E5848"/>
    <w:rPr>
      <w:rFonts w:ascii="Tahoma" w:eastAsia="Times New Roman" w:hAnsi="Tahoma" w:cs="Tahoma"/>
      <w:sz w:val="16"/>
      <w:szCs w:val="16"/>
      <w:lang w:eastAsia="ru-RU"/>
    </w:rPr>
  </w:style>
  <w:style w:type="paragraph" w:styleId="ab">
    <w:name w:val="No Spacing"/>
    <w:uiPriority w:val="1"/>
    <w:qFormat/>
    <w:rsid w:val="0053536F"/>
    <w:pPr>
      <w:spacing w:after="0" w:line="240" w:lineRule="auto"/>
    </w:pPr>
    <w:rPr>
      <w:rFonts w:ascii="Calibri" w:eastAsia="Calibri" w:hAnsi="Calibri" w:cs="Times New Roman"/>
    </w:rPr>
  </w:style>
  <w:style w:type="paragraph" w:styleId="ac">
    <w:name w:val="List Paragraph"/>
    <w:basedOn w:val="a0"/>
    <w:uiPriority w:val="34"/>
    <w:qFormat/>
    <w:rsid w:val="0053536F"/>
    <w:pPr>
      <w:ind w:left="720"/>
      <w:contextualSpacing/>
    </w:pPr>
  </w:style>
  <w:style w:type="paragraph" w:styleId="21">
    <w:name w:val="Body Text Indent 2"/>
    <w:basedOn w:val="a0"/>
    <w:link w:val="22"/>
    <w:semiHidden/>
    <w:rsid w:val="0053536F"/>
    <w:pPr>
      <w:ind w:left="800"/>
      <w:jc w:val="both"/>
    </w:pPr>
    <w:rPr>
      <w:sz w:val="28"/>
      <w:szCs w:val="28"/>
    </w:rPr>
  </w:style>
  <w:style w:type="character" w:customStyle="1" w:styleId="22">
    <w:name w:val="Основной текст с отступом 2 Знак"/>
    <w:basedOn w:val="a1"/>
    <w:link w:val="21"/>
    <w:semiHidden/>
    <w:rsid w:val="0053536F"/>
    <w:rPr>
      <w:rFonts w:ascii="Times New Roman" w:eastAsia="Times New Roman" w:hAnsi="Times New Roman" w:cs="Times New Roman"/>
      <w:sz w:val="28"/>
      <w:szCs w:val="28"/>
      <w:lang w:eastAsia="ru-RU"/>
    </w:rPr>
  </w:style>
  <w:style w:type="paragraph" w:styleId="ad">
    <w:name w:val="TOC Heading"/>
    <w:basedOn w:val="1"/>
    <w:next w:val="a0"/>
    <w:uiPriority w:val="39"/>
    <w:unhideWhenUsed/>
    <w:qFormat/>
    <w:rsid w:val="00F973D2"/>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23">
    <w:name w:val="toc 2"/>
    <w:basedOn w:val="a0"/>
    <w:next w:val="a0"/>
    <w:autoRedefine/>
    <w:uiPriority w:val="39"/>
    <w:unhideWhenUsed/>
    <w:rsid w:val="00F973D2"/>
    <w:pPr>
      <w:spacing w:after="100" w:line="259" w:lineRule="auto"/>
      <w:ind w:left="220"/>
    </w:pPr>
    <w:rPr>
      <w:rFonts w:asciiTheme="minorHAnsi" w:eastAsiaTheme="minorEastAsia" w:hAnsiTheme="minorHAnsi"/>
      <w:sz w:val="22"/>
      <w:szCs w:val="22"/>
    </w:rPr>
  </w:style>
  <w:style w:type="paragraph" w:styleId="11">
    <w:name w:val="toc 1"/>
    <w:basedOn w:val="a0"/>
    <w:next w:val="a0"/>
    <w:autoRedefine/>
    <w:uiPriority w:val="39"/>
    <w:unhideWhenUsed/>
    <w:rsid w:val="00F973D2"/>
    <w:pPr>
      <w:spacing w:after="100" w:line="259" w:lineRule="auto"/>
    </w:pPr>
    <w:rPr>
      <w:rFonts w:asciiTheme="minorHAnsi" w:eastAsiaTheme="minorEastAsia" w:hAnsiTheme="minorHAnsi"/>
      <w:sz w:val="22"/>
      <w:szCs w:val="22"/>
    </w:rPr>
  </w:style>
  <w:style w:type="paragraph" w:styleId="31">
    <w:name w:val="toc 3"/>
    <w:basedOn w:val="a0"/>
    <w:next w:val="a0"/>
    <w:autoRedefine/>
    <w:uiPriority w:val="39"/>
    <w:unhideWhenUsed/>
    <w:rsid w:val="00F973D2"/>
    <w:pPr>
      <w:spacing w:after="100" w:line="259" w:lineRule="auto"/>
      <w:ind w:left="440"/>
    </w:pPr>
    <w:rPr>
      <w:rFonts w:asciiTheme="minorHAnsi" w:eastAsiaTheme="minorEastAsia" w:hAnsiTheme="minorHAnsi"/>
      <w:sz w:val="22"/>
      <w:szCs w:val="22"/>
    </w:rPr>
  </w:style>
  <w:style w:type="character" w:styleId="ae">
    <w:name w:val="Hyperlink"/>
    <w:basedOn w:val="a1"/>
    <w:uiPriority w:val="99"/>
    <w:unhideWhenUsed/>
    <w:rsid w:val="00F973D2"/>
    <w:rPr>
      <w:color w:val="0000FF" w:themeColor="hyperlink"/>
      <w:u w:val="single"/>
    </w:rPr>
  </w:style>
  <w:style w:type="paragraph" w:styleId="af">
    <w:name w:val="Normal (Web)"/>
    <w:basedOn w:val="a0"/>
    <w:uiPriority w:val="99"/>
    <w:unhideWhenUsed/>
    <w:rsid w:val="00A50C88"/>
  </w:style>
  <w:style w:type="character" w:customStyle="1" w:styleId="20">
    <w:name w:val="Заголовок 2 Знак"/>
    <w:basedOn w:val="a1"/>
    <w:link w:val="2"/>
    <w:uiPriority w:val="9"/>
    <w:rsid w:val="00E437E7"/>
    <w:rPr>
      <w:rFonts w:asciiTheme="majorHAnsi" w:eastAsiaTheme="majorEastAsia" w:hAnsiTheme="majorHAnsi" w:cstheme="majorBidi"/>
      <w:color w:val="365F91" w:themeColor="accent1" w:themeShade="BF"/>
      <w:sz w:val="26"/>
      <w:szCs w:val="26"/>
      <w:lang w:eastAsia="ru-RU"/>
    </w:rPr>
  </w:style>
  <w:style w:type="paragraph" w:styleId="af0">
    <w:name w:val="caption"/>
    <w:basedOn w:val="a0"/>
    <w:next w:val="a0"/>
    <w:uiPriority w:val="35"/>
    <w:unhideWhenUsed/>
    <w:qFormat/>
    <w:rsid w:val="004E1722"/>
    <w:rPr>
      <w:i/>
      <w:iCs/>
      <w:color w:val="1F497D" w:themeColor="text2"/>
      <w:sz w:val="18"/>
      <w:szCs w:val="18"/>
    </w:rPr>
  </w:style>
  <w:style w:type="table" w:styleId="af1">
    <w:name w:val="Table Grid"/>
    <w:basedOn w:val="a2"/>
    <w:uiPriority w:val="39"/>
    <w:rsid w:val="009E39B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одзаголовки"/>
    <w:basedOn w:val="a0"/>
    <w:link w:val="af3"/>
    <w:qFormat/>
    <w:rsid w:val="007070AF"/>
    <w:pPr>
      <w:keepNext/>
      <w:suppressAutoHyphens/>
      <w:spacing w:before="240" w:line="240" w:lineRule="auto"/>
      <w:jc w:val="center"/>
      <w:outlineLvl w:val="1"/>
    </w:pPr>
    <w:rPr>
      <w:b/>
      <w:sz w:val="28"/>
      <w:szCs w:val="20"/>
    </w:rPr>
  </w:style>
  <w:style w:type="character" w:customStyle="1" w:styleId="af3">
    <w:name w:val="Подзаголовки Знак"/>
    <w:basedOn w:val="a1"/>
    <w:link w:val="af2"/>
    <w:rsid w:val="007070AF"/>
    <w:rPr>
      <w:rFonts w:ascii="Times New Roman" w:eastAsia="Times New Roman" w:hAnsi="Times New Roman" w:cs="Times New Roman"/>
      <w:b/>
      <w:sz w:val="28"/>
      <w:szCs w:val="20"/>
      <w:lang w:eastAsia="ru-RU"/>
    </w:rPr>
  </w:style>
  <w:style w:type="paragraph" w:customStyle="1" w:styleId="af4">
    <w:name w:val="Контент"/>
    <w:basedOn w:val="a0"/>
    <w:link w:val="af5"/>
    <w:qFormat/>
    <w:rsid w:val="007070AF"/>
    <w:pPr>
      <w:spacing w:after="160" w:line="276" w:lineRule="auto"/>
      <w:ind w:firstLine="720"/>
      <w:jc w:val="both"/>
    </w:pPr>
    <w:rPr>
      <w:rFonts w:eastAsiaTheme="minorHAnsi" w:cstheme="minorBidi"/>
      <w:sz w:val="28"/>
      <w:szCs w:val="22"/>
      <w:lang w:eastAsia="en-US"/>
    </w:rPr>
  </w:style>
  <w:style w:type="character" w:customStyle="1" w:styleId="af5">
    <w:name w:val="Контент Знак"/>
    <w:basedOn w:val="a1"/>
    <w:link w:val="af4"/>
    <w:rsid w:val="007070AF"/>
    <w:rPr>
      <w:rFonts w:ascii="Times New Roman" w:hAnsi="Times New Roman"/>
      <w:sz w:val="28"/>
    </w:rPr>
  </w:style>
  <w:style w:type="paragraph" w:customStyle="1" w:styleId="m-">
    <w:name w:val="m-Название ЛР"/>
    <w:basedOn w:val="a0"/>
    <w:next w:val="a0"/>
    <w:rsid w:val="00642E02"/>
    <w:pPr>
      <w:keepNext/>
      <w:suppressAutoHyphens/>
      <w:spacing w:before="120" w:line="264" w:lineRule="auto"/>
      <w:jc w:val="center"/>
      <w:outlineLvl w:val="1"/>
    </w:pPr>
    <w:rPr>
      <w:caps/>
      <w:sz w:val="28"/>
      <w:szCs w:val="20"/>
    </w:rPr>
  </w:style>
  <w:style w:type="paragraph" w:customStyle="1" w:styleId="m-0">
    <w:name w:val="m-Обычный"/>
    <w:link w:val="m-1"/>
    <w:rsid w:val="00642E02"/>
    <w:pPr>
      <w:spacing w:after="0" w:line="264" w:lineRule="auto"/>
      <w:ind w:firstLine="720"/>
      <w:jc w:val="both"/>
    </w:pPr>
    <w:rPr>
      <w:rFonts w:ascii="Times New Roman" w:eastAsia="Times New Roman" w:hAnsi="Times New Roman" w:cs="Times New Roman"/>
      <w:sz w:val="28"/>
      <w:szCs w:val="20"/>
      <w:lang w:eastAsia="ru-RU"/>
    </w:rPr>
  </w:style>
  <w:style w:type="paragraph" w:customStyle="1" w:styleId="m-2">
    <w:name w:val="m-Цель и т.д."/>
    <w:basedOn w:val="m-0"/>
    <w:next w:val="m-0"/>
    <w:rsid w:val="00642E02"/>
    <w:pPr>
      <w:keepNext/>
      <w:suppressAutoHyphens/>
      <w:spacing w:before="120" w:after="80"/>
      <w:ind w:firstLine="0"/>
      <w:jc w:val="left"/>
      <w:outlineLvl w:val="2"/>
    </w:pPr>
    <w:rPr>
      <w:b/>
    </w:rPr>
  </w:style>
  <w:style w:type="character" w:customStyle="1" w:styleId="m-1">
    <w:name w:val="m-Обычный Знак"/>
    <w:basedOn w:val="a1"/>
    <w:link w:val="m-0"/>
    <w:rsid w:val="00642E02"/>
    <w:rPr>
      <w:rFonts w:ascii="Times New Roman" w:eastAsia="Times New Roman" w:hAnsi="Times New Roman" w:cs="Times New Roman"/>
      <w:sz w:val="28"/>
      <w:szCs w:val="20"/>
      <w:lang w:eastAsia="ru-RU"/>
    </w:rPr>
  </w:style>
  <w:style w:type="paragraph" w:customStyle="1" w:styleId="m-3">
    <w:name w:val="m-Таблица содержимое"/>
    <w:basedOn w:val="a0"/>
    <w:next w:val="a0"/>
    <w:rsid w:val="00642E02"/>
    <w:pPr>
      <w:spacing w:after="0" w:line="240" w:lineRule="auto"/>
      <w:jc w:val="center"/>
    </w:pPr>
    <w:rPr>
      <w:szCs w:val="20"/>
    </w:rPr>
  </w:style>
  <w:style w:type="paragraph" w:styleId="af6">
    <w:name w:val="Body Text Indent"/>
    <w:basedOn w:val="a0"/>
    <w:link w:val="af7"/>
    <w:uiPriority w:val="99"/>
    <w:semiHidden/>
    <w:unhideWhenUsed/>
    <w:rsid w:val="001322AD"/>
    <w:pPr>
      <w:spacing w:after="120"/>
      <w:ind w:left="283"/>
    </w:pPr>
  </w:style>
  <w:style w:type="character" w:customStyle="1" w:styleId="af7">
    <w:name w:val="Основной текст с отступом Знак"/>
    <w:basedOn w:val="a1"/>
    <w:link w:val="af6"/>
    <w:uiPriority w:val="99"/>
    <w:semiHidden/>
    <w:rsid w:val="001322AD"/>
    <w:rPr>
      <w:rFonts w:ascii="Times New Roman" w:eastAsia="Times New Roman" w:hAnsi="Times New Roman" w:cs="Times New Roman"/>
      <w:sz w:val="24"/>
      <w:szCs w:val="24"/>
      <w:lang w:eastAsia="ru-RU"/>
    </w:rPr>
  </w:style>
  <w:style w:type="paragraph" w:customStyle="1" w:styleId="af8">
    <w:name w:val="Обычный текст"/>
    <w:basedOn w:val="a0"/>
    <w:link w:val="af9"/>
    <w:rsid w:val="001322AD"/>
    <w:pPr>
      <w:spacing w:after="0"/>
      <w:ind w:left="284" w:right="284" w:firstLine="709"/>
      <w:jc w:val="both"/>
    </w:pPr>
    <w:rPr>
      <w:lang w:val="x-none" w:eastAsia="en-US"/>
    </w:rPr>
  </w:style>
  <w:style w:type="character" w:customStyle="1" w:styleId="af9">
    <w:name w:val="Обычный текст Знак"/>
    <w:link w:val="af8"/>
    <w:rsid w:val="001322AD"/>
    <w:rPr>
      <w:rFonts w:ascii="Times New Roman" w:eastAsia="Times New Roman" w:hAnsi="Times New Roman" w:cs="Times New Roman"/>
      <w:sz w:val="24"/>
      <w:szCs w:val="24"/>
      <w:lang w:val="x-none"/>
    </w:rPr>
  </w:style>
  <w:style w:type="paragraph" w:customStyle="1" w:styleId="afa">
    <w:name w:val="Обычный с абзацем"/>
    <w:basedOn w:val="a0"/>
    <w:qFormat/>
    <w:rsid w:val="001322AD"/>
    <w:pPr>
      <w:spacing w:after="160"/>
      <w:ind w:firstLine="709"/>
      <w:jc w:val="both"/>
    </w:pPr>
    <w:rPr>
      <w:sz w:val="28"/>
      <w:szCs w:val="22"/>
      <w:lang w:eastAsia="en-US"/>
    </w:rPr>
  </w:style>
  <w:style w:type="paragraph" w:customStyle="1" w:styleId="afb">
    <w:name w:val="Мой основной"/>
    <w:basedOn w:val="af8"/>
    <w:qFormat/>
    <w:rsid w:val="001322AD"/>
    <w:pPr>
      <w:ind w:left="170" w:right="170" w:firstLine="851"/>
    </w:pPr>
    <w:rPr>
      <w:sz w:val="28"/>
    </w:rPr>
  </w:style>
  <w:style w:type="character" w:customStyle="1" w:styleId="30">
    <w:name w:val="Заголовок 3 Знак"/>
    <w:basedOn w:val="a1"/>
    <w:link w:val="3"/>
    <w:uiPriority w:val="9"/>
    <w:semiHidden/>
    <w:rsid w:val="0075748C"/>
    <w:rPr>
      <w:rFonts w:asciiTheme="majorHAnsi" w:eastAsiaTheme="majorEastAsia" w:hAnsiTheme="majorHAnsi" w:cstheme="majorBidi"/>
      <w:color w:val="243F60" w:themeColor="accent1" w:themeShade="7F"/>
      <w:sz w:val="24"/>
      <w:szCs w:val="24"/>
      <w:lang w:eastAsia="ru-RU"/>
    </w:rPr>
  </w:style>
  <w:style w:type="table" w:styleId="afc">
    <w:name w:val="Grid Table Light"/>
    <w:basedOn w:val="a2"/>
    <w:uiPriority w:val="40"/>
    <w:rsid w:val="00B22F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d">
    <w:name w:val="Вложенный элемент содержания"/>
    <w:basedOn w:val="a0"/>
    <w:rsid w:val="000121A5"/>
    <w:pPr>
      <w:tabs>
        <w:tab w:val="right" w:leader="dot" w:pos="9639"/>
      </w:tabs>
      <w:spacing w:after="0"/>
      <w:ind w:left="851" w:right="284"/>
      <w:jc w:val="both"/>
    </w:pPr>
    <w:rPr>
      <w:lang w:eastAsia="en-US"/>
    </w:rPr>
  </w:style>
  <w:style w:type="paragraph" w:styleId="a">
    <w:name w:val="List Bullet"/>
    <w:basedOn w:val="a0"/>
    <w:rsid w:val="000121A5"/>
    <w:pPr>
      <w:numPr>
        <w:numId w:val="17"/>
      </w:numPr>
      <w:spacing w:after="0" w:line="240" w:lineRule="auto"/>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0855">
      <w:bodyDiv w:val="1"/>
      <w:marLeft w:val="0"/>
      <w:marRight w:val="0"/>
      <w:marTop w:val="0"/>
      <w:marBottom w:val="0"/>
      <w:divBdr>
        <w:top w:val="none" w:sz="0" w:space="0" w:color="auto"/>
        <w:left w:val="none" w:sz="0" w:space="0" w:color="auto"/>
        <w:bottom w:val="none" w:sz="0" w:space="0" w:color="auto"/>
        <w:right w:val="none" w:sz="0" w:space="0" w:color="auto"/>
      </w:divBdr>
    </w:div>
    <w:div w:id="408501563">
      <w:bodyDiv w:val="1"/>
      <w:marLeft w:val="0"/>
      <w:marRight w:val="0"/>
      <w:marTop w:val="0"/>
      <w:marBottom w:val="0"/>
      <w:divBdr>
        <w:top w:val="none" w:sz="0" w:space="0" w:color="auto"/>
        <w:left w:val="none" w:sz="0" w:space="0" w:color="auto"/>
        <w:bottom w:val="none" w:sz="0" w:space="0" w:color="auto"/>
        <w:right w:val="none" w:sz="0" w:space="0" w:color="auto"/>
      </w:divBdr>
    </w:div>
    <w:div w:id="410544393">
      <w:bodyDiv w:val="1"/>
      <w:marLeft w:val="0"/>
      <w:marRight w:val="0"/>
      <w:marTop w:val="0"/>
      <w:marBottom w:val="0"/>
      <w:divBdr>
        <w:top w:val="none" w:sz="0" w:space="0" w:color="auto"/>
        <w:left w:val="none" w:sz="0" w:space="0" w:color="auto"/>
        <w:bottom w:val="none" w:sz="0" w:space="0" w:color="auto"/>
        <w:right w:val="none" w:sz="0" w:space="0" w:color="auto"/>
      </w:divBdr>
    </w:div>
    <w:div w:id="691732604">
      <w:bodyDiv w:val="1"/>
      <w:marLeft w:val="0"/>
      <w:marRight w:val="0"/>
      <w:marTop w:val="0"/>
      <w:marBottom w:val="0"/>
      <w:divBdr>
        <w:top w:val="none" w:sz="0" w:space="0" w:color="auto"/>
        <w:left w:val="none" w:sz="0" w:space="0" w:color="auto"/>
        <w:bottom w:val="none" w:sz="0" w:space="0" w:color="auto"/>
        <w:right w:val="none" w:sz="0" w:space="0" w:color="auto"/>
      </w:divBdr>
    </w:div>
    <w:div w:id="131814970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8036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0.wmf"/><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package" Target="embeddings/_________Microsoft_Visio2.vsdx"/><Relationship Id="rId34" Type="http://schemas.openxmlformats.org/officeDocument/2006/relationships/hyperlink" Target="https://docs.web3j.io/"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package" Target="embeddings/_________Microsoft_Visio.vsdx"/><Relationship Id="rId25" Type="http://schemas.openxmlformats.org/officeDocument/2006/relationships/package" Target="embeddings/_________Microsoft_Visio4.vsdx"/><Relationship Id="rId33" Type="http://schemas.openxmlformats.org/officeDocument/2006/relationships/hyperlink" Target="https://developer.android.com/index.html" TargetMode="Externa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truffleframework.com/tutorials/pet-sho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emf"/><Relationship Id="rId32" Type="http://schemas.openxmlformats.org/officeDocument/2006/relationships/hyperlink" Target="http://developer.alexanderklimov.ru/android/" TargetMode="External"/><Relationship Id="rId37" Type="http://schemas.openxmlformats.org/officeDocument/2006/relationships/footer" Target="footer2.xml"/><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package" Target="embeddings/_________Microsoft_Visio3.vsdx"/><Relationship Id="rId28" Type="http://schemas.openxmlformats.org/officeDocument/2006/relationships/hyperlink" Target="https://github.com/web3j/web3j"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package" Target="embeddings/_________Microsoft_Visio1.vsdx"/><Relationship Id="rId31" Type="http://schemas.openxmlformats.org/officeDocument/2006/relationships/hyperlink" Target="https://stackoverflow.com/questions/tagged/solidit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8.emf"/><Relationship Id="rId27" Type="http://schemas.openxmlformats.org/officeDocument/2006/relationships/oleObject" Target="embeddings/oleObject1.bin"/><Relationship Id="rId30" Type="http://schemas.openxmlformats.org/officeDocument/2006/relationships/hyperlink" Target="https://solidity.readthedocs.io/en/develop/" TargetMode="External"/><Relationship Id="rId35" Type="http://schemas.openxmlformats.org/officeDocument/2006/relationships/hyperlink" Target="https://medium.com/@mvmurthy/full-stack-hello-world-voting-ethereum-dapp-tutorial-part-1-40d2d0d807c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35B2B-94E8-4DA1-9C1F-26DDB740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4202</Words>
  <Characters>28369</Characters>
  <Application>Microsoft Office Word</Application>
  <DocSecurity>0</DocSecurity>
  <Lines>1013</Lines>
  <Paragraphs>638</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Annie Jeevas</cp:lastModifiedBy>
  <cp:revision>2</cp:revision>
  <cp:lastPrinted>2016-12-02T04:08:00Z</cp:lastPrinted>
  <dcterms:created xsi:type="dcterms:W3CDTF">2018-05-18T16:57:00Z</dcterms:created>
  <dcterms:modified xsi:type="dcterms:W3CDTF">2018-05-18T16:57:00Z</dcterms:modified>
</cp:coreProperties>
</file>