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jr1jzhyz7jv0" w:id="0"/>
      <w:bookmarkEnd w:id="0"/>
      <w:r w:rsidDel="00000000" w:rsidR="00000000" w:rsidRPr="00000000">
        <w:rPr>
          <w:rtl w:val="0"/>
        </w:rPr>
        <w:t xml:space="preserve">User Stories</w:t>
      </w:r>
    </w:p>
    <w:p w:rsidR="00000000" w:rsidDel="00000000" w:rsidP="00000000" w:rsidRDefault="00000000" w:rsidRPr="00000000" w14:paraId="00000001">
      <w:pPr>
        <w:contextualSpacing w:val="0"/>
        <w:rPr>
          <w:sz w:val="18"/>
          <w:szCs w:val="18"/>
        </w:rPr>
      </w:pPr>
      <w:r w:rsidDel="00000000" w:rsidR="00000000" w:rsidRPr="00000000">
        <w:rPr>
          <w:sz w:val="18"/>
          <w:szCs w:val="18"/>
          <w:rtl w:val="0"/>
        </w:rPr>
        <w:t xml:space="preserve">Chronological order</w:t>
      </w:r>
    </w:p>
    <w:p w:rsidR="00000000" w:rsidDel="00000000" w:rsidP="00000000" w:rsidRDefault="00000000" w:rsidRPr="00000000" w14:paraId="00000002">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Account created with DigiD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student can create an account with the use of his DigiD information and his email address + password</w:t>
            </w:r>
          </w:p>
        </w:tc>
      </w:tr>
    </w:tbl>
    <w:p w:rsidR="00000000" w:rsidDel="00000000" w:rsidP="00000000" w:rsidRDefault="00000000" w:rsidRPr="00000000" w14:paraId="00000007">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Log-in data checked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The information given by the student gets sent to DUO. DUO checks this information with the information already shared, then DUO will confirm the account if the information is correct. If the information is false the user will get an email saying that the account has been denied.</w:t>
            </w:r>
          </w:p>
        </w:tc>
      </w:tr>
    </w:tbl>
    <w:p w:rsidR="00000000" w:rsidDel="00000000" w:rsidP="00000000" w:rsidRDefault="00000000" w:rsidRPr="00000000" w14:paraId="0000000C">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Account settings and preferences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When the student opens the app he will be prompted to go to the settings tab. The settings tab will allow him to add the basic information settings for the app, or change his privacy preferences. The privacy preferences will allow him to change who gets to see data about his account, his vaccination progress, and other information.</w:t>
            </w:r>
          </w:p>
        </w:tc>
      </w:tr>
    </w:tbl>
    <w:p w:rsidR="00000000" w:rsidDel="00000000" w:rsidP="00000000" w:rsidRDefault="00000000" w:rsidRPr="00000000" w14:paraId="00000011">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Vaccination request and clinic search</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When the student is on the home screen they will be able to request a vaccination. They will be shown a list where they can set clinic specifics. These questions can be found in the VAP Account setup &amp; search options document.</w:t>
            </w:r>
          </w:p>
        </w:tc>
      </w:tr>
    </w:tbl>
    <w:p w:rsidR="00000000" w:rsidDel="00000000" w:rsidP="00000000" w:rsidRDefault="00000000" w:rsidRPr="00000000" w14:paraId="00000016">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Clinic selection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The student will be shown a map with all the results that match their search specifications.</w:t>
            </w:r>
          </w:p>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Each clinic will be shown separately in a list view. The student will be able to select a clinic to, check the information and appointment schedule.</w:t>
            </w:r>
          </w:p>
        </w:tc>
      </w:tr>
    </w:tbl>
    <w:p w:rsidR="00000000" w:rsidDel="00000000" w:rsidP="00000000" w:rsidRDefault="00000000" w:rsidRPr="00000000" w14:paraId="0000001C">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Vaccination appointment scheduled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The student can see a live agenda of the selected company. They can also see available time for an appointment and the times are already booked. They can select an available time, and the company will be sent a notification that somebody made an appointment where they can approve or decline the request.</w:t>
            </w:r>
          </w:p>
        </w:tc>
      </w:tr>
    </w:tbl>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Self vaccination request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The student can select the option to do a self-vaccination. They will be able to choose a clinic that provides self vaccination and will make an appointment to pick up the equipment.</w:t>
            </w:r>
          </w:p>
        </w:tc>
      </w:tr>
    </w:tbl>
    <w:p w:rsidR="00000000" w:rsidDel="00000000" w:rsidP="00000000" w:rsidRDefault="00000000" w:rsidRPr="00000000" w14:paraId="00000027">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Vaccination appointment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When the appointment is approved the student gets a notification. The student will then go to the appointment on the scheduled time. If 1 or 2 of the parties can not be at the appointment there will be a tab where you can contact the other party or request a reschedule, and MEVA is notified.</w:t>
            </w:r>
          </w:p>
        </w:tc>
      </w:tr>
    </w:tbl>
    <w:p w:rsidR="00000000" w:rsidDel="00000000" w:rsidP="00000000" w:rsidRDefault="00000000" w:rsidRPr="00000000" w14:paraId="0000002C">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Clinic 2FA verification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After the vaccination the clinic will have to log the vaccination and accept or deny the 2FA. If accepted the student gets a notification, if denied MEVA will get a notification and so will the student.</w:t>
            </w:r>
          </w:p>
        </w:tc>
      </w:tr>
    </w:tbl>
    <w:p w:rsidR="00000000" w:rsidDel="00000000" w:rsidP="00000000" w:rsidRDefault="00000000" w:rsidRPr="00000000" w14:paraId="00000031">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Student 2FA verification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After the vaccination the student can go to his account and see the appointment that they made. They can then choose to accept or deny the 2FA, if denied MEVA will get notified and so does the clinic.</w:t>
            </w:r>
          </w:p>
        </w:tc>
      </w:tr>
    </w:tbl>
    <w:p w:rsidR="00000000" w:rsidDel="00000000" w:rsidP="00000000" w:rsidRDefault="00000000" w:rsidRPr="00000000" w14:paraId="00000036">
      <w:pPr>
        <w:contextualSpacing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Self vaccination verification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After a self-vaccination the student will need to verify that the vaccination has been done. They will then need to request a blood test. This test is mandatory for self-vaccinations.</w:t>
            </w:r>
          </w:p>
        </w:tc>
      </w:tr>
    </w:tbl>
    <w:p w:rsidR="00000000" w:rsidDel="00000000" w:rsidP="00000000" w:rsidRDefault="00000000" w:rsidRPr="00000000" w14:paraId="0000003B">
      <w:pPr>
        <w:contextualSpacing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Vaccination blood test verification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After a blood test appointment has been made, the student can see when the appointment takes place. The student will then go to the appointment at the scheduled time. If 1 or 2 of the parties can not be at the appointment there will be a tab where you can contact the other party or request a reschedule, and MEVA is notified.</w:t>
            </w:r>
          </w:p>
        </w:tc>
      </w:tr>
    </w:tbl>
    <w:p w:rsidR="00000000" w:rsidDel="00000000" w:rsidP="00000000" w:rsidRDefault="00000000" w:rsidRPr="00000000" w14:paraId="00000040">
      <w:pPr>
        <w:contextualSpacing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Blood test results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After the blood test the blood will be checked if the vaccination was a success or if it had taken place. If the results are positive the student has finished with the vaccination process, if it is negative their will be a follow up appointment to check the cause.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Sending payment request and payment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After the verification and/or the blood test, MEVA will be notified that everything went according to plan. Then MEVA will send the money to the clinic if it was a normal vaccination and the money to the student if it was a self vaccination. </w:t>
            </w:r>
          </w:p>
        </w:tc>
      </w:tr>
    </w:tbl>
    <w:p w:rsidR="00000000" w:rsidDel="00000000" w:rsidP="00000000" w:rsidRDefault="00000000" w:rsidRPr="00000000" w14:paraId="0000004D">
      <w:pPr>
        <w:contextualSpacing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Final vaccination data validation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After the payment process all the data gets added to a virtual folder so that the student has a “portfolio” where they can show that they indeed has had a vaccination. This folder will be only visible to specific people for a specific time, this can be changed in the settings/privacy page.</w:t>
            </w:r>
          </w:p>
        </w:tc>
      </w:tr>
    </w:tbl>
    <w:p w:rsidR="00000000" w:rsidDel="00000000" w:rsidP="00000000" w:rsidRDefault="00000000" w:rsidRPr="00000000" w14:paraId="00000052">
      <w:pPr>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Internship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The student is ready to go on a internship. The data about the vaccination can be shared with the internship company if this is required. After the internship the “vaccination portfolio” will be valid for as long as the vaccination is.</w:t>
            </w:r>
          </w:p>
        </w:tc>
      </w:tr>
    </w:tbl>
    <w:p w:rsidR="00000000" w:rsidDel="00000000" w:rsidP="00000000" w:rsidRDefault="00000000" w:rsidRPr="00000000" w14:paraId="00000057">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