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6D7" w:rsidRPr="003066D7" w:rsidRDefault="003066D7">
      <w:pPr>
        <w:rPr>
          <w:sz w:val="36"/>
          <w:szCs w:val="36"/>
        </w:rPr>
      </w:pPr>
      <w:r w:rsidRPr="003066D7">
        <w:rPr>
          <w:rFonts w:hint="eastAsia"/>
          <w:sz w:val="36"/>
          <w:szCs w:val="36"/>
        </w:rPr>
        <w:t>軟體生命週期：</w:t>
      </w:r>
    </w:p>
    <w:p w:rsidR="003066D7" w:rsidRDefault="003066D7">
      <w:r>
        <w:rPr>
          <w:rFonts w:hint="eastAsia"/>
        </w:rPr>
        <w:t>流程順序要依照軟體生命週期</w:t>
      </w:r>
    </w:p>
    <w:p w:rsidR="00C75FDA" w:rsidRDefault="00C75FDA"/>
    <w:p w:rsidR="00C75FDA" w:rsidRPr="00C75FDA" w:rsidRDefault="00C75FDA" w:rsidP="00C75FDA">
      <w:pPr>
        <w:widowControl/>
        <w:spacing w:before="100" w:beforeAutospacing="1" w:after="100" w:afterAutospacing="1"/>
        <w:rPr>
          <w:rFonts w:ascii="新細明體" w:eastAsia="新細明體" w:hAnsi="新細明體" w:cs="新細明體"/>
          <w:kern w:val="0"/>
          <w:szCs w:val="24"/>
        </w:rPr>
      </w:pPr>
      <w:r w:rsidRPr="00C75FDA">
        <w:rPr>
          <w:rFonts w:ascii="新細明體" w:eastAsia="新細明體" w:hAnsi="Symbol" w:cs="新細明體"/>
          <w:kern w:val="0"/>
          <w:szCs w:val="24"/>
        </w:rPr>
        <w:t></w:t>
      </w:r>
      <w:r w:rsidRPr="00C75FDA">
        <w:rPr>
          <w:rFonts w:ascii="新細明體" w:eastAsia="新細明體" w:hAnsi="新細明體" w:cs="新細明體"/>
          <w:kern w:val="0"/>
          <w:szCs w:val="24"/>
        </w:rPr>
        <w:t xml:space="preserve">  </w:t>
      </w:r>
      <w:r w:rsidRPr="00C75FDA">
        <w:rPr>
          <w:rFonts w:ascii="新細明體" w:eastAsia="新細明體" w:hAnsi="新細明體" w:cs="新細明體"/>
          <w:b/>
          <w:bCs/>
          <w:kern w:val="0"/>
          <w:szCs w:val="24"/>
        </w:rPr>
        <w:t>需求收集與分析（Requirements Gathering and Analysis）</w:t>
      </w:r>
      <w:r w:rsidRPr="00C75FDA">
        <w:rPr>
          <w:rFonts w:ascii="新細明體" w:eastAsia="新細明體" w:hAnsi="新細明體" w:cs="新細明體"/>
          <w:kern w:val="0"/>
          <w:szCs w:val="24"/>
        </w:rPr>
        <w:t>：</w:t>
      </w:r>
    </w:p>
    <w:p w:rsidR="00C75FDA" w:rsidRPr="00C75FDA" w:rsidRDefault="00C75FDA" w:rsidP="00C75FDA">
      <w:pPr>
        <w:widowControl/>
        <w:numPr>
          <w:ilvl w:val="0"/>
          <w:numId w:val="1"/>
        </w:numPr>
        <w:spacing w:before="100" w:beforeAutospacing="1" w:after="100" w:afterAutospacing="1"/>
        <w:rPr>
          <w:rFonts w:ascii="新細明體" w:eastAsia="新細明體" w:hAnsi="新細明體" w:cs="新細明體"/>
          <w:kern w:val="0"/>
          <w:szCs w:val="24"/>
        </w:rPr>
      </w:pPr>
      <w:r w:rsidRPr="00C75FDA">
        <w:rPr>
          <w:rFonts w:ascii="新細明體" w:eastAsia="新細明體" w:hAnsi="新細明體" w:cs="新細明體"/>
          <w:kern w:val="0"/>
          <w:szCs w:val="24"/>
        </w:rPr>
        <w:t>在這個階段，開發團隊與利益相關者（客戶、用戶、管理層等）交流，理解他們的需求和期望。這些需求會被文檔化，成為開發的基礎。</w:t>
      </w:r>
    </w:p>
    <w:p w:rsidR="00C75FDA" w:rsidRPr="00C75FDA" w:rsidRDefault="00C75FDA" w:rsidP="00C75FDA">
      <w:pPr>
        <w:widowControl/>
        <w:numPr>
          <w:ilvl w:val="0"/>
          <w:numId w:val="1"/>
        </w:numPr>
        <w:spacing w:before="100" w:beforeAutospacing="1" w:after="100" w:afterAutospacing="1"/>
        <w:rPr>
          <w:rFonts w:ascii="新細明體" w:eastAsia="新細明體" w:hAnsi="新細明體" w:cs="新細明體"/>
          <w:kern w:val="0"/>
          <w:szCs w:val="24"/>
        </w:rPr>
      </w:pPr>
      <w:r w:rsidRPr="00C75FDA">
        <w:rPr>
          <w:rFonts w:ascii="新細明體" w:eastAsia="新細明體" w:hAnsi="新細明體" w:cs="新細明體"/>
          <w:kern w:val="0"/>
          <w:szCs w:val="24"/>
        </w:rPr>
        <w:t>目標：確定並詳細描述系統功能需求、性能需求等。</w:t>
      </w:r>
    </w:p>
    <w:p w:rsidR="00C75FDA" w:rsidRPr="00C75FDA" w:rsidRDefault="00C75FDA" w:rsidP="00C75FDA">
      <w:pPr>
        <w:widowControl/>
        <w:spacing w:before="100" w:beforeAutospacing="1" w:after="100" w:afterAutospacing="1"/>
        <w:rPr>
          <w:rFonts w:ascii="新細明體" w:eastAsia="新細明體" w:hAnsi="新細明體" w:cs="新細明體"/>
          <w:kern w:val="0"/>
          <w:szCs w:val="24"/>
        </w:rPr>
      </w:pPr>
      <w:r w:rsidRPr="00C75FDA">
        <w:rPr>
          <w:rFonts w:ascii="新細明體" w:eastAsia="新細明體" w:hAnsi="Symbol" w:cs="新細明體"/>
          <w:kern w:val="0"/>
          <w:szCs w:val="24"/>
        </w:rPr>
        <w:t></w:t>
      </w:r>
      <w:r w:rsidRPr="00C75FDA">
        <w:rPr>
          <w:rFonts w:ascii="新細明體" w:eastAsia="新細明體" w:hAnsi="新細明體" w:cs="新細明體"/>
          <w:kern w:val="0"/>
          <w:szCs w:val="24"/>
        </w:rPr>
        <w:t xml:space="preserve">  </w:t>
      </w:r>
      <w:r w:rsidRPr="00C75FDA">
        <w:rPr>
          <w:rFonts w:ascii="新細明體" w:eastAsia="新細明體" w:hAnsi="新細明體" w:cs="新細明體"/>
          <w:b/>
          <w:bCs/>
          <w:kern w:val="0"/>
          <w:szCs w:val="24"/>
        </w:rPr>
        <w:t>系統設計（System Design）</w:t>
      </w:r>
      <w:r w:rsidRPr="00C75FDA">
        <w:rPr>
          <w:rFonts w:ascii="新細明體" w:eastAsia="新細明體" w:hAnsi="新細明體" w:cs="新細明體"/>
          <w:kern w:val="0"/>
          <w:szCs w:val="24"/>
        </w:rPr>
        <w:t>：</w:t>
      </w:r>
    </w:p>
    <w:p w:rsidR="00C75FDA" w:rsidRPr="00C75FDA" w:rsidRDefault="00C75FDA" w:rsidP="00C75FDA">
      <w:pPr>
        <w:widowControl/>
        <w:numPr>
          <w:ilvl w:val="0"/>
          <w:numId w:val="2"/>
        </w:numPr>
        <w:spacing w:before="100" w:beforeAutospacing="1" w:after="100" w:afterAutospacing="1"/>
        <w:rPr>
          <w:rFonts w:ascii="新細明體" w:eastAsia="新細明體" w:hAnsi="新細明體" w:cs="新細明體"/>
          <w:kern w:val="0"/>
          <w:szCs w:val="24"/>
        </w:rPr>
      </w:pPr>
      <w:r w:rsidRPr="00C75FDA">
        <w:rPr>
          <w:rFonts w:ascii="新細明體" w:eastAsia="新細明體" w:hAnsi="新細明體" w:cs="新細明體"/>
          <w:kern w:val="0"/>
          <w:szCs w:val="24"/>
        </w:rPr>
        <w:t>在這個階段，根據需求分析的結果，設計系統的架構、數據結構、界面、用戶交互等。設計可以是高層次的（如架構設計）或者低層次的（如數據庫設計）。</w:t>
      </w:r>
    </w:p>
    <w:p w:rsidR="00C75FDA" w:rsidRPr="00C75FDA" w:rsidRDefault="00C75FDA" w:rsidP="00C75FDA">
      <w:pPr>
        <w:widowControl/>
        <w:numPr>
          <w:ilvl w:val="0"/>
          <w:numId w:val="2"/>
        </w:numPr>
        <w:spacing w:before="100" w:beforeAutospacing="1" w:after="100" w:afterAutospacing="1"/>
        <w:rPr>
          <w:rFonts w:ascii="新細明體" w:eastAsia="新細明體" w:hAnsi="新細明體" w:cs="新細明體"/>
          <w:kern w:val="0"/>
          <w:szCs w:val="24"/>
        </w:rPr>
      </w:pPr>
      <w:r w:rsidRPr="00C75FDA">
        <w:rPr>
          <w:rFonts w:ascii="新細明體" w:eastAsia="新細明體" w:hAnsi="新細明體" w:cs="新細明體"/>
          <w:kern w:val="0"/>
          <w:szCs w:val="24"/>
        </w:rPr>
        <w:t>目標：定義如何實現需求，選擇合適的技術和工具。</w:t>
      </w:r>
    </w:p>
    <w:p w:rsidR="00C75FDA" w:rsidRPr="00C75FDA" w:rsidRDefault="00C75FDA" w:rsidP="00C75FDA">
      <w:pPr>
        <w:widowControl/>
        <w:spacing w:before="100" w:beforeAutospacing="1" w:after="100" w:afterAutospacing="1"/>
        <w:rPr>
          <w:rFonts w:ascii="新細明體" w:eastAsia="新細明體" w:hAnsi="新細明體" w:cs="新細明體"/>
          <w:kern w:val="0"/>
          <w:szCs w:val="24"/>
        </w:rPr>
      </w:pPr>
      <w:r w:rsidRPr="00C75FDA">
        <w:rPr>
          <w:rFonts w:ascii="新細明體" w:eastAsia="新細明體" w:hAnsi="Symbol" w:cs="新細明體"/>
          <w:kern w:val="0"/>
          <w:szCs w:val="24"/>
        </w:rPr>
        <w:t></w:t>
      </w:r>
      <w:r w:rsidRPr="00C75FDA">
        <w:rPr>
          <w:rFonts w:ascii="新細明體" w:eastAsia="新細明體" w:hAnsi="新細明體" w:cs="新細明體"/>
          <w:kern w:val="0"/>
          <w:szCs w:val="24"/>
        </w:rPr>
        <w:t xml:space="preserve">  </w:t>
      </w:r>
      <w:r w:rsidRPr="00C75FDA">
        <w:rPr>
          <w:rFonts w:ascii="新細明體" w:eastAsia="新細明體" w:hAnsi="新細明體" w:cs="新細明體"/>
          <w:b/>
          <w:bCs/>
          <w:kern w:val="0"/>
          <w:szCs w:val="24"/>
        </w:rPr>
        <w:t>開發（Development）</w:t>
      </w:r>
      <w:r w:rsidRPr="00C75FDA">
        <w:rPr>
          <w:rFonts w:ascii="新細明體" w:eastAsia="新細明體" w:hAnsi="新細明體" w:cs="新細明體"/>
          <w:kern w:val="0"/>
          <w:szCs w:val="24"/>
        </w:rPr>
        <w:t>：</w:t>
      </w:r>
    </w:p>
    <w:p w:rsidR="00C75FDA" w:rsidRPr="00C75FDA" w:rsidRDefault="00C75FDA" w:rsidP="00C75FDA">
      <w:pPr>
        <w:widowControl/>
        <w:numPr>
          <w:ilvl w:val="0"/>
          <w:numId w:val="3"/>
        </w:numPr>
        <w:spacing w:before="100" w:beforeAutospacing="1" w:after="100" w:afterAutospacing="1"/>
        <w:rPr>
          <w:rFonts w:ascii="新細明體" w:eastAsia="新細明體" w:hAnsi="新細明體" w:cs="新細明體"/>
          <w:kern w:val="0"/>
          <w:szCs w:val="24"/>
        </w:rPr>
      </w:pPr>
      <w:r w:rsidRPr="00C75FDA">
        <w:rPr>
          <w:rFonts w:ascii="新細明體" w:eastAsia="新細明體" w:hAnsi="新細明體" w:cs="新細明體"/>
          <w:kern w:val="0"/>
          <w:szCs w:val="24"/>
        </w:rPr>
        <w:t>開發階段是編碼的過程，根據設計文檔編寫實際的代碼，實現功能。</w:t>
      </w:r>
    </w:p>
    <w:p w:rsidR="00C75FDA" w:rsidRPr="00C75FDA" w:rsidRDefault="00C75FDA" w:rsidP="00C75FDA">
      <w:pPr>
        <w:widowControl/>
        <w:numPr>
          <w:ilvl w:val="0"/>
          <w:numId w:val="3"/>
        </w:numPr>
        <w:spacing w:before="100" w:beforeAutospacing="1" w:after="100" w:afterAutospacing="1"/>
        <w:rPr>
          <w:rFonts w:ascii="新細明體" w:eastAsia="新細明體" w:hAnsi="新細明體" w:cs="新細明體"/>
          <w:kern w:val="0"/>
          <w:szCs w:val="24"/>
        </w:rPr>
      </w:pPr>
      <w:r w:rsidRPr="00C75FDA">
        <w:rPr>
          <w:rFonts w:ascii="新細明體" w:eastAsia="新細明體" w:hAnsi="新細明體" w:cs="新細明體"/>
          <w:kern w:val="0"/>
          <w:szCs w:val="24"/>
        </w:rPr>
        <w:t>目標：將設計轉換為可執行的軟件，並編寫高質量的代碼。</w:t>
      </w:r>
    </w:p>
    <w:p w:rsidR="00C75FDA" w:rsidRPr="00C75FDA" w:rsidRDefault="00C75FDA" w:rsidP="00C75FDA">
      <w:pPr>
        <w:widowControl/>
        <w:spacing w:before="100" w:beforeAutospacing="1" w:after="100" w:afterAutospacing="1"/>
        <w:rPr>
          <w:rFonts w:ascii="新細明體" w:eastAsia="新細明體" w:hAnsi="新細明體" w:cs="新細明體"/>
          <w:kern w:val="0"/>
          <w:szCs w:val="24"/>
        </w:rPr>
      </w:pPr>
      <w:r w:rsidRPr="00C75FDA">
        <w:rPr>
          <w:rFonts w:ascii="新細明體" w:eastAsia="新細明體" w:hAnsi="Symbol" w:cs="新細明體"/>
          <w:kern w:val="0"/>
          <w:szCs w:val="24"/>
        </w:rPr>
        <w:t></w:t>
      </w:r>
      <w:r w:rsidRPr="00C75FDA">
        <w:rPr>
          <w:rFonts w:ascii="新細明體" w:eastAsia="新細明體" w:hAnsi="新細明體" w:cs="新細明體"/>
          <w:kern w:val="0"/>
          <w:szCs w:val="24"/>
        </w:rPr>
        <w:t xml:space="preserve">  </w:t>
      </w:r>
      <w:r w:rsidRPr="00C75FDA">
        <w:rPr>
          <w:rFonts w:ascii="新細明體" w:eastAsia="新細明體" w:hAnsi="新細明體" w:cs="新細明體"/>
          <w:b/>
          <w:bCs/>
          <w:kern w:val="0"/>
          <w:szCs w:val="24"/>
        </w:rPr>
        <w:t>測試（Testing）</w:t>
      </w:r>
      <w:r w:rsidRPr="00C75FDA">
        <w:rPr>
          <w:rFonts w:ascii="新細明體" w:eastAsia="新細明體" w:hAnsi="新細明體" w:cs="新細明體"/>
          <w:kern w:val="0"/>
          <w:szCs w:val="24"/>
        </w:rPr>
        <w:t>：</w:t>
      </w:r>
    </w:p>
    <w:p w:rsidR="00C75FDA" w:rsidRPr="00C75FDA" w:rsidRDefault="00C75FDA" w:rsidP="00C75FDA">
      <w:pPr>
        <w:widowControl/>
        <w:numPr>
          <w:ilvl w:val="0"/>
          <w:numId w:val="4"/>
        </w:numPr>
        <w:spacing w:before="100" w:beforeAutospacing="1" w:after="100" w:afterAutospacing="1"/>
        <w:rPr>
          <w:rFonts w:ascii="新細明體" w:eastAsia="新細明體" w:hAnsi="新細明體" w:cs="新細明體"/>
          <w:kern w:val="0"/>
          <w:szCs w:val="24"/>
        </w:rPr>
      </w:pPr>
      <w:r w:rsidRPr="00C75FDA">
        <w:rPr>
          <w:rFonts w:ascii="新細明體" w:eastAsia="新細明體" w:hAnsi="新細明體" w:cs="新細明體"/>
          <w:kern w:val="0"/>
          <w:szCs w:val="24"/>
        </w:rPr>
        <w:t>在這個階段，對軟件進行全面測試，檢查是否符合需求，是否有錯誤和漏洞，並進行修復。測試可以是單元測試、集成測試、系統測試等。</w:t>
      </w:r>
    </w:p>
    <w:p w:rsidR="00C75FDA" w:rsidRPr="00C75FDA" w:rsidRDefault="00C75FDA" w:rsidP="00C75FDA">
      <w:pPr>
        <w:widowControl/>
        <w:numPr>
          <w:ilvl w:val="0"/>
          <w:numId w:val="4"/>
        </w:numPr>
        <w:spacing w:before="100" w:beforeAutospacing="1" w:after="100" w:afterAutospacing="1"/>
        <w:rPr>
          <w:rFonts w:ascii="新細明體" w:eastAsia="新細明體" w:hAnsi="新細明體" w:cs="新細明體"/>
          <w:kern w:val="0"/>
          <w:szCs w:val="24"/>
        </w:rPr>
      </w:pPr>
      <w:r w:rsidRPr="00C75FDA">
        <w:rPr>
          <w:rFonts w:ascii="新細明體" w:eastAsia="新細明體" w:hAnsi="新細明體" w:cs="新細明體"/>
          <w:kern w:val="0"/>
          <w:szCs w:val="24"/>
        </w:rPr>
        <w:t>目標：確保軟件的質量，發現並修復 bug。</w:t>
      </w:r>
    </w:p>
    <w:p w:rsidR="00C75FDA" w:rsidRPr="00C75FDA" w:rsidRDefault="00C75FDA" w:rsidP="00C75FDA">
      <w:pPr>
        <w:widowControl/>
        <w:spacing w:before="100" w:beforeAutospacing="1" w:after="100" w:afterAutospacing="1"/>
        <w:rPr>
          <w:rFonts w:ascii="新細明體" w:eastAsia="新細明體" w:hAnsi="新細明體" w:cs="新細明體"/>
          <w:kern w:val="0"/>
          <w:szCs w:val="24"/>
        </w:rPr>
      </w:pPr>
      <w:r w:rsidRPr="00C75FDA">
        <w:rPr>
          <w:rFonts w:ascii="新細明體" w:eastAsia="新細明體" w:hAnsi="Symbol" w:cs="新細明體"/>
          <w:kern w:val="0"/>
          <w:szCs w:val="24"/>
        </w:rPr>
        <w:t></w:t>
      </w:r>
      <w:r w:rsidRPr="00C75FDA">
        <w:rPr>
          <w:rFonts w:ascii="新細明體" w:eastAsia="新細明體" w:hAnsi="新細明體" w:cs="新細明體"/>
          <w:kern w:val="0"/>
          <w:szCs w:val="24"/>
        </w:rPr>
        <w:t xml:space="preserve">  </w:t>
      </w:r>
      <w:r w:rsidRPr="00C75FDA">
        <w:rPr>
          <w:rFonts w:ascii="新細明體" w:eastAsia="新細明體" w:hAnsi="新細明體" w:cs="新細明體"/>
          <w:b/>
          <w:bCs/>
          <w:kern w:val="0"/>
          <w:szCs w:val="24"/>
        </w:rPr>
        <w:t>部署（Deployment）</w:t>
      </w:r>
      <w:r w:rsidRPr="00C75FDA">
        <w:rPr>
          <w:rFonts w:ascii="新細明體" w:eastAsia="新細明體" w:hAnsi="新細明體" w:cs="新細明體"/>
          <w:kern w:val="0"/>
          <w:szCs w:val="24"/>
        </w:rPr>
        <w:t>：</w:t>
      </w:r>
    </w:p>
    <w:p w:rsidR="00C75FDA" w:rsidRPr="00C75FDA" w:rsidRDefault="00C75FDA" w:rsidP="00C75FDA">
      <w:pPr>
        <w:widowControl/>
        <w:numPr>
          <w:ilvl w:val="0"/>
          <w:numId w:val="5"/>
        </w:numPr>
        <w:spacing w:before="100" w:beforeAutospacing="1" w:after="100" w:afterAutospacing="1"/>
        <w:rPr>
          <w:rFonts w:ascii="新細明體" w:eastAsia="新細明體" w:hAnsi="新細明體" w:cs="新細明體"/>
          <w:kern w:val="0"/>
          <w:szCs w:val="24"/>
        </w:rPr>
      </w:pPr>
      <w:r w:rsidRPr="00C75FDA">
        <w:rPr>
          <w:rFonts w:ascii="新細明體" w:eastAsia="新細明體" w:hAnsi="新細明體" w:cs="新細明體"/>
          <w:kern w:val="0"/>
          <w:szCs w:val="24"/>
        </w:rPr>
        <w:t>部署是將已經開發和測試好的軟件應用程序部署到生產環境或客戶使用的環境中。</w:t>
      </w:r>
    </w:p>
    <w:p w:rsidR="00C75FDA" w:rsidRPr="00C75FDA" w:rsidRDefault="00C75FDA" w:rsidP="00C75FDA">
      <w:pPr>
        <w:widowControl/>
        <w:numPr>
          <w:ilvl w:val="0"/>
          <w:numId w:val="5"/>
        </w:numPr>
        <w:spacing w:before="100" w:beforeAutospacing="1" w:after="100" w:afterAutospacing="1"/>
        <w:rPr>
          <w:rFonts w:ascii="新細明體" w:eastAsia="新細明體" w:hAnsi="新細明體" w:cs="新細明體"/>
          <w:kern w:val="0"/>
          <w:szCs w:val="24"/>
        </w:rPr>
      </w:pPr>
      <w:r w:rsidRPr="00C75FDA">
        <w:rPr>
          <w:rFonts w:ascii="新細明體" w:eastAsia="新細明體" w:hAnsi="新細明體" w:cs="新細明體"/>
          <w:kern w:val="0"/>
          <w:szCs w:val="24"/>
        </w:rPr>
        <w:t>目標：將軟件交付給用戶，並確保系統運行穩定。</w:t>
      </w:r>
    </w:p>
    <w:p w:rsidR="00C75FDA" w:rsidRPr="00C75FDA" w:rsidRDefault="00C75FDA" w:rsidP="00C75FDA">
      <w:pPr>
        <w:widowControl/>
        <w:spacing w:before="100" w:beforeAutospacing="1" w:after="100" w:afterAutospacing="1"/>
        <w:rPr>
          <w:rFonts w:ascii="新細明體" w:eastAsia="新細明體" w:hAnsi="新細明體" w:cs="新細明體"/>
          <w:kern w:val="0"/>
          <w:szCs w:val="24"/>
        </w:rPr>
      </w:pPr>
      <w:r w:rsidRPr="00C75FDA">
        <w:rPr>
          <w:rFonts w:ascii="新細明體" w:eastAsia="新細明體" w:hAnsi="Symbol" w:cs="新細明體"/>
          <w:kern w:val="0"/>
          <w:szCs w:val="24"/>
        </w:rPr>
        <w:t></w:t>
      </w:r>
      <w:r w:rsidRPr="00C75FDA">
        <w:rPr>
          <w:rFonts w:ascii="新細明體" w:eastAsia="新細明體" w:hAnsi="新細明體" w:cs="新細明體"/>
          <w:kern w:val="0"/>
          <w:szCs w:val="24"/>
        </w:rPr>
        <w:t xml:space="preserve">  </w:t>
      </w:r>
      <w:r w:rsidRPr="00C75FDA">
        <w:rPr>
          <w:rFonts w:ascii="新細明體" w:eastAsia="新細明體" w:hAnsi="新細明體" w:cs="新細明體"/>
          <w:b/>
          <w:bCs/>
          <w:kern w:val="0"/>
          <w:szCs w:val="24"/>
        </w:rPr>
        <w:t>維護（Maintenance）</w:t>
      </w:r>
      <w:r w:rsidRPr="00C75FDA">
        <w:rPr>
          <w:rFonts w:ascii="新細明體" w:eastAsia="新細明體" w:hAnsi="新細明體" w:cs="新細明體"/>
          <w:kern w:val="0"/>
          <w:szCs w:val="24"/>
        </w:rPr>
        <w:t>：</w:t>
      </w:r>
    </w:p>
    <w:p w:rsidR="00C75FDA" w:rsidRPr="00C75FDA" w:rsidRDefault="00C75FDA" w:rsidP="00C75FDA">
      <w:pPr>
        <w:widowControl/>
        <w:numPr>
          <w:ilvl w:val="0"/>
          <w:numId w:val="6"/>
        </w:numPr>
        <w:spacing w:before="100" w:beforeAutospacing="1" w:after="100" w:afterAutospacing="1"/>
        <w:rPr>
          <w:rFonts w:ascii="新細明體" w:eastAsia="新細明體" w:hAnsi="新細明體" w:cs="新細明體"/>
          <w:kern w:val="0"/>
          <w:szCs w:val="24"/>
        </w:rPr>
      </w:pPr>
      <w:r w:rsidRPr="00C75FDA">
        <w:rPr>
          <w:rFonts w:ascii="新細明體" w:eastAsia="新細明體" w:hAnsi="新細明體" w:cs="新細明體"/>
          <w:kern w:val="0"/>
          <w:szCs w:val="24"/>
        </w:rPr>
        <w:t>一旦軟件交付使用，進入維護階段。這包括修復運行中的錯誤、更新功能以適應用戶需求的變化，並對軟件進行優化和改進。</w:t>
      </w:r>
    </w:p>
    <w:p w:rsidR="00C75FDA" w:rsidRPr="00C75FDA" w:rsidRDefault="00C75FDA" w:rsidP="00C75FDA">
      <w:pPr>
        <w:widowControl/>
        <w:numPr>
          <w:ilvl w:val="0"/>
          <w:numId w:val="6"/>
        </w:numPr>
        <w:spacing w:before="100" w:beforeAutospacing="1" w:after="100" w:afterAutospacing="1"/>
        <w:rPr>
          <w:rFonts w:ascii="新細明體" w:eastAsia="新細明體" w:hAnsi="新細明體" w:cs="新細明體"/>
          <w:kern w:val="0"/>
          <w:szCs w:val="24"/>
        </w:rPr>
      </w:pPr>
      <w:r w:rsidRPr="00C75FDA">
        <w:rPr>
          <w:rFonts w:ascii="新細明體" w:eastAsia="新細明體" w:hAnsi="新細明體" w:cs="新細明體"/>
          <w:kern w:val="0"/>
          <w:szCs w:val="24"/>
        </w:rPr>
        <w:t>目標：確保系統穩定運行，並根據需要進行升級。</w:t>
      </w:r>
    </w:p>
    <w:p w:rsidR="00C75FDA" w:rsidRPr="00C75FDA" w:rsidRDefault="00C75FDA"/>
    <w:p w:rsidR="00C75FDA" w:rsidRPr="00C75FDA" w:rsidRDefault="00C75FDA"/>
    <w:p w:rsidR="003066D7" w:rsidRDefault="003066D7"/>
    <w:p w:rsidR="003066D7" w:rsidRPr="003066D7" w:rsidRDefault="003066D7" w:rsidP="003066D7">
      <w:pPr>
        <w:rPr>
          <w:sz w:val="36"/>
          <w:szCs w:val="36"/>
        </w:rPr>
      </w:pPr>
      <w:r>
        <w:rPr>
          <w:rFonts w:hint="eastAsia"/>
          <w:sz w:val="36"/>
          <w:szCs w:val="36"/>
        </w:rPr>
        <w:t>前後端處理</w:t>
      </w:r>
      <w:r w:rsidRPr="003066D7">
        <w:rPr>
          <w:rFonts w:hint="eastAsia"/>
          <w:sz w:val="36"/>
          <w:szCs w:val="36"/>
        </w:rPr>
        <w:t>：</w:t>
      </w:r>
    </w:p>
    <w:p w:rsidR="003066D7" w:rsidRDefault="00AE0AC0">
      <w:r>
        <w:rPr>
          <w:rFonts w:hint="eastAsia"/>
        </w:rPr>
        <w:t>如果有安全性不高的驗證</w:t>
      </w:r>
      <w:r w:rsidR="003066D7">
        <w:rPr>
          <w:rFonts w:hint="eastAsia"/>
        </w:rPr>
        <w:t>可以在前端先驗證就不需要移到後端</w:t>
      </w:r>
    </w:p>
    <w:p w:rsidR="00AE0AC0" w:rsidRDefault="00AE0AC0">
      <w:r>
        <w:rPr>
          <w:rFonts w:hint="eastAsia"/>
        </w:rPr>
        <w:t>盡量把資源留給後端</w:t>
      </w:r>
    </w:p>
    <w:p w:rsidR="003066D7" w:rsidRDefault="003066D7"/>
    <w:p w:rsidR="00AE0AC0" w:rsidRPr="00AE0AC0" w:rsidRDefault="00AE0AC0">
      <w:pPr>
        <w:rPr>
          <w:sz w:val="36"/>
          <w:szCs w:val="36"/>
        </w:rPr>
      </w:pPr>
      <w:r w:rsidRPr="00AE0AC0">
        <w:rPr>
          <w:rFonts w:hint="eastAsia"/>
          <w:sz w:val="36"/>
          <w:szCs w:val="36"/>
        </w:rPr>
        <w:t>版本控制</w:t>
      </w:r>
      <w:r w:rsidRPr="003066D7">
        <w:rPr>
          <w:rFonts w:hint="eastAsia"/>
          <w:sz w:val="36"/>
          <w:szCs w:val="36"/>
        </w:rPr>
        <w:t>：</w:t>
      </w:r>
    </w:p>
    <w:p w:rsidR="003066D7" w:rsidRDefault="00AE0AC0">
      <w:r>
        <w:rPr>
          <w:rFonts w:hint="eastAsia"/>
        </w:rPr>
        <w:t>s</w:t>
      </w:r>
      <w:r>
        <w:t>ourcetree</w:t>
      </w:r>
      <w:r w:rsidR="00D36066">
        <w:t>;t</w:t>
      </w:r>
      <w:r w:rsidR="00D36066">
        <w:rPr>
          <w:rFonts w:hint="eastAsia"/>
        </w:rPr>
        <w:t>o</w:t>
      </w:r>
      <w:r w:rsidR="00D36066">
        <w:t>rtle</w:t>
      </w:r>
      <w:r w:rsidR="003066D7">
        <w:t>;</w:t>
      </w:r>
    </w:p>
    <w:p w:rsidR="003066D7" w:rsidRDefault="003066D7"/>
    <w:p w:rsidR="00AE0AC0" w:rsidRDefault="003066D7">
      <w:pPr>
        <w:rPr>
          <w:sz w:val="36"/>
          <w:szCs w:val="36"/>
        </w:rPr>
      </w:pPr>
      <w:r>
        <w:rPr>
          <w:rFonts w:hint="eastAsia"/>
          <w:sz w:val="36"/>
          <w:szCs w:val="36"/>
        </w:rPr>
        <w:t>SQL I</w:t>
      </w:r>
      <w:r>
        <w:rPr>
          <w:sz w:val="36"/>
          <w:szCs w:val="36"/>
        </w:rPr>
        <w:t>njection</w:t>
      </w:r>
      <w:r>
        <w:rPr>
          <w:rFonts w:hint="eastAsia"/>
          <w:sz w:val="36"/>
          <w:szCs w:val="36"/>
        </w:rPr>
        <w:t>（注入攻擊）</w:t>
      </w:r>
      <w:r w:rsidRPr="003066D7">
        <w:rPr>
          <w:rFonts w:hint="eastAsia"/>
          <w:sz w:val="36"/>
          <w:szCs w:val="36"/>
        </w:rPr>
        <w:t>：</w:t>
      </w:r>
    </w:p>
    <w:p w:rsidR="00D36066" w:rsidRPr="00D36066" w:rsidRDefault="00D36066">
      <w:pPr>
        <w:rPr>
          <w:sz w:val="26"/>
          <w:szCs w:val="26"/>
        </w:rPr>
      </w:pPr>
    </w:p>
    <w:p w:rsidR="00AE0AC0" w:rsidRPr="00D36066" w:rsidRDefault="00AE0AC0">
      <w:pPr>
        <w:rPr>
          <w:sz w:val="26"/>
          <w:szCs w:val="26"/>
        </w:rPr>
      </w:pPr>
    </w:p>
    <w:p w:rsidR="00D36066" w:rsidRDefault="00AE0AC0">
      <w:pPr>
        <w:rPr>
          <w:sz w:val="36"/>
          <w:szCs w:val="36"/>
        </w:rPr>
      </w:pPr>
      <w:r>
        <w:rPr>
          <w:rFonts w:hint="eastAsia"/>
          <w:sz w:val="36"/>
          <w:szCs w:val="36"/>
        </w:rPr>
        <w:t>資料表規範</w:t>
      </w:r>
    </w:p>
    <w:p w:rsidR="00D36066" w:rsidRDefault="00D36066">
      <w:pPr>
        <w:rPr>
          <w:sz w:val="26"/>
          <w:szCs w:val="26"/>
        </w:rPr>
      </w:pPr>
      <w:r>
        <w:rPr>
          <w:rFonts w:hint="eastAsia"/>
          <w:sz w:val="26"/>
          <w:szCs w:val="26"/>
        </w:rPr>
        <w:t>每一個細項都需要規定清楚</w:t>
      </w:r>
    </w:p>
    <w:p w:rsidR="00D36066" w:rsidRDefault="00D36066">
      <w:pPr>
        <w:rPr>
          <w:sz w:val="26"/>
          <w:szCs w:val="26"/>
        </w:rPr>
      </w:pPr>
    </w:p>
    <w:p w:rsidR="000D2CEA" w:rsidRDefault="000D2CEA">
      <w:pPr>
        <w:rPr>
          <w:sz w:val="26"/>
          <w:szCs w:val="26"/>
        </w:rPr>
      </w:pPr>
    </w:p>
    <w:p w:rsidR="000D2CEA" w:rsidRPr="000D2CEA" w:rsidRDefault="000D2CEA">
      <w:pPr>
        <w:rPr>
          <w:rFonts w:ascii="微軟正黑體 Light" w:eastAsia="微軟正黑體 Light" w:hAnsi="微軟正黑體 Light"/>
          <w:sz w:val="26"/>
          <w:szCs w:val="26"/>
        </w:rPr>
      </w:pPr>
      <w:r w:rsidRPr="000D2CEA">
        <w:rPr>
          <w:rFonts w:ascii="微軟正黑體 Light" w:eastAsia="微軟正黑體 Light" w:hAnsi="微軟正黑體 Light"/>
          <w:sz w:val="26"/>
          <w:szCs w:val="26"/>
        </w:rPr>
        <w:t>Login</w:t>
      </w:r>
      <w:r w:rsidR="00881868">
        <w:rPr>
          <w:rFonts w:ascii="微軟正黑體 Light" w:eastAsia="微軟正黑體 Light" w:hAnsi="微軟正黑體 Light" w:hint="eastAsia"/>
          <w:sz w:val="26"/>
          <w:szCs w:val="26"/>
        </w:rPr>
        <w:t>登入按鈕的</w:t>
      </w:r>
      <w:r w:rsidRPr="000D2CEA">
        <w:rPr>
          <w:rFonts w:ascii="微軟正黑體 Light" w:eastAsia="微軟正黑體 Light" w:hAnsi="微軟正黑體 Light" w:hint="eastAsia"/>
          <w:sz w:val="26"/>
          <w:szCs w:val="26"/>
        </w:rPr>
        <w:t>細項：</w:t>
      </w:r>
    </w:p>
    <w:p w:rsidR="00881868" w:rsidRDefault="00881868" w:rsidP="00881868">
      <w:pPr>
        <w:pStyle w:val="3"/>
      </w:pPr>
      <w:r>
        <w:t>事件啟動順序的原因和控制：</w:t>
      </w:r>
    </w:p>
    <w:p w:rsidR="00881868" w:rsidRDefault="00881868" w:rsidP="00881868">
      <w:pPr>
        <w:pStyle w:val="Web"/>
        <w:numPr>
          <w:ilvl w:val="0"/>
          <w:numId w:val="12"/>
        </w:numPr>
      </w:pPr>
      <w:r>
        <w:rPr>
          <w:rStyle w:val="HTML"/>
          <w:b/>
          <w:bCs/>
        </w:rPr>
        <w:t>Login_LoggingIn</w:t>
      </w:r>
      <w:r>
        <w:t xml:space="preserve">：此事件在登錄過程開始前觸發，是用來檢查登錄邏輯是否能夠繼續進行的地方。例如，你可以在這裡檢查用戶是否被禁用、是否達到登錄嘗試上限等。如果這裡設定了 </w:t>
      </w:r>
      <w:r>
        <w:rPr>
          <w:rStyle w:val="HTML"/>
        </w:rPr>
        <w:t>e.Cancel = true</w:t>
      </w:r>
      <w:r>
        <w:t>，登錄過程就會被停止，後續的身份驗證不會進行。</w:t>
      </w:r>
    </w:p>
    <w:p w:rsidR="00881868" w:rsidRDefault="00881868" w:rsidP="00881868">
      <w:pPr>
        <w:pStyle w:val="Web"/>
        <w:numPr>
          <w:ilvl w:val="0"/>
          <w:numId w:val="12"/>
        </w:numPr>
      </w:pPr>
      <w:r>
        <w:rPr>
          <w:rStyle w:val="HTML"/>
          <w:b/>
          <w:bCs/>
        </w:rPr>
        <w:t>Login_Authenticate</w:t>
      </w:r>
      <w:r>
        <w:t xml:space="preserve">：此事件是最核心的身份驗證邏輯所在。如果 </w:t>
      </w:r>
      <w:r>
        <w:rPr>
          <w:rStyle w:val="HTML"/>
        </w:rPr>
        <w:t>Login_LoggingIn</w:t>
      </w:r>
      <w:r>
        <w:t xml:space="preserve"> 沒有取消登錄流程，那麼會進行用戶名和密碼的驗證，並根據結果設置 </w:t>
      </w:r>
      <w:r>
        <w:rPr>
          <w:rStyle w:val="HTML"/>
        </w:rPr>
        <w:t>e.Authenticated</w:t>
      </w:r>
      <w:r>
        <w:t xml:space="preserve">。如果身份驗證成功，會繼續觸發 </w:t>
      </w:r>
      <w:r>
        <w:rPr>
          <w:rStyle w:val="HTML"/>
        </w:rPr>
        <w:t>Login_LoggedIn</w:t>
      </w:r>
      <w:r>
        <w:t xml:space="preserve"> 事件，否則會顯示錯誤或處理登錄失敗。</w:t>
      </w:r>
    </w:p>
    <w:p w:rsidR="00881868" w:rsidRDefault="00881868" w:rsidP="00881868">
      <w:pPr>
        <w:pStyle w:val="Web"/>
        <w:numPr>
          <w:ilvl w:val="0"/>
          <w:numId w:val="12"/>
        </w:numPr>
      </w:pPr>
      <w:r>
        <w:rPr>
          <w:rStyle w:val="HTML"/>
          <w:b/>
          <w:bCs/>
        </w:rPr>
        <w:t>Login_LoggedIn</w:t>
      </w:r>
      <w:r>
        <w:t xml:space="preserve">：這是登錄過程的“成功”階段，通常在這裡做一些如 </w:t>
      </w:r>
      <w:r>
        <w:rPr>
          <w:rStyle w:val="HTML"/>
        </w:rPr>
        <w:t>Session</w:t>
      </w:r>
      <w:r>
        <w:t xml:space="preserve"> 設置、登錄日誌記錄或用戶重定向等操作。這個事件只有在身份驗證成功後觸發。</w:t>
      </w:r>
    </w:p>
    <w:p w:rsidR="00881868" w:rsidRDefault="00881868" w:rsidP="00881868">
      <w:pPr>
        <w:pStyle w:val="Web"/>
        <w:numPr>
          <w:ilvl w:val="0"/>
          <w:numId w:val="12"/>
        </w:numPr>
      </w:pPr>
      <w:r>
        <w:rPr>
          <w:rStyle w:val="HTML"/>
          <w:b/>
          <w:bCs/>
        </w:rPr>
        <w:lastRenderedPageBreak/>
        <w:t>Login_Error</w:t>
      </w:r>
      <w:r>
        <w:t xml:space="preserve">：這個事件並不是每次都會觸發，它主要是用來處理登錄過程中的異常。比如，如果在 </w:t>
      </w:r>
      <w:r>
        <w:rPr>
          <w:rStyle w:val="HTML"/>
        </w:rPr>
        <w:t>Login_Authenticate</w:t>
      </w:r>
      <w:r>
        <w:t xml:space="preserve"> 或 </w:t>
      </w:r>
      <w:r>
        <w:rPr>
          <w:rStyle w:val="HTML"/>
        </w:rPr>
        <w:t>Login_LoggingIn</w:t>
      </w:r>
      <w:r>
        <w:t xml:space="preserve"> 中發生了錯誤，</w:t>
      </w:r>
      <w:r>
        <w:rPr>
          <w:rStyle w:val="HTML"/>
        </w:rPr>
        <w:t>Login_Error</w:t>
      </w:r>
      <w:r>
        <w:t xml:space="preserve"> 會捕獲到，並讓你可以處理錯誤或提供錯誤訊息。</w:t>
      </w:r>
    </w:p>
    <w:p w:rsidR="000D2CEA" w:rsidRDefault="000D2CEA">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5E697E" w:rsidRDefault="005E697E">
      <w:pPr>
        <w:rPr>
          <w:sz w:val="26"/>
          <w:szCs w:val="26"/>
        </w:rPr>
      </w:pPr>
    </w:p>
    <w:p w:rsidR="002A0925" w:rsidRPr="00881868" w:rsidRDefault="002A0925">
      <w:pPr>
        <w:rPr>
          <w:rFonts w:hint="eastAsia"/>
          <w:sz w:val="26"/>
          <w:szCs w:val="26"/>
        </w:rPr>
      </w:pPr>
      <w:bookmarkStart w:id="0" w:name="_GoBack"/>
      <w:bookmarkEnd w:id="0"/>
    </w:p>
    <w:sectPr w:rsidR="002A0925" w:rsidRPr="0088186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C20" w:rsidRDefault="00FD1C20" w:rsidP="003066D7">
      <w:r>
        <w:separator/>
      </w:r>
    </w:p>
  </w:endnote>
  <w:endnote w:type="continuationSeparator" w:id="0">
    <w:p w:rsidR="00FD1C20" w:rsidRDefault="00FD1C20" w:rsidP="00306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微軟正黑體 Light">
    <w:panose1 w:val="020B0304030504040204"/>
    <w:charset w:val="88"/>
    <w:family w:val="swiss"/>
    <w:pitch w:val="variable"/>
    <w:sig w:usb0="8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C20" w:rsidRDefault="00FD1C20" w:rsidP="003066D7">
      <w:r>
        <w:separator/>
      </w:r>
    </w:p>
  </w:footnote>
  <w:footnote w:type="continuationSeparator" w:id="0">
    <w:p w:rsidR="00FD1C20" w:rsidRDefault="00FD1C20" w:rsidP="003066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470A"/>
    <w:multiLevelType w:val="multilevel"/>
    <w:tmpl w:val="3D7E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456CF"/>
    <w:multiLevelType w:val="multilevel"/>
    <w:tmpl w:val="2DCA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70773"/>
    <w:multiLevelType w:val="multilevel"/>
    <w:tmpl w:val="EABC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65675"/>
    <w:multiLevelType w:val="multilevel"/>
    <w:tmpl w:val="05C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64E51"/>
    <w:multiLevelType w:val="multilevel"/>
    <w:tmpl w:val="9EA4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741BB0"/>
    <w:multiLevelType w:val="multilevel"/>
    <w:tmpl w:val="E1D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44169"/>
    <w:multiLevelType w:val="multilevel"/>
    <w:tmpl w:val="5AE6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A4FFA"/>
    <w:multiLevelType w:val="multilevel"/>
    <w:tmpl w:val="EB36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54F6D"/>
    <w:multiLevelType w:val="multilevel"/>
    <w:tmpl w:val="AACCE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A80B39"/>
    <w:multiLevelType w:val="multilevel"/>
    <w:tmpl w:val="96C0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817732"/>
    <w:multiLevelType w:val="multilevel"/>
    <w:tmpl w:val="1604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644353"/>
    <w:multiLevelType w:val="multilevel"/>
    <w:tmpl w:val="1160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9"/>
  </w:num>
  <w:num w:numId="5">
    <w:abstractNumId w:val="1"/>
  </w:num>
  <w:num w:numId="6">
    <w:abstractNumId w:val="6"/>
  </w:num>
  <w:num w:numId="7">
    <w:abstractNumId w:val="7"/>
  </w:num>
  <w:num w:numId="8">
    <w:abstractNumId w:val="10"/>
  </w:num>
  <w:num w:numId="9">
    <w:abstractNumId w:val="11"/>
  </w:num>
  <w:num w:numId="10">
    <w:abstractNumId w:val="8"/>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512"/>
    <w:rsid w:val="000D2CEA"/>
    <w:rsid w:val="00270BCD"/>
    <w:rsid w:val="002A0925"/>
    <w:rsid w:val="003066D7"/>
    <w:rsid w:val="00324E82"/>
    <w:rsid w:val="00426AEB"/>
    <w:rsid w:val="00575BB9"/>
    <w:rsid w:val="005E697E"/>
    <w:rsid w:val="00644512"/>
    <w:rsid w:val="007B3AC7"/>
    <w:rsid w:val="00881868"/>
    <w:rsid w:val="008A73B1"/>
    <w:rsid w:val="00AE0AC0"/>
    <w:rsid w:val="00B872D2"/>
    <w:rsid w:val="00C75FDA"/>
    <w:rsid w:val="00D36066"/>
    <w:rsid w:val="00F622BA"/>
    <w:rsid w:val="00F94D98"/>
    <w:rsid w:val="00FD1C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52B94"/>
  <w15:chartTrackingRefBased/>
  <w15:docId w15:val="{6C8DF26C-799D-4F2F-A41B-3B8D2D94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next w:val="a"/>
    <w:link w:val="30"/>
    <w:uiPriority w:val="9"/>
    <w:semiHidden/>
    <w:unhideWhenUsed/>
    <w:qFormat/>
    <w:rsid w:val="000D2CEA"/>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link w:val="40"/>
    <w:uiPriority w:val="9"/>
    <w:qFormat/>
    <w:rsid w:val="000D2CEA"/>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66D7"/>
    <w:pPr>
      <w:tabs>
        <w:tab w:val="center" w:pos="4153"/>
        <w:tab w:val="right" w:pos="8306"/>
      </w:tabs>
      <w:snapToGrid w:val="0"/>
    </w:pPr>
    <w:rPr>
      <w:sz w:val="20"/>
      <w:szCs w:val="20"/>
    </w:rPr>
  </w:style>
  <w:style w:type="character" w:customStyle="1" w:styleId="a4">
    <w:name w:val="頁首 字元"/>
    <w:basedOn w:val="a0"/>
    <w:link w:val="a3"/>
    <w:uiPriority w:val="99"/>
    <w:rsid w:val="003066D7"/>
    <w:rPr>
      <w:sz w:val="20"/>
      <w:szCs w:val="20"/>
    </w:rPr>
  </w:style>
  <w:style w:type="paragraph" w:styleId="a5">
    <w:name w:val="footer"/>
    <w:basedOn w:val="a"/>
    <w:link w:val="a6"/>
    <w:uiPriority w:val="99"/>
    <w:unhideWhenUsed/>
    <w:rsid w:val="003066D7"/>
    <w:pPr>
      <w:tabs>
        <w:tab w:val="center" w:pos="4153"/>
        <w:tab w:val="right" w:pos="8306"/>
      </w:tabs>
      <w:snapToGrid w:val="0"/>
    </w:pPr>
    <w:rPr>
      <w:sz w:val="20"/>
      <w:szCs w:val="20"/>
    </w:rPr>
  </w:style>
  <w:style w:type="character" w:customStyle="1" w:styleId="a6">
    <w:name w:val="頁尾 字元"/>
    <w:basedOn w:val="a0"/>
    <w:link w:val="a5"/>
    <w:uiPriority w:val="99"/>
    <w:rsid w:val="003066D7"/>
    <w:rPr>
      <w:sz w:val="20"/>
      <w:szCs w:val="20"/>
    </w:rPr>
  </w:style>
  <w:style w:type="paragraph" w:styleId="Web">
    <w:name w:val="Normal (Web)"/>
    <w:basedOn w:val="a"/>
    <w:uiPriority w:val="99"/>
    <w:semiHidden/>
    <w:unhideWhenUsed/>
    <w:rsid w:val="00C75FDA"/>
    <w:pPr>
      <w:widowControl/>
      <w:spacing w:before="100" w:beforeAutospacing="1" w:after="100" w:afterAutospacing="1"/>
    </w:pPr>
    <w:rPr>
      <w:rFonts w:ascii="新細明體" w:eastAsia="新細明體" w:hAnsi="新細明體" w:cs="新細明體"/>
      <w:kern w:val="0"/>
      <w:szCs w:val="24"/>
    </w:rPr>
  </w:style>
  <w:style w:type="character" w:styleId="a7">
    <w:name w:val="Strong"/>
    <w:basedOn w:val="a0"/>
    <w:uiPriority w:val="22"/>
    <w:qFormat/>
    <w:rsid w:val="00C75FDA"/>
    <w:rPr>
      <w:b/>
      <w:bCs/>
    </w:rPr>
  </w:style>
  <w:style w:type="paragraph" w:styleId="a8">
    <w:name w:val="List Paragraph"/>
    <w:basedOn w:val="a"/>
    <w:uiPriority w:val="34"/>
    <w:qFormat/>
    <w:rsid w:val="00C75FDA"/>
    <w:pPr>
      <w:ind w:leftChars="200" w:left="480"/>
    </w:pPr>
  </w:style>
  <w:style w:type="character" w:customStyle="1" w:styleId="40">
    <w:name w:val="標題 4 字元"/>
    <w:basedOn w:val="a0"/>
    <w:link w:val="4"/>
    <w:uiPriority w:val="9"/>
    <w:rsid w:val="000D2CEA"/>
    <w:rPr>
      <w:rFonts w:ascii="新細明體" w:eastAsia="新細明體" w:hAnsi="新細明體" w:cs="新細明體"/>
      <w:b/>
      <w:bCs/>
      <w:kern w:val="0"/>
      <w:szCs w:val="24"/>
    </w:rPr>
  </w:style>
  <w:style w:type="character" w:customStyle="1" w:styleId="30">
    <w:name w:val="標題 3 字元"/>
    <w:basedOn w:val="a0"/>
    <w:link w:val="3"/>
    <w:uiPriority w:val="9"/>
    <w:semiHidden/>
    <w:rsid w:val="000D2CEA"/>
    <w:rPr>
      <w:rFonts w:asciiTheme="majorHAnsi" w:eastAsiaTheme="majorEastAsia" w:hAnsiTheme="majorHAnsi" w:cstheme="majorBidi"/>
      <w:b/>
      <w:bCs/>
      <w:sz w:val="36"/>
      <w:szCs w:val="36"/>
    </w:rPr>
  </w:style>
  <w:style w:type="character" w:styleId="HTML">
    <w:name w:val="HTML Code"/>
    <w:basedOn w:val="a0"/>
    <w:uiPriority w:val="99"/>
    <w:semiHidden/>
    <w:unhideWhenUsed/>
    <w:rsid w:val="000D2CEA"/>
    <w:rPr>
      <w:rFonts w:ascii="細明體" w:eastAsia="細明體" w:hAnsi="細明體" w:cs="細明體"/>
      <w:sz w:val="24"/>
      <w:szCs w:val="24"/>
    </w:rPr>
  </w:style>
  <w:style w:type="paragraph" w:styleId="HTML0">
    <w:name w:val="HTML Preformatted"/>
    <w:basedOn w:val="a"/>
    <w:link w:val="HTML1"/>
    <w:uiPriority w:val="99"/>
    <w:semiHidden/>
    <w:unhideWhenUsed/>
    <w:rsid w:val="000D2C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1">
    <w:name w:val="HTML 預設格式 字元"/>
    <w:basedOn w:val="a0"/>
    <w:link w:val="HTML0"/>
    <w:uiPriority w:val="99"/>
    <w:semiHidden/>
    <w:rsid w:val="000D2CEA"/>
    <w:rPr>
      <w:rFonts w:ascii="細明體" w:eastAsia="細明體" w:hAnsi="細明體" w:cs="細明體"/>
      <w:kern w:val="0"/>
      <w:szCs w:val="24"/>
    </w:rPr>
  </w:style>
  <w:style w:type="character" w:customStyle="1" w:styleId="hljs-punctuation">
    <w:name w:val="hljs-punctuation"/>
    <w:basedOn w:val="a0"/>
    <w:rsid w:val="000D2CEA"/>
  </w:style>
  <w:style w:type="character" w:customStyle="1" w:styleId="hljs-attr">
    <w:name w:val="hljs-attr"/>
    <w:basedOn w:val="a0"/>
    <w:rsid w:val="000D2CEA"/>
  </w:style>
  <w:style w:type="character" w:customStyle="1" w:styleId="hljs-string">
    <w:name w:val="hljs-string"/>
    <w:basedOn w:val="a0"/>
    <w:rsid w:val="000D2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6522">
      <w:bodyDiv w:val="1"/>
      <w:marLeft w:val="0"/>
      <w:marRight w:val="0"/>
      <w:marTop w:val="0"/>
      <w:marBottom w:val="0"/>
      <w:divBdr>
        <w:top w:val="none" w:sz="0" w:space="0" w:color="auto"/>
        <w:left w:val="none" w:sz="0" w:space="0" w:color="auto"/>
        <w:bottom w:val="none" w:sz="0" w:space="0" w:color="auto"/>
        <w:right w:val="none" w:sz="0" w:space="0" w:color="auto"/>
      </w:divBdr>
      <w:divsChild>
        <w:div w:id="1595285680">
          <w:marLeft w:val="0"/>
          <w:marRight w:val="0"/>
          <w:marTop w:val="0"/>
          <w:marBottom w:val="0"/>
          <w:divBdr>
            <w:top w:val="none" w:sz="0" w:space="0" w:color="auto"/>
            <w:left w:val="none" w:sz="0" w:space="0" w:color="auto"/>
            <w:bottom w:val="none" w:sz="0" w:space="0" w:color="auto"/>
            <w:right w:val="none" w:sz="0" w:space="0" w:color="auto"/>
          </w:divBdr>
          <w:divsChild>
            <w:div w:id="783421050">
              <w:marLeft w:val="0"/>
              <w:marRight w:val="0"/>
              <w:marTop w:val="0"/>
              <w:marBottom w:val="0"/>
              <w:divBdr>
                <w:top w:val="none" w:sz="0" w:space="0" w:color="auto"/>
                <w:left w:val="none" w:sz="0" w:space="0" w:color="auto"/>
                <w:bottom w:val="none" w:sz="0" w:space="0" w:color="auto"/>
                <w:right w:val="none" w:sz="0" w:space="0" w:color="auto"/>
              </w:divBdr>
              <w:divsChild>
                <w:div w:id="1810584940">
                  <w:marLeft w:val="0"/>
                  <w:marRight w:val="0"/>
                  <w:marTop w:val="0"/>
                  <w:marBottom w:val="0"/>
                  <w:divBdr>
                    <w:top w:val="none" w:sz="0" w:space="0" w:color="auto"/>
                    <w:left w:val="none" w:sz="0" w:space="0" w:color="auto"/>
                    <w:bottom w:val="none" w:sz="0" w:space="0" w:color="auto"/>
                    <w:right w:val="none" w:sz="0" w:space="0" w:color="auto"/>
                  </w:divBdr>
                  <w:divsChild>
                    <w:div w:id="517087631">
                      <w:marLeft w:val="0"/>
                      <w:marRight w:val="0"/>
                      <w:marTop w:val="0"/>
                      <w:marBottom w:val="0"/>
                      <w:divBdr>
                        <w:top w:val="none" w:sz="0" w:space="0" w:color="auto"/>
                        <w:left w:val="none" w:sz="0" w:space="0" w:color="auto"/>
                        <w:bottom w:val="none" w:sz="0" w:space="0" w:color="auto"/>
                        <w:right w:val="none" w:sz="0" w:space="0" w:color="auto"/>
                      </w:divBdr>
                      <w:divsChild>
                        <w:div w:id="1711299051">
                          <w:marLeft w:val="0"/>
                          <w:marRight w:val="0"/>
                          <w:marTop w:val="0"/>
                          <w:marBottom w:val="0"/>
                          <w:divBdr>
                            <w:top w:val="none" w:sz="0" w:space="0" w:color="auto"/>
                            <w:left w:val="none" w:sz="0" w:space="0" w:color="auto"/>
                            <w:bottom w:val="none" w:sz="0" w:space="0" w:color="auto"/>
                            <w:right w:val="none" w:sz="0" w:space="0" w:color="auto"/>
                          </w:divBdr>
                          <w:divsChild>
                            <w:div w:id="888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3995">
      <w:bodyDiv w:val="1"/>
      <w:marLeft w:val="0"/>
      <w:marRight w:val="0"/>
      <w:marTop w:val="0"/>
      <w:marBottom w:val="0"/>
      <w:divBdr>
        <w:top w:val="none" w:sz="0" w:space="0" w:color="auto"/>
        <w:left w:val="none" w:sz="0" w:space="0" w:color="auto"/>
        <w:bottom w:val="none" w:sz="0" w:space="0" w:color="auto"/>
        <w:right w:val="none" w:sz="0" w:space="0" w:color="auto"/>
      </w:divBdr>
    </w:div>
    <w:div w:id="335965920">
      <w:bodyDiv w:val="1"/>
      <w:marLeft w:val="0"/>
      <w:marRight w:val="0"/>
      <w:marTop w:val="0"/>
      <w:marBottom w:val="0"/>
      <w:divBdr>
        <w:top w:val="none" w:sz="0" w:space="0" w:color="auto"/>
        <w:left w:val="none" w:sz="0" w:space="0" w:color="auto"/>
        <w:bottom w:val="none" w:sz="0" w:space="0" w:color="auto"/>
        <w:right w:val="none" w:sz="0" w:space="0" w:color="auto"/>
      </w:divBdr>
    </w:div>
    <w:div w:id="546531505">
      <w:bodyDiv w:val="1"/>
      <w:marLeft w:val="0"/>
      <w:marRight w:val="0"/>
      <w:marTop w:val="0"/>
      <w:marBottom w:val="0"/>
      <w:divBdr>
        <w:top w:val="none" w:sz="0" w:space="0" w:color="auto"/>
        <w:left w:val="none" w:sz="0" w:space="0" w:color="auto"/>
        <w:bottom w:val="none" w:sz="0" w:space="0" w:color="auto"/>
        <w:right w:val="none" w:sz="0" w:space="0" w:color="auto"/>
      </w:divBdr>
    </w:div>
    <w:div w:id="651757199">
      <w:bodyDiv w:val="1"/>
      <w:marLeft w:val="0"/>
      <w:marRight w:val="0"/>
      <w:marTop w:val="0"/>
      <w:marBottom w:val="0"/>
      <w:divBdr>
        <w:top w:val="none" w:sz="0" w:space="0" w:color="auto"/>
        <w:left w:val="none" w:sz="0" w:space="0" w:color="auto"/>
        <w:bottom w:val="none" w:sz="0" w:space="0" w:color="auto"/>
        <w:right w:val="none" w:sz="0" w:space="0" w:color="auto"/>
      </w:divBdr>
    </w:div>
    <w:div w:id="656959400">
      <w:bodyDiv w:val="1"/>
      <w:marLeft w:val="0"/>
      <w:marRight w:val="0"/>
      <w:marTop w:val="0"/>
      <w:marBottom w:val="0"/>
      <w:divBdr>
        <w:top w:val="none" w:sz="0" w:space="0" w:color="auto"/>
        <w:left w:val="none" w:sz="0" w:space="0" w:color="auto"/>
        <w:bottom w:val="none" w:sz="0" w:space="0" w:color="auto"/>
        <w:right w:val="none" w:sz="0" w:space="0" w:color="auto"/>
      </w:divBdr>
    </w:div>
    <w:div w:id="1580360176">
      <w:bodyDiv w:val="1"/>
      <w:marLeft w:val="0"/>
      <w:marRight w:val="0"/>
      <w:marTop w:val="0"/>
      <w:marBottom w:val="0"/>
      <w:divBdr>
        <w:top w:val="none" w:sz="0" w:space="0" w:color="auto"/>
        <w:left w:val="none" w:sz="0" w:space="0" w:color="auto"/>
        <w:bottom w:val="none" w:sz="0" w:space="0" w:color="auto"/>
        <w:right w:val="none" w:sz="0" w:space="0" w:color="auto"/>
      </w:divBdr>
    </w:div>
    <w:div w:id="1786803486">
      <w:bodyDiv w:val="1"/>
      <w:marLeft w:val="0"/>
      <w:marRight w:val="0"/>
      <w:marTop w:val="0"/>
      <w:marBottom w:val="0"/>
      <w:divBdr>
        <w:top w:val="none" w:sz="0" w:space="0" w:color="auto"/>
        <w:left w:val="none" w:sz="0" w:space="0" w:color="auto"/>
        <w:bottom w:val="none" w:sz="0" w:space="0" w:color="auto"/>
        <w:right w:val="none" w:sz="0" w:space="0" w:color="auto"/>
      </w:divBdr>
    </w:div>
    <w:div w:id="2015298752">
      <w:bodyDiv w:val="1"/>
      <w:marLeft w:val="0"/>
      <w:marRight w:val="0"/>
      <w:marTop w:val="0"/>
      <w:marBottom w:val="0"/>
      <w:divBdr>
        <w:top w:val="none" w:sz="0" w:space="0" w:color="auto"/>
        <w:left w:val="none" w:sz="0" w:space="0" w:color="auto"/>
        <w:bottom w:val="none" w:sz="0" w:space="0" w:color="auto"/>
        <w:right w:val="none" w:sz="0" w:space="0" w:color="auto"/>
      </w:divBdr>
      <w:divsChild>
        <w:div w:id="2017003493">
          <w:marLeft w:val="0"/>
          <w:marRight w:val="0"/>
          <w:marTop w:val="0"/>
          <w:marBottom w:val="0"/>
          <w:divBdr>
            <w:top w:val="none" w:sz="0" w:space="0" w:color="auto"/>
            <w:left w:val="none" w:sz="0" w:space="0" w:color="auto"/>
            <w:bottom w:val="none" w:sz="0" w:space="0" w:color="auto"/>
            <w:right w:val="none" w:sz="0" w:space="0" w:color="auto"/>
          </w:divBdr>
          <w:divsChild>
            <w:div w:id="127093181">
              <w:marLeft w:val="0"/>
              <w:marRight w:val="0"/>
              <w:marTop w:val="0"/>
              <w:marBottom w:val="0"/>
              <w:divBdr>
                <w:top w:val="none" w:sz="0" w:space="0" w:color="auto"/>
                <w:left w:val="none" w:sz="0" w:space="0" w:color="auto"/>
                <w:bottom w:val="none" w:sz="0" w:space="0" w:color="auto"/>
                <w:right w:val="none" w:sz="0" w:space="0" w:color="auto"/>
              </w:divBdr>
              <w:divsChild>
                <w:div w:id="484011126">
                  <w:marLeft w:val="0"/>
                  <w:marRight w:val="0"/>
                  <w:marTop w:val="0"/>
                  <w:marBottom w:val="0"/>
                  <w:divBdr>
                    <w:top w:val="none" w:sz="0" w:space="0" w:color="auto"/>
                    <w:left w:val="none" w:sz="0" w:space="0" w:color="auto"/>
                    <w:bottom w:val="none" w:sz="0" w:space="0" w:color="auto"/>
                    <w:right w:val="none" w:sz="0" w:space="0" w:color="auto"/>
                  </w:divBdr>
                  <w:divsChild>
                    <w:div w:id="192695882">
                      <w:marLeft w:val="0"/>
                      <w:marRight w:val="0"/>
                      <w:marTop w:val="0"/>
                      <w:marBottom w:val="0"/>
                      <w:divBdr>
                        <w:top w:val="none" w:sz="0" w:space="0" w:color="auto"/>
                        <w:left w:val="none" w:sz="0" w:space="0" w:color="auto"/>
                        <w:bottom w:val="none" w:sz="0" w:space="0" w:color="auto"/>
                        <w:right w:val="none" w:sz="0" w:space="0" w:color="auto"/>
                      </w:divBdr>
                      <w:divsChild>
                        <w:div w:id="1391004376">
                          <w:marLeft w:val="0"/>
                          <w:marRight w:val="0"/>
                          <w:marTop w:val="0"/>
                          <w:marBottom w:val="0"/>
                          <w:divBdr>
                            <w:top w:val="none" w:sz="0" w:space="0" w:color="auto"/>
                            <w:left w:val="none" w:sz="0" w:space="0" w:color="auto"/>
                            <w:bottom w:val="none" w:sz="0" w:space="0" w:color="auto"/>
                            <w:right w:val="none" w:sz="0" w:space="0" w:color="auto"/>
                          </w:divBdr>
                          <w:divsChild>
                            <w:div w:id="1776290966">
                              <w:marLeft w:val="0"/>
                              <w:marRight w:val="0"/>
                              <w:marTop w:val="0"/>
                              <w:marBottom w:val="0"/>
                              <w:divBdr>
                                <w:top w:val="none" w:sz="0" w:space="0" w:color="auto"/>
                                <w:left w:val="none" w:sz="0" w:space="0" w:color="auto"/>
                                <w:bottom w:val="none" w:sz="0" w:space="0" w:color="auto"/>
                                <w:right w:val="none" w:sz="0" w:space="0" w:color="auto"/>
                              </w:divBdr>
                              <w:divsChild>
                                <w:div w:id="331836516">
                                  <w:marLeft w:val="0"/>
                                  <w:marRight w:val="0"/>
                                  <w:marTop w:val="0"/>
                                  <w:marBottom w:val="0"/>
                                  <w:divBdr>
                                    <w:top w:val="none" w:sz="0" w:space="0" w:color="auto"/>
                                    <w:left w:val="none" w:sz="0" w:space="0" w:color="auto"/>
                                    <w:bottom w:val="none" w:sz="0" w:space="0" w:color="auto"/>
                                    <w:right w:val="none" w:sz="0" w:space="0" w:color="auto"/>
                                  </w:divBdr>
                                  <w:divsChild>
                                    <w:div w:id="1452280602">
                                      <w:marLeft w:val="0"/>
                                      <w:marRight w:val="0"/>
                                      <w:marTop w:val="0"/>
                                      <w:marBottom w:val="0"/>
                                      <w:divBdr>
                                        <w:top w:val="none" w:sz="0" w:space="0" w:color="auto"/>
                                        <w:left w:val="none" w:sz="0" w:space="0" w:color="auto"/>
                                        <w:bottom w:val="none" w:sz="0" w:space="0" w:color="auto"/>
                                        <w:right w:val="none" w:sz="0" w:space="0" w:color="auto"/>
                                      </w:divBdr>
                                    </w:div>
                                    <w:div w:id="1646618447">
                                      <w:marLeft w:val="0"/>
                                      <w:marRight w:val="0"/>
                                      <w:marTop w:val="0"/>
                                      <w:marBottom w:val="0"/>
                                      <w:divBdr>
                                        <w:top w:val="none" w:sz="0" w:space="0" w:color="auto"/>
                                        <w:left w:val="none" w:sz="0" w:space="0" w:color="auto"/>
                                        <w:bottom w:val="none" w:sz="0" w:space="0" w:color="auto"/>
                                        <w:right w:val="none" w:sz="0" w:space="0" w:color="auto"/>
                                      </w:divBdr>
                                      <w:divsChild>
                                        <w:div w:id="1617056126">
                                          <w:marLeft w:val="0"/>
                                          <w:marRight w:val="0"/>
                                          <w:marTop w:val="0"/>
                                          <w:marBottom w:val="0"/>
                                          <w:divBdr>
                                            <w:top w:val="none" w:sz="0" w:space="0" w:color="auto"/>
                                            <w:left w:val="none" w:sz="0" w:space="0" w:color="auto"/>
                                            <w:bottom w:val="none" w:sz="0" w:space="0" w:color="auto"/>
                                            <w:right w:val="none" w:sz="0" w:space="0" w:color="auto"/>
                                          </w:divBdr>
                                          <w:divsChild>
                                            <w:div w:id="19449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1721">
                                      <w:marLeft w:val="0"/>
                                      <w:marRight w:val="0"/>
                                      <w:marTop w:val="0"/>
                                      <w:marBottom w:val="0"/>
                                      <w:divBdr>
                                        <w:top w:val="none" w:sz="0" w:space="0" w:color="auto"/>
                                        <w:left w:val="none" w:sz="0" w:space="0" w:color="auto"/>
                                        <w:bottom w:val="none" w:sz="0" w:space="0" w:color="auto"/>
                                        <w:right w:val="none" w:sz="0" w:space="0" w:color="auto"/>
                                      </w:divBdr>
                                    </w:div>
                                  </w:divsChild>
                                </w:div>
                                <w:div w:id="326593754">
                                  <w:marLeft w:val="0"/>
                                  <w:marRight w:val="0"/>
                                  <w:marTop w:val="0"/>
                                  <w:marBottom w:val="0"/>
                                  <w:divBdr>
                                    <w:top w:val="none" w:sz="0" w:space="0" w:color="auto"/>
                                    <w:left w:val="none" w:sz="0" w:space="0" w:color="auto"/>
                                    <w:bottom w:val="none" w:sz="0" w:space="0" w:color="auto"/>
                                    <w:right w:val="none" w:sz="0" w:space="0" w:color="auto"/>
                                  </w:divBdr>
                                  <w:divsChild>
                                    <w:div w:id="799105245">
                                      <w:marLeft w:val="0"/>
                                      <w:marRight w:val="0"/>
                                      <w:marTop w:val="0"/>
                                      <w:marBottom w:val="0"/>
                                      <w:divBdr>
                                        <w:top w:val="none" w:sz="0" w:space="0" w:color="auto"/>
                                        <w:left w:val="none" w:sz="0" w:space="0" w:color="auto"/>
                                        <w:bottom w:val="none" w:sz="0" w:space="0" w:color="auto"/>
                                        <w:right w:val="none" w:sz="0" w:space="0" w:color="auto"/>
                                      </w:divBdr>
                                    </w:div>
                                    <w:div w:id="1630629213">
                                      <w:marLeft w:val="0"/>
                                      <w:marRight w:val="0"/>
                                      <w:marTop w:val="0"/>
                                      <w:marBottom w:val="0"/>
                                      <w:divBdr>
                                        <w:top w:val="none" w:sz="0" w:space="0" w:color="auto"/>
                                        <w:left w:val="none" w:sz="0" w:space="0" w:color="auto"/>
                                        <w:bottom w:val="none" w:sz="0" w:space="0" w:color="auto"/>
                                        <w:right w:val="none" w:sz="0" w:space="0" w:color="auto"/>
                                      </w:divBdr>
                                      <w:divsChild>
                                        <w:div w:id="1491747644">
                                          <w:marLeft w:val="0"/>
                                          <w:marRight w:val="0"/>
                                          <w:marTop w:val="0"/>
                                          <w:marBottom w:val="0"/>
                                          <w:divBdr>
                                            <w:top w:val="none" w:sz="0" w:space="0" w:color="auto"/>
                                            <w:left w:val="none" w:sz="0" w:space="0" w:color="auto"/>
                                            <w:bottom w:val="none" w:sz="0" w:space="0" w:color="auto"/>
                                            <w:right w:val="none" w:sz="0" w:space="0" w:color="auto"/>
                                          </w:divBdr>
                                          <w:divsChild>
                                            <w:div w:id="2944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705">
                                      <w:marLeft w:val="0"/>
                                      <w:marRight w:val="0"/>
                                      <w:marTop w:val="0"/>
                                      <w:marBottom w:val="0"/>
                                      <w:divBdr>
                                        <w:top w:val="none" w:sz="0" w:space="0" w:color="auto"/>
                                        <w:left w:val="none" w:sz="0" w:space="0" w:color="auto"/>
                                        <w:bottom w:val="none" w:sz="0" w:space="0" w:color="auto"/>
                                        <w:right w:val="none" w:sz="0" w:space="0" w:color="auto"/>
                                      </w:divBdr>
                                    </w:div>
                                  </w:divsChild>
                                </w:div>
                                <w:div w:id="1170409906">
                                  <w:marLeft w:val="0"/>
                                  <w:marRight w:val="0"/>
                                  <w:marTop w:val="0"/>
                                  <w:marBottom w:val="0"/>
                                  <w:divBdr>
                                    <w:top w:val="none" w:sz="0" w:space="0" w:color="auto"/>
                                    <w:left w:val="none" w:sz="0" w:space="0" w:color="auto"/>
                                    <w:bottom w:val="none" w:sz="0" w:space="0" w:color="auto"/>
                                    <w:right w:val="none" w:sz="0" w:space="0" w:color="auto"/>
                                  </w:divBdr>
                                  <w:divsChild>
                                    <w:div w:id="384567667">
                                      <w:marLeft w:val="0"/>
                                      <w:marRight w:val="0"/>
                                      <w:marTop w:val="0"/>
                                      <w:marBottom w:val="0"/>
                                      <w:divBdr>
                                        <w:top w:val="none" w:sz="0" w:space="0" w:color="auto"/>
                                        <w:left w:val="none" w:sz="0" w:space="0" w:color="auto"/>
                                        <w:bottom w:val="none" w:sz="0" w:space="0" w:color="auto"/>
                                        <w:right w:val="none" w:sz="0" w:space="0" w:color="auto"/>
                                      </w:divBdr>
                                    </w:div>
                                    <w:div w:id="1167134352">
                                      <w:marLeft w:val="0"/>
                                      <w:marRight w:val="0"/>
                                      <w:marTop w:val="0"/>
                                      <w:marBottom w:val="0"/>
                                      <w:divBdr>
                                        <w:top w:val="none" w:sz="0" w:space="0" w:color="auto"/>
                                        <w:left w:val="none" w:sz="0" w:space="0" w:color="auto"/>
                                        <w:bottom w:val="none" w:sz="0" w:space="0" w:color="auto"/>
                                        <w:right w:val="none" w:sz="0" w:space="0" w:color="auto"/>
                                      </w:divBdr>
                                      <w:divsChild>
                                        <w:div w:id="1108042791">
                                          <w:marLeft w:val="0"/>
                                          <w:marRight w:val="0"/>
                                          <w:marTop w:val="0"/>
                                          <w:marBottom w:val="0"/>
                                          <w:divBdr>
                                            <w:top w:val="none" w:sz="0" w:space="0" w:color="auto"/>
                                            <w:left w:val="none" w:sz="0" w:space="0" w:color="auto"/>
                                            <w:bottom w:val="none" w:sz="0" w:space="0" w:color="auto"/>
                                            <w:right w:val="none" w:sz="0" w:space="0" w:color="auto"/>
                                          </w:divBdr>
                                          <w:divsChild>
                                            <w:div w:id="1161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9</cp:revision>
  <dcterms:created xsi:type="dcterms:W3CDTF">2024-11-05T09:25:00Z</dcterms:created>
  <dcterms:modified xsi:type="dcterms:W3CDTF">2024-11-11T07:43:00Z</dcterms:modified>
</cp:coreProperties>
</file>