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446" w:rsidRPr="00C86EE8" w:rsidRDefault="00352446" w:rsidP="00352446">
      <w:pPr>
        <w:rPr>
          <w:rFonts w:ascii="細明體" w:eastAsia="細明體" w:cs="細明體"/>
          <w:kern w:val="0"/>
          <w:szCs w:val="24"/>
          <w:highlight w:val="white"/>
        </w:rPr>
      </w:pPr>
    </w:p>
    <w:p w:rsidR="00352446" w:rsidRPr="00C86EE8" w:rsidRDefault="00352446" w:rsidP="00352446">
      <w:pPr>
        <w:rPr>
          <w:rFonts w:ascii="細明體" w:eastAsia="細明體" w:cs="細明體"/>
          <w:kern w:val="0"/>
          <w:szCs w:val="24"/>
          <w:highlight w:val="white"/>
        </w:rPr>
      </w:pPr>
      <w:r w:rsidRPr="00C86EE8">
        <w:rPr>
          <w:rFonts w:ascii="細明體" w:eastAsia="細明體" w:cs="細明體" w:hint="eastAsia"/>
          <w:kern w:val="0"/>
          <w:szCs w:val="24"/>
          <w:highlight w:val="white"/>
        </w:rPr>
        <w:t>l</w:t>
      </w:r>
      <w:r w:rsidRPr="00C86EE8">
        <w:rPr>
          <w:rFonts w:ascii="細明體" w:eastAsia="細明體" w:cs="細明體"/>
          <w:kern w:val="0"/>
          <w:szCs w:val="24"/>
          <w:highlight w:val="white"/>
        </w:rPr>
        <w:t>ogin</w:t>
      </w:r>
      <w:r w:rsidRPr="00C86EE8">
        <w:rPr>
          <w:rFonts w:ascii="細明體" w:eastAsia="細明體" w:cs="細明體" w:hint="eastAsia"/>
          <w:kern w:val="0"/>
          <w:szCs w:val="24"/>
          <w:highlight w:val="white"/>
        </w:rPr>
        <w:t>物件有個事件(方法)叫做O</w:t>
      </w:r>
      <w:r w:rsidRPr="00C86EE8">
        <w:rPr>
          <w:rFonts w:ascii="細明體" w:eastAsia="細明體" w:cs="細明體"/>
          <w:kern w:val="0"/>
          <w:szCs w:val="24"/>
          <w:highlight w:val="white"/>
        </w:rPr>
        <w:t>nAuthenticate</w:t>
      </w:r>
    </w:p>
    <w:p w:rsidR="00352446" w:rsidRPr="00C86EE8" w:rsidRDefault="00352446" w:rsidP="00352446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highlight w:val="white"/>
        </w:rPr>
      </w:pPr>
      <w:r w:rsidRPr="00C86EE8">
        <w:rPr>
          <w:rFonts w:ascii="細明體" w:eastAsia="細明體" w:cs="細明體"/>
          <w:kern w:val="0"/>
          <w:szCs w:val="24"/>
          <w:highlight w:val="white"/>
        </w:rPr>
        <w:t>&lt;asp:Login ID="UserLogin" runat="server"</w:t>
      </w:r>
    </w:p>
    <w:p w:rsidR="00352446" w:rsidRPr="00C86EE8" w:rsidRDefault="00352446" w:rsidP="00352446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highlight w:val="white"/>
        </w:rPr>
      </w:pPr>
      <w:r w:rsidRPr="00C86EE8">
        <w:rPr>
          <w:rFonts w:ascii="細明體" w:eastAsia="細明體" w:cs="細明體"/>
          <w:kern w:val="0"/>
          <w:szCs w:val="24"/>
          <w:highlight w:val="white"/>
        </w:rPr>
        <w:t xml:space="preserve">    BorderStyle ="Solid" </w:t>
      </w:r>
    </w:p>
    <w:p w:rsidR="00352446" w:rsidRPr="00C86EE8" w:rsidRDefault="00352446" w:rsidP="00352446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highlight w:val="white"/>
        </w:rPr>
      </w:pPr>
      <w:r w:rsidRPr="00C86EE8">
        <w:rPr>
          <w:rFonts w:ascii="細明體" w:eastAsia="細明體" w:cs="細明體"/>
          <w:kern w:val="0"/>
          <w:szCs w:val="24"/>
          <w:highlight w:val="white"/>
        </w:rPr>
        <w:t xml:space="preserve">    onloggingin ="OnLoggingIn"</w:t>
      </w:r>
    </w:p>
    <w:p w:rsidR="00352446" w:rsidRPr="00C86EE8" w:rsidRDefault="00352446" w:rsidP="00352446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highlight w:val="white"/>
        </w:rPr>
      </w:pPr>
      <w:r w:rsidRPr="00C86EE8">
        <w:rPr>
          <w:rFonts w:ascii="細明體" w:eastAsia="細明體" w:cs="細明體"/>
          <w:kern w:val="0"/>
          <w:szCs w:val="24"/>
          <w:highlight w:val="white"/>
        </w:rPr>
        <w:t xml:space="preserve">    OnAuthenticate="OnAuthenticate"&gt;</w:t>
      </w:r>
    </w:p>
    <w:p w:rsidR="00352446" w:rsidRPr="00C86EE8" w:rsidRDefault="00352446" w:rsidP="00352446">
      <w:pPr>
        <w:rPr>
          <w:rFonts w:ascii="細明體" w:eastAsia="細明體" w:cs="細明體"/>
          <w:kern w:val="0"/>
          <w:szCs w:val="24"/>
          <w:highlight w:val="white"/>
        </w:rPr>
      </w:pPr>
      <w:r w:rsidRPr="00C86EE8">
        <w:rPr>
          <w:rFonts w:ascii="細明體" w:eastAsia="細明體" w:cs="細明體"/>
          <w:kern w:val="0"/>
          <w:szCs w:val="24"/>
          <w:highlight w:val="white"/>
        </w:rPr>
        <w:t>&lt;/asp:Login&gt;</w:t>
      </w:r>
    </w:p>
    <w:p w:rsidR="00352446" w:rsidRPr="00C86EE8" w:rsidRDefault="00352446" w:rsidP="00352446">
      <w:pPr>
        <w:rPr>
          <w:rFonts w:ascii="細明體" w:eastAsia="細明體" w:cs="細明體"/>
          <w:kern w:val="0"/>
          <w:szCs w:val="24"/>
          <w:highlight w:val="white"/>
        </w:rPr>
      </w:pPr>
    </w:p>
    <w:p w:rsidR="00352446" w:rsidRPr="00C86EE8" w:rsidRDefault="00352446" w:rsidP="00352446">
      <w:pPr>
        <w:rPr>
          <w:rFonts w:ascii="細明體" w:eastAsia="細明體" w:cs="細明體"/>
          <w:kern w:val="0"/>
          <w:szCs w:val="24"/>
          <w:highlight w:val="white"/>
        </w:rPr>
      </w:pPr>
    </w:p>
    <w:p w:rsidR="000E3964" w:rsidRPr="00C86EE8" w:rsidRDefault="000E3964" w:rsidP="00352446">
      <w:pPr>
        <w:rPr>
          <w:rFonts w:ascii="細明體" w:eastAsia="細明體" w:cs="細明體"/>
          <w:kern w:val="0"/>
          <w:szCs w:val="24"/>
          <w:highlight w:val="white"/>
        </w:rPr>
      </w:pPr>
      <w:r w:rsidRPr="00C86EE8">
        <w:rPr>
          <w:rFonts w:ascii="細明體" w:eastAsia="細明體" w:cs="細明體" w:hint="eastAsia"/>
          <w:kern w:val="0"/>
          <w:szCs w:val="24"/>
          <w:highlight w:val="white"/>
        </w:rPr>
        <w:t>使用方式如下 s</w:t>
      </w:r>
      <w:r w:rsidRPr="00C86EE8">
        <w:rPr>
          <w:rFonts w:ascii="細明體" w:eastAsia="細明體" w:cs="細明體"/>
          <w:kern w:val="0"/>
          <w:szCs w:val="24"/>
          <w:highlight w:val="white"/>
        </w:rPr>
        <w:t>ender</w:t>
      </w:r>
      <w:r w:rsidRPr="00C86EE8">
        <w:rPr>
          <w:rFonts w:ascii="細明體" w:eastAsia="細明體" w:cs="細明體" w:hint="eastAsia"/>
          <w:kern w:val="0"/>
          <w:szCs w:val="24"/>
          <w:highlight w:val="white"/>
        </w:rPr>
        <w:t>用於傳遞 指向物件來源物件的參考(當前的對象)</w:t>
      </w:r>
    </w:p>
    <w:p w:rsidR="000E3964" w:rsidRPr="00C86EE8" w:rsidRDefault="00352446" w:rsidP="00352446">
      <w:pPr>
        <w:rPr>
          <w:rFonts w:ascii="細明體" w:eastAsia="細明體" w:cs="細明體"/>
          <w:kern w:val="0"/>
          <w:szCs w:val="24"/>
          <w:highlight w:val="white"/>
        </w:rPr>
      </w:pPr>
      <w:r w:rsidRPr="00C86EE8">
        <w:rPr>
          <w:rFonts w:ascii="細明體" w:eastAsia="細明體" w:cs="細明體"/>
          <w:kern w:val="0"/>
          <w:szCs w:val="24"/>
          <w:highlight w:val="white"/>
        </w:rPr>
        <w:t>protected void OnAuthenticate(object sender, AuthenticateEventArgs e)</w:t>
      </w:r>
      <w:r w:rsidR="000E3964" w:rsidRPr="00C86EE8">
        <w:rPr>
          <w:rFonts w:ascii="細明體" w:eastAsia="細明體" w:cs="細明體" w:hint="eastAsia"/>
          <w:kern w:val="0"/>
          <w:szCs w:val="24"/>
          <w:highlight w:val="white"/>
        </w:rPr>
        <w:t>{</w:t>
      </w:r>
    </w:p>
    <w:p w:rsidR="000E3964" w:rsidRPr="00C86EE8" w:rsidRDefault="000E3964" w:rsidP="000E3964">
      <w:pPr>
        <w:autoSpaceDE w:val="0"/>
        <w:autoSpaceDN w:val="0"/>
        <w:adjustRightInd w:val="0"/>
        <w:ind w:firstLine="480"/>
        <w:rPr>
          <w:rFonts w:ascii="細明體" w:eastAsia="細明體" w:cs="細明體"/>
          <w:kern w:val="0"/>
          <w:szCs w:val="24"/>
          <w:highlight w:val="white"/>
        </w:rPr>
      </w:pPr>
      <w:r w:rsidRPr="00C86EE8">
        <w:rPr>
          <w:rFonts w:ascii="細明體" w:eastAsia="細明體" w:cs="細明體"/>
          <w:kern w:val="0"/>
          <w:szCs w:val="24"/>
          <w:highlight w:val="white"/>
        </w:rPr>
        <w:t>bool Authenticated = false;</w:t>
      </w:r>
    </w:p>
    <w:p w:rsidR="000E3964" w:rsidRPr="00C86EE8" w:rsidRDefault="000E3964" w:rsidP="000E3964">
      <w:pPr>
        <w:autoSpaceDE w:val="0"/>
        <w:autoSpaceDN w:val="0"/>
        <w:adjustRightInd w:val="0"/>
        <w:ind w:left="480"/>
        <w:rPr>
          <w:rFonts w:ascii="細明體" w:eastAsia="細明體" w:cs="細明體"/>
          <w:kern w:val="0"/>
          <w:szCs w:val="24"/>
          <w:highlight w:val="white"/>
        </w:rPr>
      </w:pPr>
      <w:r w:rsidRPr="00C86EE8">
        <w:rPr>
          <w:rFonts w:ascii="細明體" w:eastAsia="細明體" w:cs="細明體"/>
          <w:kern w:val="0"/>
          <w:szCs w:val="24"/>
          <w:highlight w:val="white"/>
        </w:rPr>
        <w:t>Authenticated = SiteSpecificAuthenticationMethod(UserLogin.UserName, UserLogin.Password);</w:t>
      </w:r>
    </w:p>
    <w:p w:rsidR="000E3964" w:rsidRPr="00C86EE8" w:rsidRDefault="000E3964" w:rsidP="000E396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highlight w:val="white"/>
        </w:rPr>
      </w:pPr>
    </w:p>
    <w:p w:rsidR="000E3964" w:rsidRPr="00C86EE8" w:rsidRDefault="000E3964" w:rsidP="000E3964">
      <w:pPr>
        <w:ind w:firstLine="480"/>
        <w:rPr>
          <w:rFonts w:ascii="細明體" w:eastAsia="細明體" w:cs="細明體"/>
          <w:kern w:val="0"/>
          <w:szCs w:val="24"/>
          <w:highlight w:val="white"/>
        </w:rPr>
      </w:pPr>
      <w:r w:rsidRPr="00C86EE8">
        <w:rPr>
          <w:rFonts w:ascii="細明體" w:eastAsia="細明體" w:cs="細明體"/>
          <w:kern w:val="0"/>
          <w:szCs w:val="24"/>
          <w:highlight w:val="white"/>
        </w:rPr>
        <w:t>e.Authenticated = Authenticated;</w:t>
      </w:r>
    </w:p>
    <w:p w:rsidR="00575BB9" w:rsidRPr="00C86EE8" w:rsidRDefault="000E3964" w:rsidP="00352446">
      <w:pPr>
        <w:rPr>
          <w:rFonts w:ascii="細明體" w:eastAsia="細明體" w:cs="細明體"/>
          <w:kern w:val="0"/>
          <w:szCs w:val="24"/>
        </w:rPr>
      </w:pPr>
      <w:r w:rsidRPr="00C86EE8">
        <w:rPr>
          <w:rFonts w:ascii="細明體" w:eastAsia="細明體" w:cs="細明體" w:hint="eastAsia"/>
          <w:kern w:val="0"/>
          <w:szCs w:val="24"/>
          <w:highlight w:val="white"/>
        </w:rPr>
        <w:t>}</w:t>
      </w:r>
    </w:p>
    <w:p w:rsidR="00C86EE8" w:rsidRPr="00C86EE8" w:rsidRDefault="00C86EE8" w:rsidP="00352446">
      <w:pPr>
        <w:rPr>
          <w:rFonts w:ascii="細明體" w:eastAsia="細明體" w:cs="細明體"/>
          <w:kern w:val="0"/>
          <w:szCs w:val="24"/>
        </w:rPr>
      </w:pPr>
    </w:p>
    <w:p w:rsidR="00C86EE8" w:rsidRPr="00C86EE8" w:rsidRDefault="00C86EE8" w:rsidP="00352446">
      <w:pPr>
        <w:rPr>
          <w:rFonts w:hint="eastAsia"/>
          <w:szCs w:val="24"/>
        </w:rPr>
      </w:pPr>
      <w:r w:rsidRPr="00C86EE8">
        <w:rPr>
          <w:rFonts w:ascii="細明體" w:eastAsia="細明體" w:cs="細明體"/>
          <w:kern w:val="0"/>
          <w:szCs w:val="24"/>
        </w:rPr>
        <w:t>E</w:t>
      </w:r>
      <w:r>
        <w:rPr>
          <w:rFonts w:ascii="細明體" w:eastAsia="細明體" w:cs="細明體" w:hint="eastAsia"/>
          <w:kern w:val="0"/>
          <w:szCs w:val="24"/>
          <w:highlight w:val="white"/>
        </w:rPr>
        <w:t>用來記錄事件傳遞過來的額外訊息EX：鍵盤按下</w:t>
      </w:r>
      <w:r>
        <w:rPr>
          <w:rFonts w:ascii="細明體" w:eastAsia="細明體" w:cs="細明體"/>
          <w:kern w:val="0"/>
          <w:szCs w:val="24"/>
        </w:rPr>
        <w:t xml:space="preserve">, </w:t>
      </w:r>
      <w:r>
        <w:rPr>
          <w:rFonts w:ascii="細明體" w:eastAsia="細明體" w:cs="細明體" w:hint="eastAsia"/>
          <w:kern w:val="0"/>
          <w:szCs w:val="24"/>
          <w:highlight w:val="white"/>
        </w:rPr>
        <w:t>滑鼠點擊</w:t>
      </w:r>
      <w:bookmarkStart w:id="0" w:name="_GoBack"/>
      <w:bookmarkEnd w:id="0"/>
    </w:p>
    <w:sectPr w:rsidR="00C86EE8" w:rsidRPr="00C86E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54E" w:rsidRDefault="005A754E" w:rsidP="00352446">
      <w:r>
        <w:separator/>
      </w:r>
    </w:p>
  </w:endnote>
  <w:endnote w:type="continuationSeparator" w:id="0">
    <w:p w:rsidR="005A754E" w:rsidRDefault="005A754E" w:rsidP="00352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54E" w:rsidRDefault="005A754E" w:rsidP="00352446">
      <w:r>
        <w:separator/>
      </w:r>
    </w:p>
  </w:footnote>
  <w:footnote w:type="continuationSeparator" w:id="0">
    <w:p w:rsidR="005A754E" w:rsidRDefault="005A754E" w:rsidP="003524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A8B"/>
    <w:rsid w:val="000E1A8B"/>
    <w:rsid w:val="000E3964"/>
    <w:rsid w:val="00352446"/>
    <w:rsid w:val="00352B0D"/>
    <w:rsid w:val="00426AEB"/>
    <w:rsid w:val="00575BB9"/>
    <w:rsid w:val="005A754E"/>
    <w:rsid w:val="00C8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36179"/>
  <w15:chartTrackingRefBased/>
  <w15:docId w15:val="{25BE169E-5068-4D0D-8981-1B37790D8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24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24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24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24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dcterms:created xsi:type="dcterms:W3CDTF">2024-11-05T06:39:00Z</dcterms:created>
  <dcterms:modified xsi:type="dcterms:W3CDTF">2024-11-05T06:46:00Z</dcterms:modified>
</cp:coreProperties>
</file>