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CC4" w:rsidRPr="001E3CC4" w:rsidRDefault="001E3CC4" w:rsidP="001E3CC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>要用 C# .NET Framework 做一個網頁的後端管理程式，可以按照以下步驟來開發。這個後端管理系統可能會包括用戶管理、資料庫存取、認證、授權等功能。以下是開發過程的大致步驟：</w:t>
      </w:r>
    </w:p>
    <w:p w:rsidR="001E3CC4" w:rsidRPr="001E3CC4" w:rsidRDefault="001E3CC4" w:rsidP="001E3CC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E3CC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 安裝與設定開發環境</w:t>
      </w:r>
    </w:p>
    <w:p w:rsidR="001E3CC4" w:rsidRPr="001E3CC4" w:rsidRDefault="001E3CC4" w:rsidP="001E3CC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>首先，確保你有安裝好開發環境：</w:t>
      </w:r>
      <w:bookmarkStart w:id="0" w:name="_GoBack"/>
      <w:bookmarkEnd w:id="0"/>
    </w:p>
    <w:p w:rsidR="001E3CC4" w:rsidRPr="001E3CC4" w:rsidRDefault="001E3CC4" w:rsidP="001E3CC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b/>
          <w:bCs/>
          <w:kern w:val="0"/>
          <w:szCs w:val="24"/>
        </w:rPr>
        <w:t>Visual Studio</w:t>
      </w:r>
      <w:r w:rsidRPr="001E3CC4">
        <w:rPr>
          <w:rFonts w:ascii="新細明體" w:eastAsia="新細明體" w:hAnsi="新細明體" w:cs="新細明體"/>
          <w:kern w:val="0"/>
          <w:szCs w:val="24"/>
        </w:rPr>
        <w:t>：建議使用最新版本的 Visual Studio，它內建有支援 .NET Framework 的工具。</w:t>
      </w:r>
    </w:p>
    <w:p w:rsidR="001E3CC4" w:rsidRPr="001E3CC4" w:rsidRDefault="001E3CC4" w:rsidP="001E3CC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b/>
          <w:bCs/>
          <w:kern w:val="0"/>
          <w:szCs w:val="24"/>
        </w:rPr>
        <w:t>SQL Server</w:t>
      </w:r>
      <w:r w:rsidRPr="001E3CC4">
        <w:rPr>
          <w:rFonts w:ascii="新細明體" w:eastAsia="新細明體" w:hAnsi="新細明體" w:cs="新細明體"/>
          <w:kern w:val="0"/>
          <w:szCs w:val="24"/>
        </w:rPr>
        <w:t>（或其他資料庫系統）：用來儲存後端資料。</w:t>
      </w:r>
    </w:p>
    <w:p w:rsidR="001E3CC4" w:rsidRPr="001E3CC4" w:rsidRDefault="001E3CC4" w:rsidP="001E3CC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E3CC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 建立 Web 應用程式專案</w:t>
      </w:r>
    </w:p>
    <w:p w:rsidR="001E3CC4" w:rsidRPr="001E3CC4" w:rsidRDefault="001E3CC4" w:rsidP="001E3CC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b/>
          <w:bCs/>
          <w:kern w:val="0"/>
          <w:szCs w:val="24"/>
        </w:rPr>
        <w:t>建立新專案</w:t>
      </w:r>
      <w:r w:rsidRPr="001E3CC4">
        <w:rPr>
          <w:rFonts w:ascii="新細明體" w:eastAsia="新細明體" w:hAnsi="新細明體" w:cs="新細明體"/>
          <w:kern w:val="0"/>
          <w:szCs w:val="24"/>
        </w:rPr>
        <w:t>：</w:t>
      </w:r>
    </w:p>
    <w:p w:rsidR="001E3CC4" w:rsidRPr="001E3CC4" w:rsidRDefault="001E3CC4" w:rsidP="001E3CC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>開啟 Visual Studio，選擇「Create a new project」。</w:t>
      </w:r>
    </w:p>
    <w:p w:rsidR="001E3CC4" w:rsidRPr="001E3CC4" w:rsidRDefault="001E3CC4" w:rsidP="001E3CC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>選擇「ASP.NET Web Application (.NET Framework)」。</w:t>
      </w:r>
    </w:p>
    <w:p w:rsidR="001E3CC4" w:rsidRPr="001E3CC4" w:rsidRDefault="001E3CC4" w:rsidP="001E3CC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>在「Template」選擇「Empty」，</w:t>
      </w:r>
      <w:proofErr w:type="gramStart"/>
      <w:r w:rsidRPr="001E3CC4">
        <w:rPr>
          <w:rFonts w:ascii="新細明體" w:eastAsia="新細明體" w:hAnsi="新細明體" w:cs="新細明體"/>
          <w:kern w:val="0"/>
          <w:szCs w:val="24"/>
        </w:rPr>
        <w:t>並勾選</w:t>
      </w:r>
      <w:proofErr w:type="gramEnd"/>
      <w:r w:rsidRPr="001E3CC4">
        <w:rPr>
          <w:rFonts w:ascii="新細明體" w:eastAsia="新細明體" w:hAnsi="新細明體" w:cs="新細明體"/>
          <w:kern w:val="0"/>
          <w:szCs w:val="24"/>
        </w:rPr>
        <w:t>「Web Forms」或「MVC」，根據你的需求。</w:t>
      </w:r>
    </w:p>
    <w:p w:rsidR="001E3CC4" w:rsidRPr="001E3CC4" w:rsidRDefault="001E3CC4" w:rsidP="001E3CC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b/>
          <w:bCs/>
          <w:kern w:val="0"/>
          <w:szCs w:val="24"/>
        </w:rPr>
        <w:t>設定專案名稱與儲存位置</w:t>
      </w:r>
      <w:r w:rsidRPr="001E3CC4">
        <w:rPr>
          <w:rFonts w:ascii="新細明體" w:eastAsia="新細明體" w:hAnsi="新細明體" w:cs="新細明體"/>
          <w:kern w:val="0"/>
          <w:szCs w:val="24"/>
        </w:rPr>
        <w:t>，並點擊「Create」。</w:t>
      </w:r>
    </w:p>
    <w:p w:rsidR="001E3CC4" w:rsidRPr="001E3CC4" w:rsidRDefault="001E3CC4" w:rsidP="001E3CC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E3CC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 設定資料庫連線</w:t>
      </w:r>
    </w:p>
    <w:p w:rsidR="001E3CC4" w:rsidRPr="001E3CC4" w:rsidRDefault="001E3CC4" w:rsidP="001E3CC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>在後端管理系統中，你需要將資料儲存在資料庫中，通常會使用 SQL Server。你需要設定資料庫連線。</w:t>
      </w:r>
    </w:p>
    <w:p w:rsidR="001E3CC4" w:rsidRPr="001E3CC4" w:rsidRDefault="001E3CC4" w:rsidP="001E3CC4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 xml:space="preserve">在專案的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Web.config</w:t>
      </w:r>
      <w:proofErr w:type="spellEnd"/>
      <w:r w:rsidRPr="001E3CC4">
        <w:rPr>
          <w:rFonts w:ascii="新細明體" w:eastAsia="新細明體" w:hAnsi="新細明體" w:cs="新細明體"/>
          <w:kern w:val="0"/>
          <w:szCs w:val="24"/>
        </w:rPr>
        <w:t xml:space="preserve"> 中，新增資料庫連線字串：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xml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複製程式碼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connectionStrings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&lt;add name="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DefaultConnection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"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connectionString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="Server=你的資料庫伺服器地址;Database=你的資料庫名稱;User Id=你的用戶名;Password=你的密碼;"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providerName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="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System.Data.SqlClient</w:t>
      </w:r>
      <w:proofErr w:type="spellEnd"/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"/&gt;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&lt;/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connectionStrings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&gt;</w:t>
      </w:r>
    </w:p>
    <w:p w:rsidR="001E3CC4" w:rsidRPr="001E3CC4" w:rsidRDefault="001E3CC4" w:rsidP="001E3CC4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>使用 Entity Framework 或 ADO.NET 來操作資料庫，這取決於你選擇的方式。</w:t>
      </w:r>
    </w:p>
    <w:p w:rsidR="001E3CC4" w:rsidRPr="001E3CC4" w:rsidRDefault="001E3CC4" w:rsidP="001E3CC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E3CC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4. 開發後端功能</w:t>
      </w:r>
    </w:p>
    <w:p w:rsidR="001E3CC4" w:rsidRPr="001E3CC4" w:rsidRDefault="001E3CC4" w:rsidP="001E3CC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lastRenderedPageBreak/>
        <w:t>根據需求，開發一些常見的後端管理功能，如使用者管理、資料 CRUD 操作等。</w:t>
      </w:r>
    </w:p>
    <w:p w:rsidR="001E3CC4" w:rsidRPr="001E3CC4" w:rsidRDefault="001E3CC4" w:rsidP="001E3CC4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1E3CC4">
        <w:rPr>
          <w:rFonts w:ascii="新細明體" w:eastAsia="新細明體" w:hAnsi="新細明體" w:cs="新細明體"/>
          <w:b/>
          <w:bCs/>
          <w:kern w:val="0"/>
          <w:szCs w:val="24"/>
        </w:rPr>
        <w:t>4.1 使用者認證與授權</w:t>
      </w:r>
    </w:p>
    <w:p w:rsidR="001E3CC4" w:rsidRPr="001E3CC4" w:rsidRDefault="001E3CC4" w:rsidP="001E3CC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 xml:space="preserve">後端管理系統通常需要使用者登入，這部分可以用 ASP.NET 自帶的身份驗證來實現。你可以使用 </w:t>
      </w:r>
      <w:r w:rsidRPr="001E3CC4">
        <w:rPr>
          <w:rFonts w:ascii="細明體" w:eastAsia="細明體" w:hAnsi="細明體" w:cs="細明體"/>
          <w:kern w:val="0"/>
          <w:szCs w:val="24"/>
        </w:rPr>
        <w:t>Forms Authentication</w:t>
      </w:r>
      <w:r w:rsidRPr="001E3CC4">
        <w:rPr>
          <w:rFonts w:ascii="新細明體" w:eastAsia="新細明體" w:hAnsi="新細明體" w:cs="新細明體"/>
          <w:kern w:val="0"/>
          <w:szCs w:val="24"/>
        </w:rPr>
        <w:t xml:space="preserve"> 或是 </w:t>
      </w:r>
      <w:r w:rsidRPr="001E3CC4">
        <w:rPr>
          <w:rFonts w:ascii="細明體" w:eastAsia="細明體" w:hAnsi="細明體" w:cs="細明體"/>
          <w:kern w:val="0"/>
          <w:szCs w:val="24"/>
        </w:rPr>
        <w:t>ASP.NET Identity</w:t>
      </w:r>
      <w:r w:rsidRPr="001E3CC4">
        <w:rPr>
          <w:rFonts w:ascii="新細明體" w:eastAsia="新細明體" w:hAnsi="新細明體" w:cs="新細明體"/>
          <w:kern w:val="0"/>
          <w:szCs w:val="24"/>
        </w:rPr>
        <w:t xml:space="preserve"> 來管理使用者登入和權限。</w:t>
      </w:r>
    </w:p>
    <w:p w:rsidR="001E3CC4" w:rsidRPr="001E3CC4" w:rsidRDefault="001E3CC4" w:rsidP="001E3CC4">
      <w:pPr>
        <w:widowControl/>
        <w:spacing w:before="100" w:beforeAutospacing="1" w:after="100" w:afterAutospacing="1"/>
        <w:outlineLvl w:val="4"/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</w:pPr>
      <w:r w:rsidRPr="001E3CC4">
        <w:rPr>
          <w:rFonts w:ascii="新細明體" w:eastAsia="新細明體" w:hAnsi="新細明體" w:cs="新細明體"/>
          <w:b/>
          <w:bCs/>
          <w:kern w:val="0"/>
          <w:sz w:val="20"/>
          <w:szCs w:val="20"/>
        </w:rPr>
        <w:t>Forms Authentication 設定（簡單的使用者登入）</w:t>
      </w:r>
    </w:p>
    <w:p w:rsidR="001E3CC4" w:rsidRPr="001E3CC4" w:rsidRDefault="001E3CC4" w:rsidP="001E3CC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 xml:space="preserve">在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Web.config</w:t>
      </w:r>
      <w:proofErr w:type="spellEnd"/>
      <w:r w:rsidRPr="001E3CC4">
        <w:rPr>
          <w:rFonts w:ascii="新細明體" w:eastAsia="新細明體" w:hAnsi="新細明體" w:cs="新細明體"/>
          <w:kern w:val="0"/>
          <w:szCs w:val="24"/>
        </w:rPr>
        <w:t xml:space="preserve"> 中設定表單身份驗證：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xml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複製程式碼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system.web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&lt;authentication mode="Forms"&gt;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&lt;forms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loginUrl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="~/Login.aspx" timeout="30" /&gt;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&lt;/authentication&gt;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&lt;/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system.web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&gt;</w:t>
      </w:r>
    </w:p>
    <w:p w:rsidR="001E3CC4" w:rsidRPr="001E3CC4" w:rsidRDefault="001E3CC4" w:rsidP="001E3CC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>在登入頁面中，進行用戶驗證：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csharp</w:t>
      </w:r>
      <w:proofErr w:type="spellEnd"/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複製程式碼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protected void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btnLogin_</w:t>
      </w:r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Click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 xml:space="preserve">object sender,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EventArgs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 e)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{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string username =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txtUsername.Text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string password =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txtPassword.Text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if (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ValidateUser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username, password))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{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FormsAuthentication.RedirectFromLoginPage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(username, false);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else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{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lblMessage.Text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 = "Invalid username or password.";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}</w:t>
      </w:r>
    </w:p>
    <w:p w:rsidR="001E3CC4" w:rsidRPr="001E3CC4" w:rsidRDefault="001E3CC4" w:rsidP="001E3CC4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1E3CC4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4.2 資料 CRUD 操作</w:t>
      </w:r>
    </w:p>
    <w:p w:rsidR="001E3CC4" w:rsidRPr="001E3CC4" w:rsidRDefault="001E3CC4" w:rsidP="001E3CC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 xml:space="preserve">通常會使用 Entity Framework 來進行資料庫操作。你需要創建資料模型並設定資料表對應的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DbSet</w:t>
      </w:r>
      <w:proofErr w:type="spellEnd"/>
      <w:r w:rsidRPr="001E3CC4">
        <w:rPr>
          <w:rFonts w:ascii="新細明體" w:eastAsia="新細明體" w:hAnsi="新細明體" w:cs="新細明體"/>
          <w:kern w:val="0"/>
          <w:szCs w:val="24"/>
        </w:rPr>
        <w:t>。</w:t>
      </w:r>
    </w:p>
    <w:p w:rsidR="001E3CC4" w:rsidRPr="001E3CC4" w:rsidRDefault="001E3CC4" w:rsidP="001E3CC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>創建資料模型類別：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csharp</w:t>
      </w:r>
      <w:proofErr w:type="spellEnd"/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複製程式碼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public class User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{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public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int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 Id </w:t>
      </w:r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{ get</w:t>
      </w:r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; set; }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public string Username </w:t>
      </w:r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{ get</w:t>
      </w:r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; set; }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public string Password </w:t>
      </w:r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{ get</w:t>
      </w:r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; set; }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public string Role </w:t>
      </w:r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{ get</w:t>
      </w:r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; set; }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}</w:t>
      </w:r>
    </w:p>
    <w:p w:rsidR="001E3CC4" w:rsidRPr="001E3CC4" w:rsidRDefault="001E3CC4" w:rsidP="001E3CC4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>創建資料庫上下文：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csharp</w:t>
      </w:r>
      <w:proofErr w:type="spellEnd"/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複製程式碼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public class 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ApplicationDbContext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 :</w:t>
      </w:r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DbContext</w:t>
      </w:r>
      <w:proofErr w:type="spellEnd"/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{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public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DbSet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&lt;User&gt; Users </w:t>
      </w:r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{ get</w:t>
      </w:r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; set; }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}</w:t>
      </w:r>
    </w:p>
    <w:p w:rsidR="001E3CC4" w:rsidRPr="001E3CC4" w:rsidRDefault="001E3CC4" w:rsidP="001E3CC4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>進行資料庫操作（CRUD）：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csharp</w:t>
      </w:r>
      <w:proofErr w:type="spellEnd"/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複製程式碼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public void 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AddUser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User user)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{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using (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var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 context = new 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ApplicationDbContext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))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{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context.Users.Add</w:t>
      </w:r>
      <w:proofErr w:type="spellEnd"/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(user);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context.SaveChanges</w:t>
      </w:r>
      <w:proofErr w:type="spellEnd"/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();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}</w:t>
      </w:r>
    </w:p>
    <w:p w:rsidR="001E3CC4" w:rsidRPr="001E3CC4" w:rsidRDefault="001E3CC4" w:rsidP="001E3CC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E3CC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5. 開發管理頁面</w:t>
      </w:r>
    </w:p>
    <w:p w:rsidR="001E3CC4" w:rsidRPr="001E3CC4" w:rsidRDefault="001E3CC4" w:rsidP="001E3CC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根據需求，你可能需要設計後端管理頁面。例如，使用 </w:t>
      </w:r>
      <w:r w:rsidRPr="001E3CC4">
        <w:rPr>
          <w:rFonts w:ascii="細明體" w:eastAsia="細明體" w:hAnsi="細明體" w:cs="細明體"/>
          <w:kern w:val="0"/>
          <w:szCs w:val="24"/>
        </w:rPr>
        <w:t>Web Forms</w:t>
      </w:r>
      <w:r w:rsidRPr="001E3CC4">
        <w:rPr>
          <w:rFonts w:ascii="新細明體" w:eastAsia="新細明體" w:hAnsi="新細明體" w:cs="新細明體"/>
          <w:kern w:val="0"/>
          <w:szCs w:val="24"/>
        </w:rPr>
        <w:t xml:space="preserve"> 或 </w:t>
      </w:r>
      <w:r w:rsidRPr="001E3CC4">
        <w:rPr>
          <w:rFonts w:ascii="細明體" w:eastAsia="細明體" w:hAnsi="細明體" w:cs="細明體"/>
          <w:kern w:val="0"/>
          <w:szCs w:val="24"/>
        </w:rPr>
        <w:t>MVC</w:t>
      </w:r>
      <w:r w:rsidRPr="001E3CC4">
        <w:rPr>
          <w:rFonts w:ascii="新細明體" w:eastAsia="新細明體" w:hAnsi="新細明體" w:cs="新細明體"/>
          <w:kern w:val="0"/>
          <w:szCs w:val="24"/>
        </w:rPr>
        <w:t xml:space="preserve"> 顯示資料庫內容。</w:t>
      </w:r>
    </w:p>
    <w:p w:rsidR="001E3CC4" w:rsidRPr="001E3CC4" w:rsidRDefault="001E3CC4" w:rsidP="001E3CC4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1E3CC4">
        <w:rPr>
          <w:rFonts w:ascii="新細明體" w:eastAsia="新細明體" w:hAnsi="新細明體" w:cs="新細明體"/>
          <w:b/>
          <w:bCs/>
          <w:kern w:val="0"/>
          <w:szCs w:val="24"/>
        </w:rPr>
        <w:t>5.1 使用 Web Forms（如果選擇 Web Forms 模板）</w:t>
      </w:r>
    </w:p>
    <w:p w:rsidR="001E3CC4" w:rsidRPr="001E3CC4" w:rsidRDefault="001E3CC4" w:rsidP="001E3CC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 xml:space="preserve">在 </w:t>
      </w:r>
      <w:r w:rsidRPr="001E3CC4">
        <w:rPr>
          <w:rFonts w:ascii="細明體" w:eastAsia="細明體" w:hAnsi="細明體" w:cs="細明體"/>
          <w:kern w:val="0"/>
          <w:szCs w:val="24"/>
        </w:rPr>
        <w:t>Admin.aspx</w:t>
      </w:r>
      <w:r w:rsidRPr="001E3CC4">
        <w:rPr>
          <w:rFonts w:ascii="新細明體" w:eastAsia="新細明體" w:hAnsi="新細明體" w:cs="新細明體"/>
          <w:kern w:val="0"/>
          <w:szCs w:val="24"/>
        </w:rPr>
        <w:t xml:space="preserve"> 頁面中，添加 </w:t>
      </w:r>
      <w:proofErr w:type="spellStart"/>
      <w:r w:rsidRPr="001E3CC4">
        <w:rPr>
          <w:rFonts w:ascii="新細明體" w:eastAsia="新細明體" w:hAnsi="新細明體" w:cs="新細明體"/>
          <w:kern w:val="0"/>
          <w:szCs w:val="24"/>
        </w:rPr>
        <w:t>GridView</w:t>
      </w:r>
      <w:proofErr w:type="spellEnd"/>
      <w:r w:rsidRPr="001E3CC4">
        <w:rPr>
          <w:rFonts w:ascii="新細明體" w:eastAsia="新細明體" w:hAnsi="新細明體" w:cs="新細明體"/>
          <w:kern w:val="0"/>
          <w:szCs w:val="24"/>
        </w:rPr>
        <w:t xml:space="preserve"> 顯示資料：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html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複製程式碼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&lt;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asp:GridView</w:t>
      </w:r>
      <w:proofErr w:type="spellEnd"/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 xml:space="preserve"> ID="GridView1"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runat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="server"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AutoGenerateColumns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="False" ... 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&lt;Columns&gt;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&lt;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asp:BoundField</w:t>
      </w:r>
      <w:proofErr w:type="spellEnd"/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DataField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="Id"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HeaderText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="ID"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SortExpression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="Id" /&gt;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&lt;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asp:BoundField</w:t>
      </w:r>
      <w:proofErr w:type="spellEnd"/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DataField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="Username"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HeaderText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="Username"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SortExpression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="Username" /&gt;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&lt;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asp:BoundField</w:t>
      </w:r>
      <w:proofErr w:type="spellEnd"/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DataField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="Role"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HeaderText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="Role"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SortExpression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="Role" /&gt;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&lt;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asp:ButtonField</w:t>
      </w:r>
      <w:proofErr w:type="spellEnd"/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CommandName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="Edit" Text="Edit" /&gt;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&lt;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asp:ButtonField</w:t>
      </w:r>
      <w:proofErr w:type="spellEnd"/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CommandName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="Delete" Text="Delete" /&gt;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&lt;/Columns&gt;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&lt;/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asp:GridView</w:t>
      </w:r>
      <w:proofErr w:type="spellEnd"/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&gt;</w:t>
      </w:r>
    </w:p>
    <w:p w:rsidR="001E3CC4" w:rsidRPr="001E3CC4" w:rsidRDefault="001E3CC4" w:rsidP="001E3CC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>在程式碼後端中，實現資料綁定：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csharp</w:t>
      </w:r>
      <w:proofErr w:type="spellEnd"/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複製程式碼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protected void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Page_</w:t>
      </w:r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Load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 xml:space="preserve">object sender,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EventArgs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 e)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{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if </w:t>
      </w:r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(!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IsPostBack</w:t>
      </w:r>
      <w:proofErr w:type="spellEnd"/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)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{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BindUserData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);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}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private void 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BindUserData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)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{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using (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var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 context = new 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ApplicationDbContext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))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{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lastRenderedPageBreak/>
        <w:t xml:space="preserve">        GridView1.DataSource = 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context.Users.ToList</w:t>
      </w:r>
      <w:proofErr w:type="spellEnd"/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();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GridView1.DataBind();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}</w:t>
      </w:r>
    </w:p>
    <w:p w:rsidR="001E3CC4" w:rsidRPr="001E3CC4" w:rsidRDefault="001E3CC4" w:rsidP="001E3CC4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1E3CC4">
        <w:rPr>
          <w:rFonts w:ascii="新細明體" w:eastAsia="新細明體" w:hAnsi="新細明體" w:cs="新細明體"/>
          <w:b/>
          <w:bCs/>
          <w:kern w:val="0"/>
          <w:szCs w:val="24"/>
        </w:rPr>
        <w:t>5.2 使用 MVC（如果選擇 MVC 模板）</w:t>
      </w:r>
    </w:p>
    <w:p w:rsidR="001E3CC4" w:rsidRPr="001E3CC4" w:rsidRDefault="001E3CC4" w:rsidP="001E3CC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>如果你使用 MVC，可以創建控制器與視圖來顯示資料：</w:t>
      </w:r>
    </w:p>
    <w:p w:rsidR="001E3CC4" w:rsidRPr="001E3CC4" w:rsidRDefault="001E3CC4" w:rsidP="001E3CC4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 xml:space="preserve">創建控制器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AdminController</w:t>
      </w:r>
      <w:proofErr w:type="spellEnd"/>
      <w:r w:rsidRPr="001E3CC4">
        <w:rPr>
          <w:rFonts w:ascii="新細明體" w:eastAsia="新細明體" w:hAnsi="新細明體" w:cs="新細明體"/>
          <w:kern w:val="0"/>
          <w:szCs w:val="24"/>
        </w:rPr>
        <w:t>：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csharp</w:t>
      </w:r>
      <w:proofErr w:type="spellEnd"/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複製程式碼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public class 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AdminController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 :</w:t>
      </w:r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 xml:space="preserve"> Controller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{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private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ApplicationDbContext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 _context = new 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ApplicationDbContext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(</w:t>
      </w:r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);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public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ActionResult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 </w:t>
      </w:r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Index(</w:t>
      </w:r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)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{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var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 users = _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context.Users.ToList</w:t>
      </w:r>
      <w:proofErr w:type="spellEnd"/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();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return View(users);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}</w:t>
      </w:r>
    </w:p>
    <w:p w:rsidR="001E3CC4" w:rsidRPr="001E3CC4" w:rsidRDefault="001E3CC4" w:rsidP="001E3CC4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 xml:space="preserve">創建對應的視圖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Index.cshtml</w:t>
      </w:r>
      <w:proofErr w:type="spellEnd"/>
      <w:r w:rsidRPr="001E3CC4">
        <w:rPr>
          <w:rFonts w:ascii="新細明體" w:eastAsia="新細明體" w:hAnsi="新細明體" w:cs="新細明體"/>
          <w:kern w:val="0"/>
          <w:szCs w:val="24"/>
        </w:rPr>
        <w:t>：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html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複製程式碼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@model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IEnumerable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&lt;User&gt;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&lt;table class="table"&gt;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&lt;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tr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&lt;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th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&gt;ID&lt;/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th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&lt;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th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&gt;Username&lt;/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th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&lt;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th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&gt;Role&lt;/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th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&lt;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th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&gt;Action&lt;/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th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&lt;/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tr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@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foreach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 (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var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 user in Model)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{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lastRenderedPageBreak/>
        <w:t xml:space="preserve">        &lt;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tr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    &lt;td&gt;@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user.Id</w:t>
      </w:r>
      <w:proofErr w:type="spellEnd"/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&lt;/td&gt;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    &lt;td&gt;@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user.Username</w:t>
      </w:r>
      <w:proofErr w:type="spellEnd"/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&lt;/td&gt;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    &lt;td&gt;@</w:t>
      </w:r>
      <w:proofErr w:type="spellStart"/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user.Role</w:t>
      </w:r>
      <w:proofErr w:type="spellEnd"/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>&lt;/td&gt;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    &lt;td&gt;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        @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Html.ActionLink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("Edit", "Edit", new </w:t>
      </w:r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{ id</w:t>
      </w:r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 xml:space="preserve"> =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user.Id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 })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        @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Html.ActionLink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("Delete", "Delete", new </w:t>
      </w:r>
      <w:proofErr w:type="gramStart"/>
      <w:r w:rsidRPr="001E3CC4">
        <w:rPr>
          <w:rFonts w:ascii="細明體" w:eastAsia="細明體" w:hAnsi="細明體" w:cs="細明體"/>
          <w:kern w:val="0"/>
          <w:szCs w:val="24"/>
        </w:rPr>
        <w:t>{ id</w:t>
      </w:r>
      <w:proofErr w:type="gramEnd"/>
      <w:r w:rsidRPr="001E3CC4">
        <w:rPr>
          <w:rFonts w:ascii="細明體" w:eastAsia="細明體" w:hAnsi="細明體" w:cs="細明體"/>
          <w:kern w:val="0"/>
          <w:szCs w:val="24"/>
        </w:rPr>
        <w:t xml:space="preserve"> = 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user.Id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 xml:space="preserve"> })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    &lt;/td&gt;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    &lt;/</w:t>
      </w:r>
      <w:proofErr w:type="spellStart"/>
      <w:r w:rsidRPr="001E3CC4">
        <w:rPr>
          <w:rFonts w:ascii="細明體" w:eastAsia="細明體" w:hAnsi="細明體" w:cs="細明體"/>
          <w:kern w:val="0"/>
          <w:szCs w:val="24"/>
        </w:rPr>
        <w:t>tr</w:t>
      </w:r>
      <w:proofErr w:type="spellEnd"/>
      <w:r w:rsidRPr="001E3CC4">
        <w:rPr>
          <w:rFonts w:ascii="細明體" w:eastAsia="細明體" w:hAnsi="細明體" w:cs="細明體"/>
          <w:kern w:val="0"/>
          <w:szCs w:val="24"/>
        </w:rPr>
        <w:t>&gt;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 xml:space="preserve">    }</w:t>
      </w:r>
    </w:p>
    <w:p w:rsidR="001E3CC4" w:rsidRPr="001E3CC4" w:rsidRDefault="001E3CC4" w:rsidP="001E3C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E3CC4">
        <w:rPr>
          <w:rFonts w:ascii="細明體" w:eastAsia="細明體" w:hAnsi="細明體" w:cs="細明體"/>
          <w:kern w:val="0"/>
          <w:szCs w:val="24"/>
        </w:rPr>
        <w:t>&lt;/table&gt;</w:t>
      </w:r>
    </w:p>
    <w:p w:rsidR="001E3CC4" w:rsidRPr="001E3CC4" w:rsidRDefault="001E3CC4" w:rsidP="001E3CC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E3CC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6. 部署到伺服器</w:t>
      </w:r>
    </w:p>
    <w:p w:rsidR="001E3CC4" w:rsidRPr="001E3CC4" w:rsidRDefault="001E3CC4" w:rsidP="001E3CC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>當開發完成後，你可以將網站部署到 IIS 或 Azure 等伺服器上，並確保資料庫連線正確配置。</w:t>
      </w:r>
    </w:p>
    <w:p w:rsidR="001E3CC4" w:rsidRPr="001E3CC4" w:rsidRDefault="001E3CC4" w:rsidP="001E3CC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1E3CC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7. 安全性與最佳實踐</w:t>
      </w:r>
    </w:p>
    <w:p w:rsidR="001E3CC4" w:rsidRPr="001E3CC4" w:rsidRDefault="001E3CC4" w:rsidP="001E3CC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>最後，對於後端管理系統，安全性是非常重要的。以下是一些最佳實踐：</w:t>
      </w:r>
    </w:p>
    <w:p w:rsidR="001E3CC4" w:rsidRPr="001E3CC4" w:rsidRDefault="001E3CC4" w:rsidP="001E3CC4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b/>
          <w:bCs/>
          <w:kern w:val="0"/>
          <w:szCs w:val="24"/>
        </w:rPr>
        <w:t>加密存儲密碼</w:t>
      </w:r>
      <w:r w:rsidRPr="001E3CC4">
        <w:rPr>
          <w:rFonts w:ascii="新細明體" w:eastAsia="新細明體" w:hAnsi="新細明體" w:cs="新細明體"/>
          <w:kern w:val="0"/>
          <w:szCs w:val="24"/>
        </w:rPr>
        <w:t xml:space="preserve">：使用 </w:t>
      </w:r>
      <w:r w:rsidRPr="001E3CC4">
        <w:rPr>
          <w:rFonts w:ascii="細明體" w:eastAsia="細明體" w:hAnsi="細明體" w:cs="細明體"/>
          <w:kern w:val="0"/>
          <w:szCs w:val="24"/>
        </w:rPr>
        <w:t>ASP.NET Identity</w:t>
      </w:r>
      <w:r w:rsidRPr="001E3CC4">
        <w:rPr>
          <w:rFonts w:ascii="新細明體" w:eastAsia="新細明體" w:hAnsi="新細明體" w:cs="新細明體"/>
          <w:kern w:val="0"/>
          <w:szCs w:val="24"/>
        </w:rPr>
        <w:t xml:space="preserve"> 或其他加密方式來加密存儲使用者密碼。</w:t>
      </w:r>
    </w:p>
    <w:p w:rsidR="001E3CC4" w:rsidRPr="001E3CC4" w:rsidRDefault="001E3CC4" w:rsidP="001E3CC4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b/>
          <w:bCs/>
          <w:kern w:val="0"/>
          <w:szCs w:val="24"/>
        </w:rPr>
        <w:t>輸入驗證與防止 SQL Injection</w:t>
      </w:r>
      <w:r w:rsidRPr="001E3CC4">
        <w:rPr>
          <w:rFonts w:ascii="新細明體" w:eastAsia="新細明體" w:hAnsi="新細明體" w:cs="新細明體"/>
          <w:kern w:val="0"/>
          <w:szCs w:val="24"/>
        </w:rPr>
        <w:t>：確保對使用者輸入進行驗證，避免 SQL Injection 攻擊。</w:t>
      </w:r>
    </w:p>
    <w:p w:rsidR="001E3CC4" w:rsidRPr="001E3CC4" w:rsidRDefault="001E3CC4" w:rsidP="001E3CC4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b/>
          <w:bCs/>
          <w:kern w:val="0"/>
          <w:szCs w:val="24"/>
        </w:rPr>
        <w:t>權限管理</w:t>
      </w:r>
      <w:r w:rsidRPr="001E3CC4">
        <w:rPr>
          <w:rFonts w:ascii="新細明體" w:eastAsia="新細明體" w:hAnsi="新細明體" w:cs="新細明體"/>
          <w:kern w:val="0"/>
          <w:szCs w:val="24"/>
        </w:rPr>
        <w:t>：設計細緻的角色與權限管理系統，確保不同角色的使用者能夠訪問合適的資源。</w:t>
      </w:r>
    </w:p>
    <w:p w:rsidR="001E3CC4" w:rsidRPr="001E3CC4" w:rsidRDefault="001E3CC4" w:rsidP="001E3CC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E3CC4">
        <w:rPr>
          <w:rFonts w:ascii="新細明體" w:eastAsia="新細明體" w:hAnsi="新細明體" w:cs="新細明體"/>
          <w:kern w:val="0"/>
          <w:szCs w:val="24"/>
        </w:rPr>
        <w:t>這些步驟提供了建立基本後端管理系統的框架，根據需求可以進一步擴展和調整功能。</w:t>
      </w:r>
    </w:p>
    <w:p w:rsidR="00575BB9" w:rsidRDefault="00575BB9"/>
    <w:sectPr w:rsidR="00575B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707E"/>
    <w:multiLevelType w:val="multilevel"/>
    <w:tmpl w:val="D4B819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35DFB"/>
    <w:multiLevelType w:val="multilevel"/>
    <w:tmpl w:val="85F2F9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777B7"/>
    <w:multiLevelType w:val="multilevel"/>
    <w:tmpl w:val="03F422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B31D4"/>
    <w:multiLevelType w:val="multilevel"/>
    <w:tmpl w:val="A45CC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53375"/>
    <w:multiLevelType w:val="multilevel"/>
    <w:tmpl w:val="A0D6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77D49"/>
    <w:multiLevelType w:val="multilevel"/>
    <w:tmpl w:val="600C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7047F"/>
    <w:multiLevelType w:val="multilevel"/>
    <w:tmpl w:val="609E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B73AE"/>
    <w:multiLevelType w:val="multilevel"/>
    <w:tmpl w:val="3C9CB8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B6D90"/>
    <w:multiLevelType w:val="multilevel"/>
    <w:tmpl w:val="FE28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E21D9B"/>
    <w:multiLevelType w:val="multilevel"/>
    <w:tmpl w:val="01B26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2B"/>
    <w:rsid w:val="001E3CC4"/>
    <w:rsid w:val="00426AEB"/>
    <w:rsid w:val="00575BB9"/>
    <w:rsid w:val="00E2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D1D6"/>
  <w15:chartTrackingRefBased/>
  <w15:docId w15:val="{E6AF1AA4-6D52-4ACD-B8DB-67C49A8C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1E3CC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E3CC4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5">
    <w:name w:val="heading 5"/>
    <w:basedOn w:val="a"/>
    <w:link w:val="50"/>
    <w:uiPriority w:val="9"/>
    <w:qFormat/>
    <w:rsid w:val="001E3CC4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E3CC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1E3CC4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1E3CC4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E3C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E3CC4"/>
    <w:rPr>
      <w:b/>
      <w:bCs/>
    </w:rPr>
  </w:style>
  <w:style w:type="character" w:styleId="HTML">
    <w:name w:val="HTML Code"/>
    <w:basedOn w:val="a0"/>
    <w:uiPriority w:val="99"/>
    <w:semiHidden/>
    <w:unhideWhenUsed/>
    <w:rsid w:val="001E3CC4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E3C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E3CC4"/>
    <w:rPr>
      <w:rFonts w:ascii="細明體" w:eastAsia="細明體" w:hAnsi="細明體" w:cs="細明體"/>
      <w:kern w:val="0"/>
      <w:szCs w:val="24"/>
    </w:rPr>
  </w:style>
  <w:style w:type="character" w:customStyle="1" w:styleId="hljs-tag">
    <w:name w:val="hljs-tag"/>
    <w:basedOn w:val="a0"/>
    <w:rsid w:val="001E3CC4"/>
  </w:style>
  <w:style w:type="character" w:customStyle="1" w:styleId="hljs-name">
    <w:name w:val="hljs-name"/>
    <w:basedOn w:val="a0"/>
    <w:rsid w:val="001E3CC4"/>
  </w:style>
  <w:style w:type="character" w:customStyle="1" w:styleId="hljs-attr">
    <w:name w:val="hljs-attr"/>
    <w:basedOn w:val="a0"/>
    <w:rsid w:val="001E3CC4"/>
  </w:style>
  <w:style w:type="character" w:customStyle="1" w:styleId="hljs-string">
    <w:name w:val="hljs-string"/>
    <w:basedOn w:val="a0"/>
    <w:rsid w:val="001E3CC4"/>
  </w:style>
  <w:style w:type="character" w:customStyle="1" w:styleId="hljs-function">
    <w:name w:val="hljs-function"/>
    <w:basedOn w:val="a0"/>
    <w:rsid w:val="001E3CC4"/>
  </w:style>
  <w:style w:type="character" w:customStyle="1" w:styleId="hljs-keyword">
    <w:name w:val="hljs-keyword"/>
    <w:basedOn w:val="a0"/>
    <w:rsid w:val="001E3CC4"/>
  </w:style>
  <w:style w:type="character" w:customStyle="1" w:styleId="hljs-title">
    <w:name w:val="hljs-title"/>
    <w:basedOn w:val="a0"/>
    <w:rsid w:val="001E3CC4"/>
  </w:style>
  <w:style w:type="character" w:customStyle="1" w:styleId="hljs-params">
    <w:name w:val="hljs-params"/>
    <w:basedOn w:val="a0"/>
    <w:rsid w:val="001E3CC4"/>
  </w:style>
  <w:style w:type="character" w:customStyle="1" w:styleId="hljs-builtin">
    <w:name w:val="hljs-built_in"/>
    <w:basedOn w:val="a0"/>
    <w:rsid w:val="001E3CC4"/>
  </w:style>
  <w:style w:type="character" w:customStyle="1" w:styleId="hljs-literal">
    <w:name w:val="hljs-literal"/>
    <w:basedOn w:val="a0"/>
    <w:rsid w:val="001E3CC4"/>
  </w:style>
  <w:style w:type="character" w:customStyle="1" w:styleId="overflow-hidden">
    <w:name w:val="overflow-hidden"/>
    <w:basedOn w:val="a0"/>
    <w:rsid w:val="001E3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0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6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9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95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54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4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5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4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79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47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45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8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2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44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48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0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9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1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7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5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74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7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2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76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34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10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01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9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2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9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44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39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03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02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8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0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0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8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9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9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0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03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8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4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1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07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7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2024-11-07T01:01:00Z</dcterms:created>
  <dcterms:modified xsi:type="dcterms:W3CDTF">2024-11-07T01:01:00Z</dcterms:modified>
</cp:coreProperties>
</file>