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both"/>
        <w:rPr>
          <w:color w:val="auto"/>
        </w:rPr>
      </w:pPr>
      <w:r>
        <w:rPr>
          <w:rFonts w:hint="eastAsia"/>
          <w:color w:val="auto"/>
        </w:rPr>
        <w:t>实验七  防火墙IPSec与VPN的配置</w:t>
      </w:r>
    </w:p>
    <w:p>
      <w:pPr>
        <w:jc w:val="center"/>
        <w:rPr>
          <w:rFonts w:hint="default" w:ascii="宋体" w:hAnsi="宋体" w:eastAsia="宋体"/>
          <w:b/>
          <w:color w:val="auto"/>
          <w:sz w:val="28"/>
          <w:lang w:val="en-US" w:eastAsia="zh-CN"/>
        </w:rPr>
      </w:pPr>
      <w:r>
        <w:rPr>
          <w:rFonts w:hint="eastAsia" w:ascii="宋体" w:hAnsi="宋体"/>
          <w:b/>
          <w:color w:val="auto"/>
          <w:sz w:val="28"/>
        </w:rPr>
        <w:t>姓名：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杨佳伲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学号：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2022132006</w:t>
      </w:r>
      <w:r>
        <w:rPr>
          <w:rFonts w:ascii="宋体" w:hAnsi="宋体"/>
          <w:b/>
          <w:color w:val="auto"/>
          <w:sz w:val="28"/>
        </w:rPr>
        <w:tab/>
      </w:r>
      <w:r>
        <w:rPr>
          <w:rFonts w:ascii="宋体" w:hAnsi="宋体"/>
          <w:b/>
          <w:color w:val="auto"/>
          <w:sz w:val="28"/>
        </w:rPr>
        <w:tab/>
      </w:r>
      <w:r>
        <w:rPr>
          <w:rFonts w:hint="eastAsia" w:ascii="宋体" w:hAnsi="宋体"/>
          <w:b/>
          <w:color w:val="auto"/>
          <w:sz w:val="28"/>
        </w:rPr>
        <w:t>班级：</w:t>
      </w:r>
      <w:r>
        <w:rPr>
          <w:rFonts w:hint="eastAsia" w:ascii="宋体" w:hAnsi="宋体"/>
          <w:b/>
          <w:color w:val="auto"/>
          <w:sz w:val="28"/>
          <w:lang w:val="en-US" w:eastAsia="zh-CN"/>
        </w:rPr>
        <w:t>信安实验221班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实验目的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color w:val="auto"/>
          <w:kern w:val="0"/>
          <w:sz w:val="24"/>
          <w:szCs w:val="24"/>
        </w:rPr>
      </w:pPr>
      <w:r>
        <w:rPr>
          <w:rFonts w:hint="eastAsia" w:ascii="宋体" w:hAnsi="宋体" w:cs="宋体"/>
          <w:color w:val="auto"/>
          <w:kern w:val="0"/>
          <w:sz w:val="24"/>
          <w:szCs w:val="24"/>
        </w:rPr>
        <w:t>通过该实验掌握PIX防火墙IPSec与VPN的配置。</w:t>
      </w:r>
    </w:p>
    <w:p>
      <w:pPr>
        <w:pStyle w:val="3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实验任务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color w:val="auto"/>
          <w:kern w:val="0"/>
          <w:sz w:val="27"/>
          <w:szCs w:val="27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</w:rPr>
        <w:t>配置PIX防火墙IPSec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hint="eastAsia" w:ascii="宋体" w:hAnsi="宋体" w:cs="宋体"/>
          <w:color w:val="auto"/>
          <w:kern w:val="0"/>
          <w:sz w:val="27"/>
          <w:szCs w:val="27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</w:rPr>
        <w:t>配置PIX防火墙VPN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color w:val="auto"/>
          <w:kern w:val="0"/>
          <w:sz w:val="27"/>
          <w:szCs w:val="27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</w:rPr>
        <w:t>验证实验结果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三、实验设备</w:t>
      </w:r>
    </w:p>
    <w:p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color w:val="auto"/>
          <w:kern w:val="0"/>
          <w:sz w:val="27"/>
          <w:szCs w:val="27"/>
        </w:rPr>
      </w:pPr>
      <w:r>
        <w:rPr>
          <w:rFonts w:hint="eastAsia" w:ascii="宋体" w:hAnsi="宋体" w:cs="宋体"/>
          <w:color w:val="auto"/>
          <w:kern w:val="0"/>
          <w:sz w:val="27"/>
          <w:szCs w:val="27"/>
        </w:rPr>
        <w:t>PIX防火墙两台，CISCO 2950交换机两台，控制线一根，网络连接线若干，PC机若干，Sniffer软件一套。</w:t>
      </w:r>
    </w:p>
    <w:p>
      <w:pPr>
        <w:pStyle w:val="3"/>
        <w:rPr>
          <w:color w:val="auto"/>
        </w:rPr>
      </w:pPr>
      <w:r>
        <w:rPr>
          <w:rFonts w:hint="eastAsia"/>
          <w:color w:val="auto"/>
        </w:rPr>
        <w:t>四、实验拓扑图</w:t>
      </w:r>
      <w:r>
        <w:rPr>
          <w:rFonts w:hint="default"/>
          <w:color w:val="auto"/>
        </w:rPr>
        <w:t>和设备接口</w:t>
      </w:r>
    </w:p>
    <w:p>
      <w:pPr>
        <w:widowControl/>
        <w:spacing w:before="100" w:beforeAutospacing="1" w:after="100" w:afterAutospacing="1"/>
        <w:jc w:val="left"/>
        <w:rPr>
          <w:rFonts w:hint="eastAsia"/>
          <w:color w:val="auto"/>
        </w:rPr>
      </w:pPr>
      <w:r>
        <w:drawing>
          <wp:inline distT="0" distB="0" distL="114300" distR="114300">
            <wp:extent cx="5266690" cy="28892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left="0" w:leftChars="0" w:firstLine="0" w:firstLineChars="0"/>
        <w:jc w:val="center"/>
        <w:rPr>
          <w:b w:val="0"/>
          <w:bCs/>
          <w:color w:val="auto"/>
          <w:sz w:val="24"/>
          <w:szCs w:val="24"/>
        </w:rPr>
      </w:pPr>
      <w:r>
        <w:rPr>
          <w:b w:val="0"/>
          <w:bCs/>
          <w:color w:val="auto"/>
          <w:sz w:val="24"/>
          <w:szCs w:val="24"/>
        </w:rPr>
        <w:t>图 1 试验拓扑图</w:t>
      </w:r>
    </w:p>
    <w:p>
      <w:pPr>
        <w:pStyle w:val="7"/>
        <w:keepNext w:val="0"/>
        <w:keepLines w:val="0"/>
        <w:widowControl/>
        <w:suppressLineNumbers w:val="0"/>
        <w:jc w:val="center"/>
        <w:rPr>
          <w:b/>
          <w:bCs/>
          <w:color w:val="auto"/>
        </w:rPr>
      </w:pPr>
      <w:r>
        <w:rPr>
          <w:b/>
          <w:bCs/>
          <w:color w:val="auto"/>
        </w:rPr>
        <w:t>表 1 防火墙 PIX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7"/>
        <w:gridCol w:w="1319"/>
        <w:gridCol w:w="2654"/>
        <w:gridCol w:w="1203"/>
        <w:gridCol w:w="1423"/>
        <w:gridCol w:w="14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</w:pP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interface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Type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nameif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Security level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1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E0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inside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10.9.9.5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2</w:t>
            </w:r>
          </w:p>
        </w:tc>
        <w:tc>
          <w:tcPr>
            <w:tcW w:w="13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E1</w:t>
            </w:r>
          </w:p>
        </w:tc>
        <w:tc>
          <w:tcPr>
            <w:tcW w:w="272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color w:val="auto"/>
                <w:sz w:val="22"/>
                <w:szCs w:val="22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FE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physical</w:t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sym w:font="Wingdings" w:char="00A8"/>
            </w:r>
            <w:r>
              <w:rPr>
                <w:rFonts w:ascii="宋体" w:hAnsi="宋体" w:cs="宋体"/>
                <w:color w:val="auto"/>
                <w:sz w:val="22"/>
                <w:szCs w:val="22"/>
                <w:vertAlign w:val="baseline"/>
              </w:rPr>
              <w:t>logical</w:t>
            </w:r>
          </w:p>
        </w:tc>
        <w:tc>
          <w:tcPr>
            <w:tcW w:w="12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outside</w:t>
            </w:r>
          </w:p>
        </w:tc>
        <w:tc>
          <w:tcPr>
            <w:tcW w:w="14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eastAsia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20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</w:tcPr>
          <w:p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宋体" w:hAnsi="宋体" w:eastAsia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szCs w:val="22"/>
                <w:vertAlign w:val="baseline"/>
                <w:lang w:val="en-US" w:eastAsia="zh-CN"/>
              </w:rPr>
              <w:t>192.168.9.5</w:t>
            </w:r>
          </w:p>
        </w:tc>
      </w:tr>
    </w:tbl>
    <w:p>
      <w:pPr>
        <w:pStyle w:val="11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2 outside-R1-C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1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1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1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1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133.33.33.1</w:t>
            </w:r>
          </w:p>
        </w:tc>
      </w:tr>
    </w:tbl>
    <w:p>
      <w:pPr>
        <w:pStyle w:val="7"/>
        <w:keepNext w:val="0"/>
        <w:keepLines w:val="0"/>
        <w:widowControl/>
        <w:suppressLineNumbers w:val="0"/>
        <w:jc w:val="both"/>
        <w:rPr>
          <w:rFonts w:ascii="宋体" w:hAnsi="宋体" w:cs="宋体"/>
          <w:b/>
          <w:bCs/>
          <w:color w:val="auto"/>
          <w:sz w:val="22"/>
          <w:szCs w:val="22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3 inside-R2-C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1"/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1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18"/>
                <w:szCs w:val="18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b/>
                <w:color w:val="auto"/>
                <w:sz w:val="18"/>
                <w:szCs w:val="18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18"/>
                <w:szCs w:val="18"/>
                <w:vertAlign w:val="baseline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1"/>
              <w:rPr>
                <w:rFonts w:hint="default" w:eastAsia="宋体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10.9.9.1</w:t>
            </w:r>
          </w:p>
        </w:tc>
      </w:tr>
    </w:tbl>
    <w:p>
      <w:pPr>
        <w:pStyle w:val="11"/>
        <w:ind w:left="0" w:leftChars="0" w:firstLine="0" w:firstLineChars="0"/>
        <w:rPr>
          <w:b/>
          <w:color w:val="auto"/>
          <w:sz w:val="28"/>
          <w:szCs w:val="28"/>
        </w:rPr>
      </w:pPr>
    </w:p>
    <w:p>
      <w:pPr>
        <w:pStyle w:val="7"/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auto"/>
          <w:sz w:val="22"/>
          <w:szCs w:val="22"/>
          <w:lang w:eastAsia="zh-CN"/>
        </w:rPr>
      </w:pPr>
      <w:r>
        <w:rPr>
          <w:rFonts w:ascii="宋体" w:hAnsi="宋体" w:cs="宋体"/>
          <w:b/>
          <w:bCs/>
          <w:color w:val="auto"/>
          <w:sz w:val="22"/>
          <w:szCs w:val="22"/>
        </w:rPr>
        <w:t>表 4 R3-C</w:t>
      </w:r>
      <w:r>
        <w:rPr>
          <w:rFonts w:hint="eastAsia" w:ascii="宋体" w:hAnsi="宋体" w:cs="宋体"/>
          <w:b/>
          <w:bCs/>
          <w:color w:val="auto"/>
          <w:sz w:val="22"/>
          <w:szCs w:val="22"/>
          <w:lang w:eastAsia="zh-CN"/>
        </w:rPr>
        <w:t>3700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5"/>
        <w:gridCol w:w="2475"/>
        <w:gridCol w:w="35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1"/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</w:pPr>
          </w:p>
        </w:tc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interface</w:t>
            </w:r>
          </w:p>
        </w:tc>
        <w:tc>
          <w:tcPr>
            <w:tcW w:w="3570" w:type="dxa"/>
          </w:tcPr>
          <w:p>
            <w:pPr>
              <w:pStyle w:val="11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ascii="宋体" w:hAnsi="宋体" w:cs="宋体"/>
                <w:color w:val="auto"/>
                <w:sz w:val="21"/>
                <w:szCs w:val="21"/>
                <w:vertAlign w:val="baseline"/>
              </w:rPr>
              <w:t>IP Address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1</w:t>
            </w:r>
          </w:p>
        </w:tc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0/0</w:t>
            </w:r>
          </w:p>
        </w:tc>
        <w:tc>
          <w:tcPr>
            <w:tcW w:w="3570" w:type="dxa"/>
          </w:tcPr>
          <w:p>
            <w:pPr>
              <w:pStyle w:val="11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192.168.3.1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5" w:type="dxa"/>
          </w:tcPr>
          <w:p>
            <w:pPr>
              <w:pStyle w:val="11"/>
              <w:rPr>
                <w:b/>
                <w:color w:val="auto"/>
                <w:sz w:val="21"/>
                <w:szCs w:val="21"/>
                <w:vertAlign w:val="baseline"/>
              </w:rPr>
            </w:pPr>
            <w:r>
              <w:rPr>
                <w:b/>
                <w:color w:val="auto"/>
                <w:sz w:val="21"/>
                <w:szCs w:val="21"/>
                <w:vertAlign w:val="baseline"/>
              </w:rPr>
              <w:t>2</w:t>
            </w:r>
          </w:p>
        </w:tc>
        <w:tc>
          <w:tcPr>
            <w:tcW w:w="2475" w:type="dxa"/>
          </w:tcPr>
          <w:p>
            <w:pPr>
              <w:pStyle w:val="11"/>
              <w:rPr>
                <w:rFonts w:hint="default"/>
                <w:b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b/>
                <w:color w:val="auto"/>
                <w:sz w:val="18"/>
                <w:szCs w:val="18"/>
                <w:vertAlign w:val="baseline"/>
                <w:lang w:val="en-US" w:eastAsia="zh-CN"/>
              </w:rPr>
              <w:t>F 0/1</w:t>
            </w:r>
          </w:p>
        </w:tc>
        <w:tc>
          <w:tcPr>
            <w:tcW w:w="3570" w:type="dxa"/>
          </w:tcPr>
          <w:p>
            <w:pPr>
              <w:pStyle w:val="11"/>
              <w:rPr>
                <w:rFonts w:hint="default" w:eastAsia="宋体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color w:val="auto"/>
                <w:sz w:val="21"/>
                <w:szCs w:val="21"/>
                <w:vertAlign w:val="baseline"/>
                <w:lang w:val="en-US" w:eastAsia="zh-CN"/>
              </w:rPr>
              <w:t>192.168.9.1</w:t>
            </w:r>
          </w:p>
        </w:tc>
      </w:tr>
    </w:tbl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/>
          <w:color w:val="auto"/>
          <w:sz w:val="24"/>
          <w:szCs w:val="24"/>
        </w:rPr>
      </w:pPr>
    </w:p>
    <w:p>
      <w:pPr>
        <w:jc w:val="center"/>
        <w:rPr>
          <w:rFonts w:hint="default" w:eastAsia="宋体"/>
          <w:color w:val="auto"/>
          <w:lang w:val="en-US" w:eastAsia="zh-CN"/>
        </w:rPr>
      </w:pPr>
      <w:r>
        <w:rPr>
          <w:rFonts w:hint="default"/>
          <w:color w:val="auto"/>
          <w:sz w:val="24"/>
          <w:szCs w:val="24"/>
        </w:rPr>
        <w:t>表 1 路由器 R1</w:t>
      </w:r>
      <w:r>
        <w:rPr>
          <w:rFonts w:hint="eastAsia"/>
          <w:color w:val="auto"/>
          <w:sz w:val="24"/>
          <w:szCs w:val="24"/>
          <w:lang w:val="en-US" w:eastAsia="zh-CN"/>
        </w:rPr>
        <w:t>/2/3</w:t>
      </w:r>
      <w:r>
        <w:rPr>
          <w:rFonts w:hint="default"/>
          <w:color w:val="auto"/>
          <w:sz w:val="24"/>
          <w:szCs w:val="24"/>
        </w:rPr>
        <w:t xml:space="preserve"> 配置步骤</w:t>
      </w:r>
      <w:r>
        <w:rPr>
          <w:rFonts w:hint="eastAsia"/>
          <w:color w:val="auto"/>
          <w:sz w:val="24"/>
          <w:szCs w:val="24"/>
          <w:lang w:val="en-US" w:eastAsia="zh-CN"/>
        </w:rPr>
        <w:t>(步骤类似只是ip和route有差别)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R1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配置接口 f0/0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R1(config)#int f 0/0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R1(config-if)#ip add 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133.33.33.1</w:t>
            </w:r>
            <w:r>
              <w:rPr>
                <w:rFonts w:hint="eastAsia"/>
                <w:color w:val="auto"/>
                <w:vertAlign w:val="baseline"/>
              </w:rPr>
              <w:t xml:space="preserve">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R1(config-if)#no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 w:eastAsia="宋体"/>
                <w:color w:val="auto"/>
                <w:vertAlign w:val="baseline"/>
                <w:lang w:eastAsia="zh-CN"/>
              </w:rPr>
            </w:pPr>
            <w:r>
              <w:rPr>
                <w:rFonts w:hint="default"/>
                <w:color w:val="auto"/>
                <w:vertAlign w:val="baseline"/>
              </w:rPr>
              <w:t>配置路由</w:t>
            </w:r>
            <w:r>
              <w:rPr>
                <w:rFonts w:hint="eastAsia"/>
                <w:color w:val="auto"/>
                <w:vertAlign w:val="baseline"/>
                <w:lang w:eastAsia="zh-CN"/>
              </w:rPr>
              <w:t>（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R1/2</w:t>
            </w:r>
            <w:r>
              <w:rPr>
                <w:rFonts w:hint="eastAsia"/>
                <w:color w:val="auto"/>
                <w:vertAlign w:val="baseline"/>
                <w:lang w:eastAsia="zh-CN"/>
              </w:rPr>
              <w:t>）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R1(config)#ip route 0.0.0.0 0.0.0.0 133.33.33.3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R1(config)#ip route 0.0.0.0 0.0.0.0 1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0.9.9.5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R1#wr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配置telnet连接无密码（R1/2/3）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R1(config)#line vty 0 4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R1(config-line)#no login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2 </w:t>
      </w:r>
      <w:r>
        <w:rPr>
          <w:rFonts w:hint="eastAsia"/>
          <w:color w:val="auto"/>
          <w:sz w:val="24"/>
          <w:szCs w:val="24"/>
          <w:lang w:val="en-US" w:eastAsia="zh-CN"/>
        </w:rPr>
        <w:t>防火墙</w:t>
      </w:r>
      <w:r>
        <w:rPr>
          <w:rFonts w:hint="default"/>
          <w:color w:val="auto"/>
          <w:sz w:val="24"/>
          <w:szCs w:val="24"/>
        </w:rPr>
        <w:t xml:space="preserve"> </w:t>
      </w:r>
      <w:r>
        <w:rPr>
          <w:rFonts w:hint="eastAsia"/>
          <w:color w:val="auto"/>
          <w:sz w:val="24"/>
          <w:szCs w:val="24"/>
          <w:lang w:val="en-US" w:eastAsia="zh-CN"/>
        </w:rPr>
        <w:t>pix</w:t>
      </w:r>
      <w:r>
        <w:rPr>
          <w:rFonts w:hint="default"/>
          <w:color w:val="auto"/>
          <w:sz w:val="24"/>
          <w:szCs w:val="24"/>
        </w:rPr>
        <w:t>2 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  <w:lang w:val="en-US" w:eastAsia="zh-CN"/>
              </w:rPr>
              <w:t>Pix2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pixfirewall&gt; en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Password: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int e0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ip add 10.9.9.5 255.255.255.0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nameif in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nameif ins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no sh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e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int e1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ip add 192.168.9.5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ip add 192.168.9.5 255.255.255.0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nam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nameif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"outside" set to 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show ip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System IP Addresses: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Name                   IP address      Subnet mask     Method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Ethernet0                inside                 10.9.9.5        255.255.255.0   manual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                outside                192.168.9.5     255.255.255.0   manual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Current IP Addresses: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Name                   IP address      Subnet mask     Method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Ethernet0                inside                 10.9.9.5        255.255.255.0   manual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                outside                192.168.9.5     255.255.255.0   manual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show int ip br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  IP-Address      OK? Method Status                Protocol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Ethernet0                  10.9.9.5        YES manual up                   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                  192.168.9.5     YES manual up                   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Ethernet2                  unassigned      YES unset  administratively down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Ethernet3                  unassigned      YES unset  administratively down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Ethernet4                  unassigned      YES unset  administratively down 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route outside 0.0.0.0 0.0.0.0 192.168.9.1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 access-list 101 permit ip 10.9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.9.0</w:t>
            </w:r>
            <w:r>
              <w:rPr>
                <w:rFonts w:hint="eastAsia"/>
                <w:color w:val="auto"/>
                <w:vertAlign w:val="baseline"/>
              </w:rPr>
              <w:t xml:space="preserve"> 255.255.255.0 133.33.33.0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 255.255.255.0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 access-list aclvpn permit tcp host 133.33.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33.1</w:t>
            </w:r>
            <w:r>
              <w:rPr>
                <w:rFonts w:hint="eastAsia"/>
                <w:color w:val="auto"/>
                <w:vertAlign w:val="baseline"/>
              </w:rPr>
              <w:t xml:space="preserve"> host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color w:val="auto"/>
                <w:vertAlign w:val="baseline"/>
              </w:rPr>
              <w:t>10.9.9.1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 access-list aclvpn permit icmp any any</w:t>
            </w:r>
          </w:p>
          <w:p>
            <w:pPr>
              <w:rPr>
                <w:rFonts w:hint="eastAsia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access-group aclvpn in interface outside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 xml:space="preserve"> </w:t>
            </w:r>
            <w:bookmarkStart w:id="0" w:name="_GoBack"/>
            <w:bookmarkEnd w:id="0"/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nat (inside) 0 access-list 101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isakmp policy 10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The DES algorithm requires a VPN-DES activation key.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activation-key 0x6f91ddb5 0x3c8ce153 0xcb588bee 0x234c4f77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isakmp policy 10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group 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lifetime 86400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encryption des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authentication pre-share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hash sha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isakmp enable outside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isakmp key cuit123 address 192.168.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3.3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10 match address 101</w:t>
            </w:r>
          </w:p>
          <w:p>
            <w:pPr>
              <w:rPr>
                <w:rFonts w:hint="default" w:eastAsia="宋体"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10 set peer 192.168.</w:t>
            </w:r>
            <w:r>
              <w:rPr>
                <w:rFonts w:hint="eastAsia"/>
                <w:color w:val="auto"/>
                <w:vertAlign w:val="baseline"/>
                <w:lang w:val="en-US" w:eastAsia="zh-CN"/>
              </w:rPr>
              <w:t>3.3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ipsec transform-set fw5 esp-3des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10 set transform-set fw5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10 ipsec-isakmp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no sysopt connection permit-vpn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show run crypto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rPr>
          <w:rFonts w:hint="eastAsia"/>
          <w:color w:val="auto"/>
        </w:rPr>
      </w:pPr>
    </w:p>
    <w:p>
      <w:pPr>
        <w:jc w:val="center"/>
        <w:rPr>
          <w:rFonts w:hint="default"/>
          <w:color w:val="auto"/>
        </w:rPr>
      </w:pPr>
      <w:r>
        <w:rPr>
          <w:rFonts w:hint="default"/>
          <w:color w:val="auto"/>
          <w:sz w:val="24"/>
          <w:szCs w:val="24"/>
        </w:rPr>
        <w:t xml:space="preserve">表 3 </w:t>
      </w:r>
      <w:r>
        <w:rPr>
          <w:rFonts w:hint="eastAsia"/>
          <w:color w:val="auto"/>
          <w:sz w:val="24"/>
          <w:szCs w:val="24"/>
          <w:lang w:val="en-US" w:eastAsia="zh-Hans"/>
        </w:rPr>
        <w:t>防火墙</w:t>
      </w:r>
      <w:r>
        <w:rPr>
          <w:rFonts w:hint="eastAsia"/>
          <w:color w:val="auto"/>
          <w:sz w:val="24"/>
          <w:szCs w:val="24"/>
          <w:lang w:val="en-US" w:eastAsia="zh-CN"/>
        </w:rPr>
        <w:t>pix1</w:t>
      </w:r>
      <w:r>
        <w:rPr>
          <w:rFonts w:hint="default"/>
          <w:color w:val="auto"/>
          <w:sz w:val="24"/>
          <w:szCs w:val="24"/>
        </w:rPr>
        <w:t>配置步骤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71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  <w:shd w:val="clear" w:color="auto" w:fill="5B9BD5" w:themeFill="accent1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PIX1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 xml:space="preserve"> 步骤 1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pixfirewall&gt; en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Password: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int e0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ip add 133.33.33.3 255.255.255.0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nameif inside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"inside" set to 100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int e1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ip add 192.168.3.3 255.255.255.0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no sh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nameif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INFO: Security level for "outside" set to 0 by default.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pixfirewall(config-if)# end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show ip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System IP Addresses: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Name                   IP address      Subnet mask     Method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Ethernet0                inside                 133.33.33.3     255.255.255.0   manual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                outside                192.168.3.3     255.255.255.0   manual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Current IP Addresses: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Interface                Name                   IP address      Subnet mask     Method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Ethernet0                inside                 133.33.33.3     255.255.255.0   manual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Ethernet1                outside                192.168.3.3     255.255.255.0   manual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wr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route outside 0.0.0.0 0.0.0.0 192.168.3.1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2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 access-list 101 permit ip 133.33.33.0 255.255.255.0 10.9$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 access-list aclvpn permit tcp host 10.9.9.1 host 133.33.$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 access-list aclvpn permit icmp any any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access-group aclvpn in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nat (inside) 0 access-list 101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isakmp policy 10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The DES algorithm requires a VPN-DES activation key.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activation-key 0x6f91ddb5 0x3c8ce153 0xcb588bee 0x234c4f77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default"/>
                <w:color w:val="auto"/>
                <w:vertAlign w:val="baseline"/>
              </w:rPr>
              <w:t>步骤 3</w:t>
            </w: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pixfirewall# conf 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isakmp policy 10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group 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lifetime 86400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encryption des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authentication pre-share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hash sha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pixfirewall(config-isakmp-policy)# exit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isakmp enable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5" w:type="dxa"/>
          </w:tcPr>
          <w:p>
            <w:pPr>
              <w:rPr>
                <w:rFonts w:hint="default"/>
                <w:color w:val="auto"/>
                <w:vertAlign w:val="baseline"/>
              </w:rPr>
            </w:pPr>
          </w:p>
        </w:tc>
        <w:tc>
          <w:tcPr>
            <w:tcW w:w="7177" w:type="dxa"/>
          </w:tcPr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isakmp key cuit123 address 192.168.9.5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show run isakmp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isakmp enable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isakmp policy 10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authentication pre-share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encryption des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hash sha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group 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lifetime 86400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no crypto isakmp nat-traversal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10 match address 101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10 set peer 192.168.9.5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ipsec transform-set fw5 esp-3des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10 set transform-set fw5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10 ipsec-isakmp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crypto map fw1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 no sysopt connection permit-vpn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pixfirewall(config)# </w:t>
            </w:r>
            <w:r>
              <w:rPr>
                <w:rFonts w:hint="eastAsia"/>
                <w:b/>
                <w:bCs/>
                <w:color w:val="auto"/>
                <w:vertAlign w:val="baseline"/>
              </w:rPr>
              <w:t>show run crypto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ipsec transform-set fw5 esp-3des esp-none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map fw1 10 match address 101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map fw1 10 set peer 192.168.9.5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map fw1 10 set transform-set fw5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map fw1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isakmp enable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crypto isakmp policy 10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authentication pre-share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encryption des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hash sha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group 1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lifetime 86400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no crypto isakmp nat-traversal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pixfirewall(config)# </w:t>
            </w:r>
            <w:r>
              <w:rPr>
                <w:rFonts w:hint="eastAsia"/>
                <w:b/>
                <w:bCs/>
                <w:color w:val="auto"/>
                <w:vertAlign w:val="baseline"/>
              </w:rPr>
              <w:t>show run access-group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access-group aclvpn in interface outside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</w:t>
            </w:r>
            <w:r>
              <w:rPr>
                <w:rFonts w:hint="eastAsia"/>
                <w:b/>
                <w:bCs/>
                <w:color w:val="auto"/>
                <w:vertAlign w:val="baseline"/>
              </w:rPr>
              <w:t xml:space="preserve"> show access-list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access-list cached ACL log flows: total 0, denied 0 (deny-flow-max 4096)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 xml:space="preserve">            alert-interval 300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access-list 101; 1 elements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access-list 101 line 1 extended permit ip 133.33.33.0 255.255.255.0 10.9.9.0 255.255.255.0 (hitcnt=0) 0x8bb037      30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access-list aclvpn; 2 elements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access-list aclvpn line 1 extended permit tcp host 10.9.9.1 host 133.33.33.1 eq telnet (hitcnt=0) 0x41d3b41f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access-list aclvpn line 2 extended permit icmp any any (hitcnt=0) 0x6dbf3124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  <w:r>
              <w:rPr>
                <w:rFonts w:hint="eastAsia"/>
                <w:color w:val="auto"/>
                <w:vertAlign w:val="baseline"/>
              </w:rPr>
              <w:t>pixfirewall(config)#</w:t>
            </w:r>
            <w:r>
              <w:rPr>
                <w:rFonts w:hint="eastAsia"/>
                <w:b/>
                <w:bCs/>
                <w:color w:val="auto"/>
                <w:vertAlign w:val="baseline"/>
              </w:rPr>
              <w:t xml:space="preserve"> show crypto ipsec sa</w:t>
            </w:r>
          </w:p>
          <w:p>
            <w:pPr>
              <w:rPr>
                <w:rFonts w:hint="eastAsia"/>
                <w:color w:val="auto"/>
                <w:vertAlign w:val="baseline"/>
              </w:rPr>
            </w:pPr>
          </w:p>
        </w:tc>
      </w:tr>
    </w:tbl>
    <w:p>
      <w:pPr>
        <w:widowControl/>
        <w:spacing w:before="100" w:beforeAutospacing="1" w:after="100" w:afterAutospacing="1"/>
        <w:jc w:val="left"/>
        <w:rPr>
          <w:rFonts w:hint="eastAsia"/>
          <w:color w:val="auto"/>
        </w:rPr>
      </w:pPr>
    </w:p>
    <w:p>
      <w:pPr>
        <w:rPr>
          <w:rFonts w:hint="eastAsia" w:ascii="宋体" w:hAnsi="宋体"/>
          <w:b/>
          <w:color w:val="auto"/>
          <w:sz w:val="24"/>
        </w:rPr>
      </w:pPr>
      <w:r>
        <w:rPr>
          <w:rFonts w:hint="eastAsia" w:ascii="宋体" w:hAnsi="宋体"/>
          <w:b/>
          <w:color w:val="auto"/>
          <w:sz w:val="24"/>
        </w:rPr>
        <w:t>在防火墙上的VPN配置：</w:t>
      </w:r>
    </w:p>
    <w:p>
      <w:pPr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bCs/>
          <w:color w:val="auto"/>
          <w:sz w:val="24"/>
        </w:rPr>
        <w:t>（1）配置</w:t>
      </w:r>
      <w:r>
        <w:rPr>
          <w:rFonts w:ascii="宋体" w:hAnsi="宋体"/>
          <w:bCs/>
          <w:color w:val="auto"/>
          <w:sz w:val="24"/>
        </w:rPr>
        <w:t>IKE</w:t>
      </w:r>
      <w:r>
        <w:rPr>
          <w:rFonts w:hint="eastAsia" w:ascii="宋体" w:hAnsi="宋体"/>
          <w:bCs/>
          <w:color w:val="auto"/>
          <w:sz w:val="24"/>
        </w:rPr>
        <w:t>（</w:t>
      </w:r>
      <w:r>
        <w:rPr>
          <w:rFonts w:ascii="宋体" w:hAnsi="宋体"/>
          <w:bCs/>
          <w:color w:val="auto"/>
          <w:sz w:val="24"/>
        </w:rPr>
        <w:t>ISAKMP</w:t>
      </w:r>
      <w:r>
        <w:rPr>
          <w:rFonts w:hint="eastAsia" w:ascii="宋体" w:hAnsi="宋体"/>
          <w:bCs/>
          <w:color w:val="auto"/>
          <w:sz w:val="24"/>
        </w:rPr>
        <w:t>）策略</w:t>
      </w:r>
    </w:p>
    <w:p>
      <w:pPr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bCs/>
          <w:color w:val="auto"/>
          <w:sz w:val="24"/>
        </w:rPr>
        <w:t>（2）IKE phase1：定义</w:t>
      </w:r>
      <w:r>
        <w:rPr>
          <w:rFonts w:ascii="宋体" w:hAnsi="宋体"/>
          <w:bCs/>
          <w:color w:val="auto"/>
          <w:sz w:val="24"/>
        </w:rPr>
        <w:t>IKE Phase One</w:t>
      </w:r>
      <w:r>
        <w:rPr>
          <w:rFonts w:hint="eastAsia" w:ascii="宋体" w:hAnsi="宋体"/>
          <w:bCs/>
          <w:color w:val="auto"/>
          <w:sz w:val="24"/>
        </w:rPr>
        <w:t>中的一些策略</w:t>
      </w:r>
      <w:r>
        <w:rPr>
          <w:rFonts w:ascii="宋体" w:hAnsi="宋体"/>
          <w:bCs/>
          <w:color w:val="auto"/>
          <w:sz w:val="24"/>
        </w:rPr>
        <w:t xml:space="preserve"> </w:t>
      </w:r>
    </w:p>
    <w:p>
      <w:pPr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bCs/>
          <w:color w:val="auto"/>
          <w:sz w:val="24"/>
        </w:rPr>
        <w:t>（3）定义认证标识（</w:t>
      </w:r>
      <w:r>
        <w:rPr>
          <w:rFonts w:ascii="宋体" w:hAnsi="宋体"/>
          <w:bCs/>
          <w:color w:val="auto"/>
          <w:sz w:val="24"/>
        </w:rPr>
        <w:t>Pre-Shared</w:t>
      </w:r>
      <w:r>
        <w:rPr>
          <w:rFonts w:hint="eastAsia" w:ascii="宋体" w:hAnsi="宋体"/>
          <w:bCs/>
          <w:color w:val="auto"/>
          <w:sz w:val="24"/>
        </w:rPr>
        <w:t>）</w:t>
      </w:r>
    </w:p>
    <w:p>
      <w:pPr>
        <w:rPr>
          <w:rFonts w:ascii="宋体" w:hAnsi="宋体"/>
          <w:color w:val="auto"/>
          <w:sz w:val="24"/>
        </w:rPr>
      </w:pPr>
      <w:r>
        <w:rPr>
          <w:rFonts w:ascii="宋体" w:hAnsi="宋体"/>
          <w:color w:val="auto"/>
          <w:sz w:val="24"/>
        </w:rPr>
        <w:t xml:space="preserve">     定义认证密码（或者证书）</w:t>
      </w:r>
    </w:p>
    <w:p>
      <w:pPr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bCs/>
          <w:color w:val="auto"/>
          <w:sz w:val="24"/>
        </w:rPr>
        <w:t>（4）IKE phase 2：配置</w:t>
      </w:r>
      <w:r>
        <w:rPr>
          <w:rFonts w:ascii="宋体" w:hAnsi="宋体"/>
          <w:bCs/>
          <w:color w:val="auto"/>
          <w:sz w:val="24"/>
        </w:rPr>
        <w:t xml:space="preserve">IPsec transform </w:t>
      </w:r>
    </w:p>
    <w:p>
      <w:pPr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bCs/>
          <w:color w:val="auto"/>
          <w:sz w:val="24"/>
        </w:rPr>
        <w:t>（5）定义感兴趣流量</w:t>
      </w:r>
    </w:p>
    <w:p>
      <w:pPr>
        <w:rPr>
          <w:rFonts w:ascii="宋体" w:hAnsi="宋体"/>
          <w:color w:val="auto"/>
          <w:sz w:val="24"/>
        </w:rPr>
      </w:pPr>
      <w:r>
        <w:rPr>
          <w:rFonts w:hint="eastAsia" w:ascii="宋体" w:hAnsi="宋体"/>
          <w:bCs/>
          <w:color w:val="auto"/>
          <w:sz w:val="24"/>
        </w:rPr>
        <w:t>（6）创建</w:t>
      </w:r>
      <w:r>
        <w:rPr>
          <w:rFonts w:ascii="宋体" w:hAnsi="宋体"/>
          <w:bCs/>
          <w:color w:val="auto"/>
          <w:sz w:val="24"/>
        </w:rPr>
        <w:t xml:space="preserve">crypto map </w:t>
      </w:r>
    </w:p>
    <w:p>
      <w:pPr>
        <w:tabs>
          <w:tab w:val="left" w:pos="720"/>
        </w:tabs>
        <w:rPr>
          <w:rFonts w:hint="eastAsia" w:ascii="宋体" w:hAnsi="宋体"/>
          <w:bCs/>
          <w:color w:val="auto"/>
          <w:sz w:val="24"/>
        </w:rPr>
      </w:pPr>
      <w:r>
        <w:rPr>
          <w:rFonts w:hint="eastAsia" w:ascii="宋体" w:hAnsi="宋体"/>
          <w:bCs/>
          <w:color w:val="auto"/>
          <w:sz w:val="24"/>
        </w:rPr>
        <w:t>（7）将</w:t>
      </w:r>
      <w:r>
        <w:rPr>
          <w:rFonts w:ascii="宋体" w:hAnsi="宋体"/>
          <w:bCs/>
          <w:color w:val="auto"/>
          <w:sz w:val="24"/>
        </w:rPr>
        <w:t>crypto map</w:t>
      </w:r>
      <w:r>
        <w:rPr>
          <w:rFonts w:hint="eastAsia" w:ascii="宋体" w:hAnsi="宋体"/>
          <w:bCs/>
          <w:color w:val="auto"/>
          <w:sz w:val="24"/>
        </w:rPr>
        <w:t>应用于接口</w:t>
      </w:r>
    </w:p>
    <w:p>
      <w:pPr>
        <w:tabs>
          <w:tab w:val="left" w:pos="720"/>
        </w:tabs>
        <w:rPr>
          <w:rFonts w:hint="eastAsia" w:ascii="宋体" w:hAnsi="宋体"/>
          <w:bCs/>
          <w:color w:val="auto"/>
          <w:sz w:val="24"/>
        </w:rPr>
      </w:pPr>
      <w:r>
        <w:rPr>
          <w:rFonts w:ascii="宋体" w:hAnsi="宋体"/>
          <w:bCs/>
          <w:color w:val="auto"/>
          <w:sz w:val="24"/>
        </w:rPr>
        <w:t>S</w:t>
      </w:r>
      <w:r>
        <w:rPr>
          <w:rFonts w:hint="eastAsia" w:ascii="宋体" w:hAnsi="宋体"/>
          <w:bCs/>
          <w:color w:val="auto"/>
          <w:sz w:val="24"/>
        </w:rPr>
        <w:t>how命令验证VPN</w:t>
      </w:r>
    </w:p>
    <w:p>
      <w:pPr>
        <w:widowControl/>
        <w:spacing w:before="100" w:beforeAutospacing="1" w:after="100" w:afterAutospacing="1"/>
        <w:jc w:val="left"/>
        <w:rPr>
          <w:rFonts w:hint="eastAsia" w:ascii="宋体" w:hAnsi="宋体" w:cs="宋体"/>
          <w:color w:val="auto"/>
          <w:kern w:val="0"/>
          <w:sz w:val="32"/>
          <w:szCs w:val="24"/>
        </w:rPr>
      </w:pPr>
      <w:r>
        <w:rPr>
          <w:rFonts w:hint="eastAsia" w:ascii="宋体" w:hAnsi="宋体"/>
          <w:b/>
          <w:bCs/>
          <w:color w:val="auto"/>
          <w:sz w:val="24"/>
        </w:rPr>
        <w:t>注：</w:t>
      </w:r>
      <w:r>
        <w:rPr>
          <w:rFonts w:hint="eastAsia" w:ascii="宋体" w:hAnsi="宋体"/>
          <w:bCs/>
          <w:color w:val="auto"/>
          <w:sz w:val="24"/>
        </w:rPr>
        <w:t>在配</w:t>
      </w:r>
      <w:r>
        <w:rPr>
          <w:rFonts w:ascii="宋体" w:hAnsi="宋体"/>
          <w:bCs/>
          <w:color w:val="auto"/>
          <w:sz w:val="24"/>
        </w:rPr>
        <w:t>Ipsec</w:t>
      </w:r>
      <w:r>
        <w:rPr>
          <w:rFonts w:hint="eastAsia" w:ascii="宋体" w:hAnsi="宋体"/>
          <w:bCs/>
          <w:color w:val="auto"/>
          <w:sz w:val="24"/>
        </w:rPr>
        <w:t>的策略时无法配置，原因是</w:t>
      </w:r>
      <w:r>
        <w:rPr>
          <w:rFonts w:ascii="宋体" w:hAnsi="宋体"/>
          <w:bCs/>
          <w:color w:val="auto"/>
          <w:sz w:val="24"/>
        </w:rPr>
        <w:t>sh</w:t>
      </w:r>
      <w:r>
        <w:rPr>
          <w:rFonts w:hint="eastAsia" w:ascii="宋体" w:hAnsi="宋体"/>
          <w:bCs/>
          <w:color w:val="auto"/>
          <w:sz w:val="24"/>
        </w:rPr>
        <w:t>ow</w:t>
      </w:r>
      <w:r>
        <w:rPr>
          <w:rFonts w:ascii="宋体" w:hAnsi="宋体"/>
          <w:bCs/>
          <w:color w:val="auto"/>
          <w:sz w:val="24"/>
        </w:rPr>
        <w:t xml:space="preserve"> version </w:t>
      </w:r>
      <w:r>
        <w:rPr>
          <w:rFonts w:hint="eastAsia" w:ascii="宋体" w:hAnsi="宋体"/>
          <w:bCs/>
          <w:color w:val="auto"/>
          <w:sz w:val="24"/>
        </w:rPr>
        <w:t>后发现</w:t>
      </w:r>
      <w:r>
        <w:rPr>
          <w:rFonts w:ascii="宋体" w:hAnsi="宋体"/>
          <w:bCs/>
          <w:color w:val="auto"/>
          <w:sz w:val="24"/>
        </w:rPr>
        <w:t>VPN-DES</w:t>
      </w:r>
      <w:r>
        <w:rPr>
          <w:rFonts w:hint="eastAsia" w:ascii="宋体" w:hAnsi="宋体"/>
          <w:bCs/>
          <w:color w:val="auto"/>
          <w:sz w:val="24"/>
        </w:rPr>
        <w:t>等项为</w:t>
      </w:r>
      <w:r>
        <w:rPr>
          <w:rFonts w:ascii="宋体" w:hAnsi="宋体"/>
          <w:bCs/>
          <w:color w:val="auto"/>
          <w:sz w:val="24"/>
        </w:rPr>
        <w:t>Disable</w:t>
      </w:r>
      <w:r>
        <w:rPr>
          <w:rFonts w:hint="eastAsia" w:ascii="宋体" w:hAnsi="宋体"/>
          <w:bCs/>
          <w:color w:val="auto"/>
          <w:sz w:val="24"/>
        </w:rPr>
        <w:t>，所以无法配置，解决办法是在在防火墙上运行</w:t>
      </w:r>
      <w:r>
        <w:rPr>
          <w:rFonts w:ascii="宋体" w:hAnsi="宋体"/>
          <w:bCs/>
          <w:color w:val="auto"/>
          <w:sz w:val="24"/>
        </w:rPr>
        <w:t>activeation-key</w:t>
      </w:r>
      <w:r>
        <w:rPr>
          <w:rFonts w:hint="eastAsia" w:ascii="宋体" w:hAnsi="宋体"/>
          <w:bCs/>
          <w:color w:val="auto"/>
          <w:sz w:val="24"/>
        </w:rPr>
        <w:t>命令。</w:t>
      </w:r>
    </w:p>
    <w:p>
      <w:pPr>
        <w:pStyle w:val="3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实验步骤</w:t>
      </w:r>
    </w:p>
    <w:p>
      <w:pPr>
        <w:ind w:firstLine="420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color w:val="auto"/>
          <w:sz w:val="28"/>
          <w:szCs w:val="28"/>
        </w:rPr>
        <w:t>5.1：</w:t>
      </w:r>
      <w:r>
        <w:rPr>
          <w:rFonts w:hint="eastAsia"/>
          <w:b/>
          <w:bCs/>
          <w:color w:val="auto"/>
          <w:sz w:val="28"/>
          <w:szCs w:val="28"/>
        </w:rPr>
        <w:t>我的实验拓扑图</w:t>
      </w:r>
    </w:p>
    <w:p>
      <w:pPr>
        <w:ind w:left="420" w:firstLine="420"/>
        <w:rPr>
          <w:b/>
          <w:color w:val="auto"/>
          <w:sz w:val="28"/>
          <w:szCs w:val="28"/>
        </w:rPr>
      </w:pPr>
      <w:r>
        <w:drawing>
          <wp:inline distT="0" distB="0" distL="114300" distR="114300">
            <wp:extent cx="5266690" cy="28892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color w:val="auto"/>
          <w:sz w:val="28"/>
          <w:szCs w:val="28"/>
        </w:rPr>
        <w:t>5.2：R</w:t>
      </w:r>
      <w:r>
        <w:rPr>
          <w:b/>
          <w:color w:val="auto"/>
          <w:sz w:val="28"/>
          <w:szCs w:val="28"/>
        </w:rPr>
        <w:t xml:space="preserve">1 </w:t>
      </w:r>
      <w:r>
        <w:rPr>
          <w:rFonts w:hint="eastAsia"/>
          <w:b/>
          <w:color w:val="auto"/>
          <w:sz w:val="28"/>
          <w:szCs w:val="28"/>
        </w:rPr>
        <w:t>的配置 ---</w:t>
      </w:r>
      <w:r>
        <w:rPr>
          <w:b/>
          <w:color w:val="auto"/>
          <w:sz w:val="28"/>
          <w:szCs w:val="28"/>
        </w:rPr>
        <w:t xml:space="preserve"> IP</w:t>
      </w:r>
      <w:r>
        <w:rPr>
          <w:rFonts w:hint="eastAsia"/>
          <w:b/>
          <w:color w:val="auto"/>
          <w:sz w:val="28"/>
          <w:szCs w:val="28"/>
        </w:rPr>
        <w:t>，静态路由</w:t>
      </w:r>
      <w:r>
        <w:rPr>
          <w:rFonts w:hint="eastAsia"/>
          <w:b/>
          <w:bCs/>
          <w:color w:val="auto"/>
          <w:sz w:val="28"/>
          <w:szCs w:val="28"/>
        </w:rPr>
        <w:t>：</w:t>
      </w:r>
    </w:p>
    <w:p>
      <w:pPr>
        <w:ind w:left="420" w:firstLine="420"/>
        <w:rPr>
          <w:b/>
          <w:bCs/>
          <w:color w:val="auto"/>
          <w:sz w:val="28"/>
          <w:szCs w:val="28"/>
        </w:rPr>
      </w:pPr>
      <w:r>
        <w:drawing>
          <wp:inline distT="0" distB="0" distL="114300" distR="114300">
            <wp:extent cx="5272405" cy="2887345"/>
            <wp:effectExtent l="0" t="0" r="635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color w:val="auto"/>
          <w:sz w:val="28"/>
          <w:szCs w:val="28"/>
        </w:rPr>
        <w:t>5.3：R2</w:t>
      </w:r>
      <w:r>
        <w:rPr>
          <w:b/>
          <w:color w:val="auto"/>
          <w:sz w:val="28"/>
          <w:szCs w:val="28"/>
        </w:rPr>
        <w:t xml:space="preserve"> </w:t>
      </w:r>
      <w:r>
        <w:rPr>
          <w:rFonts w:hint="eastAsia"/>
          <w:b/>
          <w:color w:val="auto"/>
          <w:sz w:val="28"/>
          <w:szCs w:val="28"/>
        </w:rPr>
        <w:t>的配置 ---</w:t>
      </w:r>
      <w:r>
        <w:rPr>
          <w:b/>
          <w:color w:val="auto"/>
          <w:sz w:val="28"/>
          <w:szCs w:val="28"/>
        </w:rPr>
        <w:t xml:space="preserve"> IP</w:t>
      </w:r>
      <w:r>
        <w:rPr>
          <w:rFonts w:hint="eastAsia"/>
          <w:b/>
          <w:color w:val="auto"/>
          <w:sz w:val="28"/>
          <w:szCs w:val="28"/>
        </w:rPr>
        <w:t>，静态路由</w:t>
      </w:r>
      <w:r>
        <w:rPr>
          <w:rFonts w:hint="eastAsia"/>
          <w:b/>
          <w:bCs/>
          <w:color w:val="auto"/>
          <w:sz w:val="28"/>
          <w:szCs w:val="28"/>
        </w:rPr>
        <w:t>：</w:t>
      </w:r>
    </w:p>
    <w:p>
      <w:pPr>
        <w:ind w:left="420" w:firstLine="420"/>
        <w:rPr>
          <w:rFonts w:hint="eastAsia"/>
          <w:b/>
          <w:bCs/>
          <w:color w:val="auto"/>
          <w:sz w:val="28"/>
          <w:szCs w:val="28"/>
        </w:rPr>
      </w:pPr>
      <w:r>
        <w:drawing>
          <wp:inline distT="0" distB="0" distL="114300" distR="114300">
            <wp:extent cx="5267325" cy="2146300"/>
            <wp:effectExtent l="0" t="0" r="5715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b/>
          <w:color w:val="auto"/>
          <w:sz w:val="28"/>
          <w:szCs w:val="28"/>
        </w:rPr>
      </w:pPr>
      <w:r>
        <w:rPr>
          <w:rFonts w:hint="eastAsia"/>
          <w:b/>
          <w:color w:val="auto"/>
          <w:sz w:val="28"/>
          <w:szCs w:val="28"/>
        </w:rPr>
        <w:t>5.4：PIX1</w:t>
      </w:r>
      <w:r>
        <w:rPr>
          <w:rFonts w:hint="eastAsia"/>
          <w:b/>
          <w:color w:val="auto"/>
          <w:sz w:val="28"/>
          <w:szCs w:val="28"/>
          <w:lang w:val="en-US" w:eastAsia="zh-CN"/>
        </w:rPr>
        <w:t>/2</w:t>
      </w:r>
      <w:r>
        <w:rPr>
          <w:rFonts w:hint="eastAsia"/>
          <w:b/>
          <w:color w:val="auto"/>
          <w:sz w:val="28"/>
          <w:szCs w:val="28"/>
        </w:rPr>
        <w:t xml:space="preserve">虚拟防火墙 </w:t>
      </w:r>
      <w:r>
        <w:rPr>
          <w:b/>
          <w:color w:val="auto"/>
          <w:sz w:val="28"/>
          <w:szCs w:val="28"/>
        </w:rPr>
        <w:t xml:space="preserve">– </w:t>
      </w:r>
      <w:r>
        <w:rPr>
          <w:rFonts w:hint="eastAsia"/>
          <w:b/>
          <w:color w:val="auto"/>
          <w:sz w:val="28"/>
          <w:szCs w:val="28"/>
        </w:rPr>
        <w:t>IP</w:t>
      </w:r>
      <w:r>
        <w:rPr>
          <w:b/>
          <w:color w:val="auto"/>
          <w:sz w:val="28"/>
          <w:szCs w:val="28"/>
        </w:rPr>
        <w:t>,</w:t>
      </w:r>
      <w:r>
        <w:rPr>
          <w:rFonts w:hint="eastAsia"/>
          <w:b/>
          <w:color w:val="auto"/>
          <w:sz w:val="28"/>
          <w:szCs w:val="28"/>
        </w:rPr>
        <w:t>安全级别，静态路由</w:t>
      </w:r>
    </w:p>
    <w:p>
      <w:r>
        <w:drawing>
          <wp:inline distT="0" distB="0" distL="114300" distR="114300">
            <wp:extent cx="5269230" cy="3589655"/>
            <wp:effectExtent l="0" t="0" r="3810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color w:val="auto"/>
          <w:sz w:val="28"/>
          <w:szCs w:val="28"/>
        </w:rPr>
      </w:pPr>
      <w:r>
        <w:drawing>
          <wp:inline distT="0" distB="0" distL="114300" distR="114300">
            <wp:extent cx="5269865" cy="2802255"/>
            <wp:effectExtent l="0" t="0" r="3175" b="190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hint="eastAsia"/>
          <w:b/>
          <w:color w:val="auto"/>
          <w:sz w:val="28"/>
          <w:szCs w:val="28"/>
        </w:rPr>
      </w:pPr>
      <w:r>
        <w:rPr>
          <w:rFonts w:hint="eastAsia"/>
          <w:b/>
          <w:color w:val="auto"/>
          <w:sz w:val="28"/>
          <w:szCs w:val="28"/>
        </w:rPr>
        <w:t>5.</w:t>
      </w:r>
      <w:r>
        <w:rPr>
          <w:rFonts w:hint="eastAsia"/>
          <w:b/>
          <w:color w:val="auto"/>
          <w:sz w:val="28"/>
          <w:szCs w:val="28"/>
          <w:lang w:val="en-US" w:eastAsia="zh-CN"/>
        </w:rPr>
        <w:t>5</w:t>
      </w:r>
      <w:r>
        <w:rPr>
          <w:rFonts w:hint="eastAsia"/>
          <w:b/>
          <w:color w:val="auto"/>
          <w:sz w:val="28"/>
          <w:szCs w:val="28"/>
        </w:rPr>
        <w:t>：配置A</w:t>
      </w:r>
      <w:r>
        <w:rPr>
          <w:b/>
          <w:color w:val="auto"/>
          <w:sz w:val="28"/>
          <w:szCs w:val="28"/>
        </w:rPr>
        <w:t>CL</w:t>
      </w:r>
      <w:r>
        <w:rPr>
          <w:rFonts w:hint="eastAsia"/>
          <w:b/>
          <w:color w:val="auto"/>
          <w:sz w:val="28"/>
          <w:szCs w:val="28"/>
        </w:rPr>
        <w:t>对ipsec数据进行封装</w:t>
      </w:r>
    </w:p>
    <w:p>
      <w:pPr>
        <w:ind w:firstLine="420"/>
        <w:rPr>
          <w:rFonts w:hint="eastAsia"/>
          <w:b/>
          <w:color w:val="auto"/>
          <w:sz w:val="28"/>
          <w:szCs w:val="28"/>
        </w:rPr>
      </w:pPr>
      <w:r>
        <w:drawing>
          <wp:inline distT="0" distB="0" distL="114300" distR="114300">
            <wp:extent cx="5271135" cy="3013710"/>
            <wp:effectExtent l="0" t="0" r="1905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rPr>
          <w:rFonts w:hint="eastAsia"/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实验结果</w:t>
      </w:r>
    </w:p>
    <w:p>
      <w:pPr>
        <w:pStyle w:val="4"/>
        <w:bidi w:val="0"/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 xml:space="preserve">6.1 【 </w:t>
      </w:r>
      <w:r>
        <w:rPr>
          <w:rFonts w:hint="eastAsia"/>
          <w:color w:val="auto"/>
          <w:sz w:val="24"/>
          <w:szCs w:val="24"/>
          <w:lang w:val="en-US" w:eastAsia="zh-CN"/>
        </w:rPr>
        <w:t>R1pingR2，R1telnetR2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90540" cy="3263265"/>
            <wp:effectExtent l="0" t="0" r="2540" b="13335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3263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auto"/>
        </w:rPr>
      </w:pPr>
    </w:p>
    <w:p>
      <w:pPr>
        <w:pStyle w:val="4"/>
        <w:bidi w:val="0"/>
        <w:rPr>
          <w:rFonts w:hint="eastAsia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6.2 【</w:t>
      </w:r>
      <w:r>
        <w:rPr>
          <w:rFonts w:hint="eastAsia"/>
          <w:color w:val="auto"/>
          <w:sz w:val="24"/>
          <w:szCs w:val="24"/>
          <w:lang w:val="en-US" w:eastAsia="zh-CN"/>
        </w:rPr>
        <w:t>R2pingR1，R2telnetR1</w:t>
      </w:r>
      <w:r>
        <w:rPr>
          <w:rFonts w:hint="default"/>
          <w:color w:val="auto"/>
          <w:sz w:val="24"/>
          <w:szCs w:val="24"/>
        </w:rPr>
        <w:t>】</w:t>
      </w:r>
    </w:p>
    <w:p>
      <w:pPr>
        <w:pStyle w:val="7"/>
        <w:keepNext w:val="0"/>
        <w:keepLines w:val="0"/>
        <w:widowControl/>
        <w:suppressLineNumbers w:val="0"/>
        <w:rPr>
          <w:rFonts w:hint="eastAsia" w:ascii="宋体" w:hAnsi="宋体"/>
          <w:color w:val="auto"/>
          <w:sz w:val="28"/>
        </w:rPr>
      </w:pPr>
      <w:r>
        <w:drawing>
          <wp:inline distT="0" distB="0" distL="114300" distR="114300">
            <wp:extent cx="5389880" cy="2889885"/>
            <wp:effectExtent l="0" t="0" r="5080" b="5715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88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color w:val="auto"/>
          <w:sz w:val="28"/>
          <w:szCs w:val="28"/>
        </w:rPr>
      </w:pPr>
      <w:r>
        <w:rPr>
          <w:rFonts w:hint="eastAsia"/>
          <w:color w:val="auto"/>
          <w:sz w:val="28"/>
          <w:szCs w:val="28"/>
        </w:rPr>
        <w:t>七、实验总结</w:t>
      </w:r>
    </w:p>
    <w:p>
      <w:pPr>
        <w:spacing w:line="360" w:lineRule="auto"/>
        <w:rPr>
          <w:rFonts w:hint="eastAsia" w:ascii="宋体" w:hAnsi="宋体" w:eastAsia="宋体"/>
          <w:color w:val="auto"/>
          <w:sz w:val="24"/>
          <w:lang w:val="en-US" w:eastAsia="zh-CN"/>
        </w:rPr>
      </w:pPr>
      <w:r>
        <w:rPr>
          <w:color w:val="auto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本次实验主要围绕PIX防火墙的IPSec和VPN配置展开，通过实际操作掌握了网络安全设备的基本配置方法，并验证了配置结果的正确性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4"/>
          <w:szCs w:val="24"/>
        </w:rPr>
        <w:t>我深入理解了IPSec VPN的工作原理和配置流程，掌握了PIX防火墙的基本操作命令。实验过程中遇到的配置问题也锻炼了我的故障排查能力。</w:t>
      </w:r>
    </w:p>
    <w:p>
      <w:pPr>
        <w:spacing w:before="100" w:after="100" w:line="360" w:lineRule="auto"/>
        <w:jc w:val="left"/>
        <w:rPr>
          <w:rFonts w:hint="eastAsia" w:ascii="宋体" w:hAnsi="宋体"/>
          <w:color w:val="auto"/>
          <w:sz w:val="24"/>
        </w:rPr>
      </w:pPr>
      <w:r>
        <w:rPr>
          <w:rFonts w:ascii="宋体" w:hAnsi="宋体"/>
          <w:color w:val="auto"/>
          <w:sz w:val="24"/>
        </w:rPr>
        <w:tab/>
      </w:r>
      <w:r>
        <w:rPr>
          <w:rFonts w:ascii="宋体" w:hAnsi="宋体"/>
          <w:color w:val="auto"/>
          <w:sz w:val="24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6C09D9"/>
    <w:multiLevelType w:val="multilevel"/>
    <w:tmpl w:val="276C09D9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5E686BB0"/>
    <w:multiLevelType w:val="singleLevel"/>
    <w:tmpl w:val="5E686BB0"/>
    <w:lvl w:ilvl="0" w:tentative="0">
      <w:start w:val="6"/>
      <w:numFmt w:val="chineseCounting"/>
      <w:suff w:val="nothing"/>
      <w:lvlText w:val="%1、"/>
      <w:lvlJc w:val="left"/>
    </w:lvl>
  </w:abstractNum>
  <w:abstractNum w:abstractNumId="2">
    <w:nsid w:val="5E6895F4"/>
    <w:multiLevelType w:val="singleLevel"/>
    <w:tmpl w:val="5E6895F4"/>
    <w:lvl w:ilvl="0" w:tentative="0">
      <w:start w:val="5"/>
      <w:numFmt w:val="chineseCounting"/>
      <w:suff w:val="nothing"/>
      <w:lvlText w:val="%1、"/>
      <w:lvlJc w:val="left"/>
    </w:lvl>
  </w:abstractNum>
  <w:abstractNum w:abstractNumId="3">
    <w:nsid w:val="69E845D5"/>
    <w:multiLevelType w:val="multilevel"/>
    <w:tmpl w:val="69E845D5"/>
    <w:lvl w:ilvl="0" w:tentative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2adf14b7-69f8-4252-ab68-727268cfd0ee"/>
  </w:docVars>
  <w:rsids>
    <w:rsidRoot w:val="001E6F3B"/>
    <w:rsid w:val="00003618"/>
    <w:rsid w:val="0000419C"/>
    <w:rsid w:val="00005820"/>
    <w:rsid w:val="00005D66"/>
    <w:rsid w:val="00005E39"/>
    <w:rsid w:val="000069CC"/>
    <w:rsid w:val="00010199"/>
    <w:rsid w:val="000143C6"/>
    <w:rsid w:val="0001466C"/>
    <w:rsid w:val="00014913"/>
    <w:rsid w:val="00017F08"/>
    <w:rsid w:val="00021DE1"/>
    <w:rsid w:val="00022757"/>
    <w:rsid w:val="0002339F"/>
    <w:rsid w:val="00025040"/>
    <w:rsid w:val="00026CA3"/>
    <w:rsid w:val="00027679"/>
    <w:rsid w:val="000323EE"/>
    <w:rsid w:val="00032BA4"/>
    <w:rsid w:val="000339CB"/>
    <w:rsid w:val="00033BB2"/>
    <w:rsid w:val="000345E4"/>
    <w:rsid w:val="0004047E"/>
    <w:rsid w:val="000452CE"/>
    <w:rsid w:val="000463B0"/>
    <w:rsid w:val="00054885"/>
    <w:rsid w:val="00054F2B"/>
    <w:rsid w:val="000563DE"/>
    <w:rsid w:val="00060B25"/>
    <w:rsid w:val="00061337"/>
    <w:rsid w:val="000624BB"/>
    <w:rsid w:val="00063D42"/>
    <w:rsid w:val="00064D1F"/>
    <w:rsid w:val="00064F89"/>
    <w:rsid w:val="00065ECA"/>
    <w:rsid w:val="00067B76"/>
    <w:rsid w:val="0007336A"/>
    <w:rsid w:val="00077BB3"/>
    <w:rsid w:val="00087D4D"/>
    <w:rsid w:val="00095C10"/>
    <w:rsid w:val="00096267"/>
    <w:rsid w:val="000A1460"/>
    <w:rsid w:val="000A1BF5"/>
    <w:rsid w:val="000A61F9"/>
    <w:rsid w:val="000B3468"/>
    <w:rsid w:val="000B38CA"/>
    <w:rsid w:val="000C22B3"/>
    <w:rsid w:val="000C2D79"/>
    <w:rsid w:val="000C35C0"/>
    <w:rsid w:val="000C4FD3"/>
    <w:rsid w:val="000C6739"/>
    <w:rsid w:val="000D13F0"/>
    <w:rsid w:val="000D5235"/>
    <w:rsid w:val="000D54C9"/>
    <w:rsid w:val="000E0C15"/>
    <w:rsid w:val="000E318E"/>
    <w:rsid w:val="000E52AD"/>
    <w:rsid w:val="000E6CA6"/>
    <w:rsid w:val="000F30B8"/>
    <w:rsid w:val="000F3603"/>
    <w:rsid w:val="00105F18"/>
    <w:rsid w:val="00106931"/>
    <w:rsid w:val="00106C16"/>
    <w:rsid w:val="001129EA"/>
    <w:rsid w:val="00112CF6"/>
    <w:rsid w:val="00116448"/>
    <w:rsid w:val="001231B2"/>
    <w:rsid w:val="00126AC8"/>
    <w:rsid w:val="00130E74"/>
    <w:rsid w:val="0013196B"/>
    <w:rsid w:val="0014087A"/>
    <w:rsid w:val="00142A59"/>
    <w:rsid w:val="0014442A"/>
    <w:rsid w:val="0016084F"/>
    <w:rsid w:val="001661BE"/>
    <w:rsid w:val="00175988"/>
    <w:rsid w:val="00176FCA"/>
    <w:rsid w:val="00180E6B"/>
    <w:rsid w:val="00183CDC"/>
    <w:rsid w:val="00187114"/>
    <w:rsid w:val="001907FE"/>
    <w:rsid w:val="00190D21"/>
    <w:rsid w:val="00191533"/>
    <w:rsid w:val="00193D37"/>
    <w:rsid w:val="00194409"/>
    <w:rsid w:val="00195AC2"/>
    <w:rsid w:val="00196F9B"/>
    <w:rsid w:val="00197733"/>
    <w:rsid w:val="001A0268"/>
    <w:rsid w:val="001A0705"/>
    <w:rsid w:val="001A2E66"/>
    <w:rsid w:val="001A30E3"/>
    <w:rsid w:val="001A67A2"/>
    <w:rsid w:val="001A746F"/>
    <w:rsid w:val="001B4EBF"/>
    <w:rsid w:val="001B74E9"/>
    <w:rsid w:val="001C01F0"/>
    <w:rsid w:val="001C138D"/>
    <w:rsid w:val="001C18A8"/>
    <w:rsid w:val="001C41CD"/>
    <w:rsid w:val="001C5B94"/>
    <w:rsid w:val="001D2531"/>
    <w:rsid w:val="001D6265"/>
    <w:rsid w:val="001D6953"/>
    <w:rsid w:val="001E2D55"/>
    <w:rsid w:val="001E3ACF"/>
    <w:rsid w:val="001E59DD"/>
    <w:rsid w:val="001E5A78"/>
    <w:rsid w:val="001E6F3B"/>
    <w:rsid w:val="001E7A08"/>
    <w:rsid w:val="001F0AA3"/>
    <w:rsid w:val="001F4B35"/>
    <w:rsid w:val="001F6486"/>
    <w:rsid w:val="001F69C9"/>
    <w:rsid w:val="001F7014"/>
    <w:rsid w:val="002017F0"/>
    <w:rsid w:val="00201C1E"/>
    <w:rsid w:val="00201E18"/>
    <w:rsid w:val="0020233F"/>
    <w:rsid w:val="00202C6E"/>
    <w:rsid w:val="00210444"/>
    <w:rsid w:val="00210B4C"/>
    <w:rsid w:val="00210EFB"/>
    <w:rsid w:val="00220BD1"/>
    <w:rsid w:val="00222020"/>
    <w:rsid w:val="00222A72"/>
    <w:rsid w:val="002231A0"/>
    <w:rsid w:val="00223A3A"/>
    <w:rsid w:val="00223FA4"/>
    <w:rsid w:val="002329CD"/>
    <w:rsid w:val="00233EDE"/>
    <w:rsid w:val="0024227A"/>
    <w:rsid w:val="002442F4"/>
    <w:rsid w:val="0024731C"/>
    <w:rsid w:val="00252D7F"/>
    <w:rsid w:val="00257AAC"/>
    <w:rsid w:val="00261823"/>
    <w:rsid w:val="00262AFE"/>
    <w:rsid w:val="002653A7"/>
    <w:rsid w:val="00273700"/>
    <w:rsid w:val="00273F1F"/>
    <w:rsid w:val="0027721F"/>
    <w:rsid w:val="0028057B"/>
    <w:rsid w:val="002839FA"/>
    <w:rsid w:val="002854E0"/>
    <w:rsid w:val="00296D08"/>
    <w:rsid w:val="00297A58"/>
    <w:rsid w:val="002A0B84"/>
    <w:rsid w:val="002A0E42"/>
    <w:rsid w:val="002A1809"/>
    <w:rsid w:val="002A370B"/>
    <w:rsid w:val="002A5C2F"/>
    <w:rsid w:val="002B293F"/>
    <w:rsid w:val="002B6C72"/>
    <w:rsid w:val="002C0A59"/>
    <w:rsid w:val="002C1EDB"/>
    <w:rsid w:val="002C2EC8"/>
    <w:rsid w:val="002C3789"/>
    <w:rsid w:val="002D0F54"/>
    <w:rsid w:val="002D1278"/>
    <w:rsid w:val="002D6701"/>
    <w:rsid w:val="002D7740"/>
    <w:rsid w:val="002D7EAB"/>
    <w:rsid w:val="002D7F75"/>
    <w:rsid w:val="002E08D5"/>
    <w:rsid w:val="002E12DF"/>
    <w:rsid w:val="002E1C87"/>
    <w:rsid w:val="002E2FB3"/>
    <w:rsid w:val="002E42A5"/>
    <w:rsid w:val="002E5D8D"/>
    <w:rsid w:val="002E79BC"/>
    <w:rsid w:val="002F2408"/>
    <w:rsid w:val="002F674E"/>
    <w:rsid w:val="002F68FB"/>
    <w:rsid w:val="002F70D2"/>
    <w:rsid w:val="00304471"/>
    <w:rsid w:val="00314601"/>
    <w:rsid w:val="003205D6"/>
    <w:rsid w:val="00321D1F"/>
    <w:rsid w:val="00322D6A"/>
    <w:rsid w:val="00325D44"/>
    <w:rsid w:val="00333513"/>
    <w:rsid w:val="0033517F"/>
    <w:rsid w:val="00335A4D"/>
    <w:rsid w:val="00336A64"/>
    <w:rsid w:val="0034044C"/>
    <w:rsid w:val="00341F89"/>
    <w:rsid w:val="003422FD"/>
    <w:rsid w:val="00345501"/>
    <w:rsid w:val="00350680"/>
    <w:rsid w:val="003506CD"/>
    <w:rsid w:val="00351B22"/>
    <w:rsid w:val="00355E7B"/>
    <w:rsid w:val="003621D9"/>
    <w:rsid w:val="00363CB8"/>
    <w:rsid w:val="00366EA2"/>
    <w:rsid w:val="003717C2"/>
    <w:rsid w:val="00371972"/>
    <w:rsid w:val="0037223D"/>
    <w:rsid w:val="0037659F"/>
    <w:rsid w:val="003802EF"/>
    <w:rsid w:val="00383987"/>
    <w:rsid w:val="00385676"/>
    <w:rsid w:val="0038648D"/>
    <w:rsid w:val="003864C6"/>
    <w:rsid w:val="0039110F"/>
    <w:rsid w:val="00393EC5"/>
    <w:rsid w:val="00394463"/>
    <w:rsid w:val="00396BF9"/>
    <w:rsid w:val="003A04DE"/>
    <w:rsid w:val="003A115C"/>
    <w:rsid w:val="003B213E"/>
    <w:rsid w:val="003B7127"/>
    <w:rsid w:val="003C09D7"/>
    <w:rsid w:val="003C4274"/>
    <w:rsid w:val="003D0D4E"/>
    <w:rsid w:val="003D1D19"/>
    <w:rsid w:val="003E05C5"/>
    <w:rsid w:val="003E0B60"/>
    <w:rsid w:val="003E0EB6"/>
    <w:rsid w:val="003E41C7"/>
    <w:rsid w:val="003E4258"/>
    <w:rsid w:val="003E5998"/>
    <w:rsid w:val="003E5AA3"/>
    <w:rsid w:val="003E7B57"/>
    <w:rsid w:val="003F16EF"/>
    <w:rsid w:val="003F2B49"/>
    <w:rsid w:val="003F2BDE"/>
    <w:rsid w:val="00401712"/>
    <w:rsid w:val="00402F8D"/>
    <w:rsid w:val="00407C4E"/>
    <w:rsid w:val="00413B87"/>
    <w:rsid w:val="004172E4"/>
    <w:rsid w:val="00421D3E"/>
    <w:rsid w:val="004243FB"/>
    <w:rsid w:val="00431345"/>
    <w:rsid w:val="00433433"/>
    <w:rsid w:val="0043372A"/>
    <w:rsid w:val="00433CC1"/>
    <w:rsid w:val="00443D9A"/>
    <w:rsid w:val="00444365"/>
    <w:rsid w:val="00447153"/>
    <w:rsid w:val="00447AF6"/>
    <w:rsid w:val="00450025"/>
    <w:rsid w:val="004546FC"/>
    <w:rsid w:val="00457CDE"/>
    <w:rsid w:val="00463EB6"/>
    <w:rsid w:val="004642A1"/>
    <w:rsid w:val="004734CD"/>
    <w:rsid w:val="0047730D"/>
    <w:rsid w:val="0048253B"/>
    <w:rsid w:val="00482EE6"/>
    <w:rsid w:val="004839CA"/>
    <w:rsid w:val="004867A5"/>
    <w:rsid w:val="00496715"/>
    <w:rsid w:val="004A43B1"/>
    <w:rsid w:val="004A6AF9"/>
    <w:rsid w:val="004A7806"/>
    <w:rsid w:val="004B3069"/>
    <w:rsid w:val="004B51E1"/>
    <w:rsid w:val="004B6B24"/>
    <w:rsid w:val="004C0A3A"/>
    <w:rsid w:val="004C438F"/>
    <w:rsid w:val="004C448F"/>
    <w:rsid w:val="004C770E"/>
    <w:rsid w:val="004D12B6"/>
    <w:rsid w:val="004D1D8C"/>
    <w:rsid w:val="004D242C"/>
    <w:rsid w:val="004D7A3C"/>
    <w:rsid w:val="004E1925"/>
    <w:rsid w:val="004E36E5"/>
    <w:rsid w:val="004E6E6B"/>
    <w:rsid w:val="004F2BB9"/>
    <w:rsid w:val="004F2D51"/>
    <w:rsid w:val="004F3846"/>
    <w:rsid w:val="005002D1"/>
    <w:rsid w:val="005018F2"/>
    <w:rsid w:val="00504075"/>
    <w:rsid w:val="00504315"/>
    <w:rsid w:val="005051A1"/>
    <w:rsid w:val="00507455"/>
    <w:rsid w:val="00517C2F"/>
    <w:rsid w:val="005209BB"/>
    <w:rsid w:val="00522633"/>
    <w:rsid w:val="005262E1"/>
    <w:rsid w:val="005277C9"/>
    <w:rsid w:val="005319F2"/>
    <w:rsid w:val="00531D8E"/>
    <w:rsid w:val="0053236C"/>
    <w:rsid w:val="00532985"/>
    <w:rsid w:val="00533C8E"/>
    <w:rsid w:val="00540FF1"/>
    <w:rsid w:val="00544BAF"/>
    <w:rsid w:val="00544F0F"/>
    <w:rsid w:val="00550B4A"/>
    <w:rsid w:val="0055135C"/>
    <w:rsid w:val="0055335B"/>
    <w:rsid w:val="005539A6"/>
    <w:rsid w:val="00554F6A"/>
    <w:rsid w:val="00555A45"/>
    <w:rsid w:val="0055710C"/>
    <w:rsid w:val="00557EA2"/>
    <w:rsid w:val="0056365E"/>
    <w:rsid w:val="0056793F"/>
    <w:rsid w:val="00567BC1"/>
    <w:rsid w:val="00572F24"/>
    <w:rsid w:val="00573189"/>
    <w:rsid w:val="005745C7"/>
    <w:rsid w:val="00574661"/>
    <w:rsid w:val="00576028"/>
    <w:rsid w:val="00576C2C"/>
    <w:rsid w:val="00576F38"/>
    <w:rsid w:val="00577BED"/>
    <w:rsid w:val="00580A11"/>
    <w:rsid w:val="005817FB"/>
    <w:rsid w:val="00583064"/>
    <w:rsid w:val="00584781"/>
    <w:rsid w:val="00590353"/>
    <w:rsid w:val="005916A0"/>
    <w:rsid w:val="00594E8B"/>
    <w:rsid w:val="005A3428"/>
    <w:rsid w:val="005A486B"/>
    <w:rsid w:val="005B18B0"/>
    <w:rsid w:val="005B3780"/>
    <w:rsid w:val="005B4D16"/>
    <w:rsid w:val="005C1D64"/>
    <w:rsid w:val="005C2A97"/>
    <w:rsid w:val="005D0F1F"/>
    <w:rsid w:val="005D2044"/>
    <w:rsid w:val="005D232F"/>
    <w:rsid w:val="005D2FB7"/>
    <w:rsid w:val="005D3272"/>
    <w:rsid w:val="005D489F"/>
    <w:rsid w:val="005E1304"/>
    <w:rsid w:val="005E3271"/>
    <w:rsid w:val="005E35BB"/>
    <w:rsid w:val="005F09A9"/>
    <w:rsid w:val="005F163F"/>
    <w:rsid w:val="00605382"/>
    <w:rsid w:val="006072B8"/>
    <w:rsid w:val="006079DF"/>
    <w:rsid w:val="006105E1"/>
    <w:rsid w:val="0061329F"/>
    <w:rsid w:val="0061592D"/>
    <w:rsid w:val="00622BF1"/>
    <w:rsid w:val="00622EDF"/>
    <w:rsid w:val="006274C1"/>
    <w:rsid w:val="006313DF"/>
    <w:rsid w:val="006338BB"/>
    <w:rsid w:val="00633B06"/>
    <w:rsid w:val="00635279"/>
    <w:rsid w:val="006370DC"/>
    <w:rsid w:val="0064042F"/>
    <w:rsid w:val="00643B32"/>
    <w:rsid w:val="006502CD"/>
    <w:rsid w:val="00650666"/>
    <w:rsid w:val="0065196A"/>
    <w:rsid w:val="00660CC0"/>
    <w:rsid w:val="006621AB"/>
    <w:rsid w:val="00671945"/>
    <w:rsid w:val="00672B5C"/>
    <w:rsid w:val="00677243"/>
    <w:rsid w:val="00680BD3"/>
    <w:rsid w:val="006867F7"/>
    <w:rsid w:val="00687895"/>
    <w:rsid w:val="006916ED"/>
    <w:rsid w:val="00694186"/>
    <w:rsid w:val="006A090B"/>
    <w:rsid w:val="006A0E9D"/>
    <w:rsid w:val="006A1D7E"/>
    <w:rsid w:val="006A207C"/>
    <w:rsid w:val="006A21B5"/>
    <w:rsid w:val="006A6FFE"/>
    <w:rsid w:val="006B0BAC"/>
    <w:rsid w:val="006B3E9F"/>
    <w:rsid w:val="006B6A65"/>
    <w:rsid w:val="006B6BEB"/>
    <w:rsid w:val="006C0A8C"/>
    <w:rsid w:val="006C0ADD"/>
    <w:rsid w:val="006C2C62"/>
    <w:rsid w:val="006D171A"/>
    <w:rsid w:val="006D232B"/>
    <w:rsid w:val="006D26C8"/>
    <w:rsid w:val="006D4949"/>
    <w:rsid w:val="006E4DD4"/>
    <w:rsid w:val="006E61DA"/>
    <w:rsid w:val="006F0F7D"/>
    <w:rsid w:val="006F4C4C"/>
    <w:rsid w:val="00701D78"/>
    <w:rsid w:val="007048CB"/>
    <w:rsid w:val="00705D7D"/>
    <w:rsid w:val="00706637"/>
    <w:rsid w:val="007074C2"/>
    <w:rsid w:val="00707B10"/>
    <w:rsid w:val="00707BD4"/>
    <w:rsid w:val="00707C2D"/>
    <w:rsid w:val="007125EC"/>
    <w:rsid w:val="00712AA6"/>
    <w:rsid w:val="00712BCB"/>
    <w:rsid w:val="00713313"/>
    <w:rsid w:val="00716393"/>
    <w:rsid w:val="00722222"/>
    <w:rsid w:val="00723C64"/>
    <w:rsid w:val="00723D18"/>
    <w:rsid w:val="007253FE"/>
    <w:rsid w:val="00725565"/>
    <w:rsid w:val="0073063C"/>
    <w:rsid w:val="00731F1D"/>
    <w:rsid w:val="00733C02"/>
    <w:rsid w:val="00734D73"/>
    <w:rsid w:val="007379C4"/>
    <w:rsid w:val="00745A7F"/>
    <w:rsid w:val="00746E31"/>
    <w:rsid w:val="00747E22"/>
    <w:rsid w:val="007546DE"/>
    <w:rsid w:val="007547E5"/>
    <w:rsid w:val="00754D57"/>
    <w:rsid w:val="00755924"/>
    <w:rsid w:val="00760C10"/>
    <w:rsid w:val="007611D2"/>
    <w:rsid w:val="007622BA"/>
    <w:rsid w:val="007637E5"/>
    <w:rsid w:val="00763D41"/>
    <w:rsid w:val="00764D60"/>
    <w:rsid w:val="00765817"/>
    <w:rsid w:val="0076614D"/>
    <w:rsid w:val="00767B9B"/>
    <w:rsid w:val="00770859"/>
    <w:rsid w:val="00776D98"/>
    <w:rsid w:val="00776E16"/>
    <w:rsid w:val="00777121"/>
    <w:rsid w:val="00783C78"/>
    <w:rsid w:val="00786FCF"/>
    <w:rsid w:val="00787C93"/>
    <w:rsid w:val="00790518"/>
    <w:rsid w:val="007938AD"/>
    <w:rsid w:val="00793ECB"/>
    <w:rsid w:val="0079483B"/>
    <w:rsid w:val="0079660D"/>
    <w:rsid w:val="007A2835"/>
    <w:rsid w:val="007A4D84"/>
    <w:rsid w:val="007B14C5"/>
    <w:rsid w:val="007C0131"/>
    <w:rsid w:val="007C19C1"/>
    <w:rsid w:val="007C1E0C"/>
    <w:rsid w:val="007C42AD"/>
    <w:rsid w:val="007C6BB5"/>
    <w:rsid w:val="007D009F"/>
    <w:rsid w:val="007D0BCE"/>
    <w:rsid w:val="007D29A4"/>
    <w:rsid w:val="007D3B48"/>
    <w:rsid w:val="007D4219"/>
    <w:rsid w:val="007D6CF9"/>
    <w:rsid w:val="007E129F"/>
    <w:rsid w:val="007E2F3E"/>
    <w:rsid w:val="007E5BE0"/>
    <w:rsid w:val="007E5C24"/>
    <w:rsid w:val="007E65E1"/>
    <w:rsid w:val="007F128F"/>
    <w:rsid w:val="007F234F"/>
    <w:rsid w:val="007F2488"/>
    <w:rsid w:val="007F4571"/>
    <w:rsid w:val="0080212B"/>
    <w:rsid w:val="00802D73"/>
    <w:rsid w:val="0080459A"/>
    <w:rsid w:val="00805020"/>
    <w:rsid w:val="0080620F"/>
    <w:rsid w:val="008065D8"/>
    <w:rsid w:val="00806F1A"/>
    <w:rsid w:val="008117C8"/>
    <w:rsid w:val="00812CC2"/>
    <w:rsid w:val="00814167"/>
    <w:rsid w:val="0081601E"/>
    <w:rsid w:val="00816B0F"/>
    <w:rsid w:val="00820315"/>
    <w:rsid w:val="0082157A"/>
    <w:rsid w:val="0082428D"/>
    <w:rsid w:val="00827AA1"/>
    <w:rsid w:val="00830C84"/>
    <w:rsid w:val="008457E3"/>
    <w:rsid w:val="008511BD"/>
    <w:rsid w:val="0085133C"/>
    <w:rsid w:val="0085407C"/>
    <w:rsid w:val="008548EB"/>
    <w:rsid w:val="00861E20"/>
    <w:rsid w:val="00861F8A"/>
    <w:rsid w:val="00864941"/>
    <w:rsid w:val="00871E32"/>
    <w:rsid w:val="00875FC2"/>
    <w:rsid w:val="008837F9"/>
    <w:rsid w:val="0088613F"/>
    <w:rsid w:val="00891340"/>
    <w:rsid w:val="00892531"/>
    <w:rsid w:val="00893778"/>
    <w:rsid w:val="0089434D"/>
    <w:rsid w:val="00895ED6"/>
    <w:rsid w:val="0089771F"/>
    <w:rsid w:val="008A22A2"/>
    <w:rsid w:val="008A282D"/>
    <w:rsid w:val="008A30CF"/>
    <w:rsid w:val="008A33D7"/>
    <w:rsid w:val="008A3DC4"/>
    <w:rsid w:val="008A7171"/>
    <w:rsid w:val="008B57F0"/>
    <w:rsid w:val="008C0E50"/>
    <w:rsid w:val="008C4AEA"/>
    <w:rsid w:val="008D0078"/>
    <w:rsid w:val="008D53AA"/>
    <w:rsid w:val="008E0D65"/>
    <w:rsid w:val="008E1F13"/>
    <w:rsid w:val="008E2C40"/>
    <w:rsid w:val="008E7D9F"/>
    <w:rsid w:val="008F08F0"/>
    <w:rsid w:val="008F1DE8"/>
    <w:rsid w:val="008F210A"/>
    <w:rsid w:val="008F2926"/>
    <w:rsid w:val="008F3EDD"/>
    <w:rsid w:val="008F5048"/>
    <w:rsid w:val="008F5278"/>
    <w:rsid w:val="009051BD"/>
    <w:rsid w:val="00907117"/>
    <w:rsid w:val="00911EB2"/>
    <w:rsid w:val="009121D8"/>
    <w:rsid w:val="009122BB"/>
    <w:rsid w:val="0091356E"/>
    <w:rsid w:val="0091358F"/>
    <w:rsid w:val="00913E9E"/>
    <w:rsid w:val="0092070C"/>
    <w:rsid w:val="00921864"/>
    <w:rsid w:val="009236F9"/>
    <w:rsid w:val="00923A42"/>
    <w:rsid w:val="009262EF"/>
    <w:rsid w:val="009320BD"/>
    <w:rsid w:val="009349A4"/>
    <w:rsid w:val="00936EE0"/>
    <w:rsid w:val="00937A64"/>
    <w:rsid w:val="00941171"/>
    <w:rsid w:val="0094234D"/>
    <w:rsid w:val="00944DE1"/>
    <w:rsid w:val="00946934"/>
    <w:rsid w:val="009504C5"/>
    <w:rsid w:val="00950B50"/>
    <w:rsid w:val="00953240"/>
    <w:rsid w:val="0095400C"/>
    <w:rsid w:val="00957436"/>
    <w:rsid w:val="0096503B"/>
    <w:rsid w:val="0096685B"/>
    <w:rsid w:val="00973BC1"/>
    <w:rsid w:val="00975749"/>
    <w:rsid w:val="00977002"/>
    <w:rsid w:val="00977654"/>
    <w:rsid w:val="009818A5"/>
    <w:rsid w:val="00983191"/>
    <w:rsid w:val="009838C1"/>
    <w:rsid w:val="009976A0"/>
    <w:rsid w:val="009A191E"/>
    <w:rsid w:val="009A3B3A"/>
    <w:rsid w:val="009B1CCE"/>
    <w:rsid w:val="009C4EDC"/>
    <w:rsid w:val="009C68B9"/>
    <w:rsid w:val="009C7BC2"/>
    <w:rsid w:val="009D4F57"/>
    <w:rsid w:val="009D5F90"/>
    <w:rsid w:val="009D7A30"/>
    <w:rsid w:val="009E045D"/>
    <w:rsid w:val="009E1860"/>
    <w:rsid w:val="009E6665"/>
    <w:rsid w:val="009F240B"/>
    <w:rsid w:val="00A0269D"/>
    <w:rsid w:val="00A11BCD"/>
    <w:rsid w:val="00A130F5"/>
    <w:rsid w:val="00A153FF"/>
    <w:rsid w:val="00A1623A"/>
    <w:rsid w:val="00A1691A"/>
    <w:rsid w:val="00A20372"/>
    <w:rsid w:val="00A24A48"/>
    <w:rsid w:val="00A252A8"/>
    <w:rsid w:val="00A25B61"/>
    <w:rsid w:val="00A3050C"/>
    <w:rsid w:val="00A331C3"/>
    <w:rsid w:val="00A34ABD"/>
    <w:rsid w:val="00A4477F"/>
    <w:rsid w:val="00A45CB0"/>
    <w:rsid w:val="00A4624A"/>
    <w:rsid w:val="00A531FA"/>
    <w:rsid w:val="00A5605E"/>
    <w:rsid w:val="00A56621"/>
    <w:rsid w:val="00A66A5F"/>
    <w:rsid w:val="00A71E26"/>
    <w:rsid w:val="00A72266"/>
    <w:rsid w:val="00A727D9"/>
    <w:rsid w:val="00A76EF0"/>
    <w:rsid w:val="00A77FBD"/>
    <w:rsid w:val="00A82645"/>
    <w:rsid w:val="00A83269"/>
    <w:rsid w:val="00A87A00"/>
    <w:rsid w:val="00A912F4"/>
    <w:rsid w:val="00A941A2"/>
    <w:rsid w:val="00A95837"/>
    <w:rsid w:val="00A9584A"/>
    <w:rsid w:val="00A95EA6"/>
    <w:rsid w:val="00A9662D"/>
    <w:rsid w:val="00AA08FD"/>
    <w:rsid w:val="00AA7109"/>
    <w:rsid w:val="00AB2C12"/>
    <w:rsid w:val="00AB52BA"/>
    <w:rsid w:val="00AB5708"/>
    <w:rsid w:val="00AB79D9"/>
    <w:rsid w:val="00AC14B6"/>
    <w:rsid w:val="00AD3251"/>
    <w:rsid w:val="00AD4967"/>
    <w:rsid w:val="00AD4B1A"/>
    <w:rsid w:val="00AD6403"/>
    <w:rsid w:val="00AE0854"/>
    <w:rsid w:val="00AE7B7C"/>
    <w:rsid w:val="00AF6BA9"/>
    <w:rsid w:val="00B01B37"/>
    <w:rsid w:val="00B021C8"/>
    <w:rsid w:val="00B03282"/>
    <w:rsid w:val="00B04523"/>
    <w:rsid w:val="00B1058A"/>
    <w:rsid w:val="00B11144"/>
    <w:rsid w:val="00B11FFE"/>
    <w:rsid w:val="00B135B8"/>
    <w:rsid w:val="00B15F27"/>
    <w:rsid w:val="00B17643"/>
    <w:rsid w:val="00B20876"/>
    <w:rsid w:val="00B226D3"/>
    <w:rsid w:val="00B23050"/>
    <w:rsid w:val="00B23493"/>
    <w:rsid w:val="00B2470D"/>
    <w:rsid w:val="00B24E47"/>
    <w:rsid w:val="00B33BCE"/>
    <w:rsid w:val="00B34804"/>
    <w:rsid w:val="00B41A84"/>
    <w:rsid w:val="00B41D55"/>
    <w:rsid w:val="00B42D70"/>
    <w:rsid w:val="00B433EF"/>
    <w:rsid w:val="00B45B2B"/>
    <w:rsid w:val="00B4794A"/>
    <w:rsid w:val="00B51E87"/>
    <w:rsid w:val="00B54E23"/>
    <w:rsid w:val="00B5614B"/>
    <w:rsid w:val="00B56DF1"/>
    <w:rsid w:val="00B638BC"/>
    <w:rsid w:val="00B651C7"/>
    <w:rsid w:val="00B664A5"/>
    <w:rsid w:val="00B67024"/>
    <w:rsid w:val="00B7150F"/>
    <w:rsid w:val="00B76AF4"/>
    <w:rsid w:val="00B833E2"/>
    <w:rsid w:val="00B85241"/>
    <w:rsid w:val="00B8555E"/>
    <w:rsid w:val="00B9216C"/>
    <w:rsid w:val="00B946E0"/>
    <w:rsid w:val="00BA2255"/>
    <w:rsid w:val="00BA2D53"/>
    <w:rsid w:val="00BB1203"/>
    <w:rsid w:val="00BB15F4"/>
    <w:rsid w:val="00BB262E"/>
    <w:rsid w:val="00BB4A4D"/>
    <w:rsid w:val="00BB6105"/>
    <w:rsid w:val="00BD2A8A"/>
    <w:rsid w:val="00BD3809"/>
    <w:rsid w:val="00BD399B"/>
    <w:rsid w:val="00BD5905"/>
    <w:rsid w:val="00BE09C8"/>
    <w:rsid w:val="00BE358B"/>
    <w:rsid w:val="00BE5C3D"/>
    <w:rsid w:val="00BE6490"/>
    <w:rsid w:val="00BF09D3"/>
    <w:rsid w:val="00BF14F1"/>
    <w:rsid w:val="00BF2416"/>
    <w:rsid w:val="00BF4ADD"/>
    <w:rsid w:val="00BF5626"/>
    <w:rsid w:val="00BF5738"/>
    <w:rsid w:val="00BF6256"/>
    <w:rsid w:val="00C003F4"/>
    <w:rsid w:val="00C00935"/>
    <w:rsid w:val="00C05425"/>
    <w:rsid w:val="00C05FA0"/>
    <w:rsid w:val="00C11C46"/>
    <w:rsid w:val="00C13505"/>
    <w:rsid w:val="00C15AA9"/>
    <w:rsid w:val="00C21FD9"/>
    <w:rsid w:val="00C26BBC"/>
    <w:rsid w:val="00C3134D"/>
    <w:rsid w:val="00C32722"/>
    <w:rsid w:val="00C40715"/>
    <w:rsid w:val="00C4222A"/>
    <w:rsid w:val="00C43DAB"/>
    <w:rsid w:val="00C44412"/>
    <w:rsid w:val="00C47DFE"/>
    <w:rsid w:val="00C659EE"/>
    <w:rsid w:val="00C67D3C"/>
    <w:rsid w:val="00C71B91"/>
    <w:rsid w:val="00C72E6B"/>
    <w:rsid w:val="00C74E0E"/>
    <w:rsid w:val="00C77C63"/>
    <w:rsid w:val="00C812B4"/>
    <w:rsid w:val="00C81897"/>
    <w:rsid w:val="00C847D4"/>
    <w:rsid w:val="00C869D4"/>
    <w:rsid w:val="00C87551"/>
    <w:rsid w:val="00C908FF"/>
    <w:rsid w:val="00C92C5D"/>
    <w:rsid w:val="00C96C98"/>
    <w:rsid w:val="00CA137D"/>
    <w:rsid w:val="00CB31E6"/>
    <w:rsid w:val="00CB4C05"/>
    <w:rsid w:val="00CB52E0"/>
    <w:rsid w:val="00CB783D"/>
    <w:rsid w:val="00CC024E"/>
    <w:rsid w:val="00CC3099"/>
    <w:rsid w:val="00CC6542"/>
    <w:rsid w:val="00CD31EF"/>
    <w:rsid w:val="00CD3A2A"/>
    <w:rsid w:val="00CD4002"/>
    <w:rsid w:val="00CD7820"/>
    <w:rsid w:val="00CE60B2"/>
    <w:rsid w:val="00CE6BA0"/>
    <w:rsid w:val="00CE6EFB"/>
    <w:rsid w:val="00CE7A8E"/>
    <w:rsid w:val="00CF1F95"/>
    <w:rsid w:val="00CF7398"/>
    <w:rsid w:val="00D01082"/>
    <w:rsid w:val="00D026D4"/>
    <w:rsid w:val="00D05C6D"/>
    <w:rsid w:val="00D17FE9"/>
    <w:rsid w:val="00D2025B"/>
    <w:rsid w:val="00D23469"/>
    <w:rsid w:val="00D241DF"/>
    <w:rsid w:val="00D274AA"/>
    <w:rsid w:val="00D33CA7"/>
    <w:rsid w:val="00D33F35"/>
    <w:rsid w:val="00D3412C"/>
    <w:rsid w:val="00D3654F"/>
    <w:rsid w:val="00D41991"/>
    <w:rsid w:val="00D41DB5"/>
    <w:rsid w:val="00D41DD9"/>
    <w:rsid w:val="00D435B4"/>
    <w:rsid w:val="00D43C70"/>
    <w:rsid w:val="00D45BB1"/>
    <w:rsid w:val="00D45BDF"/>
    <w:rsid w:val="00D54860"/>
    <w:rsid w:val="00D555C0"/>
    <w:rsid w:val="00D57951"/>
    <w:rsid w:val="00D63CFE"/>
    <w:rsid w:val="00D64E10"/>
    <w:rsid w:val="00D71618"/>
    <w:rsid w:val="00D71822"/>
    <w:rsid w:val="00D72FB5"/>
    <w:rsid w:val="00D75581"/>
    <w:rsid w:val="00D81967"/>
    <w:rsid w:val="00D837B5"/>
    <w:rsid w:val="00D84C92"/>
    <w:rsid w:val="00D86447"/>
    <w:rsid w:val="00D90EC0"/>
    <w:rsid w:val="00D92948"/>
    <w:rsid w:val="00D93BDC"/>
    <w:rsid w:val="00D93C50"/>
    <w:rsid w:val="00D9548A"/>
    <w:rsid w:val="00D95B6D"/>
    <w:rsid w:val="00D97346"/>
    <w:rsid w:val="00D979D4"/>
    <w:rsid w:val="00D97BB2"/>
    <w:rsid w:val="00D97CC5"/>
    <w:rsid w:val="00DA17C6"/>
    <w:rsid w:val="00DA1B47"/>
    <w:rsid w:val="00DA3352"/>
    <w:rsid w:val="00DB1E2E"/>
    <w:rsid w:val="00DB3BBA"/>
    <w:rsid w:val="00DB3F2F"/>
    <w:rsid w:val="00DC12BB"/>
    <w:rsid w:val="00DC473F"/>
    <w:rsid w:val="00DE7726"/>
    <w:rsid w:val="00DF2252"/>
    <w:rsid w:val="00DF4D51"/>
    <w:rsid w:val="00DF7941"/>
    <w:rsid w:val="00E023A3"/>
    <w:rsid w:val="00E03040"/>
    <w:rsid w:val="00E03CFB"/>
    <w:rsid w:val="00E0559D"/>
    <w:rsid w:val="00E06E25"/>
    <w:rsid w:val="00E10BA3"/>
    <w:rsid w:val="00E10D3C"/>
    <w:rsid w:val="00E20DFA"/>
    <w:rsid w:val="00E21C0C"/>
    <w:rsid w:val="00E22FBA"/>
    <w:rsid w:val="00E2509B"/>
    <w:rsid w:val="00E2632F"/>
    <w:rsid w:val="00E26F45"/>
    <w:rsid w:val="00E2713D"/>
    <w:rsid w:val="00E27ACC"/>
    <w:rsid w:val="00E30FDC"/>
    <w:rsid w:val="00E3182C"/>
    <w:rsid w:val="00E31FEF"/>
    <w:rsid w:val="00E332C3"/>
    <w:rsid w:val="00E34122"/>
    <w:rsid w:val="00E34F11"/>
    <w:rsid w:val="00E362DF"/>
    <w:rsid w:val="00E3684D"/>
    <w:rsid w:val="00E40306"/>
    <w:rsid w:val="00E40D20"/>
    <w:rsid w:val="00E430DE"/>
    <w:rsid w:val="00E44511"/>
    <w:rsid w:val="00E446C8"/>
    <w:rsid w:val="00E46090"/>
    <w:rsid w:val="00E5406B"/>
    <w:rsid w:val="00E62D7C"/>
    <w:rsid w:val="00E70ACF"/>
    <w:rsid w:val="00E71695"/>
    <w:rsid w:val="00E74E29"/>
    <w:rsid w:val="00E74F20"/>
    <w:rsid w:val="00E8535B"/>
    <w:rsid w:val="00E94C85"/>
    <w:rsid w:val="00E96F99"/>
    <w:rsid w:val="00EA177A"/>
    <w:rsid w:val="00EA3817"/>
    <w:rsid w:val="00EA6AEE"/>
    <w:rsid w:val="00EB0345"/>
    <w:rsid w:val="00EB190B"/>
    <w:rsid w:val="00EB42A0"/>
    <w:rsid w:val="00EB5B93"/>
    <w:rsid w:val="00EC143C"/>
    <w:rsid w:val="00EC2D53"/>
    <w:rsid w:val="00ED3750"/>
    <w:rsid w:val="00ED6B8D"/>
    <w:rsid w:val="00ED7925"/>
    <w:rsid w:val="00EE3E17"/>
    <w:rsid w:val="00EE4059"/>
    <w:rsid w:val="00EE4D7C"/>
    <w:rsid w:val="00EE5EC0"/>
    <w:rsid w:val="00EF0F92"/>
    <w:rsid w:val="00EF1886"/>
    <w:rsid w:val="00EF1D4F"/>
    <w:rsid w:val="00EF3B7F"/>
    <w:rsid w:val="00EF6A0F"/>
    <w:rsid w:val="00F01603"/>
    <w:rsid w:val="00F056F2"/>
    <w:rsid w:val="00F0792A"/>
    <w:rsid w:val="00F10198"/>
    <w:rsid w:val="00F108D2"/>
    <w:rsid w:val="00F12F70"/>
    <w:rsid w:val="00F176DC"/>
    <w:rsid w:val="00F22F58"/>
    <w:rsid w:val="00F24041"/>
    <w:rsid w:val="00F242C3"/>
    <w:rsid w:val="00F25775"/>
    <w:rsid w:val="00F264A1"/>
    <w:rsid w:val="00F2735B"/>
    <w:rsid w:val="00F36018"/>
    <w:rsid w:val="00F36CB5"/>
    <w:rsid w:val="00F40D73"/>
    <w:rsid w:val="00F421DF"/>
    <w:rsid w:val="00F56BF2"/>
    <w:rsid w:val="00F57B5F"/>
    <w:rsid w:val="00F628B2"/>
    <w:rsid w:val="00F64955"/>
    <w:rsid w:val="00F65130"/>
    <w:rsid w:val="00F66777"/>
    <w:rsid w:val="00F7006B"/>
    <w:rsid w:val="00F7243F"/>
    <w:rsid w:val="00F74B6B"/>
    <w:rsid w:val="00F80885"/>
    <w:rsid w:val="00F81BFD"/>
    <w:rsid w:val="00F81C55"/>
    <w:rsid w:val="00F82465"/>
    <w:rsid w:val="00F84233"/>
    <w:rsid w:val="00F9000D"/>
    <w:rsid w:val="00F90F9E"/>
    <w:rsid w:val="00F94E9D"/>
    <w:rsid w:val="00F962B5"/>
    <w:rsid w:val="00F97576"/>
    <w:rsid w:val="00FA48B9"/>
    <w:rsid w:val="00FA548A"/>
    <w:rsid w:val="00FA6FFA"/>
    <w:rsid w:val="00FB1672"/>
    <w:rsid w:val="00FB558D"/>
    <w:rsid w:val="00FC656C"/>
    <w:rsid w:val="00FC7601"/>
    <w:rsid w:val="00FD0F67"/>
    <w:rsid w:val="00FD24D2"/>
    <w:rsid w:val="00FD3E71"/>
    <w:rsid w:val="00FD44C1"/>
    <w:rsid w:val="00FD4798"/>
    <w:rsid w:val="00FD4BAD"/>
    <w:rsid w:val="00FD5B66"/>
    <w:rsid w:val="00FD6485"/>
    <w:rsid w:val="00FD7107"/>
    <w:rsid w:val="00FE5149"/>
    <w:rsid w:val="00FE5940"/>
    <w:rsid w:val="00FF125C"/>
    <w:rsid w:val="00FF2C4A"/>
    <w:rsid w:val="00FF6F8E"/>
    <w:rsid w:val="01503E86"/>
    <w:rsid w:val="0259781F"/>
    <w:rsid w:val="02720839"/>
    <w:rsid w:val="047D1717"/>
    <w:rsid w:val="068C3E93"/>
    <w:rsid w:val="06F25AAD"/>
    <w:rsid w:val="0A724AAE"/>
    <w:rsid w:val="0B1D50BA"/>
    <w:rsid w:val="0F616722"/>
    <w:rsid w:val="1041184B"/>
    <w:rsid w:val="10DF0E3F"/>
    <w:rsid w:val="12601E40"/>
    <w:rsid w:val="156E30E2"/>
    <w:rsid w:val="18062C2E"/>
    <w:rsid w:val="198804EA"/>
    <w:rsid w:val="1A304E0A"/>
    <w:rsid w:val="1AB772D9"/>
    <w:rsid w:val="1BF46F59"/>
    <w:rsid w:val="1CD24DB9"/>
    <w:rsid w:val="1E7A1DD3"/>
    <w:rsid w:val="1E97797B"/>
    <w:rsid w:val="1EA2204E"/>
    <w:rsid w:val="22F615C6"/>
    <w:rsid w:val="26A338B2"/>
    <w:rsid w:val="26B56FF9"/>
    <w:rsid w:val="2AD6555A"/>
    <w:rsid w:val="2B0D76BD"/>
    <w:rsid w:val="2C1F6DBD"/>
    <w:rsid w:val="2CFD0E66"/>
    <w:rsid w:val="2DAB7EBB"/>
    <w:rsid w:val="2DE65D89"/>
    <w:rsid w:val="2FE7CC75"/>
    <w:rsid w:val="30172D3B"/>
    <w:rsid w:val="31E3230A"/>
    <w:rsid w:val="33E86ECF"/>
    <w:rsid w:val="344E43B3"/>
    <w:rsid w:val="34AA5967"/>
    <w:rsid w:val="351E50F3"/>
    <w:rsid w:val="380B25BB"/>
    <w:rsid w:val="39C70C72"/>
    <w:rsid w:val="3A836257"/>
    <w:rsid w:val="3B3479AB"/>
    <w:rsid w:val="3BC43820"/>
    <w:rsid w:val="3BE253E0"/>
    <w:rsid w:val="41643D9A"/>
    <w:rsid w:val="431E02ED"/>
    <w:rsid w:val="45014B29"/>
    <w:rsid w:val="46517D32"/>
    <w:rsid w:val="47F72214"/>
    <w:rsid w:val="497E2AAC"/>
    <w:rsid w:val="4A25124C"/>
    <w:rsid w:val="4BDB78EF"/>
    <w:rsid w:val="4D7BE9DB"/>
    <w:rsid w:val="4EC77E93"/>
    <w:rsid w:val="4ED46303"/>
    <w:rsid w:val="4F337FD5"/>
    <w:rsid w:val="4FF5172F"/>
    <w:rsid w:val="517234D1"/>
    <w:rsid w:val="53FE2C5D"/>
    <w:rsid w:val="548412D3"/>
    <w:rsid w:val="54B17CAC"/>
    <w:rsid w:val="54ED6E78"/>
    <w:rsid w:val="559B68D4"/>
    <w:rsid w:val="576A47B0"/>
    <w:rsid w:val="591470C9"/>
    <w:rsid w:val="591B5CB7"/>
    <w:rsid w:val="5D4D6706"/>
    <w:rsid w:val="5D78609D"/>
    <w:rsid w:val="5F8E562C"/>
    <w:rsid w:val="5FBE00F7"/>
    <w:rsid w:val="600D2A40"/>
    <w:rsid w:val="62032106"/>
    <w:rsid w:val="62EE2739"/>
    <w:rsid w:val="63FB6B7E"/>
    <w:rsid w:val="65D327C2"/>
    <w:rsid w:val="69AE677E"/>
    <w:rsid w:val="69DC778F"/>
    <w:rsid w:val="6AB97AD1"/>
    <w:rsid w:val="732E7AA3"/>
    <w:rsid w:val="73532145"/>
    <w:rsid w:val="73FC5EE1"/>
    <w:rsid w:val="74000DE6"/>
    <w:rsid w:val="79992BCF"/>
    <w:rsid w:val="79E70B47"/>
    <w:rsid w:val="7AF679AD"/>
    <w:rsid w:val="7EBB39C0"/>
    <w:rsid w:val="7FD02953"/>
    <w:rsid w:val="9FBAD85C"/>
    <w:rsid w:val="A3778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List Paragraph"/>
    <w:basedOn w:val="1"/>
    <w:qFormat/>
    <w:uiPriority w:val="0"/>
    <w:pPr>
      <w:ind w:firstLine="420" w:firstLineChars="200"/>
    </w:pPr>
  </w:style>
  <w:style w:type="character" w:customStyle="1" w:styleId="12">
    <w:name w:val="标题 1 字符"/>
    <w:basedOn w:val="10"/>
    <w:link w:val="2"/>
    <w:qFormat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3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页眉 字符"/>
    <w:basedOn w:val="10"/>
    <w:link w:val="6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5">
    <w:name w:val="页脚 字符"/>
    <w:basedOn w:val="10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6">
    <w:name w:val="标题 3 字符"/>
    <w:basedOn w:val="10"/>
    <w:link w:val="4"/>
    <w:qFormat/>
    <w:uiPriority w:val="9"/>
    <w:rPr>
      <w:rFonts w:ascii="Calibri" w:hAnsi="Calibri" w:eastAsia="宋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Win10NeT.COM</Company>
  <Pages>13</Pages>
  <Words>1422</Words>
  <Characters>7123</Characters>
  <Lines>6</Lines>
  <Paragraphs>1</Paragraphs>
  <TotalTime>12</TotalTime>
  <ScaleCrop>false</ScaleCrop>
  <LinksUpToDate>false</LinksUpToDate>
  <CharactersWithSpaces>8485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2018-05-29T06:37:00Z</dcterms:created>
  <dc:creator>XiaZaiMa.COM</dc:creator>
  <cp:lastModifiedBy>穆意</cp:lastModifiedBy>
  <dcterms:modified xsi:type="dcterms:W3CDTF">2025-05-09T04:48:15Z</dcterms:modified>
  <cp:revision>927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7D0B5583FE564807A69D2DC772C39DEF_12</vt:lpwstr>
  </property>
</Properties>
</file>