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作业一答案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1、【每个2分，16分】</w:t>
      </w:r>
      <w:r>
        <w:t xml:space="preserve">(a) </w:t>
      </w:r>
      <w:r>
        <w:rPr>
          <w:rFonts w:hint="eastAsia"/>
          <w:lang w:eastAsia="zh-CN"/>
        </w:rPr>
        <w:t>×</w:t>
      </w:r>
      <w:r>
        <w:t xml:space="preserve">, (b) </w:t>
      </w:r>
      <w:r>
        <w:rPr>
          <w:rFonts w:hint="eastAsia"/>
          <w:lang w:eastAsia="zh-CN"/>
        </w:rPr>
        <w:t>√</w:t>
      </w:r>
      <w:r>
        <w:t xml:space="preserve">, (c) </w:t>
      </w:r>
      <w:r>
        <w:rPr>
          <w:rFonts w:hint="eastAsia"/>
          <w:lang w:eastAsia="zh-CN"/>
        </w:rPr>
        <w:t>×</w:t>
      </w:r>
      <w:r>
        <w:t xml:space="preserve">, (d) </w:t>
      </w:r>
      <w:r>
        <w:rPr>
          <w:rFonts w:hint="eastAsia"/>
          <w:lang w:eastAsia="zh-CN"/>
        </w:rPr>
        <w:t>×</w:t>
      </w:r>
      <w:r>
        <w:t xml:space="preserve">, (e) </w:t>
      </w:r>
      <w:r>
        <w:rPr>
          <w:rFonts w:hint="eastAsia"/>
          <w:lang w:eastAsia="zh-CN"/>
        </w:rPr>
        <w:t>×</w:t>
      </w:r>
      <w:r>
        <w:t xml:space="preserve">, (f) </w:t>
      </w:r>
      <w:r>
        <w:rPr>
          <w:rFonts w:hint="eastAsia"/>
          <w:lang w:eastAsia="zh-CN"/>
        </w:rPr>
        <w:t>×</w:t>
      </w:r>
      <w:r>
        <w:t xml:space="preserve">, (g) </w:t>
      </w:r>
      <w:r>
        <w:rPr>
          <w:rFonts w:hint="eastAsia"/>
          <w:lang w:eastAsia="zh-CN"/>
        </w:rPr>
        <w:t>√</w:t>
      </w:r>
      <w:r>
        <w:t xml:space="preserve">, (h) </w:t>
      </w:r>
      <w:r>
        <w:rPr>
          <w:rFonts w:hint="eastAsia"/>
          <w:lang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2、【每个4分，40分】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 xml:space="preserve">FCh 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01h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1000h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3000h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FFF0h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4000h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00000001h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00001000h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00000002h</w:t>
      </w:r>
    </w:p>
    <w:p>
      <w:pPr>
        <w:numPr>
          <w:ilvl w:val="0"/>
          <w:numId w:val="1"/>
        </w:numPr>
        <w:tabs>
          <w:tab w:val="left" w:pos="360"/>
          <w:tab w:val="left" w:pos="900"/>
        </w:tabs>
        <w:ind w:left="0" w:leftChars="0" w:firstLine="400" w:firstLineChars="0"/>
      </w:pPr>
      <w:r>
        <w:t>FFFFFFFCh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二、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/>
          <w:lang w:val="en-US" w:eastAsia="zh-CN"/>
        </w:rPr>
        <w:t>【每个4分，28分】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1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4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4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4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</w:pPr>
      <w:r>
        <w:t xml:space="preserve">8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00" w:firstLineChars="0"/>
        <w:jc w:val="both"/>
        <w:textAlignment w:val="auto"/>
        <w:rPr>
          <w:rFonts w:hint="default"/>
          <w:lang w:val="en-US" w:eastAsia="zh-CN"/>
        </w:rPr>
      </w:pPr>
      <w:r>
        <w:t>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lang w:val="en-US" w:eastAsia="zh-CN"/>
        </w:rPr>
        <w:t>【4分】</w:t>
      </w:r>
    </w:p>
    <w:p>
      <w:pPr>
        <w:pStyle w:val="4"/>
      </w:pPr>
      <w:r>
        <w:t>mov dx, WORD PTR myBytes</w:t>
      </w:r>
    </w:p>
    <w:p>
      <w:pPr>
        <w:pStyle w:val="4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3、</w:t>
      </w:r>
      <w:r>
        <w:rPr>
          <w:rFonts w:hint="eastAsia"/>
          <w:lang w:val="en-US" w:eastAsia="zh-CN"/>
        </w:rPr>
        <w:t>【4分】</w:t>
      </w:r>
    </w:p>
    <w:p>
      <w:pPr>
        <w:pStyle w:val="4"/>
      </w:pPr>
      <w:r>
        <w:t>mov al, BYTE PTR myWords+1</w:t>
      </w:r>
    </w:p>
    <w:p>
      <w:pPr>
        <w:pStyle w:val="4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4、</w:t>
      </w:r>
      <w:r>
        <w:rPr>
          <w:rFonts w:hint="eastAsia"/>
          <w:lang w:val="en-US" w:eastAsia="zh-CN"/>
        </w:rPr>
        <w:t>【8分】</w:t>
      </w:r>
    </w:p>
    <w:p>
      <w:pPr>
        <w:pStyle w:val="4"/>
      </w:pPr>
      <w:r>
        <w:t>myWordsD LABEL DWORD</w:t>
      </w:r>
    </w:p>
    <w:p>
      <w:pPr>
        <w:pStyle w:val="4"/>
      </w:pPr>
      <w:r>
        <w:t>myWords WORD 3 DUP(?),2000h</w:t>
      </w:r>
    </w:p>
    <w:p>
      <w:pPr>
        <w:pStyle w:val="4"/>
      </w:pPr>
      <w:r>
        <w:t>.code</w:t>
      </w:r>
    </w:p>
    <w:p>
      <w:pPr>
        <w:pStyle w:val="4"/>
      </w:pPr>
      <w:r>
        <w:t>mov eax,myWordsD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A3186"/>
    <w:multiLevelType w:val="singleLevel"/>
    <w:tmpl w:val="901A318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6BBC5129"/>
    <w:multiLevelType w:val="singleLevel"/>
    <w:tmpl w:val="6BBC512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088B3B9C"/>
    <w:rsid w:val="6E7D2411"/>
    <w:rsid w:val="79E817DD"/>
    <w:rsid w:val="7BE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basedOn w:val="1"/>
    <w:autoRedefine/>
    <w:qFormat/>
    <w:uiPriority w:val="0"/>
    <w:pPr>
      <w:tabs>
        <w:tab w:val="left" w:pos="360"/>
        <w:tab w:val="left" w:pos="720"/>
        <w:tab w:val="left" w:pos="900"/>
        <w:tab w:val="left" w:pos="1080"/>
        <w:tab w:val="left" w:pos="1440"/>
        <w:tab w:val="left" w:pos="2880"/>
        <w:tab w:val="left" w:pos="4320"/>
      </w:tabs>
      <w:spacing w:before="0" w:after="0"/>
      <w:ind w:left="360"/>
    </w:pPr>
    <w:rPr>
      <w:rFonts w:ascii="Courier New" w:hAnsi="Courier New" w:cs="Courier New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2024-03-01T00:39:00Z</dcterms:created>
  <dc:creator>17262</dc:creator>
  <cp:lastModifiedBy>s</cp:lastModifiedBy>
  <dcterms:modified xsi:type="dcterms:W3CDTF">2024-03-24T02:36:20Z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5FA90E959C684E14966D41767B4185B3_12</vt:lpwstr>
  </property>
</Properties>
</file>