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color w:val="auto"/>
        </w:rPr>
      </w:pPr>
      <w:r>
        <w:rPr>
          <w:color w:val="auto"/>
        </w:rPr>
        <w:t> </w:t>
      </w:r>
      <w:r>
        <w:rPr>
          <w:rFonts w:hint="default" w:ascii="Times New Roman" w:hAnsi="Times New Roman" w:cs="Times New Roman"/>
          <w:b/>
          <w:bCs/>
          <w:color w:val="auto"/>
          <w:sz w:val="24"/>
          <w:szCs w:val="24"/>
        </w:rPr>
        <w:t>第</w:t>
      </w:r>
      <w:r>
        <w:rPr>
          <w:rFonts w:hint="eastAsia" w:ascii="Times New Roman" w:hAnsi="Times New Roman" w:cs="Times New Roman"/>
          <w:b/>
          <w:bCs/>
          <w:color w:val="auto"/>
          <w:sz w:val="24"/>
          <w:szCs w:val="24"/>
          <w:lang w:val="en-US" w:eastAsia="zh-CN"/>
        </w:rPr>
        <w:t>二</w:t>
      </w:r>
      <w:r>
        <w:rPr>
          <w:rFonts w:hint="default" w:ascii="Times New Roman" w:hAnsi="Times New Roman" w:cs="Times New Roman"/>
          <w:b/>
          <w:bCs/>
          <w:color w:val="auto"/>
          <w:sz w:val="24"/>
          <w:szCs w:val="24"/>
        </w:rPr>
        <w:t>次课后作业</w:t>
      </w:r>
    </w:p>
    <w:p>
      <w:pPr>
        <w:pStyle w:val="3"/>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380" w:lineRule="atLeast"/>
        <w:ind w:left="0" w:firstLine="210"/>
        <w:jc w:val="both"/>
        <w:rPr>
          <w:rFonts w:hint="eastAsia" w:ascii="宋体" w:hAnsi="宋体" w:eastAsia="宋体" w:cs="宋体"/>
          <w:b/>
          <w:bCs/>
          <w:color w:val="auto"/>
          <w:sz w:val="24"/>
          <w:szCs w:val="24"/>
        </w:rPr>
      </w:pPr>
      <w:r>
        <w:rPr>
          <w:rFonts w:hint="eastAsia" w:ascii="宋体" w:hAnsi="宋体" w:eastAsia="宋体" w:cs="宋体"/>
          <w:b/>
          <w:bCs/>
          <w:color w:val="auto"/>
          <w:sz w:val="24"/>
          <w:szCs w:val="24"/>
        </w:rPr>
        <w:t>1.内存管理虚拟内存、内存映射文件、堆栈三种方式不同？</w:t>
      </w:r>
    </w:p>
    <w:p>
      <w:pPr>
        <w:pStyle w:val="3"/>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380" w:lineRule="atLeast"/>
        <w:ind w:left="0" w:firstLine="210"/>
        <w:jc w:val="both"/>
        <w:rPr>
          <w:rFonts w:hint="eastAsia" w:ascii="宋体" w:hAnsi="宋体" w:eastAsia="宋体" w:cs="宋体"/>
          <w:color w:val="auto"/>
          <w:sz w:val="21"/>
          <w:szCs w:val="21"/>
        </w:rPr>
      </w:pPr>
      <w:r>
        <w:rPr>
          <w:rFonts w:hint="eastAsia" w:ascii="宋体" w:hAnsi="宋体" w:eastAsia="宋体" w:cs="宋体"/>
          <w:color w:val="auto"/>
          <w:sz w:val="21"/>
          <w:szCs w:val="21"/>
        </w:rPr>
        <w:t>虚拟内存，最适合用来管理大型对象或结构数组。</w:t>
      </w:r>
    </w:p>
    <w:p>
      <w:pPr>
        <w:pStyle w:val="3"/>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380" w:lineRule="atLeast"/>
        <w:ind w:left="0" w:firstLine="210"/>
        <w:jc w:val="both"/>
        <w:rPr>
          <w:rFonts w:hint="eastAsia" w:ascii="宋体" w:hAnsi="宋体" w:eastAsia="宋体" w:cs="宋体"/>
          <w:color w:val="auto"/>
          <w:sz w:val="21"/>
          <w:szCs w:val="21"/>
        </w:rPr>
      </w:pPr>
      <w:r>
        <w:rPr>
          <w:rFonts w:hint="eastAsia" w:ascii="宋体" w:hAnsi="宋体" w:eastAsia="宋体" w:cs="宋体"/>
          <w:color w:val="auto"/>
          <w:sz w:val="21"/>
          <w:szCs w:val="21"/>
        </w:rPr>
        <w:t>内存映射文件，最适合用来管理大型数据流（通常来自文件）以及在单个计算机上运行的多个进程之间共享数据。</w:t>
      </w:r>
    </w:p>
    <w:p>
      <w:pPr>
        <w:pStyle w:val="3"/>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380" w:lineRule="atLeast"/>
        <w:ind w:left="0" w:firstLine="210"/>
        <w:jc w:val="both"/>
        <w:rPr>
          <w:rFonts w:hint="eastAsia" w:ascii="宋体" w:hAnsi="宋体" w:eastAsia="宋体" w:cs="宋体"/>
          <w:color w:val="auto"/>
          <w:sz w:val="21"/>
          <w:szCs w:val="21"/>
        </w:rPr>
      </w:pPr>
      <w:r>
        <w:rPr>
          <w:rFonts w:hint="eastAsia" w:ascii="宋体" w:hAnsi="宋体" w:eastAsia="宋体" w:cs="宋体"/>
          <w:color w:val="auto"/>
          <w:sz w:val="21"/>
          <w:szCs w:val="21"/>
        </w:rPr>
        <w:t>内存堆栈，最适合用来管理大量的小对象。</w:t>
      </w:r>
    </w:p>
    <w:p>
      <w:pPr>
        <w:pStyle w:val="3"/>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380" w:lineRule="atLeast"/>
        <w:ind w:left="0" w:firstLine="210"/>
        <w:jc w:val="both"/>
        <w:rPr>
          <w:rFonts w:hint="eastAsia" w:ascii="宋体" w:hAnsi="宋体" w:eastAsia="宋体" w:cs="宋体"/>
          <w:b/>
          <w:bCs/>
          <w:color w:val="auto"/>
          <w:sz w:val="24"/>
          <w:szCs w:val="24"/>
        </w:rPr>
      </w:pPr>
      <w:r>
        <w:rPr>
          <w:rFonts w:hint="eastAsia" w:ascii="宋体" w:hAnsi="宋体" w:eastAsia="宋体" w:cs="宋体"/>
          <w:b/>
          <w:bCs/>
          <w:color w:val="auto"/>
          <w:sz w:val="24"/>
          <w:szCs w:val="24"/>
        </w:rPr>
        <w:t>2.简述进程地址空间预订和虚拟内存与物理内存映射过程.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210" w:firstLineChars="10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bdr w:val="none" w:color="auto" w:sz="0" w:space="0"/>
          <w:lang w:eastAsia="zh-CN"/>
        </w:rPr>
        <w:t>（</w:t>
      </w:r>
      <w:r>
        <w:rPr>
          <w:rFonts w:hint="eastAsia" w:ascii="宋体" w:hAnsi="宋体" w:eastAsia="宋体" w:cs="宋体"/>
          <w:i w:val="0"/>
          <w:iCs w:val="0"/>
          <w:caps w:val="0"/>
          <w:color w:val="auto"/>
          <w:spacing w:val="0"/>
          <w:sz w:val="21"/>
          <w:szCs w:val="21"/>
          <w:bdr w:val="none" w:color="auto" w:sz="0" w:space="0"/>
          <w:lang w:val="en-US" w:eastAsia="zh-CN"/>
        </w:rPr>
        <w:t>1</w:t>
      </w:r>
      <w:r>
        <w:rPr>
          <w:rFonts w:hint="eastAsia" w:ascii="宋体" w:hAnsi="宋体" w:eastAsia="宋体" w:cs="宋体"/>
          <w:i w:val="0"/>
          <w:iCs w:val="0"/>
          <w:caps w:val="0"/>
          <w:color w:val="auto"/>
          <w:spacing w:val="0"/>
          <w:sz w:val="21"/>
          <w:szCs w:val="21"/>
          <w:bdr w:val="none" w:color="auto" w:sz="0" w:space="0"/>
          <w:lang w:eastAsia="zh-CN"/>
        </w:rPr>
        <w:t>）</w:t>
      </w:r>
      <w:r>
        <w:rPr>
          <w:rFonts w:hint="eastAsia" w:ascii="宋体" w:hAnsi="宋体" w:eastAsia="宋体" w:cs="宋体"/>
          <w:i w:val="0"/>
          <w:iCs w:val="0"/>
          <w:caps w:val="0"/>
          <w:color w:val="auto"/>
          <w:spacing w:val="0"/>
          <w:sz w:val="21"/>
          <w:szCs w:val="21"/>
          <w:bdr w:val="none" w:color="auto" w:sz="0" w:space="0"/>
        </w:rPr>
        <w:t>进程地址空间的预订是内存分配的第一步。预订过程告诉系统要从虚拟地址空间中预定哪一块区域，系统为进程保留这一块区域。预订的区域的起始地址和大小需要遵循分配粒度和页面大小的要求。分配粒度是系统分配内存时的最小单位，而页面大小则是硬件内存管理单元将虚拟地址转译成物理地址时的粒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after="0" w:afterAutospacing="0" w:line="20" w:lineRule="atLeast"/>
        <w:ind w:left="0" w:right="0" w:firstLine="0"/>
        <w:rPr>
          <w:rFonts w:hint="eastAsia" w:ascii="宋体" w:hAnsi="宋体" w:eastAsia="宋体" w:cs="宋体"/>
          <w:i w:val="0"/>
          <w:iCs w:val="0"/>
          <w:caps w:val="0"/>
          <w:color w:val="auto"/>
          <w:spacing w:val="0"/>
          <w:sz w:val="21"/>
          <w:szCs w:val="21"/>
        </w:rPr>
      </w:pPr>
      <w:r>
        <w:rPr>
          <w:rFonts w:hint="eastAsia" w:ascii="宋体" w:hAnsi="宋体" w:eastAsia="宋体" w:cs="宋体"/>
          <w:i w:val="0"/>
          <w:iCs w:val="0"/>
          <w:caps w:val="0"/>
          <w:color w:val="auto"/>
          <w:spacing w:val="0"/>
          <w:sz w:val="21"/>
          <w:szCs w:val="21"/>
          <w:bdr w:val="none" w:color="auto" w:sz="0" w:space="0"/>
        </w:rPr>
        <w:t>由于预订的只是虚拟地址空间，不占用任何其他物理存储器，因此没有形成实质的开销。预订的目的是为了确保进程在需要内存时，能够有一个确定的地址空间可供使用。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eastAsia" w:ascii="宋体" w:hAnsi="宋体" w:eastAsia="宋体" w:cs="宋体"/>
          <w:i w:val="0"/>
          <w:iCs w:val="0"/>
          <w:caps w:val="0"/>
          <w:color w:val="auto"/>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eastAsia" w:ascii="宋体" w:hAnsi="宋体" w:eastAsia="宋体" w:cs="宋体"/>
          <w:color w:val="auto"/>
          <w:sz w:val="21"/>
          <w:szCs w:val="21"/>
        </w:rPr>
      </w:pPr>
      <w:r>
        <w:rPr>
          <w:rFonts w:hint="eastAsia" w:ascii="宋体" w:hAnsi="宋体" w:eastAsia="宋体" w:cs="宋体"/>
          <w:i w:val="0"/>
          <w:iCs w:val="0"/>
          <w:caps w:val="0"/>
          <w:color w:val="auto"/>
          <w:spacing w:val="0"/>
          <w:sz w:val="21"/>
          <w:szCs w:val="21"/>
          <w:bdr w:val="none" w:color="auto" w:sz="0" w:space="0"/>
        </w:rPr>
        <w:t>虚拟内存是操作系统为每个进程提供的抽象的地址空间，它允许进程使用比实际物理内存更大的地址空间。虚拟内存与物理内存的映射过程是通过页表来实现的。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210" w:firstLineChars="100"/>
        <w:rPr>
          <w:rFonts w:hint="eastAsia" w:ascii="宋体" w:hAnsi="宋体" w:eastAsia="宋体" w:cs="宋体"/>
          <w:b w:val="0"/>
          <w:bCs w:val="0"/>
          <w:color w:val="auto"/>
          <w:sz w:val="21"/>
          <w:szCs w:val="21"/>
        </w:rPr>
      </w:pPr>
      <w:r>
        <w:rPr>
          <w:rStyle w:val="7"/>
          <w:rFonts w:hint="eastAsia" w:ascii="宋体" w:hAnsi="宋体" w:eastAsia="宋体" w:cs="宋体"/>
          <w:b w:val="0"/>
          <w:bCs w:val="0"/>
          <w:i w:val="0"/>
          <w:iCs w:val="0"/>
          <w:caps w:val="0"/>
          <w:color w:val="auto"/>
          <w:spacing w:val="0"/>
          <w:sz w:val="21"/>
          <w:szCs w:val="21"/>
          <w:bdr w:val="none" w:color="auto" w:sz="0" w:space="0"/>
          <w:lang w:eastAsia="zh-CN"/>
        </w:rPr>
        <w:t>（</w:t>
      </w:r>
      <w:r>
        <w:rPr>
          <w:rStyle w:val="7"/>
          <w:rFonts w:hint="eastAsia" w:ascii="宋体" w:hAnsi="宋体" w:eastAsia="宋体" w:cs="宋体"/>
          <w:b w:val="0"/>
          <w:bCs w:val="0"/>
          <w:i w:val="0"/>
          <w:iCs w:val="0"/>
          <w:caps w:val="0"/>
          <w:color w:val="auto"/>
          <w:spacing w:val="0"/>
          <w:sz w:val="21"/>
          <w:szCs w:val="21"/>
          <w:bdr w:val="none" w:color="auto" w:sz="0" w:space="0"/>
          <w:lang w:val="en-US" w:eastAsia="zh-CN"/>
        </w:rPr>
        <w:t>2</w:t>
      </w:r>
      <w:r>
        <w:rPr>
          <w:rStyle w:val="7"/>
          <w:rFonts w:hint="eastAsia" w:ascii="宋体" w:hAnsi="宋体" w:eastAsia="宋体" w:cs="宋体"/>
          <w:b w:val="0"/>
          <w:bCs w:val="0"/>
          <w:i w:val="0"/>
          <w:iCs w:val="0"/>
          <w:caps w:val="0"/>
          <w:color w:val="auto"/>
          <w:spacing w:val="0"/>
          <w:sz w:val="21"/>
          <w:szCs w:val="21"/>
          <w:bdr w:val="none" w:color="auto" w:sz="0" w:space="0"/>
          <w:lang w:eastAsia="zh-CN"/>
        </w:rPr>
        <w:t>）</w:t>
      </w:r>
      <w:r>
        <w:rPr>
          <w:rStyle w:val="7"/>
          <w:rFonts w:hint="eastAsia" w:ascii="宋体" w:hAnsi="宋体" w:eastAsia="宋体" w:cs="宋体"/>
          <w:b w:val="0"/>
          <w:bCs w:val="0"/>
          <w:i w:val="0"/>
          <w:iCs w:val="0"/>
          <w:caps w:val="0"/>
          <w:color w:val="auto"/>
          <w:spacing w:val="0"/>
          <w:sz w:val="21"/>
          <w:szCs w:val="21"/>
          <w:bdr w:val="none" w:color="auto" w:sz="0" w:space="0"/>
        </w:rPr>
        <w:t>映射过程</w:t>
      </w:r>
      <w:r>
        <w:rPr>
          <w:rFonts w:hint="eastAsia" w:ascii="宋体" w:hAnsi="宋体" w:eastAsia="宋体" w:cs="宋体"/>
          <w:b w:val="0"/>
          <w:bCs w:val="0"/>
          <w:i w:val="0"/>
          <w:iCs w:val="0"/>
          <w:caps w:val="0"/>
          <w:color w:val="auto"/>
          <w:spacing w:val="0"/>
          <w:sz w:val="21"/>
          <w:szCs w:val="21"/>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rPr>
          <w:rFonts w:hint="eastAsia" w:ascii="宋体" w:hAnsi="宋体" w:eastAsia="宋体" w:cs="宋体"/>
          <w:color w:val="auto"/>
          <w:sz w:val="21"/>
          <w:szCs w:val="21"/>
        </w:rPr>
      </w:pPr>
      <w:r>
        <w:rPr>
          <w:rFonts w:hint="eastAsia" w:ascii="宋体" w:hAnsi="宋体" w:eastAsia="宋体" w:cs="宋体"/>
          <w:i w:val="0"/>
          <w:iCs w:val="0"/>
          <w:caps w:val="0"/>
          <w:color w:val="auto"/>
          <w:spacing w:val="0"/>
          <w:sz w:val="21"/>
          <w:szCs w:val="21"/>
          <w:bdr w:val="none" w:color="auto" w:sz="0" w:space="0"/>
        </w:rPr>
        <w:t>当进程试图访问某个虚拟地</w:t>
      </w:r>
      <w:bookmarkStart w:id="0" w:name="_GoBack"/>
      <w:bookmarkEnd w:id="0"/>
      <w:r>
        <w:rPr>
          <w:rFonts w:hint="eastAsia" w:ascii="宋体" w:hAnsi="宋体" w:eastAsia="宋体" w:cs="宋体"/>
          <w:i w:val="0"/>
          <w:iCs w:val="0"/>
          <w:caps w:val="0"/>
          <w:color w:val="auto"/>
          <w:spacing w:val="0"/>
          <w:sz w:val="21"/>
          <w:szCs w:val="21"/>
          <w:bdr w:val="none" w:color="auto" w:sz="0" w:space="0"/>
        </w:rPr>
        <w:t>址时，CPU会首先检查该地址是否有效。如果有效，CPU会根据页目录和页表中的信息，将虚拟地址转换成物理地址。</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right="0" w:rightChars="0"/>
        <w:rPr>
          <w:rFonts w:hint="eastAsia" w:ascii="宋体" w:hAnsi="宋体" w:eastAsia="宋体" w:cs="宋体"/>
          <w:i w:val="0"/>
          <w:iCs w:val="0"/>
          <w:caps w:val="0"/>
          <w:color w:val="auto"/>
          <w:spacing w:val="0"/>
          <w:sz w:val="21"/>
          <w:szCs w:val="21"/>
          <w:bdr w:val="none" w:color="auto" w:sz="0" w:space="0"/>
        </w:rPr>
      </w:pPr>
      <w:r>
        <w:rPr>
          <w:rFonts w:hint="eastAsia" w:ascii="宋体" w:hAnsi="宋体" w:eastAsia="宋体" w:cs="宋体"/>
          <w:i w:val="0"/>
          <w:iCs w:val="0"/>
          <w:caps w:val="0"/>
          <w:color w:val="auto"/>
          <w:spacing w:val="0"/>
          <w:sz w:val="21"/>
          <w:szCs w:val="21"/>
          <w:bdr w:val="none" w:color="auto" w:sz="0" w:space="0"/>
        </w:rPr>
        <w:t>如果虚拟地址对应的页面已经在物理内存中（即该页面已被调拨），则CPU可以直接访问该页面。如果页面不在物理内存中（即发生了缺页异常），则操作系统需要从磁盘中加载该页面到物理内存中，并更新页表以反映这一变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right="0" w:rightChars="0"/>
        <w:rPr>
          <w:rFonts w:hint="eastAsia" w:ascii="宋体" w:hAnsi="宋体" w:eastAsia="宋体" w:cs="宋体"/>
          <w:i w:val="0"/>
          <w:iCs w:val="0"/>
          <w:caps w:val="0"/>
          <w:color w:val="auto"/>
          <w:spacing w:val="0"/>
          <w:sz w:val="21"/>
          <w:szCs w:val="21"/>
          <w:bdr w:val="none" w:color="auto" w:sz="0" w:space="0"/>
        </w:rPr>
      </w:pPr>
      <w:r>
        <w:rPr>
          <w:rStyle w:val="7"/>
          <w:rFonts w:hint="eastAsia" w:ascii="宋体" w:hAnsi="宋体" w:eastAsia="宋体" w:cs="宋体"/>
          <w:b w:val="0"/>
          <w:bCs w:val="0"/>
          <w:i w:val="0"/>
          <w:iCs w:val="0"/>
          <w:caps w:val="0"/>
          <w:color w:val="auto"/>
          <w:spacing w:val="0"/>
          <w:sz w:val="21"/>
          <w:szCs w:val="21"/>
          <w:bdr w:val="none" w:color="auto" w:sz="0" w:space="0"/>
        </w:rPr>
        <w:t>缺页异常处理</w:t>
      </w:r>
      <w:r>
        <w:rPr>
          <w:rFonts w:hint="eastAsia" w:ascii="宋体" w:hAnsi="宋体" w:eastAsia="宋体" w:cs="宋体"/>
          <w:b w:val="0"/>
          <w:bCs w:val="0"/>
          <w:i w:val="0"/>
          <w:iCs w:val="0"/>
          <w:caps w:val="0"/>
          <w:color w:val="auto"/>
          <w:spacing w:val="0"/>
          <w:sz w:val="21"/>
          <w:szCs w:val="21"/>
          <w:bdr w:val="none" w:color="auto" w:sz="0" w:space="0"/>
        </w:rPr>
        <w:t>：</w:t>
      </w:r>
      <w:r>
        <w:rPr>
          <w:rFonts w:hint="eastAsia" w:ascii="宋体" w:hAnsi="宋体" w:eastAsia="宋体" w:cs="宋体"/>
          <w:i w:val="0"/>
          <w:iCs w:val="0"/>
          <w:caps w:val="0"/>
          <w:color w:val="auto"/>
          <w:spacing w:val="0"/>
          <w:sz w:val="21"/>
          <w:szCs w:val="21"/>
          <w:bdr w:val="none" w:color="auto" w:sz="0" w:space="0"/>
        </w:rPr>
        <w:t>当进程试图访问一个不在物理内存中的虚拟页面时，会发生缺页异常。操作系统会处理这一异常，通过从磁盘中加载缺失的页面到物理内存中，并更新页表来解决问题。缺页异常处理过程可能会导致较大的性能开销，因为磁盘访问速度远低于内存的访问速度。因此，操作系统通常会采取措施来优化内存管理，降低缺页异常的发生率。</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right="0" w:rightChars="0"/>
        <w:rPr>
          <w:rFonts w:hint="eastAsia" w:ascii="宋体" w:hAnsi="宋体" w:eastAsia="宋体" w:cs="宋体"/>
          <w:color w:val="auto"/>
          <w:sz w:val="21"/>
          <w:szCs w:val="21"/>
        </w:rPr>
      </w:pPr>
      <w:r>
        <w:rPr>
          <w:rStyle w:val="7"/>
          <w:rFonts w:hint="eastAsia" w:ascii="宋体" w:hAnsi="宋体" w:eastAsia="宋体" w:cs="宋体"/>
          <w:b w:val="0"/>
          <w:bCs w:val="0"/>
          <w:i w:val="0"/>
          <w:iCs w:val="0"/>
          <w:caps w:val="0"/>
          <w:color w:val="auto"/>
          <w:spacing w:val="0"/>
          <w:sz w:val="21"/>
          <w:szCs w:val="21"/>
          <w:bdr w:val="none" w:color="auto" w:sz="0" w:space="0"/>
        </w:rPr>
        <w:t>内存交换</w:t>
      </w:r>
      <w:r>
        <w:rPr>
          <w:rFonts w:hint="eastAsia" w:ascii="宋体" w:hAnsi="宋体" w:eastAsia="宋体" w:cs="宋体"/>
          <w:i w:val="0"/>
          <w:iCs w:val="0"/>
          <w:caps w:val="0"/>
          <w:color w:val="auto"/>
          <w:spacing w:val="0"/>
          <w:sz w:val="21"/>
          <w:szCs w:val="21"/>
          <w:bdr w:val="none" w:color="auto" w:sz="0" w:space="0"/>
        </w:rPr>
        <w:t>：在物理内存不足的情况下，操作系统会将一些不活跃的进程或页面暂时移到磁盘上的交换空间以释放物理内存供其他进程使用。这是通过内存交换机制来实现的。内存交换可以提高系统的灵活性和稳定性，但也可能导致性能下降。</w:t>
      </w:r>
    </w:p>
    <w:p>
      <w:pPr>
        <w:pStyle w:val="3"/>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380" w:lineRule="atLeast"/>
        <w:ind w:left="0" w:firstLine="210"/>
        <w:jc w:val="both"/>
        <w:rPr>
          <w:rFonts w:hint="eastAsia" w:ascii="宋体" w:hAnsi="宋体" w:eastAsia="宋体" w:cs="宋体"/>
          <w:b/>
          <w:bCs/>
          <w:color w:val="auto"/>
          <w:sz w:val="21"/>
          <w:szCs w:val="21"/>
        </w:rPr>
      </w:pPr>
    </w:p>
    <w:p>
      <w:pPr>
        <w:pStyle w:val="3"/>
        <w:keepNext w:val="0"/>
        <w:keepLines w:val="0"/>
        <w:widowControl w:val="0"/>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380" w:lineRule="atLeast"/>
        <w:ind w:left="0" w:firstLine="210"/>
        <w:jc w:val="both"/>
        <w:rPr>
          <w:rFonts w:hint="eastAsia" w:ascii="宋体" w:hAnsi="宋体" w:eastAsia="宋体" w:cs="宋体"/>
          <w:b/>
          <w:bCs/>
          <w:color w:val="auto"/>
          <w:sz w:val="24"/>
          <w:szCs w:val="24"/>
        </w:rPr>
      </w:pPr>
      <w:r>
        <w:rPr>
          <w:rFonts w:hint="eastAsia" w:ascii="宋体" w:hAnsi="宋体" w:eastAsia="宋体" w:cs="宋体"/>
          <w:b/>
          <w:bCs/>
          <w:color w:val="auto"/>
          <w:sz w:val="24"/>
          <w:szCs w:val="24"/>
        </w:rPr>
        <w:t>3.内存映射文件进行写文件和读文件有啥不同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default" w:ascii="Segoe UI" w:hAnsi="Segoe UI" w:eastAsia="Segoe UI" w:cs="Segoe UI"/>
          <w:i w:val="0"/>
          <w:iCs w:val="0"/>
          <w:caps w:val="0"/>
          <w:color w:val="auto"/>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rPr>
          <w:rFonts w:hint="eastAsia" w:ascii="宋体" w:hAnsi="宋体" w:eastAsia="宋体" w:cs="宋体"/>
          <w:color w:val="auto"/>
          <w:sz w:val="21"/>
          <w:szCs w:val="21"/>
        </w:rPr>
      </w:pPr>
      <w:r>
        <w:rPr>
          <w:rFonts w:hint="eastAsia" w:ascii="宋体" w:hAnsi="宋体" w:eastAsia="宋体" w:cs="宋体"/>
          <w:i w:val="0"/>
          <w:iCs w:val="0"/>
          <w:caps w:val="0"/>
          <w:color w:val="auto"/>
          <w:spacing w:val="0"/>
          <w:sz w:val="21"/>
          <w:szCs w:val="21"/>
        </w:rPr>
        <w:t>内存映射文件进行写文件和读文件的主要区别在于它们对文件数据的处理方式以及系统对内存和磁盘之间的数据交互的管理方式。</w:t>
      </w:r>
      <w:r>
        <w:rPr>
          <w:rFonts w:hint="eastAsia" w:ascii="宋体" w:hAnsi="宋体" w:eastAsia="宋体" w:cs="宋体"/>
          <w:i w:val="0"/>
          <w:iCs w:val="0"/>
          <w:caps w:val="0"/>
          <w:color w:val="auto"/>
          <w:spacing w:val="0"/>
          <w:sz w:val="21"/>
          <w:szCs w:val="21"/>
          <w:bdr w:val="none" w:color="auto" w:sz="0" w:space="0"/>
          <w:shd w:val="clear" w:fill="FDFDFE"/>
        </w:rPr>
        <w:t>写操作需要将修改后的数据写回到磁盘上，而读操作则不需要。写操作可能会触发页面置换和数据写回等额外的系统开销，而读操作则主要关注数据的加载和缓存策略。</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yODMxYTE0ZTc0ZGU3Y2QwODc3MzYzN2Q1YmNiM2EifQ=="/>
    <w:docVar w:name="KSO_WPS_MARK_KEY" w:val="0c993a20-15a6-47e9-a1e6-611f3a9fdfe1"/>
  </w:docVars>
  <w:rsids>
    <w:rsidRoot w:val="00000000"/>
    <w:rsid w:val="01EE19B6"/>
    <w:rsid w:val="0F5424C3"/>
    <w:rsid w:val="11616526"/>
    <w:rsid w:val="119F0481"/>
    <w:rsid w:val="161E12A7"/>
    <w:rsid w:val="1FF71342"/>
    <w:rsid w:val="206770AC"/>
    <w:rsid w:val="215870C7"/>
    <w:rsid w:val="23C070E9"/>
    <w:rsid w:val="2778394C"/>
    <w:rsid w:val="27E93EFF"/>
    <w:rsid w:val="37405B09"/>
    <w:rsid w:val="37C07FD6"/>
    <w:rsid w:val="38137C9C"/>
    <w:rsid w:val="39FB2C0B"/>
    <w:rsid w:val="3C532107"/>
    <w:rsid w:val="426E45CA"/>
    <w:rsid w:val="473D3E13"/>
    <w:rsid w:val="541E4DB2"/>
    <w:rsid w:val="54AB5D4B"/>
    <w:rsid w:val="55061CE8"/>
    <w:rsid w:val="56072502"/>
    <w:rsid w:val="564E7084"/>
    <w:rsid w:val="5A6E5909"/>
    <w:rsid w:val="5FC26A78"/>
    <w:rsid w:val="61FA0A13"/>
    <w:rsid w:val="63450E2B"/>
    <w:rsid w:val="68DC2F39"/>
    <w:rsid w:val="6A9A3873"/>
    <w:rsid w:val="6BE96194"/>
    <w:rsid w:val="72430318"/>
    <w:rsid w:val="75D166E3"/>
    <w:rsid w:val="76595CC4"/>
    <w:rsid w:val="766A0B10"/>
    <w:rsid w:val="76F613BD"/>
    <w:rsid w:val="79091C23"/>
    <w:rsid w:val="7D5F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1017</Words>
  <Characters>1026</Characters>
  <Lines>0</Lines>
  <Paragraphs>0</Paragraphs>
  <TotalTime>1</TotalTime>
  <ScaleCrop>false</ScaleCrop>
  <LinksUpToDate>false</LinksUpToDate>
  <CharactersWithSpaces>1027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2024-12-24T04:03:00Z</dcterms:created>
  <dc:creator>Annie</dc:creator>
  <cp:lastModifiedBy>穆意</cp:lastModifiedBy>
  <dcterms:modified xsi:type="dcterms:W3CDTF">2024-12-24T09:38:08Z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E12524E953B64DD4BDD99ECB4455EB88</vt:lpwstr>
  </property>
</Properties>
</file>