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BE3A7" w14:textId="77777777" w:rsidR="00D60B55" w:rsidRDefault="00D60B55">
      <w:pPr>
        <w:pStyle w:val="Title"/>
        <w:spacing w:after="0" w:line="312" w:lineRule="auto"/>
        <w:ind w:right="-80"/>
        <w:jc w:val="center"/>
        <w:rPr>
          <w:rFonts w:ascii="Nunito" w:eastAsia="Nunito" w:hAnsi="Nunito" w:cs="Nunito"/>
          <w:b/>
          <w:color w:val="1B23B0"/>
          <w:sz w:val="48"/>
          <w:szCs w:val="48"/>
        </w:rPr>
      </w:pPr>
      <w:bookmarkStart w:id="0" w:name="_1jlkvy7v8ama" w:colFirst="0" w:colLast="0"/>
      <w:bookmarkEnd w:id="0"/>
    </w:p>
    <w:p w14:paraId="0EE93EC9" w14:textId="77777777" w:rsidR="00D60B55" w:rsidRDefault="00000000">
      <w:pPr>
        <w:pStyle w:val="Title"/>
        <w:spacing w:after="0" w:line="312" w:lineRule="auto"/>
        <w:ind w:right="-80"/>
        <w:jc w:val="center"/>
        <w:rPr>
          <w:rFonts w:ascii="Nunito" w:eastAsia="Nunito" w:hAnsi="Nunito" w:cs="Nunito"/>
          <w:b/>
          <w:color w:val="1B23B0"/>
          <w:sz w:val="48"/>
          <w:szCs w:val="48"/>
        </w:rPr>
      </w:pPr>
      <w:bookmarkStart w:id="1" w:name="_r6utdbq4e7u2" w:colFirst="0" w:colLast="0"/>
      <w:bookmarkEnd w:id="1"/>
      <w:r>
        <w:rPr>
          <w:rFonts w:ascii="Nunito" w:eastAsia="Nunito" w:hAnsi="Nunito" w:cs="Nunito"/>
          <w:b/>
          <w:color w:val="1B23B0"/>
          <w:sz w:val="48"/>
          <w:szCs w:val="48"/>
        </w:rPr>
        <w:t>New Wheels Project</w:t>
      </w:r>
    </w:p>
    <w:p w14:paraId="251A5294" w14:textId="77777777" w:rsidR="00D60B55" w:rsidRDefault="00000000">
      <w:pPr>
        <w:pStyle w:val="Title"/>
        <w:spacing w:after="200" w:line="312" w:lineRule="auto"/>
        <w:ind w:right="-80"/>
        <w:jc w:val="center"/>
      </w:pPr>
      <w:bookmarkStart w:id="2" w:name="_otu4zgkek2j7" w:colFirst="0" w:colLast="0"/>
      <w:bookmarkEnd w:id="2"/>
      <w:r>
        <w:rPr>
          <w:rFonts w:ascii="Nunito" w:eastAsia="Nunito" w:hAnsi="Nunito" w:cs="Nunito"/>
          <w:b/>
          <w:color w:val="1B23B0"/>
          <w:sz w:val="40"/>
          <w:szCs w:val="40"/>
        </w:rPr>
        <w:t>Introduction to SQL</w:t>
      </w:r>
    </w:p>
    <w:p w14:paraId="7DDEBC06" w14:textId="77777777" w:rsidR="00D60B55" w:rsidRDefault="00000000">
      <w:pPr>
        <w:pStyle w:val="Heading1"/>
        <w:spacing w:after="200" w:line="312" w:lineRule="auto"/>
        <w:ind w:right="-80"/>
        <w:rPr>
          <w:rFonts w:ascii="Nunito" w:eastAsia="Nunito" w:hAnsi="Nunito" w:cs="Nunito"/>
          <w:b/>
          <w:color w:val="006BD9"/>
          <w:sz w:val="36"/>
          <w:szCs w:val="36"/>
        </w:rPr>
      </w:pPr>
      <w:bookmarkStart w:id="3" w:name="_er6q6x7xgdwg" w:colFirst="0" w:colLast="0"/>
      <w:bookmarkEnd w:id="3"/>
      <w:r>
        <w:rPr>
          <w:rFonts w:ascii="Nunito" w:eastAsia="Nunito" w:hAnsi="Nunito" w:cs="Nunito"/>
          <w:b/>
          <w:color w:val="006BD9"/>
          <w:sz w:val="36"/>
          <w:szCs w:val="36"/>
        </w:rPr>
        <w:t>Problem Statement</w:t>
      </w:r>
    </w:p>
    <w:p w14:paraId="64E01E39" w14:textId="77777777" w:rsidR="00D60B55" w:rsidRDefault="00000000">
      <w:pPr>
        <w:spacing w:after="200"/>
        <w:jc w:val="both"/>
        <w:rPr>
          <w:rFonts w:ascii="Nunito" w:eastAsia="Nunito" w:hAnsi="Nunito" w:cs="Nunito"/>
          <w:b/>
          <w:sz w:val="28"/>
          <w:szCs w:val="28"/>
        </w:rPr>
      </w:pPr>
      <w:r>
        <w:rPr>
          <w:rFonts w:ascii="Nunito" w:eastAsia="Nunito" w:hAnsi="Nunito" w:cs="Nunito"/>
          <w:b/>
          <w:sz w:val="28"/>
          <w:szCs w:val="28"/>
        </w:rPr>
        <w:t>Business Context</w:t>
      </w:r>
    </w:p>
    <w:p w14:paraId="04F46E11" w14:textId="77777777" w:rsidR="00D60B55" w:rsidRDefault="00000000">
      <w:pPr>
        <w:spacing w:after="200"/>
        <w:jc w:val="both"/>
        <w:rPr>
          <w:rFonts w:ascii="Nunito" w:eastAsia="Nunito" w:hAnsi="Nunito" w:cs="Nunito"/>
        </w:rPr>
      </w:pPr>
      <w:r>
        <w:rPr>
          <w:rFonts w:ascii="Nunito" w:eastAsia="Nunito" w:hAnsi="Nunito" w:cs="Nunito"/>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302F313B" w14:textId="77777777" w:rsidR="00D60B55" w:rsidRDefault="00000000">
      <w:pPr>
        <w:spacing w:after="200"/>
        <w:jc w:val="both"/>
        <w:rPr>
          <w:rFonts w:ascii="Nunito" w:eastAsia="Nunito" w:hAnsi="Nunito" w:cs="Nunito"/>
        </w:rPr>
      </w:pPr>
      <w:r>
        <w:rPr>
          <w:rFonts w:ascii="Nunito" w:eastAsia="Nunito" w:hAnsi="Nunito" w:cs="Nunito"/>
        </w:rPr>
        <w:t>New-Wheels, a vehicle resale company, has launched an app with an end-to-end service from listing the vehicle on the platform to shipping it to the customer's location. This app also captures the overall after-sales feedback given by the customer.</w:t>
      </w:r>
    </w:p>
    <w:p w14:paraId="1D8080F9" w14:textId="77777777" w:rsidR="00D60B55" w:rsidRDefault="00000000">
      <w:pPr>
        <w:spacing w:after="200"/>
        <w:jc w:val="both"/>
        <w:rPr>
          <w:rFonts w:ascii="Nunito" w:eastAsia="Nunito" w:hAnsi="Nunito" w:cs="Nunito"/>
          <w:b/>
          <w:sz w:val="28"/>
          <w:szCs w:val="28"/>
        </w:rPr>
      </w:pPr>
      <w:r>
        <w:rPr>
          <w:rFonts w:ascii="Nunito" w:eastAsia="Nunito" w:hAnsi="Nunito" w:cs="Nunito"/>
          <w:b/>
          <w:sz w:val="28"/>
          <w:szCs w:val="28"/>
        </w:rPr>
        <w:t>Objective</w:t>
      </w:r>
    </w:p>
    <w:p w14:paraId="65E09072" w14:textId="77777777" w:rsidR="00D60B55" w:rsidRDefault="00000000">
      <w:pPr>
        <w:spacing w:after="200"/>
        <w:jc w:val="both"/>
        <w:rPr>
          <w:rFonts w:ascii="Nunito" w:eastAsia="Nunito" w:hAnsi="Nunito" w:cs="Nunito"/>
        </w:rPr>
      </w:pPr>
      <w:r>
        <w:rPr>
          <w:rFonts w:ascii="Nunito" w:eastAsia="Nunito" w:hAnsi="Nunito" w:cs="Nunito"/>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731243E5" w14:textId="77777777" w:rsidR="00D60B55" w:rsidRDefault="00000000">
      <w:pPr>
        <w:spacing w:after="200"/>
        <w:jc w:val="both"/>
        <w:rPr>
          <w:rFonts w:ascii="Nunito" w:eastAsia="Nunito" w:hAnsi="Nunito" w:cs="Nunito"/>
        </w:rPr>
      </w:pPr>
      <w:r>
        <w:rPr>
          <w:rFonts w:ascii="Nunito" w:eastAsia="Nunito" w:hAnsi="Nunito" w:cs="Nunito"/>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1EC3AA45" w14:textId="77777777" w:rsidR="00D60B55" w:rsidRDefault="00000000">
      <w:pPr>
        <w:pStyle w:val="Heading1"/>
        <w:spacing w:after="200" w:line="312" w:lineRule="auto"/>
        <w:ind w:right="-80"/>
        <w:rPr>
          <w:rFonts w:ascii="Nunito" w:eastAsia="Nunito" w:hAnsi="Nunito" w:cs="Nunito"/>
          <w:b/>
          <w:color w:val="006BD9"/>
          <w:sz w:val="36"/>
          <w:szCs w:val="36"/>
        </w:rPr>
      </w:pPr>
      <w:bookmarkStart w:id="4" w:name="_gozoc1cmh8cp" w:colFirst="0" w:colLast="0"/>
      <w:bookmarkEnd w:id="4"/>
      <w:r>
        <w:br w:type="page"/>
      </w:r>
    </w:p>
    <w:p w14:paraId="5367D921" w14:textId="77777777" w:rsidR="00D60B55" w:rsidRDefault="00000000">
      <w:pPr>
        <w:pStyle w:val="Heading1"/>
        <w:spacing w:after="200" w:line="312" w:lineRule="auto"/>
        <w:ind w:right="-80"/>
      </w:pPr>
      <w:bookmarkStart w:id="5" w:name="_26z75nwf6k33" w:colFirst="0" w:colLast="0"/>
      <w:bookmarkEnd w:id="5"/>
      <w:r>
        <w:rPr>
          <w:rFonts w:ascii="Nunito" w:eastAsia="Nunito" w:hAnsi="Nunito" w:cs="Nunito"/>
          <w:b/>
          <w:color w:val="006BD9"/>
          <w:sz w:val="36"/>
          <w:szCs w:val="36"/>
        </w:rPr>
        <w:lastRenderedPageBreak/>
        <w:t>Business Questions</w:t>
      </w:r>
    </w:p>
    <w:p w14:paraId="5201AC71" w14:textId="77777777" w:rsidR="00D60B55" w:rsidRDefault="00000000">
      <w:pPr>
        <w:pStyle w:val="Heading2"/>
        <w:spacing w:after="200"/>
        <w:rPr>
          <w:rFonts w:ascii="Nunito" w:eastAsia="Nunito" w:hAnsi="Nunito" w:cs="Nunito"/>
          <w:i/>
        </w:rPr>
      </w:pPr>
      <w:bookmarkStart w:id="6" w:name="_wkj5ih61dud8" w:colFirst="0" w:colLast="0"/>
      <w:bookmarkEnd w:id="6"/>
      <w:r>
        <w:rPr>
          <w:rFonts w:ascii="Nunito" w:eastAsia="Nunito" w:hAnsi="Nunito" w:cs="Nunito"/>
          <w:b/>
          <w:color w:val="006BD9"/>
          <w:sz w:val="28"/>
          <w:szCs w:val="28"/>
        </w:rPr>
        <w:t>Question 1</w:t>
      </w:r>
      <w:r>
        <w:rPr>
          <w:rFonts w:ascii="Nunito" w:eastAsia="Nunito" w:hAnsi="Nunito" w:cs="Nunito"/>
          <w:b/>
          <w:sz w:val="28"/>
          <w:szCs w:val="28"/>
        </w:rPr>
        <w:t>: Find the total number of customers who have placed orders. What is the distribution of the customers across states?</w:t>
      </w:r>
    </w:p>
    <w:p w14:paraId="254142A5" w14:textId="77777777" w:rsidR="00D60B55" w:rsidRDefault="00000000">
      <w:pPr>
        <w:spacing w:after="200"/>
        <w:rPr>
          <w:rFonts w:ascii="Nunito" w:eastAsia="Nunito" w:hAnsi="Nunito" w:cs="Nunito"/>
        </w:rPr>
      </w:pPr>
      <w:r>
        <w:rPr>
          <w:rFonts w:ascii="Nunito" w:eastAsia="Nunito" w:hAnsi="Nunito" w:cs="Nunito"/>
          <w:b/>
        </w:rPr>
        <w:t>Solution Query:</w:t>
      </w:r>
    </w:p>
    <w:p w14:paraId="3396D300"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select</w:t>
      </w:r>
    </w:p>
    <w:p w14:paraId="3C297A19"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coalesce(c.state, 'Grand Total') as state,</w:t>
      </w:r>
    </w:p>
    <w:p w14:paraId="1E3DD56B"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count(distinct o.customer_id) as customers_with_orders</w:t>
      </w:r>
    </w:p>
    <w:p w14:paraId="45313686"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from newwheels_order_t o</w:t>
      </w:r>
    </w:p>
    <w:p w14:paraId="0C05858E"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join newwheels_customer_t c</w:t>
      </w:r>
    </w:p>
    <w:p w14:paraId="4AE14804"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on o.customer_id = c.customer_id</w:t>
      </w:r>
    </w:p>
    <w:p w14:paraId="3F949A78"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group by c.state with rollup</w:t>
      </w:r>
    </w:p>
    <w:p w14:paraId="42F6BF57"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order by</w:t>
      </w:r>
    </w:p>
    <w:p w14:paraId="0F174CF7"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c.state is not null,</w:t>
      </w:r>
    </w:p>
    <w:p w14:paraId="0BF069D7" w14:textId="77777777" w:rsidR="007F23C3" w:rsidRPr="007F23C3" w:rsidRDefault="007F23C3"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customers_with_orders desc;</w:t>
      </w:r>
    </w:p>
    <w:p w14:paraId="36B6EC6B" w14:textId="77777777" w:rsidR="00D60B55" w:rsidRDefault="00000000">
      <w:pPr>
        <w:spacing w:after="200"/>
        <w:rPr>
          <w:rFonts w:ascii="Nunito" w:eastAsia="Nunito" w:hAnsi="Nunito" w:cs="Nunito"/>
          <w:b/>
        </w:rPr>
      </w:pPr>
      <w:r>
        <w:rPr>
          <w:rFonts w:ascii="Nunito" w:eastAsia="Nunito" w:hAnsi="Nunito" w:cs="Nunito"/>
          <w:b/>
        </w:rPr>
        <w:t xml:space="preserve">Output: </w:t>
      </w:r>
    </w:p>
    <w:p w14:paraId="6FDBE382" w14:textId="11E82C8E" w:rsidR="00D60B55" w:rsidRDefault="007F23C3" w:rsidP="00EF5E41">
      <w:pPr>
        <w:spacing w:after="200"/>
        <w:jc w:val="center"/>
        <w:rPr>
          <w:rFonts w:ascii="Nunito" w:eastAsia="Nunito" w:hAnsi="Nunito" w:cs="Nunito"/>
        </w:rPr>
      </w:pPr>
      <w:r w:rsidRPr="007F23C3">
        <w:rPr>
          <w:rFonts w:ascii="Nunito" w:eastAsia="Nunito" w:hAnsi="Nunito" w:cs="Nunito"/>
        </w:rPr>
        <w:drawing>
          <wp:inline distT="0" distB="0" distL="0" distR="0" wp14:anchorId="1301F98A" wp14:editId="39AC0EBB">
            <wp:extent cx="6858000" cy="3620770"/>
            <wp:effectExtent l="0" t="0" r="0" b="0"/>
            <wp:docPr id="21063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74377" name=""/>
                    <pic:cNvPicPr/>
                  </pic:nvPicPr>
                  <pic:blipFill>
                    <a:blip r:embed="rId7"/>
                    <a:stretch>
                      <a:fillRect/>
                    </a:stretch>
                  </pic:blipFill>
                  <pic:spPr>
                    <a:xfrm>
                      <a:off x="0" y="0"/>
                      <a:ext cx="6858000" cy="3620770"/>
                    </a:xfrm>
                    <a:prstGeom prst="rect">
                      <a:avLst/>
                    </a:prstGeom>
                  </pic:spPr>
                </pic:pic>
              </a:graphicData>
            </a:graphic>
          </wp:inline>
        </w:drawing>
      </w:r>
    </w:p>
    <w:p w14:paraId="61B3D415"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1C5C83C5" w14:textId="77777777" w:rsidR="0087734C" w:rsidRPr="00F979E0" w:rsidRDefault="0087734C" w:rsidP="0087734C">
      <w:pPr>
        <w:numPr>
          <w:ilvl w:val="0"/>
          <w:numId w:val="3"/>
        </w:numPr>
        <w:spacing w:before="100" w:beforeAutospacing="1" w:after="100" w:afterAutospacing="1"/>
        <w:rPr>
          <w:rFonts w:ascii="Nunito" w:hAnsi="Nunito"/>
          <w:sz w:val="20"/>
          <w:szCs w:val="20"/>
        </w:rPr>
      </w:pPr>
      <w:r w:rsidRPr="00F979E0">
        <w:rPr>
          <w:rFonts w:ascii="Nunito" w:hAnsi="Nunito"/>
          <w:sz w:val="20"/>
          <w:szCs w:val="20"/>
        </w:rPr>
        <w:t xml:space="preserve">A total of </w:t>
      </w:r>
      <w:r w:rsidRPr="00F979E0">
        <w:rPr>
          <w:rStyle w:val="Strong"/>
          <w:rFonts w:ascii="Nunito" w:hAnsi="Nunito"/>
          <w:sz w:val="20"/>
          <w:szCs w:val="20"/>
        </w:rPr>
        <w:t>994 unique customers</w:t>
      </w:r>
      <w:r w:rsidRPr="00F979E0">
        <w:rPr>
          <w:rFonts w:ascii="Nunito" w:hAnsi="Nunito"/>
          <w:sz w:val="20"/>
          <w:szCs w:val="20"/>
        </w:rPr>
        <w:t xml:space="preserve"> placed orders. </w:t>
      </w:r>
    </w:p>
    <w:p w14:paraId="2437EDCA" w14:textId="77777777" w:rsidR="0087734C" w:rsidRPr="00F979E0" w:rsidRDefault="0087734C" w:rsidP="0087734C">
      <w:pPr>
        <w:numPr>
          <w:ilvl w:val="0"/>
          <w:numId w:val="3"/>
        </w:numPr>
        <w:spacing w:before="100" w:beforeAutospacing="1" w:after="100" w:afterAutospacing="1"/>
        <w:rPr>
          <w:rFonts w:ascii="Nunito" w:hAnsi="Nunito"/>
          <w:sz w:val="20"/>
          <w:szCs w:val="20"/>
        </w:rPr>
      </w:pPr>
      <w:r w:rsidRPr="00F979E0">
        <w:rPr>
          <w:rStyle w:val="Strong"/>
          <w:rFonts w:ascii="Nunito" w:hAnsi="Nunito"/>
          <w:sz w:val="20"/>
          <w:szCs w:val="20"/>
        </w:rPr>
        <w:t>California and Texas</w:t>
      </w:r>
      <w:r w:rsidRPr="00F979E0">
        <w:rPr>
          <w:rFonts w:ascii="Nunito" w:hAnsi="Nunito"/>
          <w:sz w:val="20"/>
          <w:szCs w:val="20"/>
        </w:rPr>
        <w:t xml:space="preserve"> have the highest number of customers, with </w:t>
      </w:r>
      <w:r w:rsidRPr="00F979E0">
        <w:rPr>
          <w:rStyle w:val="Strong"/>
          <w:rFonts w:ascii="Nunito" w:hAnsi="Nunito"/>
          <w:sz w:val="20"/>
          <w:szCs w:val="20"/>
        </w:rPr>
        <w:t>97 each</w:t>
      </w:r>
      <w:r w:rsidRPr="00F979E0">
        <w:rPr>
          <w:rFonts w:ascii="Nunito" w:hAnsi="Nunito"/>
          <w:sz w:val="20"/>
          <w:szCs w:val="20"/>
        </w:rPr>
        <w:t xml:space="preserve">. </w:t>
      </w:r>
    </w:p>
    <w:p w14:paraId="10AA3454" w14:textId="77777777" w:rsidR="0087734C" w:rsidRPr="00F979E0" w:rsidRDefault="0087734C" w:rsidP="0087734C">
      <w:pPr>
        <w:numPr>
          <w:ilvl w:val="0"/>
          <w:numId w:val="3"/>
        </w:numPr>
        <w:spacing w:before="100" w:beforeAutospacing="1" w:after="100" w:afterAutospacing="1"/>
        <w:rPr>
          <w:rFonts w:ascii="Nunito" w:hAnsi="Nunito"/>
          <w:sz w:val="20"/>
          <w:szCs w:val="20"/>
        </w:rPr>
      </w:pPr>
      <w:r w:rsidRPr="00F979E0">
        <w:rPr>
          <w:rFonts w:ascii="Nunito" w:hAnsi="Nunito"/>
          <w:sz w:val="20"/>
          <w:szCs w:val="20"/>
        </w:rPr>
        <w:t xml:space="preserve">Florida follows with </w:t>
      </w:r>
      <w:r w:rsidRPr="00F979E0">
        <w:rPr>
          <w:rStyle w:val="Strong"/>
          <w:rFonts w:ascii="Nunito" w:hAnsi="Nunito"/>
          <w:sz w:val="20"/>
          <w:szCs w:val="20"/>
        </w:rPr>
        <w:t>86 customers</w:t>
      </w:r>
      <w:r w:rsidRPr="00F979E0">
        <w:rPr>
          <w:rFonts w:ascii="Nunito" w:hAnsi="Nunito"/>
          <w:sz w:val="20"/>
          <w:szCs w:val="20"/>
        </w:rPr>
        <w:t xml:space="preserve">, while New York has </w:t>
      </w:r>
      <w:r w:rsidRPr="00F979E0">
        <w:rPr>
          <w:rStyle w:val="Strong"/>
          <w:rFonts w:ascii="Nunito" w:hAnsi="Nunito"/>
          <w:sz w:val="20"/>
          <w:szCs w:val="20"/>
        </w:rPr>
        <w:t>69</w:t>
      </w:r>
      <w:r w:rsidRPr="00F979E0">
        <w:rPr>
          <w:rFonts w:ascii="Nunito" w:hAnsi="Nunito"/>
          <w:sz w:val="20"/>
          <w:szCs w:val="20"/>
        </w:rPr>
        <w:t xml:space="preserve">. </w:t>
      </w:r>
    </w:p>
    <w:p w14:paraId="6CA63B1A" w14:textId="77777777" w:rsidR="0087734C" w:rsidRPr="00F979E0" w:rsidRDefault="0087734C" w:rsidP="0087734C">
      <w:pPr>
        <w:numPr>
          <w:ilvl w:val="0"/>
          <w:numId w:val="3"/>
        </w:numPr>
        <w:spacing w:before="100" w:beforeAutospacing="1" w:after="100" w:afterAutospacing="1"/>
        <w:rPr>
          <w:rFonts w:ascii="Nunito" w:hAnsi="Nunito"/>
          <w:sz w:val="20"/>
          <w:szCs w:val="20"/>
        </w:rPr>
      </w:pPr>
      <w:r w:rsidRPr="00F979E0">
        <w:rPr>
          <w:rFonts w:ascii="Nunito" w:hAnsi="Nunito"/>
          <w:sz w:val="20"/>
          <w:szCs w:val="20"/>
        </w:rPr>
        <w:t xml:space="preserve">Customer concentration is therefore noticeably higher in a few large states. </w:t>
      </w:r>
    </w:p>
    <w:p w14:paraId="40364450" w14:textId="77777777" w:rsidR="0087734C" w:rsidRPr="00F979E0" w:rsidRDefault="0087734C" w:rsidP="0087734C">
      <w:pPr>
        <w:pStyle w:val="NormalWeb"/>
        <w:rPr>
          <w:rFonts w:ascii="Nunito" w:hAnsi="Nunito"/>
          <w:sz w:val="20"/>
          <w:szCs w:val="20"/>
        </w:rPr>
      </w:pPr>
      <w:r w:rsidRPr="00F979E0">
        <w:rPr>
          <w:rStyle w:val="Strong"/>
          <w:rFonts w:ascii="Nunito" w:hAnsi="Nunito"/>
          <w:sz w:val="20"/>
          <w:szCs w:val="20"/>
        </w:rPr>
        <w:t>Insights:</w:t>
      </w:r>
      <w:r w:rsidRPr="00F979E0">
        <w:rPr>
          <w:rFonts w:ascii="Nunito" w:hAnsi="Nunito"/>
          <w:sz w:val="20"/>
          <w:szCs w:val="20"/>
        </w:rPr>
        <w:t xml:space="preserve"> California, Texas, Florida and New York represent important customer markets. Sales and marketing activity could be prioritised in these states while investigating opportunities to grow lower-performing regions.</w:t>
      </w:r>
    </w:p>
    <w:p w14:paraId="2312C423" w14:textId="4D290354" w:rsidR="00D60B55" w:rsidRDefault="00000000">
      <w:pPr>
        <w:pStyle w:val="Heading2"/>
        <w:spacing w:after="200"/>
        <w:rPr>
          <w:rFonts w:ascii="Nunito" w:eastAsia="Nunito" w:hAnsi="Nunito" w:cs="Nunito"/>
          <w:b/>
          <w:sz w:val="28"/>
          <w:szCs w:val="28"/>
        </w:rPr>
      </w:pPr>
      <w:bookmarkStart w:id="7" w:name="_8h7dnxjbslck" w:colFirst="0" w:colLast="0"/>
      <w:bookmarkEnd w:id="7"/>
      <w:r>
        <w:rPr>
          <w:rFonts w:ascii="Nunito" w:eastAsia="Nunito" w:hAnsi="Nunito" w:cs="Nunito"/>
          <w:b/>
          <w:color w:val="006BD9"/>
          <w:sz w:val="28"/>
          <w:szCs w:val="28"/>
        </w:rPr>
        <w:lastRenderedPageBreak/>
        <w:t>Question 2</w:t>
      </w:r>
      <w:r>
        <w:rPr>
          <w:rFonts w:ascii="Nunito" w:eastAsia="Nunito" w:hAnsi="Nunito" w:cs="Nunito"/>
          <w:b/>
          <w:sz w:val="28"/>
          <w:szCs w:val="28"/>
        </w:rPr>
        <w:t>: Which are the top 5 vehicle makers preferred by the customers?</w:t>
      </w:r>
    </w:p>
    <w:p w14:paraId="21FB339B" w14:textId="77777777" w:rsidR="00D60B55" w:rsidRDefault="00000000">
      <w:pPr>
        <w:spacing w:after="200"/>
        <w:rPr>
          <w:rFonts w:ascii="Nunito" w:eastAsia="Nunito" w:hAnsi="Nunito" w:cs="Nunito"/>
        </w:rPr>
      </w:pPr>
      <w:r>
        <w:rPr>
          <w:rFonts w:ascii="Nunito" w:eastAsia="Nunito" w:hAnsi="Nunito" w:cs="Nunito"/>
          <w:b/>
        </w:rPr>
        <w:t>Solution Query:</w:t>
      </w:r>
    </w:p>
    <w:p w14:paraId="2CCE6168" w14:textId="77777777" w:rsidR="007F349C"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select p.vehicle_maker, </w:t>
      </w:r>
    </w:p>
    <w:p w14:paraId="49B6FD89" w14:textId="08548065" w:rsidR="007F349C" w:rsidRPr="007F23C3" w:rsidRDefault="007F349C" w:rsidP="007F349C">
      <w:pPr>
        <w:ind w:left="720" w:firstLine="720"/>
        <w:rPr>
          <w:rFonts w:ascii="Courier New" w:eastAsia="Courier New" w:hAnsi="Courier New" w:cs="Courier New"/>
          <w:i/>
          <w:sz w:val="18"/>
          <w:szCs w:val="18"/>
        </w:rPr>
      </w:pPr>
      <w:r w:rsidRPr="007F23C3">
        <w:rPr>
          <w:rFonts w:ascii="Courier New" w:eastAsia="Courier New" w:hAnsi="Courier New" w:cs="Courier New"/>
          <w:i/>
          <w:sz w:val="18"/>
          <w:szCs w:val="18"/>
        </w:rPr>
        <w:t>count(distinct o.customer_id) as customer_count</w:t>
      </w:r>
    </w:p>
    <w:p w14:paraId="0C294C69" w14:textId="77777777" w:rsidR="007F349C"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from newwheels_order_t o</w:t>
      </w:r>
    </w:p>
    <w:p w14:paraId="2765113E" w14:textId="77777777" w:rsidR="007F349C"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join newwheels_product_t p on o.product_id = p.product_id</w:t>
      </w:r>
    </w:p>
    <w:p w14:paraId="6B533ABB" w14:textId="77777777" w:rsidR="007F349C"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group by p.vehicle_maker</w:t>
      </w:r>
    </w:p>
    <w:p w14:paraId="73011583" w14:textId="77777777" w:rsidR="007F349C"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order by customer_count desc</w:t>
      </w:r>
    </w:p>
    <w:p w14:paraId="7E02C0C6" w14:textId="0BA32CEB" w:rsidR="00D60B55" w:rsidRPr="007F23C3" w:rsidRDefault="007F349C" w:rsidP="007F349C">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limit 5;</w:t>
      </w:r>
    </w:p>
    <w:p w14:paraId="17403310" w14:textId="77777777" w:rsidR="007F23C3" w:rsidRDefault="007F23C3">
      <w:pPr>
        <w:spacing w:after="200"/>
        <w:rPr>
          <w:rFonts w:ascii="Nunito" w:eastAsia="Nunito" w:hAnsi="Nunito" w:cs="Nunito"/>
          <w:b/>
        </w:rPr>
      </w:pPr>
    </w:p>
    <w:p w14:paraId="4AAA56DA" w14:textId="0EF2E4CD" w:rsidR="00D60B55" w:rsidRDefault="00000000">
      <w:pPr>
        <w:spacing w:after="200"/>
        <w:rPr>
          <w:rFonts w:ascii="Nunito" w:eastAsia="Nunito" w:hAnsi="Nunito" w:cs="Nunito"/>
          <w:b/>
        </w:rPr>
      </w:pPr>
      <w:r>
        <w:rPr>
          <w:rFonts w:ascii="Nunito" w:eastAsia="Nunito" w:hAnsi="Nunito" w:cs="Nunito"/>
          <w:b/>
        </w:rPr>
        <w:t xml:space="preserve">Output: </w:t>
      </w:r>
    </w:p>
    <w:p w14:paraId="1515A7DE" w14:textId="407DBFF6" w:rsidR="00D60B55" w:rsidRDefault="007F23C3" w:rsidP="007F349C">
      <w:pPr>
        <w:spacing w:after="200"/>
        <w:jc w:val="center"/>
        <w:rPr>
          <w:rFonts w:ascii="Nunito" w:eastAsia="Nunito" w:hAnsi="Nunito" w:cs="Nunito"/>
        </w:rPr>
      </w:pPr>
      <w:r w:rsidRPr="007F23C3">
        <w:rPr>
          <w:rFonts w:ascii="Nunito" w:eastAsia="Nunito" w:hAnsi="Nunito" w:cs="Nunito"/>
        </w:rPr>
        <w:drawing>
          <wp:inline distT="0" distB="0" distL="0" distR="0" wp14:anchorId="333A18EF" wp14:editId="6BA0B2A9">
            <wp:extent cx="6858000" cy="3166745"/>
            <wp:effectExtent l="0" t="0" r="0" b="0"/>
            <wp:docPr id="50738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87850" name=""/>
                    <pic:cNvPicPr/>
                  </pic:nvPicPr>
                  <pic:blipFill>
                    <a:blip r:embed="rId8"/>
                    <a:stretch>
                      <a:fillRect/>
                    </a:stretch>
                  </pic:blipFill>
                  <pic:spPr>
                    <a:xfrm>
                      <a:off x="0" y="0"/>
                      <a:ext cx="6858000" cy="3166745"/>
                    </a:xfrm>
                    <a:prstGeom prst="rect">
                      <a:avLst/>
                    </a:prstGeom>
                  </pic:spPr>
                </pic:pic>
              </a:graphicData>
            </a:graphic>
          </wp:inline>
        </w:drawing>
      </w:r>
    </w:p>
    <w:p w14:paraId="7AD5A66B"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015DD6E3" w14:textId="77777777" w:rsidR="0087734C" w:rsidRPr="00F979E0" w:rsidRDefault="0087734C" w:rsidP="0087734C">
      <w:pPr>
        <w:numPr>
          <w:ilvl w:val="0"/>
          <w:numId w:val="4"/>
        </w:numPr>
        <w:spacing w:before="100" w:beforeAutospacing="1" w:after="100" w:afterAutospacing="1"/>
        <w:rPr>
          <w:rFonts w:ascii="Nunito" w:hAnsi="Nunito"/>
          <w:sz w:val="20"/>
          <w:szCs w:val="20"/>
        </w:rPr>
      </w:pPr>
      <w:r w:rsidRPr="00F979E0">
        <w:rPr>
          <w:rStyle w:val="Strong"/>
          <w:rFonts w:ascii="Nunito" w:hAnsi="Nunito"/>
          <w:sz w:val="20"/>
          <w:szCs w:val="20"/>
        </w:rPr>
        <w:t>Chevrolet</w:t>
      </w:r>
      <w:r w:rsidRPr="00F979E0">
        <w:rPr>
          <w:rFonts w:ascii="Nunito" w:hAnsi="Nunito"/>
          <w:sz w:val="20"/>
          <w:szCs w:val="20"/>
        </w:rPr>
        <w:t xml:space="preserve"> is the most preferred maker with </w:t>
      </w:r>
      <w:r w:rsidRPr="00F979E0">
        <w:rPr>
          <w:rStyle w:val="Strong"/>
          <w:rFonts w:ascii="Nunito" w:hAnsi="Nunito"/>
          <w:sz w:val="20"/>
          <w:szCs w:val="20"/>
        </w:rPr>
        <w:t>83 customers</w:t>
      </w:r>
      <w:r w:rsidRPr="00F979E0">
        <w:rPr>
          <w:rFonts w:ascii="Nunito" w:hAnsi="Nunito"/>
          <w:sz w:val="20"/>
          <w:szCs w:val="20"/>
        </w:rPr>
        <w:t xml:space="preserve">. </w:t>
      </w:r>
    </w:p>
    <w:p w14:paraId="08097A5D" w14:textId="77777777" w:rsidR="0087734C" w:rsidRPr="00F979E0" w:rsidRDefault="0087734C" w:rsidP="0087734C">
      <w:pPr>
        <w:numPr>
          <w:ilvl w:val="0"/>
          <w:numId w:val="4"/>
        </w:numPr>
        <w:spacing w:before="100" w:beforeAutospacing="1" w:after="100" w:afterAutospacing="1"/>
        <w:rPr>
          <w:rFonts w:ascii="Nunito" w:hAnsi="Nunito"/>
          <w:sz w:val="20"/>
          <w:szCs w:val="20"/>
        </w:rPr>
      </w:pPr>
      <w:r w:rsidRPr="00F979E0">
        <w:rPr>
          <w:rFonts w:ascii="Nunito" w:hAnsi="Nunito"/>
          <w:sz w:val="20"/>
          <w:szCs w:val="20"/>
        </w:rPr>
        <w:t xml:space="preserve">Ford ranks second with </w:t>
      </w:r>
      <w:r w:rsidRPr="00F979E0">
        <w:rPr>
          <w:rStyle w:val="Strong"/>
          <w:rFonts w:ascii="Nunito" w:hAnsi="Nunito"/>
          <w:sz w:val="20"/>
          <w:szCs w:val="20"/>
        </w:rPr>
        <w:t>63</w:t>
      </w:r>
      <w:r w:rsidRPr="00F979E0">
        <w:rPr>
          <w:rFonts w:ascii="Nunito" w:hAnsi="Nunito"/>
          <w:sz w:val="20"/>
          <w:szCs w:val="20"/>
        </w:rPr>
        <w:t xml:space="preserve">, followed by Toyota with </w:t>
      </w:r>
      <w:r w:rsidRPr="00F979E0">
        <w:rPr>
          <w:rStyle w:val="Strong"/>
          <w:rFonts w:ascii="Nunito" w:hAnsi="Nunito"/>
          <w:sz w:val="20"/>
          <w:szCs w:val="20"/>
        </w:rPr>
        <w:t>52</w:t>
      </w:r>
      <w:r w:rsidRPr="00F979E0">
        <w:rPr>
          <w:rFonts w:ascii="Nunito" w:hAnsi="Nunito"/>
          <w:sz w:val="20"/>
          <w:szCs w:val="20"/>
        </w:rPr>
        <w:t xml:space="preserve">. </w:t>
      </w:r>
    </w:p>
    <w:p w14:paraId="6EA80897" w14:textId="77777777" w:rsidR="0087734C" w:rsidRPr="00F979E0" w:rsidRDefault="0087734C" w:rsidP="0087734C">
      <w:pPr>
        <w:numPr>
          <w:ilvl w:val="0"/>
          <w:numId w:val="4"/>
        </w:numPr>
        <w:spacing w:before="100" w:beforeAutospacing="1" w:after="100" w:afterAutospacing="1"/>
        <w:rPr>
          <w:rFonts w:ascii="Nunito" w:hAnsi="Nunito"/>
          <w:sz w:val="20"/>
          <w:szCs w:val="20"/>
        </w:rPr>
      </w:pPr>
      <w:r w:rsidRPr="00F979E0">
        <w:rPr>
          <w:rFonts w:ascii="Nunito" w:hAnsi="Nunito"/>
          <w:sz w:val="20"/>
          <w:szCs w:val="20"/>
        </w:rPr>
        <w:t xml:space="preserve">Dodge and Pontiac are tied with </w:t>
      </w:r>
      <w:r w:rsidRPr="00F979E0">
        <w:rPr>
          <w:rStyle w:val="Strong"/>
          <w:rFonts w:ascii="Nunito" w:hAnsi="Nunito"/>
          <w:sz w:val="20"/>
          <w:szCs w:val="20"/>
        </w:rPr>
        <w:t>50 customers each</w:t>
      </w:r>
      <w:r w:rsidRPr="00F979E0">
        <w:rPr>
          <w:rFonts w:ascii="Nunito" w:hAnsi="Nunito"/>
          <w:sz w:val="20"/>
          <w:szCs w:val="20"/>
        </w:rPr>
        <w:t xml:space="preserve">. </w:t>
      </w:r>
    </w:p>
    <w:p w14:paraId="3F5E8726" w14:textId="77777777" w:rsidR="0087734C" w:rsidRPr="00F979E0" w:rsidRDefault="0087734C" w:rsidP="0087734C">
      <w:pPr>
        <w:numPr>
          <w:ilvl w:val="0"/>
          <w:numId w:val="4"/>
        </w:numPr>
        <w:spacing w:before="100" w:beforeAutospacing="1" w:after="100" w:afterAutospacing="1"/>
        <w:rPr>
          <w:rFonts w:ascii="Nunito" w:hAnsi="Nunito"/>
          <w:sz w:val="20"/>
          <w:szCs w:val="20"/>
        </w:rPr>
      </w:pPr>
      <w:r w:rsidRPr="00F979E0">
        <w:rPr>
          <w:rFonts w:ascii="Nunito" w:hAnsi="Nunito"/>
          <w:sz w:val="20"/>
          <w:szCs w:val="20"/>
        </w:rPr>
        <w:t xml:space="preserve">Chevrolet has a clear lead over the other top manufacturers. </w:t>
      </w:r>
    </w:p>
    <w:p w14:paraId="28738975" w14:textId="77777777" w:rsidR="0087734C" w:rsidRPr="00F979E0" w:rsidRDefault="0087734C" w:rsidP="0087734C">
      <w:pPr>
        <w:pStyle w:val="NormalWeb"/>
        <w:rPr>
          <w:rFonts w:ascii="Nunito" w:hAnsi="Nunito"/>
          <w:sz w:val="20"/>
          <w:szCs w:val="20"/>
        </w:rPr>
      </w:pPr>
      <w:r w:rsidRPr="00F979E0">
        <w:rPr>
          <w:rStyle w:val="Strong"/>
          <w:rFonts w:ascii="Nunito" w:hAnsi="Nunito"/>
          <w:sz w:val="20"/>
          <w:szCs w:val="20"/>
        </w:rPr>
        <w:t>Insights:</w:t>
      </w:r>
      <w:r w:rsidRPr="00F979E0">
        <w:rPr>
          <w:rFonts w:ascii="Nunito" w:hAnsi="Nunito"/>
          <w:sz w:val="20"/>
          <w:szCs w:val="20"/>
        </w:rPr>
        <w:t xml:space="preserve"> Chevrolet, Ford and Toyota appear to have the strongest customer demand. Inventory, promotions and supplier relationships could therefore place greater emphasis on these manufacturers.</w:t>
      </w:r>
    </w:p>
    <w:p w14:paraId="28483439" w14:textId="77777777" w:rsidR="00D60B55" w:rsidRDefault="00D60B55" w:rsidP="0087734C">
      <w:pPr>
        <w:spacing w:after="200"/>
        <w:ind w:left="720"/>
        <w:rPr>
          <w:rFonts w:ascii="Nunito" w:eastAsia="Nunito" w:hAnsi="Nunito" w:cs="Nunito"/>
        </w:rPr>
      </w:pPr>
    </w:p>
    <w:p w14:paraId="75083FED" w14:textId="77777777" w:rsidR="00D60B55" w:rsidRDefault="00000000">
      <w:pPr>
        <w:spacing w:after="200"/>
        <w:rPr>
          <w:rFonts w:ascii="Nunito" w:eastAsia="Nunito" w:hAnsi="Nunito" w:cs="Nunito"/>
        </w:rPr>
      </w:pPr>
      <w:r>
        <w:br w:type="page"/>
      </w:r>
    </w:p>
    <w:p w14:paraId="58896367" w14:textId="77777777" w:rsidR="00D60B55" w:rsidRDefault="00000000">
      <w:pPr>
        <w:pStyle w:val="Heading2"/>
        <w:spacing w:after="200"/>
        <w:rPr>
          <w:rFonts w:ascii="Nunito" w:eastAsia="Nunito" w:hAnsi="Nunito" w:cs="Nunito"/>
          <w:b/>
          <w:sz w:val="28"/>
          <w:szCs w:val="28"/>
        </w:rPr>
      </w:pPr>
      <w:bookmarkStart w:id="8" w:name="_pgmvszqmubv2" w:colFirst="0" w:colLast="0"/>
      <w:bookmarkEnd w:id="8"/>
      <w:r>
        <w:rPr>
          <w:rFonts w:ascii="Nunito" w:eastAsia="Nunito" w:hAnsi="Nunito" w:cs="Nunito"/>
          <w:b/>
          <w:color w:val="006BD9"/>
          <w:sz w:val="28"/>
          <w:szCs w:val="28"/>
        </w:rPr>
        <w:lastRenderedPageBreak/>
        <w:t>Question 3</w:t>
      </w:r>
      <w:r>
        <w:rPr>
          <w:rFonts w:ascii="Nunito" w:eastAsia="Nunito" w:hAnsi="Nunito" w:cs="Nunito"/>
          <w:b/>
          <w:sz w:val="28"/>
          <w:szCs w:val="28"/>
        </w:rPr>
        <w:t>: Which is the most preferred vehicle maker in each state?</w:t>
      </w:r>
    </w:p>
    <w:p w14:paraId="29B74D72" w14:textId="77777777" w:rsidR="00D60B55" w:rsidRDefault="00000000">
      <w:pPr>
        <w:spacing w:after="200"/>
        <w:rPr>
          <w:rFonts w:ascii="Nunito" w:eastAsia="Nunito" w:hAnsi="Nunito" w:cs="Nunito"/>
        </w:rPr>
      </w:pPr>
      <w:r>
        <w:rPr>
          <w:rFonts w:ascii="Nunito" w:eastAsia="Nunito" w:hAnsi="Nunito" w:cs="Nunito"/>
          <w:b/>
        </w:rPr>
        <w:t>Solution Query:</w:t>
      </w:r>
    </w:p>
    <w:p w14:paraId="0679D1AF" w14:textId="1FF406A1"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with </w:t>
      </w:r>
      <w:r w:rsidRPr="007F23C3">
        <w:rPr>
          <w:rFonts w:ascii="Courier New" w:eastAsia="Courier New" w:hAnsi="Courier New" w:cs="Courier New"/>
          <w:i/>
          <w:sz w:val="18"/>
          <w:szCs w:val="18"/>
        </w:rPr>
        <w:t>maker rank</w:t>
      </w:r>
      <w:r w:rsidRPr="007F23C3">
        <w:rPr>
          <w:rFonts w:ascii="Courier New" w:eastAsia="Courier New" w:hAnsi="Courier New" w:cs="Courier New"/>
          <w:i/>
          <w:sz w:val="18"/>
          <w:szCs w:val="18"/>
        </w:rPr>
        <w:t xml:space="preserve"> as (</w:t>
      </w:r>
    </w:p>
    <w:p w14:paraId="6628A919" w14:textId="5355AB0A"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select c.state,</w:t>
      </w:r>
      <w:r w:rsidRPr="007F23C3">
        <w:rPr>
          <w:rFonts w:ascii="Courier New" w:eastAsia="Courier New" w:hAnsi="Courier New" w:cs="Courier New"/>
          <w:i/>
          <w:sz w:val="18"/>
          <w:szCs w:val="18"/>
        </w:rPr>
        <w:t xml:space="preserve"> p</w:t>
      </w:r>
      <w:r w:rsidRPr="007F23C3">
        <w:rPr>
          <w:rFonts w:ascii="Courier New" w:eastAsia="Courier New" w:hAnsi="Courier New" w:cs="Courier New"/>
          <w:i/>
          <w:sz w:val="18"/>
          <w:szCs w:val="18"/>
        </w:rPr>
        <w:t>.vehicle_maker, count(distinct o.customer_id) as customer_count,</w:t>
      </w:r>
    </w:p>
    <w:p w14:paraId="40EC0437"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dense_rank() over (</w:t>
      </w:r>
    </w:p>
    <w:p w14:paraId="396A8D8B"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partition by c.state</w:t>
      </w:r>
    </w:p>
    <w:p w14:paraId="47C4E5FC"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order by count(distinct o.customer_id) desc</w:t>
      </w:r>
    </w:p>
    <w:p w14:paraId="67B7E23D"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 as rnk</w:t>
      </w:r>
    </w:p>
    <w:p w14:paraId="146F3B5E"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from newwheels_order_t o</w:t>
      </w:r>
    </w:p>
    <w:p w14:paraId="0A454CA2"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join newwheels_customer_t c </w:t>
      </w:r>
    </w:p>
    <w:p w14:paraId="1F99A145"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on o.customer_id = c.customer_id</w:t>
      </w:r>
    </w:p>
    <w:p w14:paraId="63CC934E"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join newwheels_product_t p </w:t>
      </w:r>
    </w:p>
    <w:p w14:paraId="3A3BFCDD"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on o.product_id = p.product_id</w:t>
      </w:r>
    </w:p>
    <w:p w14:paraId="2A6088D9"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 xml:space="preserve">    group by c.state, p.vehicle_maker</w:t>
      </w:r>
    </w:p>
    <w:p w14:paraId="345BF91D" w14:textId="38E09C42" w:rsidR="000A6C07" w:rsidRPr="007F23C3" w:rsidRDefault="000A6C07" w:rsidP="007F23C3">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w:t>
      </w:r>
    </w:p>
    <w:p w14:paraId="47708D00"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select state, vehicle_maker, customer_count</w:t>
      </w:r>
    </w:p>
    <w:p w14:paraId="43DE0D12"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from maker_rank</w:t>
      </w:r>
    </w:p>
    <w:p w14:paraId="38A83DBC" w14:textId="77777777" w:rsidR="000A6C07" w:rsidRPr="007F23C3" w:rsidRDefault="000A6C07" w:rsidP="000A6C07">
      <w:pPr>
        <w:ind w:left="720"/>
        <w:rPr>
          <w:rFonts w:ascii="Courier New" w:eastAsia="Courier New" w:hAnsi="Courier New" w:cs="Courier New"/>
          <w:i/>
          <w:sz w:val="18"/>
          <w:szCs w:val="18"/>
        </w:rPr>
      </w:pPr>
      <w:r w:rsidRPr="007F23C3">
        <w:rPr>
          <w:rFonts w:ascii="Courier New" w:eastAsia="Courier New" w:hAnsi="Courier New" w:cs="Courier New"/>
          <w:i/>
          <w:sz w:val="18"/>
          <w:szCs w:val="18"/>
        </w:rPr>
        <w:t>where rnk = 1</w:t>
      </w:r>
    </w:p>
    <w:p w14:paraId="380E5C08" w14:textId="77777777" w:rsidR="00845B96" w:rsidRPr="00845B96" w:rsidRDefault="00845B96" w:rsidP="00845B96">
      <w:pPr>
        <w:ind w:left="720"/>
        <w:rPr>
          <w:rFonts w:ascii="Courier New" w:eastAsia="Courier New" w:hAnsi="Courier New" w:cs="Courier New"/>
          <w:i/>
          <w:sz w:val="18"/>
          <w:szCs w:val="18"/>
        </w:rPr>
      </w:pPr>
      <w:r w:rsidRPr="00845B96">
        <w:rPr>
          <w:rFonts w:ascii="Courier New" w:eastAsia="Courier New" w:hAnsi="Courier New" w:cs="Courier New"/>
          <w:i/>
          <w:sz w:val="18"/>
          <w:szCs w:val="18"/>
        </w:rPr>
        <w:t>order by customer_count desc, state;</w:t>
      </w:r>
    </w:p>
    <w:p w14:paraId="23D230A7" w14:textId="4FD78CD8" w:rsidR="00D60B55" w:rsidRDefault="00000000">
      <w:pPr>
        <w:spacing w:after="200"/>
        <w:rPr>
          <w:rFonts w:ascii="Nunito" w:eastAsia="Nunito" w:hAnsi="Nunito" w:cs="Nunito"/>
          <w:b/>
        </w:rPr>
      </w:pPr>
      <w:r>
        <w:rPr>
          <w:rFonts w:ascii="Nunito" w:eastAsia="Nunito" w:hAnsi="Nunito" w:cs="Nunito"/>
          <w:b/>
        </w:rPr>
        <w:t xml:space="preserve">Output: </w:t>
      </w:r>
    </w:p>
    <w:p w14:paraId="37ACC135" w14:textId="363F26D6" w:rsidR="007F23C3" w:rsidRDefault="00845B96" w:rsidP="007F23C3">
      <w:pPr>
        <w:spacing w:after="200"/>
        <w:jc w:val="center"/>
        <w:rPr>
          <w:rFonts w:ascii="Nunito" w:eastAsia="Nunito" w:hAnsi="Nunito" w:cs="Nunito"/>
          <w:b/>
        </w:rPr>
      </w:pPr>
      <w:r w:rsidRPr="00845B96">
        <w:rPr>
          <w:rFonts w:ascii="Nunito" w:eastAsia="Nunito" w:hAnsi="Nunito" w:cs="Nunito"/>
          <w:b/>
        </w:rPr>
        <w:drawing>
          <wp:inline distT="0" distB="0" distL="0" distR="0" wp14:anchorId="2FC1A80D" wp14:editId="132AE1D0">
            <wp:extent cx="6096494" cy="3617553"/>
            <wp:effectExtent l="0" t="0" r="0" b="2540"/>
            <wp:docPr id="208288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85291" name=""/>
                    <pic:cNvPicPr/>
                  </pic:nvPicPr>
                  <pic:blipFill>
                    <a:blip r:embed="rId9"/>
                    <a:stretch>
                      <a:fillRect/>
                    </a:stretch>
                  </pic:blipFill>
                  <pic:spPr>
                    <a:xfrm>
                      <a:off x="0" y="0"/>
                      <a:ext cx="6154196" cy="3651793"/>
                    </a:xfrm>
                    <a:prstGeom prst="rect">
                      <a:avLst/>
                    </a:prstGeom>
                  </pic:spPr>
                </pic:pic>
              </a:graphicData>
            </a:graphic>
          </wp:inline>
        </w:drawing>
      </w:r>
    </w:p>
    <w:p w14:paraId="2C58F4A0" w14:textId="5B1109AB"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521E63DD" w14:textId="77777777" w:rsidR="0087734C" w:rsidRPr="00F979E0" w:rsidRDefault="0087734C" w:rsidP="0087734C">
      <w:pPr>
        <w:numPr>
          <w:ilvl w:val="0"/>
          <w:numId w:val="5"/>
        </w:numPr>
        <w:spacing w:before="100" w:beforeAutospacing="1" w:after="100" w:afterAutospacing="1"/>
        <w:rPr>
          <w:rFonts w:ascii="Nunito" w:hAnsi="Nunito"/>
          <w:sz w:val="20"/>
          <w:szCs w:val="20"/>
        </w:rPr>
      </w:pPr>
      <w:r w:rsidRPr="00F979E0">
        <w:rPr>
          <w:rFonts w:ascii="Nunito" w:hAnsi="Nunito"/>
          <w:sz w:val="20"/>
          <w:szCs w:val="20"/>
        </w:rPr>
        <w:t xml:space="preserve">Vehicle preferences differ considerably between states. </w:t>
      </w:r>
    </w:p>
    <w:p w14:paraId="72E9F830" w14:textId="77777777" w:rsidR="0087734C" w:rsidRPr="00F979E0" w:rsidRDefault="0087734C" w:rsidP="0087734C">
      <w:pPr>
        <w:numPr>
          <w:ilvl w:val="0"/>
          <w:numId w:val="5"/>
        </w:numPr>
        <w:spacing w:before="100" w:beforeAutospacing="1" w:after="100" w:afterAutospacing="1"/>
        <w:rPr>
          <w:rFonts w:ascii="Nunito" w:hAnsi="Nunito"/>
          <w:sz w:val="20"/>
          <w:szCs w:val="20"/>
        </w:rPr>
      </w:pPr>
      <w:r w:rsidRPr="00F979E0">
        <w:rPr>
          <w:rFonts w:ascii="Nunito" w:hAnsi="Nunito"/>
          <w:sz w:val="20"/>
          <w:szCs w:val="20"/>
        </w:rPr>
        <w:t xml:space="preserve">Florida's leading maker is </w:t>
      </w:r>
      <w:r w:rsidRPr="00F979E0">
        <w:rPr>
          <w:rStyle w:val="Strong"/>
          <w:rFonts w:ascii="Nunito" w:hAnsi="Nunito"/>
          <w:sz w:val="20"/>
          <w:szCs w:val="20"/>
        </w:rPr>
        <w:t>Toyota with 7 customers</w:t>
      </w:r>
      <w:r w:rsidRPr="00F979E0">
        <w:rPr>
          <w:rFonts w:ascii="Nunito" w:hAnsi="Nunito"/>
          <w:sz w:val="20"/>
          <w:szCs w:val="20"/>
        </w:rPr>
        <w:t xml:space="preserve">, while Texas favours </w:t>
      </w:r>
      <w:r w:rsidRPr="00F979E0">
        <w:rPr>
          <w:rStyle w:val="Strong"/>
          <w:rFonts w:ascii="Nunito" w:hAnsi="Nunito"/>
          <w:sz w:val="20"/>
          <w:szCs w:val="20"/>
        </w:rPr>
        <w:t>Chevrolet with 9</w:t>
      </w:r>
      <w:r w:rsidRPr="00F979E0">
        <w:rPr>
          <w:rFonts w:ascii="Nunito" w:hAnsi="Nunito"/>
          <w:sz w:val="20"/>
          <w:szCs w:val="20"/>
        </w:rPr>
        <w:t xml:space="preserve">. </w:t>
      </w:r>
    </w:p>
    <w:p w14:paraId="14E340A7" w14:textId="77777777" w:rsidR="0087734C" w:rsidRPr="00F979E0" w:rsidRDefault="0087734C" w:rsidP="0087734C">
      <w:pPr>
        <w:numPr>
          <w:ilvl w:val="0"/>
          <w:numId w:val="5"/>
        </w:numPr>
        <w:spacing w:before="100" w:beforeAutospacing="1" w:after="100" w:afterAutospacing="1"/>
        <w:rPr>
          <w:rFonts w:ascii="Nunito" w:hAnsi="Nunito"/>
          <w:sz w:val="20"/>
          <w:szCs w:val="20"/>
        </w:rPr>
      </w:pPr>
      <w:r w:rsidRPr="00F979E0">
        <w:rPr>
          <w:rFonts w:ascii="Nunito" w:hAnsi="Nunito"/>
          <w:sz w:val="20"/>
          <w:szCs w:val="20"/>
        </w:rPr>
        <w:t xml:space="preserve">Several states have more than one maker tied for first place. </w:t>
      </w:r>
    </w:p>
    <w:p w14:paraId="6D33F9D7" w14:textId="77777777" w:rsidR="0087734C" w:rsidRPr="00F979E0" w:rsidRDefault="0087734C" w:rsidP="0087734C">
      <w:pPr>
        <w:numPr>
          <w:ilvl w:val="0"/>
          <w:numId w:val="5"/>
        </w:numPr>
        <w:spacing w:before="100" w:beforeAutospacing="1" w:after="100" w:afterAutospacing="1"/>
        <w:rPr>
          <w:rFonts w:ascii="Nunito" w:hAnsi="Nunito"/>
          <w:sz w:val="20"/>
          <w:szCs w:val="20"/>
        </w:rPr>
      </w:pPr>
      <w:r w:rsidRPr="00F979E0">
        <w:rPr>
          <w:rStyle w:val="Strong"/>
          <w:rFonts w:ascii="Nunito" w:hAnsi="Nunito"/>
          <w:sz w:val="20"/>
          <w:szCs w:val="20"/>
        </w:rPr>
        <w:t>22 states</w:t>
      </w:r>
      <w:r w:rsidRPr="00F979E0">
        <w:rPr>
          <w:rFonts w:ascii="Nunito" w:hAnsi="Nunito"/>
          <w:sz w:val="20"/>
          <w:szCs w:val="20"/>
        </w:rPr>
        <w:t xml:space="preserve"> have ties for their highest-ranked maker, so there is not always a single dominant brand. </w:t>
      </w:r>
    </w:p>
    <w:p w14:paraId="625C5D86" w14:textId="4C26F656" w:rsidR="00D60B55" w:rsidRPr="00F979E0" w:rsidRDefault="0087734C" w:rsidP="0087734C">
      <w:pPr>
        <w:pStyle w:val="NormalWeb"/>
        <w:rPr>
          <w:rFonts w:ascii="Nunito" w:hAnsi="Nunito"/>
          <w:sz w:val="20"/>
          <w:szCs w:val="20"/>
        </w:rPr>
      </w:pPr>
      <w:r w:rsidRPr="00F979E0">
        <w:rPr>
          <w:rStyle w:val="Strong"/>
          <w:rFonts w:ascii="Nunito" w:hAnsi="Nunito"/>
          <w:sz w:val="20"/>
          <w:szCs w:val="20"/>
        </w:rPr>
        <w:t>Insights:</w:t>
      </w:r>
      <w:r w:rsidRPr="00F979E0">
        <w:rPr>
          <w:rFonts w:ascii="Nunito" w:hAnsi="Nunito"/>
          <w:sz w:val="20"/>
          <w:szCs w:val="20"/>
        </w:rPr>
        <w:t xml:space="preserve"> Vehicle preference has a strong geographical dimension. State-level demand should therefore be considered when planning inventory rather than applying the same product mix nationally.</w:t>
      </w:r>
    </w:p>
    <w:p w14:paraId="7F14F12E" w14:textId="182536B2" w:rsidR="00D60B55" w:rsidRDefault="00000000">
      <w:pPr>
        <w:pStyle w:val="Heading2"/>
        <w:spacing w:after="200"/>
        <w:rPr>
          <w:rFonts w:ascii="Nunito" w:eastAsia="Nunito" w:hAnsi="Nunito" w:cs="Nunito"/>
          <w:b/>
          <w:sz w:val="28"/>
          <w:szCs w:val="28"/>
        </w:rPr>
      </w:pPr>
      <w:bookmarkStart w:id="9" w:name="_nciohuvvfvv2" w:colFirst="0" w:colLast="0"/>
      <w:bookmarkStart w:id="10" w:name="_b5x47w546ick" w:colFirst="0" w:colLast="0"/>
      <w:bookmarkEnd w:id="9"/>
      <w:bookmarkEnd w:id="10"/>
      <w:r>
        <w:rPr>
          <w:rFonts w:ascii="Nunito" w:eastAsia="Nunito" w:hAnsi="Nunito" w:cs="Nunito"/>
          <w:b/>
          <w:color w:val="006BD9"/>
          <w:sz w:val="28"/>
          <w:szCs w:val="28"/>
        </w:rPr>
        <w:lastRenderedPageBreak/>
        <w:t>Question 4</w:t>
      </w:r>
      <w:r>
        <w:rPr>
          <w:rFonts w:ascii="Nunito" w:eastAsia="Nunito" w:hAnsi="Nunito" w:cs="Nunito"/>
          <w:b/>
          <w:sz w:val="28"/>
          <w:szCs w:val="28"/>
        </w:rPr>
        <w:t>: Find the overall average rating given by the customers. What is the average rating in each quarter?</w:t>
      </w:r>
    </w:p>
    <w:p w14:paraId="6EB7712C" w14:textId="77777777" w:rsidR="00D60B55" w:rsidRDefault="00000000">
      <w:pPr>
        <w:spacing w:after="200"/>
        <w:rPr>
          <w:rFonts w:ascii="Nunito" w:eastAsia="Nunito" w:hAnsi="Nunito" w:cs="Nunito"/>
        </w:rPr>
      </w:pPr>
      <w:bookmarkStart w:id="11" w:name="_4nzp9f53puj4" w:colFirst="0" w:colLast="0"/>
      <w:bookmarkEnd w:id="11"/>
      <w:r>
        <w:rPr>
          <w:rFonts w:ascii="Nunito" w:eastAsia="Nunito" w:hAnsi="Nunito" w:cs="Nunito"/>
          <w:b/>
        </w:rPr>
        <w:t>Solution Query:</w:t>
      </w:r>
    </w:p>
    <w:p w14:paraId="667D83B5"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select</w:t>
      </w:r>
    </w:p>
    <w:p w14:paraId="78329264"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round(avg(field(lower(customer_feedback),</w:t>
      </w:r>
    </w:p>
    <w:p w14:paraId="3C7220C3" w14:textId="33FD7476"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'very bad', 'bad', 'okay', 'good', 'very good')), 1) as overall_avg_rating,</w:t>
      </w:r>
    </w:p>
    <w:p w14:paraId="015FBE72"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round(avg(case when quarter_number = 1 then</w:t>
      </w:r>
    </w:p>
    <w:p w14:paraId="5119DA94"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field(lower(customer_feedback),</w:t>
      </w:r>
    </w:p>
    <w:p w14:paraId="13DAE44D" w14:textId="1D69A969"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'very bad', 'bad', 'okay', 'good', 'very good') end), 1) as q1_avg,</w:t>
      </w:r>
    </w:p>
    <w:p w14:paraId="4F7511E6"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round(avg(case when quarter_number = 2 then</w:t>
      </w:r>
    </w:p>
    <w:p w14:paraId="593C79AC"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field(lower(customer_feedback),</w:t>
      </w:r>
    </w:p>
    <w:p w14:paraId="32AB4C10" w14:textId="7994F31D"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'very bad', 'bad', 'okay', 'good', 'very good') end), 1) as q2_avg,</w:t>
      </w:r>
    </w:p>
    <w:p w14:paraId="7091DECC"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round(avg(case when quarter_number = 3 then</w:t>
      </w:r>
    </w:p>
    <w:p w14:paraId="271D2F8C"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field(lower(customer_feedback),</w:t>
      </w:r>
    </w:p>
    <w:p w14:paraId="4BDA6E7A" w14:textId="3C3C3A4A"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'very bad', 'bad', 'okay', 'good', 'very good') end), 1) as q3_avg,</w:t>
      </w:r>
    </w:p>
    <w:p w14:paraId="15CD2D71"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round(avg(case when quarter_number = 4 then</w:t>
      </w:r>
    </w:p>
    <w:p w14:paraId="7B5509D6"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field(lower(customer_feedback),</w:t>
      </w:r>
    </w:p>
    <w:p w14:paraId="08674304"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'very bad', 'bad', 'okay', 'good', 'very good') end), 1) as q4_avg</w:t>
      </w:r>
    </w:p>
    <w:p w14:paraId="6C76A88D" w14:textId="7C82B60F" w:rsidR="000A6C07"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from newwheels_order_t;</w:t>
      </w:r>
    </w:p>
    <w:p w14:paraId="5F91902A" w14:textId="36300D30" w:rsidR="00D60B55" w:rsidRDefault="00000000" w:rsidP="000A6C07">
      <w:pPr>
        <w:spacing w:after="200"/>
        <w:rPr>
          <w:rFonts w:ascii="Nunito" w:eastAsia="Nunito" w:hAnsi="Nunito" w:cs="Nunito"/>
          <w:b/>
        </w:rPr>
      </w:pPr>
      <w:r>
        <w:rPr>
          <w:rFonts w:ascii="Nunito" w:eastAsia="Nunito" w:hAnsi="Nunito" w:cs="Nunito"/>
          <w:b/>
        </w:rPr>
        <w:t xml:space="preserve">Output: </w:t>
      </w:r>
    </w:p>
    <w:p w14:paraId="6FCCA93E" w14:textId="77777777" w:rsidR="0087734C" w:rsidRDefault="0087734C" w:rsidP="0087734C">
      <w:pPr>
        <w:spacing w:after="200"/>
        <w:jc w:val="center"/>
        <w:rPr>
          <w:rFonts w:ascii="Nunito" w:eastAsia="Nunito" w:hAnsi="Nunito" w:cs="Nunito"/>
          <w:b/>
        </w:rPr>
      </w:pPr>
      <w:r w:rsidRPr="0087734C">
        <w:rPr>
          <w:rFonts w:ascii="Nunito" w:eastAsia="Nunito" w:hAnsi="Nunito" w:cs="Nunito"/>
        </w:rPr>
        <w:drawing>
          <wp:inline distT="0" distB="0" distL="0" distR="0" wp14:anchorId="4CDC4646" wp14:editId="13936546">
            <wp:extent cx="6831965" cy="3625795"/>
            <wp:effectExtent l="0" t="0" r="635" b="0"/>
            <wp:docPr id="18375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29617" name=""/>
                    <pic:cNvPicPr/>
                  </pic:nvPicPr>
                  <pic:blipFill>
                    <a:blip r:embed="rId10"/>
                    <a:stretch>
                      <a:fillRect/>
                    </a:stretch>
                  </pic:blipFill>
                  <pic:spPr>
                    <a:xfrm>
                      <a:off x="0" y="0"/>
                      <a:ext cx="6877609" cy="3650019"/>
                    </a:xfrm>
                    <a:prstGeom prst="rect">
                      <a:avLst/>
                    </a:prstGeom>
                  </pic:spPr>
                </pic:pic>
              </a:graphicData>
            </a:graphic>
          </wp:inline>
        </w:drawing>
      </w:r>
    </w:p>
    <w:p w14:paraId="274804CE" w14:textId="09FDFC81" w:rsidR="00D60B55" w:rsidRDefault="00000000" w:rsidP="0087734C">
      <w:pPr>
        <w:spacing w:after="200"/>
        <w:rPr>
          <w:rFonts w:ascii="Nunito" w:eastAsia="Nunito" w:hAnsi="Nunito" w:cs="Nunito"/>
          <w:b/>
        </w:rPr>
      </w:pPr>
      <w:r>
        <w:rPr>
          <w:rFonts w:ascii="Nunito" w:eastAsia="Nunito" w:hAnsi="Nunito" w:cs="Nunito"/>
          <w:b/>
        </w:rPr>
        <w:t>Observations and Insights:</w:t>
      </w:r>
    </w:p>
    <w:p w14:paraId="15399391" w14:textId="77777777" w:rsidR="0087734C" w:rsidRPr="00845B96" w:rsidRDefault="0087734C" w:rsidP="0087734C">
      <w:pPr>
        <w:numPr>
          <w:ilvl w:val="0"/>
          <w:numId w:val="6"/>
        </w:numPr>
        <w:spacing w:before="100" w:beforeAutospacing="1" w:after="100" w:afterAutospacing="1"/>
        <w:rPr>
          <w:rFonts w:ascii="Nunito" w:hAnsi="Nunito"/>
          <w:sz w:val="20"/>
          <w:szCs w:val="20"/>
        </w:rPr>
      </w:pPr>
      <w:r w:rsidRPr="00845B96">
        <w:rPr>
          <w:rFonts w:ascii="Nunito" w:hAnsi="Nunito"/>
          <w:sz w:val="20"/>
          <w:szCs w:val="20"/>
        </w:rPr>
        <w:t xml:space="preserve">Overall customer rating is </w:t>
      </w:r>
      <w:r w:rsidRPr="00845B96">
        <w:rPr>
          <w:rStyle w:val="Strong"/>
          <w:rFonts w:ascii="Nunito" w:hAnsi="Nunito"/>
          <w:sz w:val="20"/>
          <w:szCs w:val="20"/>
        </w:rPr>
        <w:t>3.1 out of 5</w:t>
      </w:r>
      <w:r w:rsidRPr="00845B96">
        <w:rPr>
          <w:rFonts w:ascii="Nunito" w:hAnsi="Nunito"/>
          <w:sz w:val="20"/>
          <w:szCs w:val="20"/>
        </w:rPr>
        <w:t xml:space="preserve">. </w:t>
      </w:r>
    </w:p>
    <w:p w14:paraId="5CDED573" w14:textId="77777777" w:rsidR="0087734C" w:rsidRPr="00845B96" w:rsidRDefault="0087734C" w:rsidP="0087734C">
      <w:pPr>
        <w:numPr>
          <w:ilvl w:val="0"/>
          <w:numId w:val="6"/>
        </w:numPr>
        <w:spacing w:before="100" w:beforeAutospacing="1" w:after="100" w:afterAutospacing="1"/>
        <w:rPr>
          <w:rFonts w:ascii="Nunito" w:hAnsi="Nunito"/>
          <w:sz w:val="20"/>
          <w:szCs w:val="20"/>
        </w:rPr>
      </w:pPr>
      <w:r w:rsidRPr="00845B96">
        <w:rPr>
          <w:rFonts w:ascii="Nunito" w:hAnsi="Nunito"/>
          <w:sz w:val="20"/>
          <w:szCs w:val="20"/>
        </w:rPr>
        <w:t xml:space="preserve">Average rating declined from </w:t>
      </w:r>
      <w:r w:rsidRPr="00845B96">
        <w:rPr>
          <w:rStyle w:val="Strong"/>
          <w:rFonts w:ascii="Nunito" w:hAnsi="Nunito"/>
          <w:sz w:val="20"/>
          <w:szCs w:val="20"/>
        </w:rPr>
        <w:t>3.6 in Q1 to 3.4 in Q2</w:t>
      </w:r>
      <w:r w:rsidRPr="00845B96">
        <w:rPr>
          <w:rFonts w:ascii="Nunito" w:hAnsi="Nunito"/>
          <w:sz w:val="20"/>
          <w:szCs w:val="20"/>
        </w:rPr>
        <w:t xml:space="preserve">. </w:t>
      </w:r>
    </w:p>
    <w:p w14:paraId="6BAF8A52" w14:textId="77777777" w:rsidR="0087734C" w:rsidRPr="00845B96" w:rsidRDefault="0087734C" w:rsidP="0087734C">
      <w:pPr>
        <w:numPr>
          <w:ilvl w:val="0"/>
          <w:numId w:val="6"/>
        </w:numPr>
        <w:spacing w:before="100" w:beforeAutospacing="1" w:after="100" w:afterAutospacing="1"/>
        <w:rPr>
          <w:rFonts w:ascii="Nunito" w:hAnsi="Nunito"/>
          <w:sz w:val="20"/>
          <w:szCs w:val="20"/>
        </w:rPr>
      </w:pPr>
      <w:r w:rsidRPr="00845B96">
        <w:rPr>
          <w:rFonts w:ascii="Nunito" w:hAnsi="Nunito"/>
          <w:sz w:val="20"/>
          <w:szCs w:val="20"/>
        </w:rPr>
        <w:t xml:space="preserve">It fell further to </w:t>
      </w:r>
      <w:r w:rsidRPr="00845B96">
        <w:rPr>
          <w:rStyle w:val="Strong"/>
          <w:rFonts w:ascii="Nunito" w:hAnsi="Nunito"/>
          <w:sz w:val="20"/>
          <w:szCs w:val="20"/>
        </w:rPr>
        <w:t>3.0 in Q3 and 2.4 in Q4</w:t>
      </w:r>
      <w:r w:rsidRPr="00845B96">
        <w:rPr>
          <w:rFonts w:ascii="Nunito" w:hAnsi="Nunito"/>
          <w:sz w:val="20"/>
          <w:szCs w:val="20"/>
        </w:rPr>
        <w:t xml:space="preserve">. </w:t>
      </w:r>
    </w:p>
    <w:p w14:paraId="485A5B0F" w14:textId="77777777" w:rsidR="0087734C" w:rsidRPr="00845B96" w:rsidRDefault="0087734C" w:rsidP="0087734C">
      <w:pPr>
        <w:numPr>
          <w:ilvl w:val="0"/>
          <w:numId w:val="6"/>
        </w:numPr>
        <w:spacing w:before="100" w:beforeAutospacing="1" w:after="100" w:afterAutospacing="1"/>
        <w:rPr>
          <w:rFonts w:ascii="Nunito" w:hAnsi="Nunito"/>
          <w:sz w:val="20"/>
          <w:szCs w:val="20"/>
        </w:rPr>
      </w:pPr>
      <w:r w:rsidRPr="00845B96">
        <w:rPr>
          <w:rFonts w:ascii="Nunito" w:hAnsi="Nunito"/>
          <w:sz w:val="20"/>
          <w:szCs w:val="20"/>
        </w:rPr>
        <w:t xml:space="preserve">Customer satisfaction therefore deteriorated consistently during the year. </w:t>
      </w:r>
    </w:p>
    <w:p w14:paraId="1C03E1EE" w14:textId="18A0E967" w:rsidR="00D60B55" w:rsidRPr="00845B96" w:rsidRDefault="0087734C" w:rsidP="0087734C">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The sustained decline in ratings is a major warning sign. Q3 and particularly Q4 should be investigated for operational or service issues that negatively affected the customer experience.</w:t>
      </w:r>
    </w:p>
    <w:p w14:paraId="68681070" w14:textId="7026C605" w:rsidR="00D60B55" w:rsidRPr="0087734C" w:rsidRDefault="00000000" w:rsidP="0087734C">
      <w:pPr>
        <w:spacing w:after="200"/>
        <w:rPr>
          <w:rFonts w:ascii="Nunito" w:eastAsia="Nunito" w:hAnsi="Nunito" w:cs="Nunito"/>
        </w:rPr>
      </w:pPr>
      <w:r>
        <w:br w:type="page"/>
      </w:r>
      <w:bookmarkStart w:id="12" w:name="_e7pjg5cogtti" w:colFirst="0" w:colLast="0"/>
      <w:bookmarkEnd w:id="12"/>
      <w:r>
        <w:rPr>
          <w:rFonts w:ascii="Nunito" w:eastAsia="Nunito" w:hAnsi="Nunito" w:cs="Nunito"/>
          <w:b/>
          <w:color w:val="006BD9"/>
          <w:sz w:val="28"/>
          <w:szCs w:val="28"/>
        </w:rPr>
        <w:lastRenderedPageBreak/>
        <w:t>Question 5</w:t>
      </w:r>
      <w:r>
        <w:rPr>
          <w:rFonts w:ascii="Nunito" w:eastAsia="Nunito" w:hAnsi="Nunito" w:cs="Nunito"/>
          <w:b/>
          <w:sz w:val="28"/>
          <w:szCs w:val="28"/>
        </w:rPr>
        <w:t>: Find the percentage distribution of feedback from the customers. Are customers getting more dissatisfied over time?</w:t>
      </w:r>
    </w:p>
    <w:p w14:paraId="7B4B8F72" w14:textId="77777777" w:rsidR="00D60B55" w:rsidRDefault="00000000">
      <w:pPr>
        <w:spacing w:after="200"/>
        <w:rPr>
          <w:rFonts w:ascii="Nunito" w:eastAsia="Nunito" w:hAnsi="Nunito" w:cs="Nunito"/>
        </w:rPr>
      </w:pPr>
      <w:r>
        <w:rPr>
          <w:rFonts w:ascii="Nunito" w:eastAsia="Nunito" w:hAnsi="Nunito" w:cs="Nunito"/>
          <w:b/>
        </w:rPr>
        <w:t>Solution Query:</w:t>
      </w:r>
    </w:p>
    <w:p w14:paraId="485E4DF3"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select</w:t>
      </w:r>
    </w:p>
    <w:p w14:paraId="64E1327A"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case</w:t>
      </w:r>
    </w:p>
    <w:p w14:paraId="2E5A4BF0"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when quarter_number is null then 'Overall'</w:t>
      </w:r>
    </w:p>
    <w:p w14:paraId="591FF2F4"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else concat('Q', quarter_number)</w:t>
      </w:r>
    </w:p>
    <w:p w14:paraId="39B86065"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end as period,</w:t>
      </w:r>
    </w:p>
    <w:p w14:paraId="7156CFCA"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round(100 * avg(lower(customer_feedback) = 'very bad'), 1) as pct_very_bad,</w:t>
      </w:r>
    </w:p>
    <w:p w14:paraId="2A6E7511"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round(100 * avg(lower(customer_feedback) = 'bad'), 1) as pct_bad,</w:t>
      </w:r>
    </w:p>
    <w:p w14:paraId="6A8DCA3D"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round(100 * avg(lower(customer_feedback) = 'okay'), 1) as pct_okay,</w:t>
      </w:r>
    </w:p>
    <w:p w14:paraId="5C9487C9"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round(100 * avg(lower(customer_feedback) = 'good'), 1) as pct_good,</w:t>
      </w:r>
    </w:p>
    <w:p w14:paraId="492A0D00"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 xml:space="preserve">    round(100 * avg(lower(customer_feedback) = 'very good'), 1) as pct_very_good</w:t>
      </w:r>
    </w:p>
    <w:p w14:paraId="6D4190D0"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from newwheels_order_t</w:t>
      </w:r>
    </w:p>
    <w:p w14:paraId="075D7746"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group by quarter_number with rollup</w:t>
      </w:r>
    </w:p>
    <w:p w14:paraId="48513BB5" w14:textId="77777777" w:rsidR="0087734C" w:rsidRPr="0087734C" w:rsidRDefault="0087734C" w:rsidP="0087734C">
      <w:pPr>
        <w:ind w:left="720"/>
        <w:rPr>
          <w:rFonts w:ascii="Courier New" w:eastAsia="Courier New" w:hAnsi="Courier New" w:cs="Courier New"/>
          <w:i/>
          <w:sz w:val="18"/>
          <w:szCs w:val="18"/>
        </w:rPr>
      </w:pPr>
      <w:r w:rsidRPr="0087734C">
        <w:rPr>
          <w:rFonts w:ascii="Courier New" w:eastAsia="Courier New" w:hAnsi="Courier New" w:cs="Courier New"/>
          <w:i/>
          <w:sz w:val="18"/>
          <w:szCs w:val="18"/>
        </w:rPr>
        <w:t>order by quarter_number is not null, quarter_number;</w:t>
      </w:r>
      <w:r w:rsidRPr="0087734C">
        <w:rPr>
          <w:rFonts w:ascii="Courier New" w:eastAsia="Courier New" w:hAnsi="Courier New" w:cs="Courier New"/>
          <w:i/>
          <w:sz w:val="18"/>
          <w:szCs w:val="18"/>
        </w:rPr>
        <w:t xml:space="preserve"> </w:t>
      </w:r>
    </w:p>
    <w:p w14:paraId="6275DE81" w14:textId="5CEE982F" w:rsidR="00D60B55" w:rsidRDefault="00000000" w:rsidP="0087734C">
      <w:pPr>
        <w:spacing w:after="200"/>
        <w:rPr>
          <w:rFonts w:ascii="Nunito" w:eastAsia="Nunito" w:hAnsi="Nunito" w:cs="Nunito"/>
          <w:b/>
        </w:rPr>
      </w:pPr>
      <w:r>
        <w:rPr>
          <w:rFonts w:ascii="Nunito" w:eastAsia="Nunito" w:hAnsi="Nunito" w:cs="Nunito"/>
          <w:b/>
        </w:rPr>
        <w:t xml:space="preserve">Output: </w:t>
      </w:r>
    </w:p>
    <w:p w14:paraId="4F9AF7CC" w14:textId="1D5D4F7A" w:rsidR="00D60B55" w:rsidRDefault="0087734C" w:rsidP="009D732C">
      <w:pPr>
        <w:spacing w:after="200"/>
        <w:jc w:val="center"/>
        <w:rPr>
          <w:rFonts w:ascii="Nunito" w:eastAsia="Nunito" w:hAnsi="Nunito" w:cs="Nunito"/>
        </w:rPr>
      </w:pPr>
      <w:r w:rsidRPr="0087734C">
        <w:rPr>
          <w:rFonts w:ascii="Nunito" w:eastAsia="Nunito" w:hAnsi="Nunito" w:cs="Nunito"/>
        </w:rPr>
        <w:drawing>
          <wp:inline distT="0" distB="0" distL="0" distR="0" wp14:anchorId="1FBEC32E" wp14:editId="3ED7184F">
            <wp:extent cx="6858000" cy="3510280"/>
            <wp:effectExtent l="0" t="0" r="0" b="0"/>
            <wp:docPr id="87199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4767" name=""/>
                    <pic:cNvPicPr/>
                  </pic:nvPicPr>
                  <pic:blipFill>
                    <a:blip r:embed="rId11"/>
                    <a:stretch>
                      <a:fillRect/>
                    </a:stretch>
                  </pic:blipFill>
                  <pic:spPr>
                    <a:xfrm>
                      <a:off x="0" y="0"/>
                      <a:ext cx="6858000" cy="3510280"/>
                    </a:xfrm>
                    <a:prstGeom prst="rect">
                      <a:avLst/>
                    </a:prstGeom>
                  </pic:spPr>
                </pic:pic>
              </a:graphicData>
            </a:graphic>
          </wp:inline>
        </w:drawing>
      </w:r>
    </w:p>
    <w:p w14:paraId="0721314B"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58C03A39" w14:textId="77777777" w:rsidR="0087734C" w:rsidRPr="00845B96" w:rsidRDefault="0087734C" w:rsidP="0087734C">
      <w:pPr>
        <w:numPr>
          <w:ilvl w:val="0"/>
          <w:numId w:val="7"/>
        </w:numPr>
        <w:spacing w:before="100" w:beforeAutospacing="1" w:after="100" w:afterAutospacing="1"/>
        <w:rPr>
          <w:rFonts w:ascii="Nunito" w:hAnsi="Nunito"/>
          <w:sz w:val="20"/>
          <w:szCs w:val="20"/>
        </w:rPr>
      </w:pPr>
      <w:bookmarkStart w:id="13" w:name="_osjtli4kejyc" w:colFirst="0" w:colLast="0"/>
      <w:bookmarkStart w:id="14" w:name="_ulphxsw0a6o" w:colFirst="0" w:colLast="0"/>
      <w:bookmarkEnd w:id="13"/>
      <w:bookmarkEnd w:id="14"/>
      <w:r w:rsidRPr="00845B96">
        <w:rPr>
          <w:rFonts w:ascii="Nunito" w:hAnsi="Nunito"/>
          <w:sz w:val="20"/>
          <w:szCs w:val="20"/>
        </w:rPr>
        <w:t xml:space="preserve">Overall, </w:t>
      </w:r>
      <w:r w:rsidRPr="00845B96">
        <w:rPr>
          <w:rStyle w:val="Strong"/>
          <w:rFonts w:ascii="Nunito" w:hAnsi="Nunito"/>
          <w:sz w:val="20"/>
          <w:szCs w:val="20"/>
        </w:rPr>
        <w:t>22.6%</w:t>
      </w:r>
      <w:r w:rsidRPr="00845B96">
        <w:rPr>
          <w:rFonts w:ascii="Nunito" w:hAnsi="Nunito"/>
          <w:sz w:val="20"/>
          <w:szCs w:val="20"/>
        </w:rPr>
        <w:t xml:space="preserve"> of feedback is Very Good and </w:t>
      </w:r>
      <w:r w:rsidRPr="00845B96">
        <w:rPr>
          <w:rStyle w:val="Strong"/>
          <w:rFonts w:ascii="Nunito" w:hAnsi="Nunito"/>
          <w:sz w:val="20"/>
          <w:szCs w:val="20"/>
        </w:rPr>
        <w:t>21.5%</w:t>
      </w:r>
      <w:r w:rsidRPr="00845B96">
        <w:rPr>
          <w:rFonts w:ascii="Nunito" w:hAnsi="Nunito"/>
          <w:sz w:val="20"/>
          <w:szCs w:val="20"/>
        </w:rPr>
        <w:t xml:space="preserve"> is Good. </w:t>
      </w:r>
    </w:p>
    <w:p w14:paraId="6186732C" w14:textId="77777777" w:rsidR="0087734C" w:rsidRPr="00845B96" w:rsidRDefault="0087734C" w:rsidP="0087734C">
      <w:pPr>
        <w:numPr>
          <w:ilvl w:val="0"/>
          <w:numId w:val="7"/>
        </w:numPr>
        <w:spacing w:before="100" w:beforeAutospacing="1" w:after="100" w:afterAutospacing="1"/>
        <w:rPr>
          <w:rFonts w:ascii="Nunito" w:hAnsi="Nunito"/>
          <w:sz w:val="20"/>
          <w:szCs w:val="20"/>
        </w:rPr>
      </w:pPr>
      <w:r w:rsidRPr="00845B96">
        <w:rPr>
          <w:rFonts w:ascii="Nunito" w:hAnsi="Nunito"/>
          <w:sz w:val="20"/>
          <w:szCs w:val="20"/>
        </w:rPr>
        <w:t xml:space="preserve">In Q1, Good + Very Good represented </w:t>
      </w:r>
      <w:r w:rsidRPr="00845B96">
        <w:rPr>
          <w:rStyle w:val="Strong"/>
          <w:rFonts w:ascii="Nunito" w:hAnsi="Nunito"/>
          <w:sz w:val="20"/>
          <w:szCs w:val="20"/>
        </w:rPr>
        <w:t>58.7%</w:t>
      </w:r>
      <w:r w:rsidRPr="00845B96">
        <w:rPr>
          <w:rFonts w:ascii="Nunito" w:hAnsi="Nunito"/>
          <w:sz w:val="20"/>
          <w:szCs w:val="20"/>
        </w:rPr>
        <w:t xml:space="preserve"> of customer feedback. </w:t>
      </w:r>
    </w:p>
    <w:p w14:paraId="7DFD5059" w14:textId="77777777" w:rsidR="0087734C" w:rsidRPr="00845B96" w:rsidRDefault="0087734C" w:rsidP="0087734C">
      <w:pPr>
        <w:numPr>
          <w:ilvl w:val="0"/>
          <w:numId w:val="7"/>
        </w:numPr>
        <w:spacing w:before="100" w:beforeAutospacing="1" w:after="100" w:afterAutospacing="1"/>
        <w:rPr>
          <w:rFonts w:ascii="Nunito" w:hAnsi="Nunito"/>
          <w:sz w:val="20"/>
          <w:szCs w:val="20"/>
        </w:rPr>
      </w:pPr>
      <w:r w:rsidRPr="00845B96">
        <w:rPr>
          <w:rFonts w:ascii="Nunito" w:hAnsi="Nunito"/>
          <w:sz w:val="20"/>
          <w:szCs w:val="20"/>
        </w:rPr>
        <w:t xml:space="preserve">By Q4, Good + Very Good had fallen to only </w:t>
      </w:r>
      <w:r w:rsidRPr="00845B96">
        <w:rPr>
          <w:rStyle w:val="Strong"/>
          <w:rFonts w:ascii="Nunito" w:hAnsi="Nunito"/>
          <w:sz w:val="20"/>
          <w:szCs w:val="20"/>
        </w:rPr>
        <w:t>20.2%</w:t>
      </w:r>
      <w:r w:rsidRPr="00845B96">
        <w:rPr>
          <w:rFonts w:ascii="Nunito" w:hAnsi="Nunito"/>
          <w:sz w:val="20"/>
          <w:szCs w:val="20"/>
        </w:rPr>
        <w:t xml:space="preserve">. </w:t>
      </w:r>
    </w:p>
    <w:p w14:paraId="7A005FB6" w14:textId="77777777" w:rsidR="0087734C" w:rsidRPr="00845B96" w:rsidRDefault="0087734C" w:rsidP="0087734C">
      <w:pPr>
        <w:numPr>
          <w:ilvl w:val="0"/>
          <w:numId w:val="7"/>
        </w:numPr>
        <w:spacing w:before="100" w:beforeAutospacing="1" w:after="100" w:afterAutospacing="1"/>
        <w:rPr>
          <w:rFonts w:ascii="Nunito" w:hAnsi="Nunito"/>
          <w:sz w:val="20"/>
          <w:szCs w:val="20"/>
        </w:rPr>
      </w:pPr>
      <w:r w:rsidRPr="00845B96">
        <w:rPr>
          <w:rFonts w:ascii="Nunito" w:hAnsi="Nunito"/>
          <w:sz w:val="20"/>
          <w:szCs w:val="20"/>
        </w:rPr>
        <w:t xml:space="preserve">Conversely, Bad + Very Bad increased to </w:t>
      </w:r>
      <w:r w:rsidRPr="00845B96">
        <w:rPr>
          <w:rStyle w:val="Strong"/>
          <w:rFonts w:ascii="Nunito" w:hAnsi="Nunito"/>
          <w:sz w:val="20"/>
          <w:szCs w:val="20"/>
        </w:rPr>
        <w:t>59.8% in Q4</w:t>
      </w:r>
      <w:r w:rsidRPr="00845B96">
        <w:rPr>
          <w:rFonts w:ascii="Nunito" w:hAnsi="Nunito"/>
          <w:sz w:val="20"/>
          <w:szCs w:val="20"/>
        </w:rPr>
        <w:t xml:space="preserve">, compared with only </w:t>
      </w:r>
      <w:r w:rsidRPr="00845B96">
        <w:rPr>
          <w:rStyle w:val="Strong"/>
          <w:rFonts w:ascii="Nunito" w:hAnsi="Nunito"/>
          <w:sz w:val="20"/>
          <w:szCs w:val="20"/>
        </w:rPr>
        <w:t>22.3% in Q1</w:t>
      </w:r>
      <w:r w:rsidRPr="00845B96">
        <w:rPr>
          <w:rFonts w:ascii="Nunito" w:hAnsi="Nunito"/>
          <w:sz w:val="20"/>
          <w:szCs w:val="20"/>
        </w:rPr>
        <w:t xml:space="preserve">. </w:t>
      </w:r>
    </w:p>
    <w:p w14:paraId="724E74FB" w14:textId="039ACEA6" w:rsidR="000A6C07" w:rsidRPr="00845B96" w:rsidRDefault="0087734C" w:rsidP="0087734C">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Customer sentiment changed substantially from positive to negative during the year. The deterioration is not simply a small movement in average rating; the entire feedback distribution shifted towards dissatisfaction.</w:t>
      </w:r>
    </w:p>
    <w:p w14:paraId="0723DB4B" w14:textId="4906C547" w:rsidR="00D60B55" w:rsidRDefault="00000000">
      <w:pPr>
        <w:pStyle w:val="Heading2"/>
        <w:spacing w:after="200"/>
        <w:rPr>
          <w:rFonts w:ascii="Nunito" w:eastAsia="Nunito" w:hAnsi="Nunito" w:cs="Nunito"/>
          <w:b/>
          <w:sz w:val="28"/>
          <w:szCs w:val="28"/>
        </w:rPr>
      </w:pPr>
      <w:r>
        <w:rPr>
          <w:rFonts w:ascii="Nunito" w:eastAsia="Nunito" w:hAnsi="Nunito" w:cs="Nunito"/>
          <w:b/>
          <w:color w:val="006BD9"/>
          <w:sz w:val="28"/>
          <w:szCs w:val="28"/>
        </w:rPr>
        <w:lastRenderedPageBreak/>
        <w:t>Question 6</w:t>
      </w:r>
      <w:r>
        <w:rPr>
          <w:rFonts w:ascii="Nunito" w:eastAsia="Nunito" w:hAnsi="Nunito" w:cs="Nunito"/>
          <w:b/>
          <w:sz w:val="28"/>
          <w:szCs w:val="28"/>
        </w:rPr>
        <w:t>: What is the trend of the number of orders by quarter?</w:t>
      </w:r>
    </w:p>
    <w:p w14:paraId="05A093BC" w14:textId="77777777" w:rsidR="00D60B55" w:rsidRDefault="00000000">
      <w:pPr>
        <w:spacing w:after="200"/>
        <w:rPr>
          <w:rFonts w:ascii="Nunito" w:eastAsia="Nunito" w:hAnsi="Nunito" w:cs="Nunito"/>
        </w:rPr>
      </w:pPr>
      <w:r>
        <w:rPr>
          <w:rFonts w:ascii="Nunito" w:eastAsia="Nunito" w:hAnsi="Nunito" w:cs="Nunito"/>
          <w:b/>
        </w:rPr>
        <w:t>Solution Query:</w:t>
      </w:r>
    </w:p>
    <w:p w14:paraId="018FCA49"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select</w:t>
      </w:r>
    </w:p>
    <w:p w14:paraId="044FFD62"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coalesce(concat('Q', quarter_number), 'Overall') as quarter,</w:t>
      </w:r>
    </w:p>
    <w:p w14:paraId="0BB84830"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count(distinct order_id) as total_orders</w:t>
      </w:r>
    </w:p>
    <w:p w14:paraId="37B5FF2A"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from newwheels_order_t</w:t>
      </w:r>
    </w:p>
    <w:p w14:paraId="5C0AC669"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group by quarter_number with rollup</w:t>
      </w:r>
    </w:p>
    <w:p w14:paraId="2E0DF740" w14:textId="246A8BB4" w:rsidR="00D60B55"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order by quarter_number is not null, quarter_number;</w:t>
      </w:r>
    </w:p>
    <w:p w14:paraId="228CB46A" w14:textId="77777777" w:rsidR="00455D18" w:rsidRPr="00455D18" w:rsidRDefault="00455D18" w:rsidP="00455D18">
      <w:pPr>
        <w:ind w:left="720"/>
        <w:rPr>
          <w:rFonts w:ascii="Courier New" w:eastAsia="Courier New" w:hAnsi="Courier New" w:cs="Courier New"/>
          <w:i/>
          <w:sz w:val="18"/>
          <w:szCs w:val="18"/>
        </w:rPr>
      </w:pPr>
    </w:p>
    <w:p w14:paraId="68D3178E" w14:textId="77777777" w:rsidR="00D60B55" w:rsidRDefault="00000000">
      <w:pPr>
        <w:spacing w:after="200"/>
        <w:rPr>
          <w:rFonts w:ascii="Nunito" w:eastAsia="Nunito" w:hAnsi="Nunito" w:cs="Nunito"/>
          <w:b/>
        </w:rPr>
      </w:pPr>
      <w:r>
        <w:rPr>
          <w:rFonts w:ascii="Nunito" w:eastAsia="Nunito" w:hAnsi="Nunito" w:cs="Nunito"/>
          <w:b/>
        </w:rPr>
        <w:t xml:space="preserve">Output: </w:t>
      </w:r>
    </w:p>
    <w:p w14:paraId="49B20B5F" w14:textId="2F37F16B" w:rsidR="00D60B55" w:rsidRDefault="00455D18" w:rsidP="0012014D">
      <w:pPr>
        <w:spacing w:after="200"/>
        <w:jc w:val="center"/>
        <w:rPr>
          <w:rFonts w:ascii="Nunito" w:eastAsia="Nunito" w:hAnsi="Nunito" w:cs="Nunito"/>
        </w:rPr>
      </w:pPr>
      <w:r w:rsidRPr="00455D18">
        <w:rPr>
          <w:rFonts w:ascii="Nunito" w:eastAsia="Nunito" w:hAnsi="Nunito" w:cs="Nunito"/>
        </w:rPr>
        <w:drawing>
          <wp:inline distT="0" distB="0" distL="0" distR="0" wp14:anchorId="10356BBE" wp14:editId="43662E75">
            <wp:extent cx="6858000" cy="3498850"/>
            <wp:effectExtent l="0" t="0" r="0" b="6350"/>
            <wp:docPr id="8595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4884" name=""/>
                    <pic:cNvPicPr/>
                  </pic:nvPicPr>
                  <pic:blipFill>
                    <a:blip r:embed="rId12"/>
                    <a:stretch>
                      <a:fillRect/>
                    </a:stretch>
                  </pic:blipFill>
                  <pic:spPr>
                    <a:xfrm>
                      <a:off x="0" y="0"/>
                      <a:ext cx="6858000" cy="3498850"/>
                    </a:xfrm>
                    <a:prstGeom prst="rect">
                      <a:avLst/>
                    </a:prstGeom>
                  </pic:spPr>
                </pic:pic>
              </a:graphicData>
            </a:graphic>
          </wp:inline>
        </w:drawing>
      </w:r>
    </w:p>
    <w:p w14:paraId="4E6B0DEF"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4C526040" w14:textId="77777777" w:rsidR="00455D18" w:rsidRPr="00845B96" w:rsidRDefault="00455D18" w:rsidP="00455D18">
      <w:pPr>
        <w:numPr>
          <w:ilvl w:val="0"/>
          <w:numId w:val="8"/>
        </w:numPr>
        <w:spacing w:before="100" w:beforeAutospacing="1" w:after="100" w:afterAutospacing="1"/>
        <w:rPr>
          <w:rFonts w:ascii="Nunito" w:hAnsi="Nunito"/>
          <w:sz w:val="20"/>
          <w:szCs w:val="20"/>
        </w:rPr>
      </w:pPr>
      <w:r w:rsidRPr="00845B96">
        <w:rPr>
          <w:rFonts w:ascii="Nunito" w:hAnsi="Nunito"/>
          <w:sz w:val="20"/>
          <w:szCs w:val="20"/>
        </w:rPr>
        <w:t xml:space="preserve">There were </w:t>
      </w:r>
      <w:r w:rsidRPr="00845B96">
        <w:rPr>
          <w:rStyle w:val="Strong"/>
          <w:rFonts w:ascii="Nunito" w:hAnsi="Nunito"/>
          <w:sz w:val="20"/>
          <w:szCs w:val="20"/>
        </w:rPr>
        <w:t>1,000 orders</w:t>
      </w:r>
      <w:r w:rsidRPr="00845B96">
        <w:rPr>
          <w:rFonts w:ascii="Nunito" w:hAnsi="Nunito"/>
          <w:sz w:val="20"/>
          <w:szCs w:val="20"/>
        </w:rPr>
        <w:t xml:space="preserve"> overall. </w:t>
      </w:r>
    </w:p>
    <w:p w14:paraId="0F435D88" w14:textId="77777777" w:rsidR="00455D18" w:rsidRPr="00845B96" w:rsidRDefault="00455D18" w:rsidP="00455D18">
      <w:pPr>
        <w:numPr>
          <w:ilvl w:val="0"/>
          <w:numId w:val="8"/>
        </w:numPr>
        <w:spacing w:before="100" w:beforeAutospacing="1" w:after="100" w:afterAutospacing="1"/>
        <w:rPr>
          <w:rFonts w:ascii="Nunito" w:hAnsi="Nunito"/>
          <w:sz w:val="20"/>
          <w:szCs w:val="20"/>
        </w:rPr>
      </w:pPr>
      <w:r w:rsidRPr="00845B96">
        <w:rPr>
          <w:rFonts w:ascii="Nunito" w:hAnsi="Nunito"/>
          <w:sz w:val="20"/>
          <w:szCs w:val="20"/>
        </w:rPr>
        <w:t xml:space="preserve">Orders declined from </w:t>
      </w:r>
      <w:r w:rsidRPr="00845B96">
        <w:rPr>
          <w:rStyle w:val="Strong"/>
          <w:rFonts w:ascii="Nunito" w:hAnsi="Nunito"/>
          <w:sz w:val="20"/>
          <w:szCs w:val="20"/>
        </w:rPr>
        <w:t>310 in Q1 to 262 in Q2</w:t>
      </w:r>
      <w:r w:rsidRPr="00845B96">
        <w:rPr>
          <w:rFonts w:ascii="Nunito" w:hAnsi="Nunito"/>
          <w:sz w:val="20"/>
          <w:szCs w:val="20"/>
        </w:rPr>
        <w:t xml:space="preserve">. </w:t>
      </w:r>
    </w:p>
    <w:p w14:paraId="2667DB90" w14:textId="77777777" w:rsidR="00455D18" w:rsidRPr="00845B96" w:rsidRDefault="00455D18" w:rsidP="00455D18">
      <w:pPr>
        <w:numPr>
          <w:ilvl w:val="0"/>
          <w:numId w:val="8"/>
        </w:numPr>
        <w:spacing w:before="100" w:beforeAutospacing="1" w:after="100" w:afterAutospacing="1"/>
        <w:rPr>
          <w:rFonts w:ascii="Nunito" w:hAnsi="Nunito"/>
          <w:sz w:val="20"/>
          <w:szCs w:val="20"/>
        </w:rPr>
      </w:pPr>
      <w:r w:rsidRPr="00845B96">
        <w:rPr>
          <w:rFonts w:ascii="Nunito" w:hAnsi="Nunito"/>
          <w:sz w:val="20"/>
          <w:szCs w:val="20"/>
        </w:rPr>
        <w:t xml:space="preserve">Orders continued falling to </w:t>
      </w:r>
      <w:r w:rsidRPr="00845B96">
        <w:rPr>
          <w:rStyle w:val="Strong"/>
          <w:rFonts w:ascii="Nunito" w:hAnsi="Nunito"/>
          <w:sz w:val="20"/>
          <w:szCs w:val="20"/>
        </w:rPr>
        <w:t>229 in Q3 and 199 in Q4</w:t>
      </w:r>
      <w:r w:rsidRPr="00845B96">
        <w:rPr>
          <w:rFonts w:ascii="Nunito" w:hAnsi="Nunito"/>
          <w:sz w:val="20"/>
          <w:szCs w:val="20"/>
        </w:rPr>
        <w:t xml:space="preserve">. </w:t>
      </w:r>
    </w:p>
    <w:p w14:paraId="795EDCC8" w14:textId="77777777" w:rsidR="00455D18" w:rsidRPr="00845B96" w:rsidRDefault="00455D18" w:rsidP="00455D18">
      <w:pPr>
        <w:numPr>
          <w:ilvl w:val="0"/>
          <w:numId w:val="8"/>
        </w:numPr>
        <w:spacing w:before="100" w:beforeAutospacing="1" w:after="100" w:afterAutospacing="1"/>
        <w:rPr>
          <w:rFonts w:ascii="Nunito" w:hAnsi="Nunito"/>
          <w:sz w:val="20"/>
          <w:szCs w:val="20"/>
        </w:rPr>
      </w:pPr>
      <w:r w:rsidRPr="00845B96">
        <w:rPr>
          <w:rFonts w:ascii="Nunito" w:hAnsi="Nunito"/>
          <w:sz w:val="20"/>
          <w:szCs w:val="20"/>
        </w:rPr>
        <w:t xml:space="preserve">Q4 order volume was approximately </w:t>
      </w:r>
      <w:r w:rsidRPr="00845B96">
        <w:rPr>
          <w:rStyle w:val="Strong"/>
          <w:rFonts w:ascii="Nunito" w:hAnsi="Nunito"/>
          <w:sz w:val="20"/>
          <w:szCs w:val="20"/>
        </w:rPr>
        <w:t>35.8% lower than Q1</w:t>
      </w:r>
      <w:r w:rsidRPr="00845B96">
        <w:rPr>
          <w:rFonts w:ascii="Nunito" w:hAnsi="Nunito"/>
          <w:sz w:val="20"/>
          <w:szCs w:val="20"/>
        </w:rPr>
        <w:t xml:space="preserve">. </w:t>
      </w:r>
    </w:p>
    <w:p w14:paraId="119DF24A" w14:textId="60D47048" w:rsidR="00D60B55" w:rsidRPr="00845B96" w:rsidRDefault="00455D18" w:rsidP="00455D18">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Order volume declined in every successive quarter. This shows that the business experienced a sustained reduction in sales activity rather than a temporary one-quarter decline.</w:t>
      </w:r>
    </w:p>
    <w:p w14:paraId="7364A9A4" w14:textId="77777777" w:rsidR="00D60B55" w:rsidRDefault="00D60B55">
      <w:pPr>
        <w:spacing w:after="200"/>
        <w:rPr>
          <w:rFonts w:ascii="Nunito" w:eastAsia="Nunito" w:hAnsi="Nunito" w:cs="Nunito"/>
        </w:rPr>
      </w:pPr>
    </w:p>
    <w:p w14:paraId="77CCFD16" w14:textId="77777777" w:rsidR="00D60B55" w:rsidRDefault="00000000">
      <w:pPr>
        <w:pStyle w:val="Heading2"/>
        <w:spacing w:after="200"/>
        <w:rPr>
          <w:rFonts w:ascii="Nunito" w:eastAsia="Nunito" w:hAnsi="Nunito" w:cs="Nunito"/>
          <w:b/>
          <w:sz w:val="28"/>
          <w:szCs w:val="28"/>
        </w:rPr>
      </w:pPr>
      <w:bookmarkStart w:id="15" w:name="_93p3t44pqk" w:colFirst="0" w:colLast="0"/>
      <w:bookmarkEnd w:id="15"/>
      <w:r>
        <w:br w:type="page"/>
      </w:r>
    </w:p>
    <w:p w14:paraId="0E162ADC" w14:textId="77777777" w:rsidR="00D60B55" w:rsidRDefault="00000000">
      <w:pPr>
        <w:pStyle w:val="Heading2"/>
        <w:spacing w:after="200"/>
        <w:rPr>
          <w:rFonts w:ascii="Nunito" w:eastAsia="Nunito" w:hAnsi="Nunito" w:cs="Nunito"/>
          <w:b/>
          <w:sz w:val="28"/>
          <w:szCs w:val="28"/>
        </w:rPr>
      </w:pPr>
      <w:bookmarkStart w:id="16" w:name="_62jjeddwptyu" w:colFirst="0" w:colLast="0"/>
      <w:bookmarkEnd w:id="16"/>
      <w:r>
        <w:rPr>
          <w:rFonts w:ascii="Nunito" w:eastAsia="Nunito" w:hAnsi="Nunito" w:cs="Nunito"/>
          <w:b/>
          <w:color w:val="006BD9"/>
          <w:sz w:val="28"/>
          <w:szCs w:val="28"/>
        </w:rPr>
        <w:lastRenderedPageBreak/>
        <w:t>Question 7</w:t>
      </w:r>
      <w:r>
        <w:rPr>
          <w:rFonts w:ascii="Nunito" w:eastAsia="Nunito" w:hAnsi="Nunito" w:cs="Nunito"/>
          <w:b/>
          <w:sz w:val="28"/>
          <w:szCs w:val="28"/>
        </w:rPr>
        <w:t>: Calculate the net revenue generated by the company. What is the quarter-over-quarter % change in net revenue?</w:t>
      </w:r>
    </w:p>
    <w:p w14:paraId="0376E2C3" w14:textId="77777777" w:rsidR="00D60B55" w:rsidRDefault="00000000">
      <w:pPr>
        <w:spacing w:after="200"/>
        <w:rPr>
          <w:rFonts w:ascii="Nunito" w:eastAsia="Nunito" w:hAnsi="Nunito" w:cs="Nunito"/>
        </w:rPr>
      </w:pPr>
      <w:r>
        <w:rPr>
          <w:rFonts w:ascii="Nunito" w:eastAsia="Nunito" w:hAnsi="Nunito" w:cs="Nunito"/>
          <w:b/>
        </w:rPr>
        <w:t>Solution Query:</w:t>
      </w:r>
    </w:p>
    <w:p w14:paraId="595CD26E"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with quarterly as (</w:t>
      </w:r>
    </w:p>
    <w:p w14:paraId="5901BD78"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select</w:t>
      </w:r>
    </w:p>
    <w:p w14:paraId="32CE99EF"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quarter_number,</w:t>
      </w:r>
    </w:p>
    <w:p w14:paraId="3AF42A89"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sum(quantity * vehicle_price * (1 - discount / 100.0)) as net_revenue,</w:t>
      </w:r>
    </w:p>
    <w:p w14:paraId="441092E6"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lag(sum(quantity * vehicle_price * (1 - discount / 100.0)))</w:t>
      </w:r>
    </w:p>
    <w:p w14:paraId="4AE0662F"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over (order by quarter_number) as previous_revenue</w:t>
      </w:r>
    </w:p>
    <w:p w14:paraId="1DBCF0BE"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from newwheels_order_t</w:t>
      </w:r>
    </w:p>
    <w:p w14:paraId="746C706D"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group by quarter_number</w:t>
      </w:r>
    </w:p>
    <w:p w14:paraId="57DDB44A" w14:textId="4145AA52"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w:t>
      </w:r>
    </w:p>
    <w:p w14:paraId="6F5A601C"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select</w:t>
      </w:r>
    </w:p>
    <w:p w14:paraId="7925FB38"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'Overall' as period,</w:t>
      </w:r>
    </w:p>
    <w:p w14:paraId="41238682"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round(sum(quantity * vehicle_price * (1 - discount / 100.0)), 2) as net_revenue,</w:t>
      </w:r>
    </w:p>
    <w:p w14:paraId="0AEC0A1D"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null as qoq_pct_change</w:t>
      </w:r>
    </w:p>
    <w:p w14:paraId="43F063F2" w14:textId="62CB290D"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from newwheels_order_t</w:t>
      </w:r>
    </w:p>
    <w:p w14:paraId="71EDBB42" w14:textId="6C6110B7" w:rsidR="00455D18" w:rsidRPr="00455D18" w:rsidRDefault="00455D18" w:rsidP="00455D18">
      <w:pPr>
        <w:ind w:left="720" w:firstLine="720"/>
        <w:rPr>
          <w:rFonts w:ascii="Courier New" w:eastAsia="Courier New" w:hAnsi="Courier New" w:cs="Courier New"/>
          <w:i/>
          <w:sz w:val="18"/>
          <w:szCs w:val="18"/>
        </w:rPr>
      </w:pPr>
      <w:r w:rsidRPr="00455D18">
        <w:rPr>
          <w:rFonts w:ascii="Courier New" w:eastAsia="Courier New" w:hAnsi="Courier New" w:cs="Courier New"/>
          <w:i/>
          <w:sz w:val="18"/>
          <w:szCs w:val="18"/>
        </w:rPr>
        <w:t>union all</w:t>
      </w:r>
    </w:p>
    <w:p w14:paraId="4835D906"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select</w:t>
      </w:r>
    </w:p>
    <w:p w14:paraId="54D3935F"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concat('Q', quarter_number),</w:t>
      </w:r>
    </w:p>
    <w:p w14:paraId="53C97555"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round(net_revenue, 2),</w:t>
      </w:r>
    </w:p>
    <w:p w14:paraId="72A72534"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round((net_revenue - previous_revenue) / previous_revenue * 100, 1)</w:t>
      </w:r>
    </w:p>
    <w:p w14:paraId="1AD120C0"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from quarterly;</w:t>
      </w:r>
      <w:r w:rsidRPr="00455D18">
        <w:rPr>
          <w:rFonts w:ascii="Courier New" w:eastAsia="Courier New" w:hAnsi="Courier New" w:cs="Courier New"/>
          <w:i/>
          <w:sz w:val="18"/>
          <w:szCs w:val="18"/>
        </w:rPr>
        <w:t xml:space="preserve"> </w:t>
      </w:r>
    </w:p>
    <w:p w14:paraId="6FB511CD" w14:textId="1BE77DC8" w:rsidR="00D60B55" w:rsidRDefault="00000000" w:rsidP="00455D18">
      <w:pPr>
        <w:spacing w:after="200"/>
        <w:rPr>
          <w:rFonts w:ascii="Nunito" w:eastAsia="Nunito" w:hAnsi="Nunito" w:cs="Nunito"/>
          <w:b/>
        </w:rPr>
      </w:pPr>
      <w:r>
        <w:rPr>
          <w:rFonts w:ascii="Nunito" w:eastAsia="Nunito" w:hAnsi="Nunito" w:cs="Nunito"/>
          <w:b/>
        </w:rPr>
        <w:t xml:space="preserve">Output: </w:t>
      </w:r>
    </w:p>
    <w:p w14:paraId="30C663F1" w14:textId="72D0007A" w:rsidR="00D60B55" w:rsidRDefault="00455D18" w:rsidP="002716E1">
      <w:pPr>
        <w:spacing w:after="200"/>
        <w:jc w:val="center"/>
        <w:rPr>
          <w:rFonts w:ascii="Nunito" w:eastAsia="Nunito" w:hAnsi="Nunito" w:cs="Nunito"/>
        </w:rPr>
      </w:pPr>
      <w:r w:rsidRPr="00455D18">
        <w:rPr>
          <w:rFonts w:ascii="Nunito" w:eastAsia="Nunito" w:hAnsi="Nunito" w:cs="Nunito"/>
        </w:rPr>
        <w:drawing>
          <wp:inline distT="0" distB="0" distL="0" distR="0" wp14:anchorId="30AF4587" wp14:editId="6F6AAF65">
            <wp:extent cx="5748020" cy="3387255"/>
            <wp:effectExtent l="0" t="0" r="5080" b="3810"/>
            <wp:docPr id="8202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9301" name=""/>
                    <pic:cNvPicPr/>
                  </pic:nvPicPr>
                  <pic:blipFill>
                    <a:blip r:embed="rId13"/>
                    <a:stretch>
                      <a:fillRect/>
                    </a:stretch>
                  </pic:blipFill>
                  <pic:spPr>
                    <a:xfrm>
                      <a:off x="0" y="0"/>
                      <a:ext cx="5791610" cy="3412942"/>
                    </a:xfrm>
                    <a:prstGeom prst="rect">
                      <a:avLst/>
                    </a:prstGeom>
                  </pic:spPr>
                </pic:pic>
              </a:graphicData>
            </a:graphic>
          </wp:inline>
        </w:drawing>
      </w:r>
    </w:p>
    <w:p w14:paraId="45F4F090"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64397C44" w14:textId="77777777" w:rsidR="00455D18" w:rsidRPr="00455D18" w:rsidRDefault="00455D18" w:rsidP="00455D18">
      <w:pPr>
        <w:numPr>
          <w:ilvl w:val="0"/>
          <w:numId w:val="9"/>
        </w:numPr>
        <w:spacing w:before="100" w:beforeAutospacing="1" w:after="100" w:afterAutospacing="1"/>
        <w:rPr>
          <w:rFonts w:ascii="Nunito" w:hAnsi="Nunito"/>
          <w:sz w:val="20"/>
          <w:szCs w:val="20"/>
        </w:rPr>
      </w:pPr>
      <w:r w:rsidRPr="00455D18">
        <w:rPr>
          <w:rFonts w:ascii="Nunito" w:hAnsi="Nunito"/>
          <w:sz w:val="20"/>
          <w:szCs w:val="20"/>
        </w:rPr>
        <w:t xml:space="preserve">Total net revenue was approximately </w:t>
      </w:r>
      <w:r w:rsidRPr="00455D18">
        <w:rPr>
          <w:rStyle w:val="Strong"/>
          <w:rFonts w:ascii="Nunito" w:hAnsi="Nunito"/>
          <w:sz w:val="20"/>
          <w:szCs w:val="20"/>
        </w:rPr>
        <w:t>$124.71 million</w:t>
      </w:r>
      <w:r w:rsidRPr="00455D18">
        <w:rPr>
          <w:rFonts w:ascii="Nunito" w:hAnsi="Nunito"/>
          <w:sz w:val="20"/>
          <w:szCs w:val="20"/>
        </w:rPr>
        <w:t xml:space="preserve">. </w:t>
      </w:r>
    </w:p>
    <w:p w14:paraId="0C6121A3" w14:textId="77777777" w:rsidR="00455D18" w:rsidRPr="00455D18" w:rsidRDefault="00455D18" w:rsidP="00455D18">
      <w:pPr>
        <w:numPr>
          <w:ilvl w:val="0"/>
          <w:numId w:val="9"/>
        </w:numPr>
        <w:spacing w:before="100" w:beforeAutospacing="1" w:after="100" w:afterAutospacing="1"/>
        <w:rPr>
          <w:rFonts w:ascii="Nunito" w:hAnsi="Nunito"/>
          <w:sz w:val="20"/>
          <w:szCs w:val="20"/>
        </w:rPr>
      </w:pPr>
      <w:r w:rsidRPr="00455D18">
        <w:rPr>
          <w:rFonts w:ascii="Nunito" w:hAnsi="Nunito"/>
          <w:sz w:val="20"/>
          <w:szCs w:val="20"/>
        </w:rPr>
        <w:t xml:space="preserve">Revenue fell from </w:t>
      </w:r>
      <w:r w:rsidRPr="00455D18">
        <w:rPr>
          <w:rStyle w:val="Strong"/>
          <w:rFonts w:ascii="Nunito" w:hAnsi="Nunito"/>
          <w:sz w:val="20"/>
          <w:szCs w:val="20"/>
        </w:rPr>
        <w:t>$39.42M in Q1 to $32.72M in Q2</w:t>
      </w:r>
      <w:r w:rsidRPr="00455D18">
        <w:rPr>
          <w:rFonts w:ascii="Nunito" w:hAnsi="Nunito"/>
          <w:sz w:val="20"/>
          <w:szCs w:val="20"/>
        </w:rPr>
        <w:t xml:space="preserve">, a </w:t>
      </w:r>
      <w:r w:rsidRPr="00455D18">
        <w:rPr>
          <w:rStyle w:val="Strong"/>
          <w:rFonts w:ascii="Nunito" w:hAnsi="Nunito"/>
          <w:sz w:val="20"/>
          <w:szCs w:val="20"/>
        </w:rPr>
        <w:t>17.0% decline</w:t>
      </w:r>
      <w:r w:rsidRPr="00455D18">
        <w:rPr>
          <w:rFonts w:ascii="Nunito" w:hAnsi="Nunito"/>
          <w:sz w:val="20"/>
          <w:szCs w:val="20"/>
        </w:rPr>
        <w:t xml:space="preserve">. </w:t>
      </w:r>
    </w:p>
    <w:p w14:paraId="05541108" w14:textId="77777777" w:rsidR="00455D18" w:rsidRPr="00455D18" w:rsidRDefault="00455D18" w:rsidP="00455D18">
      <w:pPr>
        <w:numPr>
          <w:ilvl w:val="0"/>
          <w:numId w:val="9"/>
        </w:numPr>
        <w:spacing w:before="100" w:beforeAutospacing="1" w:after="100" w:afterAutospacing="1"/>
        <w:rPr>
          <w:rFonts w:ascii="Nunito" w:hAnsi="Nunito"/>
          <w:sz w:val="20"/>
          <w:szCs w:val="20"/>
        </w:rPr>
      </w:pPr>
      <w:r w:rsidRPr="00455D18">
        <w:rPr>
          <w:rFonts w:ascii="Nunito" w:hAnsi="Nunito"/>
          <w:sz w:val="20"/>
          <w:szCs w:val="20"/>
        </w:rPr>
        <w:t xml:space="preserve">Q3 revenue fell a further </w:t>
      </w:r>
      <w:r w:rsidRPr="00455D18">
        <w:rPr>
          <w:rStyle w:val="Strong"/>
          <w:rFonts w:ascii="Nunito" w:hAnsi="Nunito"/>
          <w:sz w:val="20"/>
          <w:szCs w:val="20"/>
        </w:rPr>
        <w:t>10.7% to $29.23M</w:t>
      </w:r>
      <w:r w:rsidRPr="00455D18">
        <w:rPr>
          <w:rFonts w:ascii="Nunito" w:hAnsi="Nunito"/>
          <w:sz w:val="20"/>
          <w:szCs w:val="20"/>
        </w:rPr>
        <w:t xml:space="preserve">. </w:t>
      </w:r>
    </w:p>
    <w:p w14:paraId="051E16D5" w14:textId="77777777" w:rsidR="00455D18" w:rsidRPr="00455D18" w:rsidRDefault="00455D18" w:rsidP="00455D18">
      <w:pPr>
        <w:numPr>
          <w:ilvl w:val="0"/>
          <w:numId w:val="9"/>
        </w:numPr>
        <w:spacing w:before="100" w:beforeAutospacing="1" w:after="100" w:afterAutospacing="1"/>
        <w:rPr>
          <w:rFonts w:ascii="Nunito" w:hAnsi="Nunito"/>
          <w:sz w:val="20"/>
          <w:szCs w:val="20"/>
        </w:rPr>
      </w:pPr>
      <w:r w:rsidRPr="00455D18">
        <w:rPr>
          <w:rFonts w:ascii="Nunito" w:hAnsi="Nunito"/>
          <w:sz w:val="20"/>
          <w:szCs w:val="20"/>
        </w:rPr>
        <w:t xml:space="preserve">Q4 recorded the largest QoQ decline of </w:t>
      </w:r>
      <w:r w:rsidRPr="00455D18">
        <w:rPr>
          <w:rStyle w:val="Strong"/>
          <w:rFonts w:ascii="Nunito" w:hAnsi="Nunito"/>
          <w:sz w:val="20"/>
          <w:szCs w:val="20"/>
        </w:rPr>
        <w:t>20.1%</w:t>
      </w:r>
      <w:r w:rsidRPr="00455D18">
        <w:rPr>
          <w:rFonts w:ascii="Nunito" w:hAnsi="Nunito"/>
          <w:sz w:val="20"/>
          <w:szCs w:val="20"/>
        </w:rPr>
        <w:t xml:space="preserve">, ending at </w:t>
      </w:r>
      <w:r w:rsidRPr="00455D18">
        <w:rPr>
          <w:rStyle w:val="Strong"/>
          <w:rFonts w:ascii="Nunito" w:hAnsi="Nunito"/>
          <w:sz w:val="20"/>
          <w:szCs w:val="20"/>
        </w:rPr>
        <w:t>$23.35M</w:t>
      </w:r>
      <w:r w:rsidRPr="00455D18">
        <w:rPr>
          <w:rFonts w:ascii="Nunito" w:hAnsi="Nunito"/>
          <w:sz w:val="20"/>
          <w:szCs w:val="20"/>
        </w:rPr>
        <w:t xml:space="preserve">. </w:t>
      </w:r>
    </w:p>
    <w:p w14:paraId="1A451970" w14:textId="4018448C" w:rsidR="00D60B55" w:rsidRPr="00455D18" w:rsidRDefault="00455D18" w:rsidP="00455D18">
      <w:pPr>
        <w:pStyle w:val="NormalWeb"/>
        <w:rPr>
          <w:rFonts w:ascii="Nunito" w:hAnsi="Nunito"/>
          <w:sz w:val="20"/>
          <w:szCs w:val="20"/>
        </w:rPr>
      </w:pPr>
      <w:r w:rsidRPr="00455D18">
        <w:rPr>
          <w:rStyle w:val="Strong"/>
          <w:rFonts w:ascii="Nunito" w:hAnsi="Nunito"/>
          <w:sz w:val="20"/>
          <w:szCs w:val="20"/>
        </w:rPr>
        <w:t>Insights:</w:t>
      </w:r>
      <w:r w:rsidRPr="00455D18">
        <w:rPr>
          <w:rFonts w:ascii="Nunito" w:hAnsi="Nunito"/>
          <w:sz w:val="20"/>
          <w:szCs w:val="20"/>
        </w:rPr>
        <w:t xml:space="preserve"> Revenue declined in every quarter, with the deterioration accelerating again in Q4. The combination of falling revenue and customer satisfaction indicates a broader business performance issue rather than only a pricing problem.</w:t>
      </w:r>
    </w:p>
    <w:p w14:paraId="7DBD547D" w14:textId="5E3CD969" w:rsidR="00D60B55" w:rsidRDefault="00000000">
      <w:pPr>
        <w:pStyle w:val="Heading2"/>
        <w:spacing w:after="200"/>
        <w:rPr>
          <w:rFonts w:ascii="Nunito" w:eastAsia="Nunito" w:hAnsi="Nunito" w:cs="Nunito"/>
          <w:b/>
          <w:sz w:val="28"/>
          <w:szCs w:val="28"/>
        </w:rPr>
      </w:pPr>
      <w:bookmarkStart w:id="17" w:name="_qdom8blx9nsv" w:colFirst="0" w:colLast="0"/>
      <w:bookmarkStart w:id="18" w:name="_wtaqe8cyr9dl" w:colFirst="0" w:colLast="0"/>
      <w:bookmarkEnd w:id="17"/>
      <w:bookmarkEnd w:id="18"/>
      <w:r>
        <w:rPr>
          <w:rFonts w:ascii="Nunito" w:eastAsia="Nunito" w:hAnsi="Nunito" w:cs="Nunito"/>
          <w:b/>
          <w:color w:val="006BD9"/>
          <w:sz w:val="28"/>
          <w:szCs w:val="28"/>
        </w:rPr>
        <w:lastRenderedPageBreak/>
        <w:t>Question 8</w:t>
      </w:r>
      <w:r>
        <w:rPr>
          <w:rFonts w:ascii="Nunito" w:eastAsia="Nunito" w:hAnsi="Nunito" w:cs="Nunito"/>
          <w:b/>
          <w:sz w:val="28"/>
          <w:szCs w:val="28"/>
        </w:rPr>
        <w:t>: What is the trend of net revenue and orders by quarters?</w:t>
      </w:r>
    </w:p>
    <w:p w14:paraId="635F2E61" w14:textId="77777777" w:rsidR="00D60B55" w:rsidRDefault="00000000">
      <w:pPr>
        <w:spacing w:after="200"/>
        <w:rPr>
          <w:rFonts w:ascii="Nunito" w:eastAsia="Nunito" w:hAnsi="Nunito" w:cs="Nunito"/>
        </w:rPr>
      </w:pPr>
      <w:r>
        <w:rPr>
          <w:rFonts w:ascii="Nunito" w:eastAsia="Nunito" w:hAnsi="Nunito" w:cs="Nunito"/>
          <w:b/>
        </w:rPr>
        <w:t>Solution Query:</w:t>
      </w:r>
    </w:p>
    <w:p w14:paraId="67D0C5D7"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select</w:t>
      </w:r>
    </w:p>
    <w:p w14:paraId="4F42B83A"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concat('Q', quarter_number) as quarter,</w:t>
      </w:r>
    </w:p>
    <w:p w14:paraId="4DA25652"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round(sum(quantity * vehicle_price * (1 - discount / 100.0)),2 ) as net_revenue,</w:t>
      </w:r>
    </w:p>
    <w:p w14:paraId="67D66C0A"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count(distinct order_id) as total_orders</w:t>
      </w:r>
    </w:p>
    <w:p w14:paraId="27FBBD30"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from newwheels_order_t</w:t>
      </w:r>
    </w:p>
    <w:p w14:paraId="7F959015"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group by quarter_number</w:t>
      </w:r>
    </w:p>
    <w:p w14:paraId="27C577EE"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order by quarter_number;</w:t>
      </w:r>
    </w:p>
    <w:p w14:paraId="2177252A" w14:textId="77777777" w:rsidR="00D60B55" w:rsidRDefault="00D60B55">
      <w:pPr>
        <w:spacing w:after="200"/>
        <w:rPr>
          <w:rFonts w:ascii="Nunito" w:eastAsia="Nunito" w:hAnsi="Nunito" w:cs="Nunito"/>
        </w:rPr>
      </w:pPr>
    </w:p>
    <w:p w14:paraId="72D97CEB" w14:textId="77777777" w:rsidR="00D60B55" w:rsidRDefault="00000000">
      <w:pPr>
        <w:spacing w:after="200"/>
        <w:rPr>
          <w:rFonts w:ascii="Nunito" w:eastAsia="Nunito" w:hAnsi="Nunito" w:cs="Nunito"/>
          <w:b/>
        </w:rPr>
      </w:pPr>
      <w:r>
        <w:rPr>
          <w:rFonts w:ascii="Nunito" w:eastAsia="Nunito" w:hAnsi="Nunito" w:cs="Nunito"/>
          <w:b/>
        </w:rPr>
        <w:t xml:space="preserve">Output: </w:t>
      </w:r>
    </w:p>
    <w:p w14:paraId="63E13C20" w14:textId="0514A833" w:rsidR="00D60B55" w:rsidRDefault="00455D18" w:rsidP="002F347B">
      <w:pPr>
        <w:spacing w:after="200"/>
        <w:jc w:val="center"/>
        <w:rPr>
          <w:rFonts w:ascii="Nunito" w:eastAsia="Nunito" w:hAnsi="Nunito" w:cs="Nunito"/>
        </w:rPr>
      </w:pPr>
      <w:r w:rsidRPr="00455D18">
        <w:rPr>
          <w:rFonts w:ascii="Nunito" w:eastAsia="Nunito" w:hAnsi="Nunito" w:cs="Nunito"/>
        </w:rPr>
        <w:drawing>
          <wp:inline distT="0" distB="0" distL="0" distR="0" wp14:anchorId="04856567" wp14:editId="5DC76331">
            <wp:extent cx="6858000" cy="3209925"/>
            <wp:effectExtent l="0" t="0" r="0" b="3175"/>
            <wp:docPr id="95935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9053" name=""/>
                    <pic:cNvPicPr/>
                  </pic:nvPicPr>
                  <pic:blipFill>
                    <a:blip r:embed="rId14"/>
                    <a:stretch>
                      <a:fillRect/>
                    </a:stretch>
                  </pic:blipFill>
                  <pic:spPr>
                    <a:xfrm>
                      <a:off x="0" y="0"/>
                      <a:ext cx="6858000" cy="3209925"/>
                    </a:xfrm>
                    <a:prstGeom prst="rect">
                      <a:avLst/>
                    </a:prstGeom>
                  </pic:spPr>
                </pic:pic>
              </a:graphicData>
            </a:graphic>
          </wp:inline>
        </w:drawing>
      </w:r>
    </w:p>
    <w:p w14:paraId="52CC7596"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78FEB0C9" w14:textId="77777777" w:rsidR="00455D18" w:rsidRPr="00845B96" w:rsidRDefault="00455D18" w:rsidP="00455D18">
      <w:pPr>
        <w:numPr>
          <w:ilvl w:val="0"/>
          <w:numId w:val="10"/>
        </w:numPr>
        <w:spacing w:before="100" w:beforeAutospacing="1" w:after="100" w:afterAutospacing="1"/>
        <w:rPr>
          <w:rFonts w:ascii="Nunito" w:hAnsi="Nunito"/>
          <w:sz w:val="20"/>
          <w:szCs w:val="20"/>
        </w:rPr>
      </w:pPr>
      <w:r w:rsidRPr="00845B96">
        <w:rPr>
          <w:rFonts w:ascii="Nunito" w:hAnsi="Nunito"/>
          <w:sz w:val="20"/>
          <w:szCs w:val="20"/>
        </w:rPr>
        <w:t xml:space="preserve">Q1 had the highest performance with </w:t>
      </w:r>
      <w:r w:rsidRPr="00845B96">
        <w:rPr>
          <w:rStyle w:val="Strong"/>
          <w:rFonts w:ascii="Nunito" w:hAnsi="Nunito"/>
          <w:sz w:val="20"/>
          <w:szCs w:val="20"/>
        </w:rPr>
        <w:t>310 orders and $39.42M revenue</w:t>
      </w:r>
      <w:r w:rsidRPr="00845B96">
        <w:rPr>
          <w:rFonts w:ascii="Nunito" w:hAnsi="Nunito"/>
          <w:sz w:val="20"/>
          <w:szCs w:val="20"/>
        </w:rPr>
        <w:t xml:space="preserve">. </w:t>
      </w:r>
    </w:p>
    <w:p w14:paraId="5DD1185D" w14:textId="77777777" w:rsidR="00455D18" w:rsidRPr="00845B96" w:rsidRDefault="00455D18" w:rsidP="00455D18">
      <w:pPr>
        <w:numPr>
          <w:ilvl w:val="0"/>
          <w:numId w:val="10"/>
        </w:numPr>
        <w:spacing w:before="100" w:beforeAutospacing="1" w:after="100" w:afterAutospacing="1"/>
        <w:rPr>
          <w:rFonts w:ascii="Nunito" w:hAnsi="Nunito"/>
          <w:sz w:val="20"/>
          <w:szCs w:val="20"/>
        </w:rPr>
      </w:pPr>
      <w:r w:rsidRPr="00845B96">
        <w:rPr>
          <w:rFonts w:ascii="Nunito" w:hAnsi="Nunito"/>
          <w:sz w:val="20"/>
          <w:szCs w:val="20"/>
        </w:rPr>
        <w:t xml:space="preserve">By Q4, performance had fallen to </w:t>
      </w:r>
      <w:r w:rsidRPr="00845B96">
        <w:rPr>
          <w:rStyle w:val="Strong"/>
          <w:rFonts w:ascii="Nunito" w:hAnsi="Nunito"/>
          <w:sz w:val="20"/>
          <w:szCs w:val="20"/>
        </w:rPr>
        <w:t>199 orders and $23.35M revenue</w:t>
      </w:r>
      <w:r w:rsidRPr="00845B96">
        <w:rPr>
          <w:rFonts w:ascii="Nunito" w:hAnsi="Nunito"/>
          <w:sz w:val="20"/>
          <w:szCs w:val="20"/>
        </w:rPr>
        <w:t xml:space="preserve">. </w:t>
      </w:r>
    </w:p>
    <w:p w14:paraId="39A07FAD" w14:textId="77777777" w:rsidR="00455D18" w:rsidRPr="00845B96" w:rsidRDefault="00455D18" w:rsidP="00455D18">
      <w:pPr>
        <w:numPr>
          <w:ilvl w:val="0"/>
          <w:numId w:val="10"/>
        </w:numPr>
        <w:spacing w:before="100" w:beforeAutospacing="1" w:after="100" w:afterAutospacing="1"/>
        <w:rPr>
          <w:rFonts w:ascii="Nunito" w:hAnsi="Nunito"/>
          <w:sz w:val="20"/>
          <w:szCs w:val="20"/>
        </w:rPr>
      </w:pPr>
      <w:r w:rsidRPr="00845B96">
        <w:rPr>
          <w:rFonts w:ascii="Nunito" w:hAnsi="Nunito"/>
          <w:sz w:val="20"/>
          <w:szCs w:val="20"/>
        </w:rPr>
        <w:t xml:space="preserve">Both orders and net revenue decline consistently from Q1 through Q4. </w:t>
      </w:r>
    </w:p>
    <w:p w14:paraId="5D4EEC28" w14:textId="77777777" w:rsidR="00455D18" w:rsidRPr="00845B96" w:rsidRDefault="00455D18" w:rsidP="00455D18">
      <w:pPr>
        <w:numPr>
          <w:ilvl w:val="0"/>
          <w:numId w:val="10"/>
        </w:numPr>
        <w:spacing w:before="100" w:beforeAutospacing="1" w:after="100" w:afterAutospacing="1"/>
        <w:rPr>
          <w:rFonts w:ascii="Nunito" w:hAnsi="Nunito"/>
          <w:sz w:val="20"/>
          <w:szCs w:val="20"/>
        </w:rPr>
      </w:pPr>
      <w:r w:rsidRPr="00845B96">
        <w:rPr>
          <w:rFonts w:ascii="Nunito" w:hAnsi="Nunito"/>
          <w:sz w:val="20"/>
          <w:szCs w:val="20"/>
        </w:rPr>
        <w:t xml:space="preserve">The similar direction of both measures suggests falling order volume is an important contributor to the revenue decline. </w:t>
      </w:r>
    </w:p>
    <w:p w14:paraId="37C6B258" w14:textId="77777777" w:rsidR="00455D18" w:rsidRPr="00845B96" w:rsidRDefault="00455D18" w:rsidP="00455D18">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Revenue performance closely follows order volume. The company should therefore focus not only on revenue per transaction but also on identifying why fewer customers are placing orders as the year progresses.</w:t>
      </w:r>
    </w:p>
    <w:p w14:paraId="79D21737" w14:textId="77777777" w:rsidR="00D60B55" w:rsidRDefault="00D60B55">
      <w:pPr>
        <w:spacing w:after="200"/>
        <w:rPr>
          <w:rFonts w:ascii="Nunito" w:eastAsia="Nunito" w:hAnsi="Nunito" w:cs="Nunito"/>
        </w:rPr>
      </w:pPr>
    </w:p>
    <w:p w14:paraId="0BD1A3FA" w14:textId="77777777" w:rsidR="00D60B55" w:rsidRDefault="00000000">
      <w:pPr>
        <w:pStyle w:val="Heading2"/>
        <w:spacing w:after="200"/>
        <w:rPr>
          <w:rFonts w:ascii="Nunito" w:eastAsia="Nunito" w:hAnsi="Nunito" w:cs="Nunito"/>
          <w:b/>
          <w:sz w:val="28"/>
          <w:szCs w:val="28"/>
        </w:rPr>
      </w:pPr>
      <w:bookmarkStart w:id="19" w:name="_rcymimygu0s" w:colFirst="0" w:colLast="0"/>
      <w:bookmarkEnd w:id="19"/>
      <w:r>
        <w:br w:type="page"/>
      </w:r>
    </w:p>
    <w:p w14:paraId="048C5F34" w14:textId="77777777" w:rsidR="00D60B55" w:rsidRDefault="00000000">
      <w:pPr>
        <w:pStyle w:val="Heading2"/>
        <w:spacing w:after="200"/>
        <w:rPr>
          <w:rFonts w:ascii="Nunito" w:eastAsia="Nunito" w:hAnsi="Nunito" w:cs="Nunito"/>
          <w:b/>
          <w:sz w:val="28"/>
          <w:szCs w:val="28"/>
        </w:rPr>
      </w:pPr>
      <w:bookmarkStart w:id="20" w:name="_bgwo8aeqowd2" w:colFirst="0" w:colLast="0"/>
      <w:bookmarkEnd w:id="20"/>
      <w:r>
        <w:rPr>
          <w:rFonts w:ascii="Nunito" w:eastAsia="Nunito" w:hAnsi="Nunito" w:cs="Nunito"/>
          <w:b/>
          <w:color w:val="006BD9"/>
          <w:sz w:val="28"/>
          <w:szCs w:val="28"/>
        </w:rPr>
        <w:lastRenderedPageBreak/>
        <w:t>Question 9</w:t>
      </w:r>
      <w:r>
        <w:rPr>
          <w:rFonts w:ascii="Nunito" w:eastAsia="Nunito" w:hAnsi="Nunito" w:cs="Nunito"/>
          <w:b/>
          <w:sz w:val="28"/>
          <w:szCs w:val="28"/>
        </w:rPr>
        <w:t>: What is the average discount offered for different types of credit cards?</w:t>
      </w:r>
    </w:p>
    <w:p w14:paraId="182CF5E8" w14:textId="77777777" w:rsidR="00D60B55" w:rsidRDefault="00000000">
      <w:pPr>
        <w:spacing w:after="200"/>
        <w:rPr>
          <w:rFonts w:ascii="Nunito" w:eastAsia="Nunito" w:hAnsi="Nunito" w:cs="Nunito"/>
        </w:rPr>
      </w:pPr>
      <w:r>
        <w:rPr>
          <w:rFonts w:ascii="Nunito" w:eastAsia="Nunito" w:hAnsi="Nunito" w:cs="Nunito"/>
          <w:b/>
        </w:rPr>
        <w:t>Solution Query:</w:t>
      </w:r>
    </w:p>
    <w:p w14:paraId="591BD37B"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select</w:t>
      </w:r>
    </w:p>
    <w:p w14:paraId="1B8D0075"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c.credit_card_type,</w:t>
      </w:r>
    </w:p>
    <w:p w14:paraId="0B575C21"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round(avg(o.discount), 2) as avg_discount</w:t>
      </w:r>
    </w:p>
    <w:p w14:paraId="31760660"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from newwheels_order_t o</w:t>
      </w:r>
    </w:p>
    <w:p w14:paraId="17DF670C"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join newwheels_customer_t c</w:t>
      </w:r>
    </w:p>
    <w:p w14:paraId="7080E67D"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 xml:space="preserve">    on o.customer_id = c.customer_id</w:t>
      </w:r>
    </w:p>
    <w:p w14:paraId="1C172CEB" w14:textId="77777777" w:rsidR="00455D18" w:rsidRPr="00455D18"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group by c.credit_card_type</w:t>
      </w:r>
    </w:p>
    <w:p w14:paraId="7E39BC67" w14:textId="4022EF3D" w:rsidR="00D60B55" w:rsidRDefault="00455D18" w:rsidP="00455D18">
      <w:pPr>
        <w:ind w:left="720"/>
        <w:rPr>
          <w:rFonts w:ascii="Courier New" w:eastAsia="Courier New" w:hAnsi="Courier New" w:cs="Courier New"/>
          <w:i/>
          <w:sz w:val="18"/>
          <w:szCs w:val="18"/>
        </w:rPr>
      </w:pPr>
      <w:r w:rsidRPr="00455D18">
        <w:rPr>
          <w:rFonts w:ascii="Courier New" w:eastAsia="Courier New" w:hAnsi="Courier New" w:cs="Courier New"/>
          <w:i/>
          <w:sz w:val="18"/>
          <w:szCs w:val="18"/>
        </w:rPr>
        <w:t>order by avg_discount desc;</w:t>
      </w:r>
    </w:p>
    <w:p w14:paraId="2E43CFB5" w14:textId="77777777" w:rsidR="00455D18" w:rsidRPr="00455D18" w:rsidRDefault="00455D18" w:rsidP="00455D18">
      <w:pPr>
        <w:ind w:left="720"/>
        <w:rPr>
          <w:rFonts w:ascii="Courier New" w:eastAsia="Courier New" w:hAnsi="Courier New" w:cs="Courier New"/>
          <w:i/>
          <w:sz w:val="18"/>
          <w:szCs w:val="18"/>
        </w:rPr>
      </w:pPr>
    </w:p>
    <w:p w14:paraId="07FDC36B" w14:textId="77777777" w:rsidR="00D60B55" w:rsidRDefault="00000000">
      <w:pPr>
        <w:spacing w:after="200"/>
        <w:rPr>
          <w:rFonts w:ascii="Nunito" w:eastAsia="Nunito" w:hAnsi="Nunito" w:cs="Nunito"/>
          <w:b/>
        </w:rPr>
      </w:pPr>
      <w:r>
        <w:rPr>
          <w:rFonts w:ascii="Nunito" w:eastAsia="Nunito" w:hAnsi="Nunito" w:cs="Nunito"/>
          <w:b/>
        </w:rPr>
        <w:t xml:space="preserve">Output: </w:t>
      </w:r>
    </w:p>
    <w:p w14:paraId="37208966" w14:textId="0D4B04E5" w:rsidR="00455D18" w:rsidRDefault="00455D18" w:rsidP="00455D18">
      <w:pPr>
        <w:spacing w:after="200"/>
        <w:jc w:val="center"/>
        <w:rPr>
          <w:rFonts w:ascii="Nunito" w:eastAsia="Nunito" w:hAnsi="Nunito" w:cs="Nunito"/>
          <w:b/>
        </w:rPr>
      </w:pPr>
      <w:r w:rsidRPr="00455D18">
        <w:rPr>
          <w:rFonts w:ascii="Nunito" w:eastAsia="Nunito" w:hAnsi="Nunito" w:cs="Nunito"/>
          <w:b/>
        </w:rPr>
        <w:drawing>
          <wp:inline distT="0" distB="0" distL="0" distR="0" wp14:anchorId="12076DE1" wp14:editId="40989CC9">
            <wp:extent cx="6858000" cy="3745865"/>
            <wp:effectExtent l="0" t="0" r="0" b="635"/>
            <wp:docPr id="84661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11087" name=""/>
                    <pic:cNvPicPr/>
                  </pic:nvPicPr>
                  <pic:blipFill>
                    <a:blip r:embed="rId15"/>
                    <a:stretch>
                      <a:fillRect/>
                    </a:stretch>
                  </pic:blipFill>
                  <pic:spPr>
                    <a:xfrm>
                      <a:off x="0" y="0"/>
                      <a:ext cx="6858000" cy="3745865"/>
                    </a:xfrm>
                    <a:prstGeom prst="rect">
                      <a:avLst/>
                    </a:prstGeom>
                  </pic:spPr>
                </pic:pic>
              </a:graphicData>
            </a:graphic>
          </wp:inline>
        </w:drawing>
      </w:r>
    </w:p>
    <w:p w14:paraId="1CFB4316" w14:textId="2B47482A" w:rsidR="00D60B55" w:rsidRDefault="00D60B55">
      <w:pPr>
        <w:spacing w:after="200"/>
        <w:rPr>
          <w:rFonts w:ascii="Nunito" w:eastAsia="Nunito" w:hAnsi="Nunito" w:cs="Nunito"/>
        </w:rPr>
      </w:pPr>
    </w:p>
    <w:p w14:paraId="6E4970D7" w14:textId="77777777" w:rsidR="00D60B55" w:rsidRDefault="00000000">
      <w:pPr>
        <w:spacing w:after="200"/>
        <w:rPr>
          <w:rFonts w:ascii="Nunito" w:eastAsia="Nunito" w:hAnsi="Nunito" w:cs="Nunito"/>
          <w:b/>
        </w:rPr>
      </w:pPr>
      <w:r>
        <w:rPr>
          <w:rFonts w:ascii="Nunito" w:eastAsia="Nunito" w:hAnsi="Nunito" w:cs="Nunito"/>
          <w:b/>
        </w:rPr>
        <w:t xml:space="preserve">Observations and Insights: </w:t>
      </w:r>
    </w:p>
    <w:p w14:paraId="79FA4B56" w14:textId="77777777" w:rsidR="00455D18" w:rsidRPr="00845B96" w:rsidRDefault="00455D18" w:rsidP="00455D18">
      <w:pPr>
        <w:numPr>
          <w:ilvl w:val="0"/>
          <w:numId w:val="11"/>
        </w:numPr>
        <w:spacing w:before="100" w:beforeAutospacing="1" w:after="100" w:afterAutospacing="1"/>
        <w:rPr>
          <w:rFonts w:ascii="Nunito" w:hAnsi="Nunito"/>
          <w:sz w:val="20"/>
          <w:szCs w:val="20"/>
        </w:rPr>
      </w:pPr>
      <w:bookmarkStart w:id="21" w:name="_6otzif3t34iw" w:colFirst="0" w:colLast="0"/>
      <w:bookmarkEnd w:id="21"/>
      <w:r w:rsidRPr="00845B96">
        <w:rPr>
          <w:rStyle w:val="Strong"/>
          <w:rFonts w:ascii="Nunito" w:hAnsi="Nunito"/>
          <w:sz w:val="20"/>
          <w:szCs w:val="20"/>
        </w:rPr>
        <w:t>Laser</w:t>
      </w:r>
      <w:r w:rsidRPr="00845B96">
        <w:rPr>
          <w:rFonts w:ascii="Nunito" w:hAnsi="Nunito"/>
          <w:sz w:val="20"/>
          <w:szCs w:val="20"/>
        </w:rPr>
        <w:t xml:space="preserve"> customers received the highest average discount at approximately </w:t>
      </w:r>
      <w:r w:rsidRPr="00845B96">
        <w:rPr>
          <w:rStyle w:val="Strong"/>
          <w:rFonts w:ascii="Nunito" w:hAnsi="Nunito"/>
          <w:sz w:val="20"/>
          <w:szCs w:val="20"/>
        </w:rPr>
        <w:t>0.64%</w:t>
      </w:r>
      <w:r w:rsidRPr="00845B96">
        <w:rPr>
          <w:rFonts w:ascii="Nunito" w:hAnsi="Nunito"/>
          <w:sz w:val="20"/>
          <w:szCs w:val="20"/>
        </w:rPr>
        <w:t xml:space="preserve">. </w:t>
      </w:r>
    </w:p>
    <w:p w14:paraId="122911D0" w14:textId="77777777" w:rsidR="00455D18" w:rsidRPr="00845B96" w:rsidRDefault="00455D18" w:rsidP="00455D18">
      <w:pPr>
        <w:numPr>
          <w:ilvl w:val="0"/>
          <w:numId w:val="11"/>
        </w:numPr>
        <w:spacing w:before="100" w:beforeAutospacing="1" w:after="100" w:afterAutospacing="1"/>
        <w:rPr>
          <w:rFonts w:ascii="Nunito" w:hAnsi="Nunito"/>
          <w:sz w:val="20"/>
          <w:szCs w:val="20"/>
        </w:rPr>
      </w:pPr>
      <w:r w:rsidRPr="00845B96">
        <w:rPr>
          <w:rFonts w:ascii="Nunito" w:hAnsi="Nunito"/>
          <w:sz w:val="20"/>
          <w:szCs w:val="20"/>
        </w:rPr>
        <w:t xml:space="preserve">Mastercard follows at approximately </w:t>
      </w:r>
      <w:r w:rsidRPr="00845B96">
        <w:rPr>
          <w:rStyle w:val="Strong"/>
          <w:rFonts w:ascii="Nunito" w:hAnsi="Nunito"/>
          <w:sz w:val="20"/>
          <w:szCs w:val="20"/>
        </w:rPr>
        <w:t>0.63%</w:t>
      </w:r>
      <w:r w:rsidRPr="00845B96">
        <w:rPr>
          <w:rFonts w:ascii="Nunito" w:hAnsi="Nunito"/>
          <w:sz w:val="20"/>
          <w:szCs w:val="20"/>
        </w:rPr>
        <w:t xml:space="preserve">. </w:t>
      </w:r>
    </w:p>
    <w:p w14:paraId="4C9D1DDF" w14:textId="77777777" w:rsidR="00455D18" w:rsidRPr="00845B96" w:rsidRDefault="00455D18" w:rsidP="00455D18">
      <w:pPr>
        <w:numPr>
          <w:ilvl w:val="0"/>
          <w:numId w:val="11"/>
        </w:numPr>
        <w:spacing w:before="100" w:beforeAutospacing="1" w:after="100" w:afterAutospacing="1"/>
        <w:rPr>
          <w:rFonts w:ascii="Nunito" w:hAnsi="Nunito"/>
          <w:sz w:val="20"/>
          <w:szCs w:val="20"/>
        </w:rPr>
      </w:pPr>
      <w:r w:rsidRPr="00845B96">
        <w:rPr>
          <w:rFonts w:ascii="Nunito" w:hAnsi="Nunito"/>
          <w:sz w:val="20"/>
          <w:szCs w:val="20"/>
        </w:rPr>
        <w:t xml:space="preserve">Maestro, Visa Electron and several other card types average around </w:t>
      </w:r>
      <w:r w:rsidRPr="00845B96">
        <w:rPr>
          <w:rStyle w:val="Strong"/>
          <w:rFonts w:ascii="Nunito" w:hAnsi="Nunito"/>
          <w:sz w:val="20"/>
          <w:szCs w:val="20"/>
        </w:rPr>
        <w:t>0.62%</w:t>
      </w:r>
      <w:r w:rsidRPr="00845B96">
        <w:rPr>
          <w:rFonts w:ascii="Nunito" w:hAnsi="Nunito"/>
          <w:sz w:val="20"/>
          <w:szCs w:val="20"/>
        </w:rPr>
        <w:t xml:space="preserve">. </w:t>
      </w:r>
    </w:p>
    <w:p w14:paraId="428FCE86" w14:textId="77777777" w:rsidR="00455D18" w:rsidRPr="00845B96" w:rsidRDefault="00455D18" w:rsidP="00455D18">
      <w:pPr>
        <w:numPr>
          <w:ilvl w:val="0"/>
          <w:numId w:val="11"/>
        </w:numPr>
        <w:spacing w:before="100" w:beforeAutospacing="1" w:after="100" w:afterAutospacing="1"/>
        <w:rPr>
          <w:rFonts w:ascii="Nunito" w:hAnsi="Nunito"/>
          <w:sz w:val="20"/>
          <w:szCs w:val="20"/>
        </w:rPr>
      </w:pPr>
      <w:r w:rsidRPr="00845B96">
        <w:rPr>
          <w:rFonts w:ascii="Nunito" w:hAnsi="Nunito"/>
          <w:sz w:val="20"/>
          <w:szCs w:val="20"/>
        </w:rPr>
        <w:t xml:space="preserve">The difference between the highest and lowest card categories is relatively small. </w:t>
      </w:r>
    </w:p>
    <w:p w14:paraId="21F2D4B5" w14:textId="77777777" w:rsidR="00455D18" w:rsidRPr="00845B96" w:rsidRDefault="00455D18" w:rsidP="00455D18">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Credit-card type does not appear to create substantial differences in discount levels. Therefore, the significant decline in revenue is unlikely to be explained primarily by variations in discounts across card types.</w:t>
      </w:r>
    </w:p>
    <w:p w14:paraId="501E3055" w14:textId="77777777" w:rsidR="00D60B55" w:rsidRDefault="00000000">
      <w:pPr>
        <w:pStyle w:val="Heading2"/>
        <w:spacing w:after="200"/>
        <w:rPr>
          <w:rFonts w:ascii="Nunito" w:eastAsia="Nunito" w:hAnsi="Nunito" w:cs="Nunito"/>
          <w:b/>
          <w:sz w:val="28"/>
          <w:szCs w:val="28"/>
        </w:rPr>
      </w:pPr>
      <w:r>
        <w:rPr>
          <w:rFonts w:ascii="Nunito" w:eastAsia="Nunito" w:hAnsi="Nunito" w:cs="Nunito"/>
          <w:b/>
          <w:color w:val="006BD9"/>
          <w:sz w:val="28"/>
          <w:szCs w:val="28"/>
        </w:rPr>
        <w:lastRenderedPageBreak/>
        <w:t>Question 10</w:t>
      </w:r>
      <w:r>
        <w:rPr>
          <w:rFonts w:ascii="Nunito" w:eastAsia="Nunito" w:hAnsi="Nunito" w:cs="Nunito"/>
          <w:b/>
          <w:sz w:val="28"/>
          <w:szCs w:val="28"/>
        </w:rPr>
        <w:t>: What is the average time taken to ship the placed orders for each quarter?</w:t>
      </w:r>
    </w:p>
    <w:p w14:paraId="3131122F" w14:textId="77777777" w:rsidR="00D60B55" w:rsidRDefault="00000000">
      <w:pPr>
        <w:spacing w:after="200"/>
        <w:rPr>
          <w:rFonts w:ascii="Nunito" w:eastAsia="Nunito" w:hAnsi="Nunito" w:cs="Nunito"/>
        </w:rPr>
      </w:pPr>
      <w:r>
        <w:rPr>
          <w:rFonts w:ascii="Nunito" w:eastAsia="Nunito" w:hAnsi="Nunito" w:cs="Nunito"/>
          <w:b/>
        </w:rPr>
        <w:t>Solution Query:</w:t>
      </w:r>
    </w:p>
    <w:p w14:paraId="1238DE72"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select</w:t>
      </w:r>
    </w:p>
    <w:p w14:paraId="2ABA6B98"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 xml:space="preserve">    coalesce(concat('Q', quarter_number), 'Overall') as quarter,</w:t>
      </w:r>
    </w:p>
    <w:p w14:paraId="4CBE7831"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 xml:space="preserve">    round(avg(datediff(ship_date, order_date)), 1) as avg_shipping_days</w:t>
      </w:r>
    </w:p>
    <w:p w14:paraId="4215BEB3"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from newwheels_order_t</w:t>
      </w:r>
    </w:p>
    <w:p w14:paraId="5741BD21"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group by quarter_number with rollup</w:t>
      </w:r>
    </w:p>
    <w:p w14:paraId="10018E9B" w14:textId="77777777" w:rsidR="00D16DFB" w:rsidRPr="00D16DFB" w:rsidRDefault="00D16DFB" w:rsidP="00D16DFB">
      <w:pPr>
        <w:spacing w:line="276" w:lineRule="auto"/>
        <w:ind w:left="720"/>
        <w:rPr>
          <w:rFonts w:ascii="Courier New" w:eastAsia="Courier New" w:hAnsi="Courier New" w:cs="Courier New"/>
          <w:i/>
          <w:sz w:val="18"/>
          <w:szCs w:val="18"/>
          <w:lang w:val="en"/>
        </w:rPr>
      </w:pPr>
      <w:r w:rsidRPr="00D16DFB">
        <w:rPr>
          <w:rFonts w:ascii="Courier New" w:eastAsia="Courier New" w:hAnsi="Courier New" w:cs="Courier New"/>
          <w:i/>
          <w:sz w:val="18"/>
          <w:szCs w:val="18"/>
          <w:lang w:val="en"/>
        </w:rPr>
        <w:t>order by quarter_number is not null, quarter_number;</w:t>
      </w:r>
    </w:p>
    <w:p w14:paraId="2AA5F49E" w14:textId="77777777" w:rsidR="00D60B55" w:rsidRDefault="00D60B55">
      <w:pPr>
        <w:spacing w:after="200"/>
        <w:rPr>
          <w:rFonts w:ascii="Nunito" w:eastAsia="Nunito" w:hAnsi="Nunito" w:cs="Nunito"/>
        </w:rPr>
      </w:pPr>
    </w:p>
    <w:p w14:paraId="3BA60C38" w14:textId="77777777" w:rsidR="00D60B55" w:rsidRDefault="00000000">
      <w:pPr>
        <w:spacing w:after="200"/>
        <w:rPr>
          <w:rFonts w:ascii="Nunito" w:eastAsia="Nunito" w:hAnsi="Nunito" w:cs="Nunito"/>
          <w:b/>
        </w:rPr>
      </w:pPr>
      <w:r>
        <w:rPr>
          <w:rFonts w:ascii="Nunito" w:eastAsia="Nunito" w:hAnsi="Nunito" w:cs="Nunito"/>
          <w:b/>
        </w:rPr>
        <w:t xml:space="preserve">Output: </w:t>
      </w:r>
    </w:p>
    <w:p w14:paraId="3469BBAE" w14:textId="7294C43F" w:rsidR="00D60B55" w:rsidRDefault="00D16DFB" w:rsidP="00405BB9">
      <w:pPr>
        <w:spacing w:after="200"/>
        <w:jc w:val="center"/>
        <w:rPr>
          <w:rFonts w:ascii="Nunito" w:eastAsia="Nunito" w:hAnsi="Nunito" w:cs="Nunito"/>
        </w:rPr>
      </w:pPr>
      <w:r w:rsidRPr="00D16DFB">
        <w:rPr>
          <w:rFonts w:ascii="Nunito" w:eastAsia="Nunito" w:hAnsi="Nunito" w:cs="Nunito"/>
        </w:rPr>
        <w:drawing>
          <wp:inline distT="0" distB="0" distL="0" distR="0" wp14:anchorId="5039919B" wp14:editId="035D9E7F">
            <wp:extent cx="6858000" cy="3390900"/>
            <wp:effectExtent l="0" t="0" r="0" b="0"/>
            <wp:docPr id="13293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29011" name=""/>
                    <pic:cNvPicPr/>
                  </pic:nvPicPr>
                  <pic:blipFill>
                    <a:blip r:embed="rId16"/>
                    <a:stretch>
                      <a:fillRect/>
                    </a:stretch>
                  </pic:blipFill>
                  <pic:spPr>
                    <a:xfrm>
                      <a:off x="0" y="0"/>
                      <a:ext cx="6858000" cy="3390900"/>
                    </a:xfrm>
                    <a:prstGeom prst="rect">
                      <a:avLst/>
                    </a:prstGeom>
                  </pic:spPr>
                </pic:pic>
              </a:graphicData>
            </a:graphic>
          </wp:inline>
        </w:drawing>
      </w:r>
    </w:p>
    <w:p w14:paraId="038BBE27" w14:textId="77777777" w:rsidR="00455D18" w:rsidRDefault="00455D18" w:rsidP="00455D18">
      <w:pPr>
        <w:spacing w:after="200"/>
        <w:rPr>
          <w:rFonts w:ascii="Nunito" w:eastAsia="Nunito" w:hAnsi="Nunito" w:cs="Nunito"/>
          <w:b/>
        </w:rPr>
      </w:pPr>
      <w:bookmarkStart w:id="22" w:name="_o0f9597nhmqu" w:colFirst="0" w:colLast="0"/>
      <w:bookmarkStart w:id="23" w:name="_3l4l0g35psg8" w:colFirst="0" w:colLast="0"/>
      <w:bookmarkEnd w:id="22"/>
      <w:bookmarkEnd w:id="23"/>
      <w:r>
        <w:rPr>
          <w:rFonts w:ascii="Nunito" w:eastAsia="Nunito" w:hAnsi="Nunito" w:cs="Nunito"/>
          <w:b/>
        </w:rPr>
        <w:t>Observations and Insights:</w:t>
      </w:r>
    </w:p>
    <w:p w14:paraId="4F91F297" w14:textId="77777777" w:rsidR="00455D18" w:rsidRPr="00845B96" w:rsidRDefault="00455D18" w:rsidP="00455D18">
      <w:pPr>
        <w:numPr>
          <w:ilvl w:val="0"/>
          <w:numId w:val="12"/>
        </w:numPr>
        <w:spacing w:before="100" w:beforeAutospacing="1" w:after="100" w:afterAutospacing="1"/>
        <w:rPr>
          <w:rFonts w:ascii="Nunito" w:hAnsi="Nunito"/>
          <w:sz w:val="20"/>
          <w:szCs w:val="20"/>
        </w:rPr>
      </w:pPr>
      <w:r w:rsidRPr="00845B96">
        <w:rPr>
          <w:rFonts w:ascii="Nunito" w:hAnsi="Nunito"/>
          <w:sz w:val="20"/>
          <w:szCs w:val="20"/>
        </w:rPr>
        <w:t xml:space="preserve">Overall average shipping time was approximately </w:t>
      </w:r>
      <w:r w:rsidRPr="00845B96">
        <w:rPr>
          <w:rStyle w:val="Strong"/>
          <w:rFonts w:ascii="Nunito" w:hAnsi="Nunito"/>
          <w:sz w:val="20"/>
          <w:szCs w:val="20"/>
        </w:rPr>
        <w:t>98.0 days</w:t>
      </w:r>
      <w:r w:rsidRPr="00845B96">
        <w:rPr>
          <w:rFonts w:ascii="Nunito" w:hAnsi="Nunito"/>
          <w:sz w:val="20"/>
          <w:szCs w:val="20"/>
        </w:rPr>
        <w:t xml:space="preserve">. </w:t>
      </w:r>
    </w:p>
    <w:p w14:paraId="2D146F30" w14:textId="77777777" w:rsidR="00455D18" w:rsidRPr="00845B96" w:rsidRDefault="00455D18" w:rsidP="00455D18">
      <w:pPr>
        <w:numPr>
          <w:ilvl w:val="0"/>
          <w:numId w:val="12"/>
        </w:numPr>
        <w:spacing w:before="100" w:beforeAutospacing="1" w:after="100" w:afterAutospacing="1"/>
        <w:rPr>
          <w:rFonts w:ascii="Nunito" w:hAnsi="Nunito"/>
          <w:sz w:val="20"/>
          <w:szCs w:val="20"/>
        </w:rPr>
      </w:pPr>
      <w:r w:rsidRPr="00845B96">
        <w:rPr>
          <w:rFonts w:ascii="Nunito" w:hAnsi="Nunito"/>
          <w:sz w:val="20"/>
          <w:szCs w:val="20"/>
        </w:rPr>
        <w:t xml:space="preserve">Shipping time increased from </w:t>
      </w:r>
      <w:r w:rsidRPr="00845B96">
        <w:rPr>
          <w:rStyle w:val="Strong"/>
          <w:rFonts w:ascii="Nunito" w:hAnsi="Nunito"/>
          <w:sz w:val="20"/>
          <w:szCs w:val="20"/>
        </w:rPr>
        <w:t>57.2 days in Q1 to 71.1 days in Q2</w:t>
      </w:r>
      <w:r w:rsidRPr="00845B96">
        <w:rPr>
          <w:rFonts w:ascii="Nunito" w:hAnsi="Nunito"/>
          <w:sz w:val="20"/>
          <w:szCs w:val="20"/>
        </w:rPr>
        <w:t xml:space="preserve">. </w:t>
      </w:r>
    </w:p>
    <w:p w14:paraId="03FA403C" w14:textId="77777777" w:rsidR="00455D18" w:rsidRPr="00845B96" w:rsidRDefault="00455D18" w:rsidP="00455D18">
      <w:pPr>
        <w:numPr>
          <w:ilvl w:val="0"/>
          <w:numId w:val="12"/>
        </w:numPr>
        <w:spacing w:before="100" w:beforeAutospacing="1" w:after="100" w:afterAutospacing="1"/>
        <w:rPr>
          <w:rFonts w:ascii="Nunito" w:hAnsi="Nunito"/>
          <w:sz w:val="20"/>
          <w:szCs w:val="20"/>
        </w:rPr>
      </w:pPr>
      <w:r w:rsidRPr="00845B96">
        <w:rPr>
          <w:rFonts w:ascii="Nunito" w:hAnsi="Nunito"/>
          <w:sz w:val="20"/>
          <w:szCs w:val="20"/>
        </w:rPr>
        <w:t xml:space="preserve">It rose sharply to </w:t>
      </w:r>
      <w:r w:rsidRPr="00845B96">
        <w:rPr>
          <w:rStyle w:val="Strong"/>
          <w:rFonts w:ascii="Nunito" w:hAnsi="Nunito"/>
          <w:sz w:val="20"/>
          <w:szCs w:val="20"/>
        </w:rPr>
        <w:t>117.8 days in Q3</w:t>
      </w:r>
      <w:r w:rsidRPr="00845B96">
        <w:rPr>
          <w:rFonts w:ascii="Nunito" w:hAnsi="Nunito"/>
          <w:sz w:val="20"/>
          <w:szCs w:val="20"/>
        </w:rPr>
        <w:t xml:space="preserve">. </w:t>
      </w:r>
    </w:p>
    <w:p w14:paraId="327EEF53" w14:textId="77777777" w:rsidR="00455D18" w:rsidRPr="00845B96" w:rsidRDefault="00455D18" w:rsidP="00455D18">
      <w:pPr>
        <w:numPr>
          <w:ilvl w:val="0"/>
          <w:numId w:val="12"/>
        </w:numPr>
        <w:spacing w:before="100" w:beforeAutospacing="1" w:after="100" w:afterAutospacing="1"/>
        <w:rPr>
          <w:rFonts w:ascii="Nunito" w:hAnsi="Nunito"/>
          <w:sz w:val="20"/>
          <w:szCs w:val="20"/>
        </w:rPr>
      </w:pPr>
      <w:r w:rsidRPr="00845B96">
        <w:rPr>
          <w:rFonts w:ascii="Nunito" w:hAnsi="Nunito"/>
          <w:sz w:val="20"/>
          <w:szCs w:val="20"/>
        </w:rPr>
        <w:t xml:space="preserve">Q4 had an average shipping time of </w:t>
      </w:r>
      <w:r w:rsidRPr="00845B96">
        <w:rPr>
          <w:rStyle w:val="Strong"/>
          <w:rFonts w:ascii="Nunito" w:hAnsi="Nunito"/>
          <w:sz w:val="20"/>
          <w:szCs w:val="20"/>
        </w:rPr>
        <w:t>174.1 days</w:t>
      </w:r>
      <w:r w:rsidRPr="00845B96">
        <w:rPr>
          <w:rFonts w:ascii="Nunito" w:hAnsi="Nunito"/>
          <w:sz w:val="20"/>
          <w:szCs w:val="20"/>
        </w:rPr>
        <w:t xml:space="preserve">, more than three times the Q1 level. </w:t>
      </w:r>
    </w:p>
    <w:p w14:paraId="4AB01F77" w14:textId="77777777" w:rsidR="00455D18" w:rsidRDefault="00455D18" w:rsidP="00455D18">
      <w:pPr>
        <w:pStyle w:val="NormalWeb"/>
        <w:rPr>
          <w:rFonts w:ascii="Nunito" w:hAnsi="Nunito"/>
          <w:sz w:val="20"/>
          <w:szCs w:val="20"/>
        </w:rPr>
      </w:pPr>
      <w:r w:rsidRPr="00845B96">
        <w:rPr>
          <w:rStyle w:val="Strong"/>
          <w:rFonts w:ascii="Nunito" w:hAnsi="Nunito"/>
          <w:sz w:val="20"/>
          <w:szCs w:val="20"/>
        </w:rPr>
        <w:t>Insights:</w:t>
      </w:r>
      <w:r w:rsidRPr="00845B96">
        <w:rPr>
          <w:rFonts w:ascii="Nunito" w:hAnsi="Nunito"/>
          <w:sz w:val="20"/>
          <w:szCs w:val="20"/>
        </w:rPr>
        <w:t xml:space="preserve"> Shipping performance is the strongest operational concern in the analysis. The sharp increase in shipping time occurs alongside declining ratings and rising negative feedback. This does </w:t>
      </w:r>
      <w:r w:rsidRPr="00845B96">
        <w:rPr>
          <w:rStyle w:val="Strong"/>
          <w:rFonts w:ascii="Nunito" w:hAnsi="Nunito"/>
          <w:sz w:val="20"/>
          <w:szCs w:val="20"/>
        </w:rPr>
        <w:t>not prove causation</w:t>
      </w:r>
      <w:r w:rsidRPr="00845B96">
        <w:rPr>
          <w:rFonts w:ascii="Nunito" w:hAnsi="Nunito"/>
          <w:sz w:val="20"/>
          <w:szCs w:val="20"/>
        </w:rPr>
        <w:t>, but it strongly suggests that shipping delays should be investigated as a potential driver of customer dissatisfaction.</w:t>
      </w:r>
    </w:p>
    <w:p w14:paraId="13E53A85" w14:textId="77777777" w:rsidR="00845B96" w:rsidRPr="00845B96" w:rsidRDefault="00845B96" w:rsidP="00455D18">
      <w:pPr>
        <w:pStyle w:val="NormalWeb"/>
        <w:rPr>
          <w:rFonts w:ascii="Nunito" w:hAnsi="Nunito"/>
          <w:sz w:val="20"/>
          <w:szCs w:val="20"/>
        </w:rPr>
      </w:pPr>
    </w:p>
    <w:p w14:paraId="7AE6AB38" w14:textId="77777777" w:rsidR="00D60B55" w:rsidRDefault="00000000">
      <w:pPr>
        <w:pStyle w:val="Heading1"/>
        <w:spacing w:after="200" w:line="312" w:lineRule="auto"/>
        <w:ind w:right="-80"/>
        <w:rPr>
          <w:rFonts w:ascii="Nunito" w:eastAsia="Nunito" w:hAnsi="Nunito" w:cs="Nunito"/>
          <w:b/>
          <w:color w:val="006BD9"/>
        </w:rPr>
      </w:pPr>
      <w:r>
        <w:rPr>
          <w:rFonts w:ascii="Nunito" w:eastAsia="Nunito" w:hAnsi="Nunito" w:cs="Nunito"/>
          <w:b/>
          <w:color w:val="006BD9"/>
          <w:sz w:val="36"/>
          <w:szCs w:val="36"/>
        </w:rPr>
        <w:lastRenderedPageBreak/>
        <w:t>Business Metrics Overview</w:t>
      </w:r>
    </w:p>
    <w:tbl>
      <w:tblPr>
        <w:tblStyle w:val="a"/>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D60B55" w14:paraId="1130B5A9"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7E4377B4" w14:textId="77777777" w:rsidR="00D60B55"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7D543809" w14:textId="77777777" w:rsidR="00D60B55"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22F6B705" w14:textId="77777777" w:rsidR="00D60B55"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Total Customers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DD7F722" w14:textId="77777777" w:rsidR="00D60B55" w:rsidRDefault="00000000">
            <w:pPr>
              <w:widowControl w:val="0"/>
              <w:pBdr>
                <w:top w:val="nil"/>
                <w:left w:val="nil"/>
                <w:bottom w:val="nil"/>
                <w:right w:val="nil"/>
                <w:between w:val="nil"/>
              </w:pBdr>
              <w:jc w:val="center"/>
              <w:rPr>
                <w:rFonts w:ascii="Nunito" w:eastAsia="Nunito" w:hAnsi="Nunito" w:cs="Nunito"/>
                <w:b/>
                <w:color w:val="FFFFFF"/>
              </w:rPr>
            </w:pPr>
            <w:r>
              <w:rPr>
                <w:rFonts w:ascii="Nunito" w:eastAsia="Nunito" w:hAnsi="Nunito" w:cs="Nunito"/>
                <w:b/>
                <w:color w:val="FFFFFF"/>
              </w:rPr>
              <w:t>Average Rating</w:t>
            </w:r>
          </w:p>
        </w:tc>
      </w:tr>
      <w:tr w:rsidR="00D60B55" w14:paraId="240DCFCC" w14:textId="77777777">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4B5D3DD" w14:textId="4E2C1538" w:rsidR="00D60B55" w:rsidRDefault="00405BB9">
            <w:pPr>
              <w:widowControl w:val="0"/>
              <w:pBdr>
                <w:top w:val="nil"/>
                <w:left w:val="nil"/>
                <w:bottom w:val="nil"/>
                <w:right w:val="nil"/>
                <w:between w:val="nil"/>
              </w:pBdr>
              <w:jc w:val="center"/>
              <w:rPr>
                <w:rFonts w:ascii="Nunito" w:eastAsia="Nunito" w:hAnsi="Nunito" w:cs="Nunito"/>
              </w:rPr>
            </w:pPr>
            <w:r>
              <w:rPr>
                <w:rFonts w:ascii="Nunito" w:eastAsia="Nunito" w:hAnsi="Nunito" w:cs="Nunito"/>
              </w:rPr>
              <w:t>$</w:t>
            </w:r>
            <w:r w:rsidRPr="00405BB9">
              <w:rPr>
                <w:rFonts w:ascii="Nunito" w:eastAsia="Nunito" w:hAnsi="Nunito" w:cs="Nunito"/>
              </w:rPr>
              <w:t>124</w:t>
            </w:r>
            <w:r>
              <w:rPr>
                <w:rFonts w:ascii="Nunito" w:eastAsia="Nunito" w:hAnsi="Nunito" w:cs="Nunito"/>
              </w:rPr>
              <w:t>,</w:t>
            </w:r>
            <w:r w:rsidRPr="00405BB9">
              <w:rPr>
                <w:rFonts w:ascii="Nunito" w:eastAsia="Nunito" w:hAnsi="Nunito" w:cs="Nunito"/>
              </w:rPr>
              <w:t>714</w:t>
            </w:r>
            <w:r>
              <w:rPr>
                <w:rFonts w:ascii="Nunito" w:eastAsia="Nunito" w:hAnsi="Nunito" w:cs="Nunito"/>
              </w:rPr>
              <w:t>,</w:t>
            </w:r>
            <w:r w:rsidRPr="00405BB9">
              <w:rPr>
                <w:rFonts w:ascii="Nunito" w:eastAsia="Nunito" w:hAnsi="Nunito" w:cs="Nunito"/>
              </w:rPr>
              <w:t>086.32</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E8D72FE" w14:textId="56FA9851" w:rsidR="00D60B55" w:rsidRDefault="00F979E0">
            <w:pPr>
              <w:widowControl w:val="0"/>
              <w:jc w:val="center"/>
              <w:rPr>
                <w:rFonts w:ascii="Nunito" w:eastAsia="Nunito" w:hAnsi="Nunito" w:cs="Nunito"/>
              </w:rPr>
            </w:pPr>
            <w:r>
              <w:rPr>
                <w:rFonts w:ascii="Nunito" w:eastAsia="Nunito" w:hAnsi="Nunito" w:cs="Nunito"/>
              </w:rPr>
              <w:t>1000</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33814C79" w14:textId="043AD606" w:rsidR="00D60B55" w:rsidRDefault="00D16DFB">
            <w:pPr>
              <w:widowControl w:val="0"/>
              <w:jc w:val="center"/>
              <w:rPr>
                <w:rFonts w:ascii="Nunito" w:eastAsia="Nunito" w:hAnsi="Nunito" w:cs="Nunito"/>
              </w:rPr>
            </w:pPr>
            <w:r>
              <w:rPr>
                <w:rFonts w:ascii="Nunito" w:eastAsia="Nunito" w:hAnsi="Nunito" w:cs="Nunito"/>
              </w:rPr>
              <w:t>994</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25F7B67" w14:textId="591E0DC7" w:rsidR="00D60B55" w:rsidRDefault="00D16DFB">
            <w:pPr>
              <w:widowControl w:val="0"/>
              <w:jc w:val="center"/>
              <w:rPr>
                <w:rFonts w:ascii="Nunito" w:eastAsia="Nunito" w:hAnsi="Nunito" w:cs="Nunito"/>
              </w:rPr>
            </w:pPr>
            <w:r>
              <w:rPr>
                <w:rFonts w:ascii="Nunito" w:eastAsia="Nunito" w:hAnsi="Nunito" w:cs="Nunito"/>
              </w:rPr>
              <w:t>3.1</w:t>
            </w:r>
          </w:p>
        </w:tc>
      </w:tr>
      <w:tr w:rsidR="00D60B55" w14:paraId="3C464EE1" w14:textId="77777777">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40E9937D" w14:textId="77777777" w:rsidR="00D60B55" w:rsidRDefault="00000000">
            <w:pPr>
              <w:widowControl w:val="0"/>
              <w:jc w:val="center"/>
              <w:rPr>
                <w:rFonts w:ascii="Nunito" w:eastAsia="Nunito" w:hAnsi="Nunito" w:cs="Nunito"/>
                <w:b/>
                <w:color w:val="FFFFFF"/>
              </w:rPr>
            </w:pPr>
            <w:r>
              <w:rPr>
                <w:rFonts w:ascii="Nunito" w:eastAsia="Nunito" w:hAnsi="Nunito" w:cs="Nunito"/>
                <w:b/>
                <w:color w:val="FFFFFF"/>
              </w:rPr>
              <w:t>Last Quarter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5BCBECBD" w14:textId="77777777" w:rsidR="00D60B55" w:rsidRDefault="00000000">
            <w:pPr>
              <w:widowControl w:val="0"/>
              <w:jc w:val="center"/>
              <w:rPr>
                <w:rFonts w:ascii="Nunito" w:eastAsia="Nunito" w:hAnsi="Nunito" w:cs="Nunito"/>
                <w:b/>
                <w:color w:val="FFFFFF"/>
              </w:rPr>
            </w:pPr>
            <w:r>
              <w:rPr>
                <w:rFonts w:ascii="Nunito" w:eastAsia="Nunito" w:hAnsi="Nunito" w:cs="Nunito"/>
                <w:b/>
                <w:color w:val="FFFFFF"/>
              </w:rPr>
              <w:t>Last quarter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3945EFB1" w14:textId="77777777" w:rsidR="00D60B55" w:rsidRDefault="00000000">
            <w:pPr>
              <w:widowControl w:val="0"/>
              <w:jc w:val="center"/>
              <w:rPr>
                <w:rFonts w:ascii="Nunito" w:eastAsia="Nunito" w:hAnsi="Nunito" w:cs="Nunito"/>
                <w:b/>
                <w:color w:val="FFFFFF"/>
              </w:rPr>
            </w:pPr>
            <w:r>
              <w:rPr>
                <w:rFonts w:ascii="Nunito" w:eastAsia="Nunito" w:hAnsi="Nunito" w:cs="Nunito"/>
                <w:b/>
                <w:color w:val="FFFFFF"/>
              </w:rPr>
              <w:t>Average Days to Ship</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4B093BC2" w14:textId="77777777" w:rsidR="00D60B55" w:rsidRDefault="00000000">
            <w:pPr>
              <w:widowControl w:val="0"/>
              <w:jc w:val="center"/>
              <w:rPr>
                <w:rFonts w:ascii="Nunito" w:eastAsia="Nunito" w:hAnsi="Nunito" w:cs="Nunito"/>
                <w:b/>
                <w:color w:val="FFFFFF"/>
              </w:rPr>
            </w:pPr>
            <w:r>
              <w:rPr>
                <w:rFonts w:ascii="Nunito" w:eastAsia="Nunito" w:hAnsi="Nunito" w:cs="Nunito"/>
                <w:b/>
                <w:color w:val="FFFFFF"/>
              </w:rPr>
              <w:t>% Good Feedback</w:t>
            </w:r>
          </w:p>
        </w:tc>
      </w:tr>
      <w:tr w:rsidR="00D60B55" w14:paraId="73930269" w14:textId="77777777">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04CD990" w14:textId="014BF379" w:rsidR="00D60B55" w:rsidRDefault="00D16DFB">
            <w:pPr>
              <w:widowControl w:val="0"/>
              <w:jc w:val="center"/>
              <w:rPr>
                <w:rFonts w:ascii="Nunito" w:eastAsia="Nunito" w:hAnsi="Nunito" w:cs="Nunito"/>
              </w:rPr>
            </w:pPr>
            <w:r>
              <w:rPr>
                <w:rFonts w:ascii="Nunito" w:eastAsia="Nunito" w:hAnsi="Nunito" w:cs="Nunito"/>
              </w:rPr>
              <w:t>$</w:t>
            </w:r>
            <w:r w:rsidRPr="00D16DFB">
              <w:rPr>
                <w:rFonts w:ascii="Nunito" w:eastAsia="Nunito" w:hAnsi="Nunito" w:cs="Nunito"/>
              </w:rPr>
              <w:t>23</w:t>
            </w:r>
            <w:r>
              <w:rPr>
                <w:rFonts w:ascii="Nunito" w:eastAsia="Nunito" w:hAnsi="Nunito" w:cs="Nunito"/>
              </w:rPr>
              <w:t>,</w:t>
            </w:r>
            <w:r w:rsidRPr="00D16DFB">
              <w:rPr>
                <w:rFonts w:ascii="Nunito" w:eastAsia="Nunito" w:hAnsi="Nunito" w:cs="Nunito"/>
              </w:rPr>
              <w:t>346</w:t>
            </w:r>
            <w:r>
              <w:rPr>
                <w:rFonts w:ascii="Nunito" w:eastAsia="Nunito" w:hAnsi="Nunito" w:cs="Nunito"/>
              </w:rPr>
              <w:t>,</w:t>
            </w:r>
            <w:r w:rsidRPr="00D16DFB">
              <w:rPr>
                <w:rFonts w:ascii="Nunito" w:eastAsia="Nunito" w:hAnsi="Nunito" w:cs="Nunito"/>
              </w:rPr>
              <w:t>779.63</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F43629F" w14:textId="52D9393C" w:rsidR="00D60B55" w:rsidRDefault="00D16DFB">
            <w:pPr>
              <w:widowControl w:val="0"/>
              <w:jc w:val="center"/>
              <w:rPr>
                <w:rFonts w:ascii="Nunito" w:eastAsia="Nunito" w:hAnsi="Nunito" w:cs="Nunito"/>
              </w:rPr>
            </w:pPr>
            <w:r>
              <w:rPr>
                <w:rFonts w:ascii="Nunito" w:eastAsia="Nunito" w:hAnsi="Nunito" w:cs="Nunito"/>
              </w:rPr>
              <w:t>199</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672B4A99" w14:textId="0DB0B04A" w:rsidR="00D60B55" w:rsidRDefault="00405BB9">
            <w:pPr>
              <w:widowControl w:val="0"/>
              <w:jc w:val="center"/>
              <w:rPr>
                <w:rFonts w:ascii="Nunito" w:eastAsia="Nunito" w:hAnsi="Nunito" w:cs="Nunito"/>
              </w:rPr>
            </w:pPr>
            <w:r>
              <w:rPr>
                <w:rFonts w:ascii="Nunito" w:eastAsia="Nunito" w:hAnsi="Nunito" w:cs="Nunito"/>
              </w:rPr>
              <w:t>98</w:t>
            </w:r>
            <w:r w:rsidR="00F979E0">
              <w:rPr>
                <w:rFonts w:ascii="Nunito" w:eastAsia="Nunito" w:hAnsi="Nunito" w:cs="Nunito"/>
              </w:rPr>
              <w:t>.0</w:t>
            </w:r>
            <w:r>
              <w:rPr>
                <w:rFonts w:ascii="Nunito" w:eastAsia="Nunito" w:hAnsi="Nunito" w:cs="Nunito"/>
              </w:rPr>
              <w:t xml:space="preserve"> days</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2D9AB73" w14:textId="623DB915" w:rsidR="00D60B55" w:rsidRDefault="00F979E0">
            <w:pPr>
              <w:widowControl w:val="0"/>
              <w:jc w:val="center"/>
              <w:rPr>
                <w:rFonts w:ascii="Nunito" w:eastAsia="Nunito" w:hAnsi="Nunito" w:cs="Nunito"/>
              </w:rPr>
            </w:pPr>
            <w:r>
              <w:rPr>
                <w:rFonts w:ascii="Nunito" w:eastAsia="Nunito" w:hAnsi="Nunito" w:cs="Nunito"/>
              </w:rPr>
              <w:t>44.1</w:t>
            </w:r>
            <w:r w:rsidR="00D16DFB">
              <w:rPr>
                <w:rFonts w:ascii="Nunito" w:eastAsia="Nunito" w:hAnsi="Nunito" w:cs="Nunito"/>
              </w:rPr>
              <w:t>%</w:t>
            </w:r>
          </w:p>
        </w:tc>
      </w:tr>
    </w:tbl>
    <w:p w14:paraId="7DDA771C" w14:textId="548E3ADF" w:rsidR="00D60B55" w:rsidRDefault="00000000" w:rsidP="00845B96">
      <w:pPr>
        <w:pStyle w:val="Heading1"/>
        <w:spacing w:after="0"/>
        <w:ind w:right="-80"/>
        <w:rPr>
          <w:rFonts w:ascii="Nunito" w:eastAsia="Nunito" w:hAnsi="Nunito" w:cs="Nunito"/>
          <w:b/>
          <w:color w:val="006BD9"/>
          <w:sz w:val="36"/>
          <w:szCs w:val="36"/>
        </w:rPr>
      </w:pPr>
      <w:bookmarkStart w:id="24" w:name="_i34kyrf31x6k" w:colFirst="0" w:colLast="0"/>
      <w:bookmarkEnd w:id="24"/>
      <w:r>
        <w:rPr>
          <w:rFonts w:ascii="Nunito" w:eastAsia="Nunito" w:hAnsi="Nunito" w:cs="Nunito"/>
          <w:b/>
          <w:color w:val="006BD9"/>
          <w:sz w:val="36"/>
          <w:szCs w:val="36"/>
        </w:rPr>
        <w:t>Business Recommendations</w:t>
      </w:r>
    </w:p>
    <w:p w14:paraId="09B84943" w14:textId="6FAC7F23" w:rsidR="00845B96" w:rsidRPr="002F3DDF" w:rsidRDefault="00845B96" w:rsidP="00845B96">
      <w:pPr>
        <w:pStyle w:val="Heading2"/>
        <w:spacing w:before="0" w:after="0"/>
        <w:rPr>
          <w:rFonts w:ascii="Nunito" w:eastAsia="Nunito" w:hAnsi="Nunito"/>
          <w:b/>
          <w:bCs/>
          <w:color w:val="0070C0"/>
        </w:rPr>
      </w:pPr>
      <w:r w:rsidRPr="002F3DDF">
        <w:rPr>
          <w:rFonts w:ascii="Nunito" w:eastAsia="Nunito" w:hAnsi="Nunito"/>
          <w:b/>
          <w:bCs/>
          <w:color w:val="0070C0"/>
        </w:rPr>
        <w:t>Overall Insights</w:t>
      </w:r>
    </w:p>
    <w:p w14:paraId="79D0D50F" w14:textId="5F58D2E5" w:rsidR="00845B96" w:rsidRPr="00845B96" w:rsidRDefault="00845B96" w:rsidP="008B09D9">
      <w:pPr>
        <w:pStyle w:val="NormalWeb"/>
        <w:numPr>
          <w:ilvl w:val="0"/>
          <w:numId w:val="16"/>
        </w:numPr>
        <w:spacing w:after="120" w:afterAutospacing="0"/>
        <w:rPr>
          <w:rFonts w:ascii="Nunito" w:hAnsi="Nunito"/>
        </w:rPr>
      </w:pPr>
      <w:r w:rsidRPr="00845B96">
        <w:rPr>
          <w:rFonts w:ascii="Nunito" w:hAnsi="Nunito"/>
        </w:rPr>
        <w:t>Across the ten questions, three trends stand out: orders fell from 310 to 199, revenue fell from $39.42M to $23.35M, and average customer ratings fell from 3.6 to 2.4 between Q1 and Q4. At the same time, shipping time increased from 57.2 to 174.1 days.</w:t>
      </w:r>
    </w:p>
    <w:p w14:paraId="7E261F60" w14:textId="77777777" w:rsidR="00845B96" w:rsidRPr="00845B96" w:rsidRDefault="00845B96" w:rsidP="008B09D9">
      <w:pPr>
        <w:pStyle w:val="NormalWeb"/>
        <w:numPr>
          <w:ilvl w:val="0"/>
          <w:numId w:val="16"/>
        </w:numPr>
        <w:spacing w:after="120" w:afterAutospacing="0"/>
        <w:rPr>
          <w:rFonts w:ascii="Nunito" w:hAnsi="Nunito"/>
        </w:rPr>
      </w:pPr>
      <w:r w:rsidRPr="00845B96">
        <w:rPr>
          <w:rFonts w:ascii="Nunito" w:hAnsi="Nunito"/>
        </w:rPr>
        <w:t xml:space="preserve">Taken together, the results point to a deteriorating customer and operational experience. </w:t>
      </w:r>
    </w:p>
    <w:p w14:paraId="54C0CD3D" w14:textId="77777777" w:rsidR="00F979E0" w:rsidRPr="002F3DDF" w:rsidRDefault="00F979E0" w:rsidP="00845B96">
      <w:pPr>
        <w:pStyle w:val="Heading2"/>
        <w:spacing w:before="0" w:after="0"/>
        <w:rPr>
          <w:rFonts w:ascii="Nunito" w:eastAsia="Nunito" w:hAnsi="Nunito"/>
          <w:b/>
          <w:bCs/>
          <w:color w:val="0070C0"/>
        </w:rPr>
      </w:pPr>
      <w:r w:rsidRPr="002F3DDF">
        <w:rPr>
          <w:rFonts w:ascii="Nunito" w:eastAsia="Nunito" w:hAnsi="Nunito"/>
          <w:b/>
          <w:bCs/>
          <w:color w:val="0070C0"/>
        </w:rPr>
        <w:t>Business Recommendations</w:t>
      </w:r>
    </w:p>
    <w:p w14:paraId="038E78F4" w14:textId="77777777" w:rsidR="00F979E0" w:rsidRPr="00845B96" w:rsidRDefault="00F979E0" w:rsidP="00F979E0">
      <w:pPr>
        <w:pStyle w:val="NormalWeb"/>
        <w:rPr>
          <w:rFonts w:ascii="Nunito" w:hAnsi="Nunito"/>
        </w:rPr>
      </w:pPr>
      <w:r w:rsidRPr="00845B96">
        <w:rPr>
          <w:rFonts w:ascii="Nunito" w:hAnsi="Nunito"/>
        </w:rPr>
        <w:t xml:space="preserve">Based on the analysis, the business should prioritise reversing the simultaneous decline in </w:t>
      </w:r>
      <w:r w:rsidRPr="00845B96">
        <w:rPr>
          <w:rStyle w:val="Strong"/>
          <w:rFonts w:ascii="Nunito" w:hAnsi="Nunito"/>
        </w:rPr>
        <w:t>orders, revenue, customer satisfaction, and shipping performance</w:t>
      </w:r>
      <w:r w:rsidRPr="00845B96">
        <w:rPr>
          <w:rFonts w:ascii="Nunito" w:hAnsi="Nunito"/>
        </w:rPr>
        <w:t>.</w:t>
      </w:r>
    </w:p>
    <w:p w14:paraId="5B75E5CF" w14:textId="1F4201FB" w:rsidR="00845B96" w:rsidRPr="00845B96" w:rsidRDefault="00F979E0" w:rsidP="008B09D9">
      <w:pPr>
        <w:pStyle w:val="NormalWeb"/>
        <w:numPr>
          <w:ilvl w:val="0"/>
          <w:numId w:val="15"/>
        </w:numPr>
        <w:spacing w:after="120" w:afterAutospacing="0"/>
        <w:rPr>
          <w:rFonts w:ascii="Nunito" w:hAnsi="Nunito"/>
        </w:rPr>
      </w:pPr>
      <w:r w:rsidRPr="00845B96">
        <w:rPr>
          <w:rStyle w:val="Strong"/>
          <w:rFonts w:ascii="Nunito" w:hAnsi="Nunito"/>
        </w:rPr>
        <w:t>Urgently improve shipping performance:</w:t>
      </w:r>
      <w:r w:rsidRPr="00845B96">
        <w:rPr>
          <w:rFonts w:ascii="Nunito" w:hAnsi="Nunito"/>
        </w:rPr>
        <w:t xml:space="preserve"> Average shipping time increased from </w:t>
      </w:r>
      <w:r w:rsidRPr="00845B96">
        <w:rPr>
          <w:rStyle w:val="Strong"/>
          <w:rFonts w:ascii="Nunito" w:hAnsi="Nunito"/>
        </w:rPr>
        <w:t>57.2 days in Q1 to 174.1 days in Q4</w:t>
      </w:r>
      <w:r w:rsidRPr="00845B96">
        <w:rPr>
          <w:rFonts w:ascii="Nunito" w:hAnsi="Nunito"/>
        </w:rPr>
        <w:t>. Review shipper performance, fulfilment bottlenecks and delivery processes, and introduce shipping-time SLAs and quarterly performance monitoring.</w:t>
      </w:r>
    </w:p>
    <w:p w14:paraId="4AB1BD08" w14:textId="77777777" w:rsidR="00F979E0" w:rsidRPr="00845B96" w:rsidRDefault="00F979E0" w:rsidP="008B09D9">
      <w:pPr>
        <w:pStyle w:val="NormalWeb"/>
        <w:numPr>
          <w:ilvl w:val="0"/>
          <w:numId w:val="15"/>
        </w:numPr>
        <w:spacing w:after="120" w:afterAutospacing="0"/>
        <w:rPr>
          <w:rFonts w:ascii="Nunito" w:hAnsi="Nunito"/>
        </w:rPr>
      </w:pPr>
      <w:r w:rsidRPr="00845B96">
        <w:rPr>
          <w:rStyle w:val="Strong"/>
          <w:rFonts w:ascii="Nunito" w:hAnsi="Nunito"/>
        </w:rPr>
        <w:t>Investigate declining customer satisfaction:</w:t>
      </w:r>
      <w:r w:rsidRPr="00845B96">
        <w:rPr>
          <w:rFonts w:ascii="Nunito" w:hAnsi="Nunito"/>
        </w:rPr>
        <w:t xml:space="preserve"> Average ratings dropped from </w:t>
      </w:r>
      <w:r w:rsidRPr="00845B96">
        <w:rPr>
          <w:rStyle w:val="Strong"/>
          <w:rFonts w:ascii="Nunito" w:hAnsi="Nunito"/>
        </w:rPr>
        <w:t>3.6 to 2.4</w:t>
      </w:r>
      <w:r w:rsidRPr="00845B96">
        <w:rPr>
          <w:rFonts w:ascii="Nunito" w:hAnsi="Nunito"/>
        </w:rPr>
        <w:t>, while negative (</w:t>
      </w:r>
      <w:r w:rsidRPr="00845B96">
        <w:rPr>
          <w:rStyle w:val="HTMLCode"/>
          <w:rFonts w:ascii="Nunito" w:hAnsi="Nunito"/>
          <w:sz w:val="24"/>
          <w:szCs w:val="24"/>
        </w:rPr>
        <w:t>Bad</w:t>
      </w:r>
      <w:r w:rsidRPr="00845B96">
        <w:rPr>
          <w:rFonts w:ascii="Nunito" w:hAnsi="Nunito"/>
        </w:rPr>
        <w:t xml:space="preserve"> + </w:t>
      </w:r>
      <w:r w:rsidRPr="00845B96">
        <w:rPr>
          <w:rStyle w:val="HTMLCode"/>
          <w:rFonts w:ascii="Nunito" w:hAnsi="Nunito"/>
          <w:sz w:val="24"/>
          <w:szCs w:val="24"/>
        </w:rPr>
        <w:t>Very Bad</w:t>
      </w:r>
      <w:r w:rsidRPr="00845B96">
        <w:rPr>
          <w:rFonts w:ascii="Nunito" w:hAnsi="Nunito"/>
        </w:rPr>
        <w:t xml:space="preserve">) feedback reached </w:t>
      </w:r>
      <w:r w:rsidRPr="00845B96">
        <w:rPr>
          <w:rStyle w:val="Strong"/>
          <w:rFonts w:ascii="Nunito" w:hAnsi="Nunito"/>
        </w:rPr>
        <w:t>59.8% in Q4</w:t>
      </w:r>
      <w:r w:rsidRPr="00845B96">
        <w:rPr>
          <w:rFonts w:ascii="Nunito" w:hAnsi="Nunito"/>
        </w:rPr>
        <w:t>. Analyse feedback alongside shipping time, shipper, vehicle maker and state to identify the main drivers of dissatisfaction.</w:t>
      </w:r>
    </w:p>
    <w:p w14:paraId="1FADB3E0" w14:textId="77777777" w:rsidR="00F979E0" w:rsidRPr="00845B96" w:rsidRDefault="00F979E0" w:rsidP="008B09D9">
      <w:pPr>
        <w:pStyle w:val="NormalWeb"/>
        <w:numPr>
          <w:ilvl w:val="0"/>
          <w:numId w:val="15"/>
        </w:numPr>
        <w:spacing w:after="120" w:afterAutospacing="0"/>
        <w:rPr>
          <w:rFonts w:ascii="Nunito" w:hAnsi="Nunito"/>
        </w:rPr>
      </w:pPr>
      <w:r w:rsidRPr="008B09D9">
        <w:rPr>
          <w:b/>
          <w:bCs/>
        </w:rPr>
        <w:t>Reverse the decline in sales:</w:t>
      </w:r>
      <w:r w:rsidRPr="00845B96">
        <w:rPr>
          <w:rFonts w:ascii="Nunito" w:hAnsi="Nunito"/>
        </w:rPr>
        <w:t xml:space="preserve"> Orders fell from </w:t>
      </w:r>
      <w:r w:rsidRPr="008B09D9">
        <w:rPr>
          <w:b/>
          <w:bCs/>
        </w:rPr>
        <w:t>310 in Q1 to 199 in Q4</w:t>
      </w:r>
      <w:r w:rsidRPr="00845B96">
        <w:rPr>
          <w:rFonts w:ascii="Nunito" w:hAnsi="Nunito"/>
        </w:rPr>
        <w:t xml:space="preserve">, while revenue declined from </w:t>
      </w:r>
      <w:r w:rsidRPr="008B09D9">
        <w:rPr>
          <w:b/>
          <w:bCs/>
        </w:rPr>
        <w:t>$39.42M to $23.35M</w:t>
      </w:r>
      <w:r w:rsidRPr="00845B96">
        <w:rPr>
          <w:rFonts w:ascii="Nunito" w:hAnsi="Nunito"/>
        </w:rPr>
        <w:t>. Target customer retention and re-engagement campaigns, particularly for customers who previously purchased but did not return.</w:t>
      </w:r>
    </w:p>
    <w:p w14:paraId="65DA554A" w14:textId="77777777" w:rsidR="00F979E0" w:rsidRPr="00845B96" w:rsidRDefault="00F979E0" w:rsidP="008B09D9">
      <w:pPr>
        <w:pStyle w:val="NormalWeb"/>
        <w:numPr>
          <w:ilvl w:val="0"/>
          <w:numId w:val="15"/>
        </w:numPr>
        <w:spacing w:after="120" w:afterAutospacing="0"/>
        <w:rPr>
          <w:rFonts w:ascii="Nunito" w:hAnsi="Nunito"/>
        </w:rPr>
      </w:pPr>
      <w:r w:rsidRPr="008B09D9">
        <w:rPr>
          <w:b/>
          <w:bCs/>
        </w:rPr>
        <w:t>Use regional preferences for inventory planning:</w:t>
      </w:r>
      <w:r w:rsidRPr="00845B96">
        <w:rPr>
          <w:rFonts w:ascii="Nunito" w:hAnsi="Nunito"/>
        </w:rPr>
        <w:t xml:space="preserve"> Vehicle-maker preferences differ across states. Stock and marketing campaigns should therefore reflect </w:t>
      </w:r>
      <w:r w:rsidRPr="008B09D9">
        <w:rPr>
          <w:b/>
          <w:bCs/>
        </w:rPr>
        <w:t>state-level demand</w:t>
      </w:r>
      <w:r w:rsidRPr="00845B96">
        <w:rPr>
          <w:rFonts w:ascii="Nunito" w:hAnsi="Nunito"/>
        </w:rPr>
        <w:t xml:space="preserve"> rather than using a uniform national product strategy.</w:t>
      </w:r>
    </w:p>
    <w:p w14:paraId="0406EB93" w14:textId="77777777" w:rsidR="00F979E0" w:rsidRPr="00845B96" w:rsidRDefault="00F979E0" w:rsidP="008B09D9">
      <w:pPr>
        <w:pStyle w:val="NormalWeb"/>
        <w:numPr>
          <w:ilvl w:val="0"/>
          <w:numId w:val="15"/>
        </w:numPr>
        <w:spacing w:after="120" w:afterAutospacing="0"/>
        <w:rPr>
          <w:rFonts w:ascii="Nunito" w:hAnsi="Nunito"/>
        </w:rPr>
      </w:pPr>
      <w:r w:rsidRPr="008B09D9">
        <w:rPr>
          <w:b/>
          <w:bCs/>
        </w:rPr>
        <w:t>Prioritise high-demand vehicle makers:</w:t>
      </w:r>
      <w:r w:rsidRPr="00845B96">
        <w:rPr>
          <w:rFonts w:ascii="Nunito" w:hAnsi="Nunito"/>
        </w:rPr>
        <w:t xml:space="preserve"> Chevrolet, Ford and Toyota are among the most preferred brands. Ensure adequate availability of popular makers while monitoring whether demand changes by state.</w:t>
      </w:r>
    </w:p>
    <w:p w14:paraId="18882B44" w14:textId="57C5554C" w:rsidR="00F979E0" w:rsidRPr="00845B96" w:rsidRDefault="00F979E0" w:rsidP="008B09D9">
      <w:pPr>
        <w:pStyle w:val="NormalWeb"/>
        <w:numPr>
          <w:ilvl w:val="0"/>
          <w:numId w:val="15"/>
        </w:numPr>
        <w:spacing w:after="120" w:afterAutospacing="0"/>
        <w:rPr>
          <w:rFonts w:ascii="Nunito" w:hAnsi="Nunito"/>
        </w:rPr>
      </w:pPr>
      <w:r w:rsidRPr="008B09D9">
        <w:rPr>
          <w:b/>
          <w:bCs/>
        </w:rPr>
        <w:lastRenderedPageBreak/>
        <w:t>Review discount effectiveness:</w:t>
      </w:r>
      <w:r w:rsidRPr="00845B96">
        <w:rPr>
          <w:rFonts w:ascii="Nunito" w:hAnsi="Nunito"/>
        </w:rPr>
        <w:t xml:space="preserve"> Differences in average discounts across credit-card types are relatively small. Rather than increasing discounts broadly, assess whether discounts </w:t>
      </w:r>
      <w:r w:rsidR="008B09D9" w:rsidRPr="00845B96">
        <w:rPr>
          <w:rFonts w:ascii="Nunito" w:hAnsi="Nunito"/>
        </w:rPr>
        <w:t>generate</w:t>
      </w:r>
      <w:r w:rsidRPr="00845B96">
        <w:rPr>
          <w:rFonts w:ascii="Nunito" w:hAnsi="Nunito"/>
        </w:rPr>
        <w:t xml:space="preserve"> additional orders or revenue and target incentives where they produce measurable returns.</w:t>
      </w:r>
    </w:p>
    <w:p w14:paraId="3AF08068" w14:textId="77777777" w:rsidR="00F979E0" w:rsidRPr="00845B96" w:rsidRDefault="00F979E0" w:rsidP="008B09D9">
      <w:pPr>
        <w:pStyle w:val="NormalWeb"/>
        <w:numPr>
          <w:ilvl w:val="0"/>
          <w:numId w:val="15"/>
        </w:numPr>
        <w:spacing w:after="120" w:afterAutospacing="0"/>
        <w:rPr>
          <w:rFonts w:ascii="Nunito" w:hAnsi="Nunito"/>
        </w:rPr>
      </w:pPr>
      <w:r w:rsidRPr="008B09D9">
        <w:rPr>
          <w:b/>
          <w:bCs/>
        </w:rPr>
        <w:t>Introduce a quarterly performance dashboard:</w:t>
      </w:r>
      <w:r w:rsidRPr="00845B96">
        <w:rPr>
          <w:rFonts w:ascii="Nunito" w:hAnsi="Nunito"/>
        </w:rPr>
        <w:t xml:space="preserve"> Track </w:t>
      </w:r>
      <w:r w:rsidRPr="008B09D9">
        <w:rPr>
          <w:b/>
          <w:bCs/>
        </w:rPr>
        <w:t>revenue, orders, customers, average rating, positive feedback %, shipping days and QoQ growth</w:t>
      </w:r>
      <w:r w:rsidRPr="00845B96">
        <w:rPr>
          <w:rFonts w:ascii="Nunito" w:hAnsi="Nunito"/>
        </w:rPr>
        <w:t xml:space="preserve"> together. Set thresholds for significant deterioration so management can intervene before trends reach the scale observed in Q4.</w:t>
      </w:r>
    </w:p>
    <w:p w14:paraId="1A9E6E83" w14:textId="1072B9F4" w:rsidR="00D60B55" w:rsidRPr="008B09D9" w:rsidRDefault="00F979E0" w:rsidP="008B09D9">
      <w:pPr>
        <w:pStyle w:val="NormalWeb"/>
        <w:spacing w:after="120" w:afterAutospacing="0"/>
        <w:rPr>
          <w:rFonts w:ascii="Nunito" w:hAnsi="Nunito"/>
        </w:rPr>
      </w:pPr>
      <w:r w:rsidRPr="008B09D9">
        <w:rPr>
          <w:b/>
          <w:bCs/>
        </w:rPr>
        <w:t>Priority:</w:t>
      </w:r>
      <w:r w:rsidRPr="00845B96">
        <w:rPr>
          <w:rFonts w:ascii="Nunito" w:hAnsi="Nunito"/>
        </w:rPr>
        <w:t xml:space="preserve"> Shipping and customer experience should be investigated first. The data shows shipping times worsening at the same time as ratings, feedback, orders and revenue deteriorate. This is an important relationship to investigate, although the available analysis does </w:t>
      </w:r>
      <w:r w:rsidRPr="008B09D9">
        <w:rPr>
          <w:b/>
          <w:bCs/>
        </w:rPr>
        <w:t>not establish that shipping delays caused the sales decline</w:t>
      </w:r>
      <w:r w:rsidRPr="00845B96">
        <w:rPr>
          <w:rFonts w:ascii="Nunito" w:hAnsi="Nunito"/>
        </w:rPr>
        <w:t>.</w:t>
      </w:r>
    </w:p>
    <w:sectPr w:rsidR="00D60B55" w:rsidRPr="008B09D9" w:rsidSect="00EF5E41">
      <w:headerReference w:type="default" r:id="rId17"/>
      <w:footerReference w:type="default" r:id="rId18"/>
      <w:pgSz w:w="12240" w:h="15840"/>
      <w:pgMar w:top="720" w:right="720" w:bottom="697"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F1CDA9" w14:textId="77777777" w:rsidR="004D5873" w:rsidRDefault="004D5873">
      <w:r>
        <w:separator/>
      </w:r>
    </w:p>
  </w:endnote>
  <w:endnote w:type="continuationSeparator" w:id="0">
    <w:p w14:paraId="02B6016D" w14:textId="77777777" w:rsidR="004D5873" w:rsidRDefault="004D5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75C9033-5831-DD42-BEA4-B468FC85C3C0}"/>
  </w:font>
  <w:font w:name="Times New Roman">
    <w:panose1 w:val="02020603050405020304"/>
    <w:charset w:val="00"/>
    <w:family w:val="roman"/>
    <w:pitch w:val="variable"/>
    <w:sig w:usb0="E0002EFF" w:usb1="C000785B" w:usb2="00000009" w:usb3="00000000" w:csb0="000001FF" w:csb1="00000000"/>
    <w:embedRegular r:id="rId2" w:fontKey="{CDE9E3BF-8F8D-BC4F-BD56-F50038EE6FE7}"/>
    <w:embedBold r:id="rId3" w:fontKey="{463CE27A-7CF2-8F4F-93EA-3D98203A6E84}"/>
    <w:embedItalic r:id="rId4" w:fontKey="{3B510743-3ED4-7347-927A-7A7BA22D6639}"/>
  </w:font>
  <w:font w:name="Courier New">
    <w:panose1 w:val="02070309020205020404"/>
    <w:charset w:val="00"/>
    <w:family w:val="modern"/>
    <w:pitch w:val="fixed"/>
    <w:sig w:usb0="E0002AFF" w:usb1="C0007843" w:usb2="00000009" w:usb3="00000000" w:csb0="000001FF" w:csb1="00000000"/>
    <w:embedRegular r:id="rId5" w:fontKey="{AFC4003D-F8DC-2D46-B71A-53815B86C1B5}"/>
    <w:embedItalic r:id="rId6" w:fontKey="{3082CAC6-2C52-1845-82B5-DFE5E719AC4A}"/>
  </w:font>
  <w:font w:name="Wingdings">
    <w:panose1 w:val="05000000000000000000"/>
    <w:charset w:val="4D"/>
    <w:family w:val="decorative"/>
    <w:pitch w:val="variable"/>
    <w:sig w:usb0="00000003" w:usb1="00000000" w:usb2="00000000" w:usb3="00000000" w:csb0="80000001" w:csb1="00000000"/>
    <w:embedRegular r:id="rId7" w:fontKey="{A0443DA8-3CC5-CC46-91F3-2FB606347CBB}"/>
  </w:font>
  <w:font w:name="Arial">
    <w:panose1 w:val="020B0604020202020204"/>
    <w:charset w:val="00"/>
    <w:family w:val="swiss"/>
    <w:pitch w:val="variable"/>
    <w:sig w:usb0="E0002AFF" w:usb1="C0007843" w:usb2="00000009" w:usb3="00000000" w:csb0="000001FF" w:csb1="00000000"/>
    <w:embedRegular r:id="rId8" w:fontKey="{9893FC47-805F-5046-83C5-9F31EA9B3C54}"/>
  </w:font>
  <w:font w:name="Nunito">
    <w:panose1 w:val="00000000000000000000"/>
    <w:charset w:val="4D"/>
    <w:family w:val="auto"/>
    <w:pitch w:val="variable"/>
    <w:sig w:usb0="A00002FF" w:usb1="5000204B" w:usb2="00000000" w:usb3="00000000" w:csb0="00000197" w:csb1="00000000"/>
    <w:embedRegular r:id="rId9" w:fontKey="{574B7769-F7D0-5D47-90EE-933000876E42}"/>
    <w:embedBold r:id="rId10" w:fontKey="{A86FDFAC-5BF9-9641-8552-3F789E5ED9A7}"/>
    <w:embedItalic r:id="rId11" w:fontKey="{221BE3F1-A9A4-1241-9451-A041F6B486D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auto"/>
    <w:pitch w:val="variable"/>
    <w:sig w:usb0="00000003" w:usb1="00000000" w:usb2="00000000" w:usb3="00000000" w:csb0="00000001" w:csb1="00000000"/>
    <w:embedRegular r:id="rId13" w:fontKey="{BA60ED80-AA43-CA45-9FBA-45976775D431}"/>
  </w:font>
  <w:font w:name="Cambria">
    <w:panose1 w:val="02040503050406030204"/>
    <w:charset w:val="00"/>
    <w:family w:val="auto"/>
    <w:pitch w:val="variable"/>
    <w:sig w:usb0="00000003" w:usb1="00000000" w:usb2="00000000" w:usb3="00000000" w:csb0="00000001" w:csb1="00000000"/>
    <w:embedRegular r:id="rId14" w:fontKey="{597D863B-78D5-F34B-AE04-B333B8E42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84565" w14:textId="77777777" w:rsidR="00D60B55" w:rsidRDefault="00D60B55">
    <w:pPr>
      <w:widowControl w:val="0"/>
      <w:spacing w:line="245" w:lineRule="auto"/>
      <w:jc w:val="center"/>
      <w:rPr>
        <w:rFonts w:ascii="Helvetica Neue" w:eastAsia="Helvetica Neue" w:hAnsi="Helvetica Neue" w:cs="Helvetica Neue"/>
        <w:color w:val="666666"/>
        <w:sz w:val="16"/>
        <w:szCs w:val="16"/>
      </w:rPr>
    </w:pPr>
  </w:p>
  <w:p w14:paraId="3CAAF268" w14:textId="77777777" w:rsidR="00D60B55" w:rsidRDefault="004D5873">
    <w:pPr>
      <w:widowControl w:val="0"/>
      <w:spacing w:line="245" w:lineRule="auto"/>
      <w:jc w:val="center"/>
      <w:rPr>
        <w:rFonts w:ascii="Helvetica Neue" w:eastAsia="Helvetica Neue" w:hAnsi="Helvetica Neue" w:cs="Helvetica Neue"/>
        <w:color w:val="666666"/>
        <w:sz w:val="16"/>
        <w:szCs w:val="16"/>
      </w:rPr>
    </w:pPr>
    <w:r>
      <w:rPr>
        <w:noProof/>
      </w:rPr>
    </w:r>
    <w:r>
      <w:pict w14:anchorId="10A1AA79">
        <v:rect id="Horizontal Line 1" o:spid="_x0000_s1025"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05225AE6" w14:textId="77777777" w:rsidR="00D60B55" w:rsidRDefault="00000000">
    <w:pPr>
      <w:widowControl w:val="0"/>
      <w:spacing w:line="245" w:lineRule="auto"/>
      <w:jc w:val="right"/>
      <w:rPr>
        <w:color w:val="666666"/>
        <w:sz w:val="16"/>
        <w:szCs w:val="16"/>
      </w:rPr>
    </w:pPr>
    <w:r>
      <w:rPr>
        <w:rFonts w:ascii="Helvetica Neue" w:eastAsia="Helvetica Neue" w:hAnsi="Helvetica Neue" w:cs="Helvetica Neue"/>
        <w:color w:val="666666"/>
        <w:sz w:val="16"/>
        <w:szCs w:val="16"/>
      </w:rPr>
      <w:t xml:space="preserve">Proprietary content. © Great Learning. All Rights Reserved. Unauthorized use or distribution prohibited.                              </w:t>
    </w:r>
    <w:r>
      <w:rPr>
        <w:rFonts w:ascii="Helvetica Neue" w:eastAsia="Helvetica Neue" w:hAnsi="Helvetica Neue" w:cs="Helvetica Neue"/>
        <w:color w:val="666666"/>
        <w:sz w:val="16"/>
        <w:szCs w:val="16"/>
      </w:rPr>
      <w:fldChar w:fldCharType="begin"/>
    </w:r>
    <w:r>
      <w:rPr>
        <w:rFonts w:ascii="Helvetica Neue" w:eastAsia="Helvetica Neue" w:hAnsi="Helvetica Neue" w:cs="Helvetica Neue"/>
        <w:color w:val="666666"/>
        <w:sz w:val="16"/>
        <w:szCs w:val="16"/>
      </w:rPr>
      <w:instrText>PAGE</w:instrText>
    </w:r>
    <w:r>
      <w:rPr>
        <w:rFonts w:ascii="Helvetica Neue" w:eastAsia="Helvetica Neue" w:hAnsi="Helvetica Neue" w:cs="Helvetica Neue"/>
        <w:color w:val="666666"/>
        <w:sz w:val="16"/>
        <w:szCs w:val="16"/>
      </w:rPr>
      <w:fldChar w:fldCharType="separate"/>
    </w:r>
    <w:r w:rsidR="0025403F">
      <w:rPr>
        <w:rFonts w:ascii="Helvetica Neue" w:eastAsia="Helvetica Neue" w:hAnsi="Helvetica Neue" w:cs="Helvetica Neue"/>
        <w:noProof/>
        <w:color w:val="666666"/>
        <w:sz w:val="16"/>
        <w:szCs w:val="16"/>
      </w:rPr>
      <w:t>1</w:t>
    </w:r>
    <w:r>
      <w:rPr>
        <w:rFonts w:ascii="Helvetica Neue" w:eastAsia="Helvetica Neue" w:hAnsi="Helvetica Neue" w:cs="Helvetica Neue"/>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34E283" w14:textId="77777777" w:rsidR="004D5873" w:rsidRDefault="004D5873">
      <w:r>
        <w:separator/>
      </w:r>
    </w:p>
  </w:footnote>
  <w:footnote w:type="continuationSeparator" w:id="0">
    <w:p w14:paraId="4221F332" w14:textId="77777777" w:rsidR="004D5873" w:rsidRDefault="004D5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F7043" w14:textId="77777777" w:rsidR="00D60B55" w:rsidRDefault="00000000">
    <w:pPr>
      <w:jc w:val="right"/>
    </w:pPr>
    <w:r>
      <w:rPr>
        <w:noProof/>
      </w:rPr>
      <w:drawing>
        <wp:anchor distT="57150" distB="57150" distL="57150" distR="57150" simplePos="0" relativeHeight="251658240" behindDoc="0" locked="0" layoutInCell="1" hidden="0" allowOverlap="1" wp14:anchorId="4FFB8727" wp14:editId="7F7CBFC7">
          <wp:simplePos x="0" y="0"/>
          <wp:positionH relativeFrom="page">
            <wp:posOffset>6067425</wp:posOffset>
          </wp:positionH>
          <wp:positionV relativeFrom="page">
            <wp:posOffset>54293</wp:posOffset>
          </wp:positionV>
          <wp:extent cx="1733550" cy="762000"/>
          <wp:effectExtent l="0" t="0" r="0" b="0"/>
          <wp:wrapSquare wrapText="bothSides" distT="57150" distB="57150" distL="57150" distR="571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733550" cy="762000"/>
                  </a:xfrm>
                  <a:prstGeom prst="rect">
                    <a:avLst/>
                  </a:prstGeom>
                  <a:ln/>
                </pic:spPr>
              </pic:pic>
            </a:graphicData>
          </a:graphic>
        </wp:anchor>
      </w:drawing>
    </w:r>
    <w:r>
      <w:rPr>
        <w:noProof/>
      </w:rPr>
      <w:drawing>
        <wp:anchor distT="0" distB="0" distL="0" distR="0" simplePos="0" relativeHeight="251659264" behindDoc="0" locked="0" layoutInCell="1" hidden="0" allowOverlap="1" wp14:anchorId="6FD6229C" wp14:editId="04FABB7A">
          <wp:simplePos x="0" y="0"/>
          <wp:positionH relativeFrom="column">
            <wp:posOffset>-323849</wp:posOffset>
          </wp:positionH>
          <wp:positionV relativeFrom="paragraph">
            <wp:posOffset>-57149</wp:posOffset>
          </wp:positionV>
          <wp:extent cx="209550" cy="77152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09550" cy="7715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17CC1"/>
    <w:multiLevelType w:val="multilevel"/>
    <w:tmpl w:val="BB6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E7D93"/>
    <w:multiLevelType w:val="multilevel"/>
    <w:tmpl w:val="647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97C94"/>
    <w:multiLevelType w:val="multilevel"/>
    <w:tmpl w:val="080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A7ED8"/>
    <w:multiLevelType w:val="multilevel"/>
    <w:tmpl w:val="F7B0A0A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C3664"/>
    <w:multiLevelType w:val="multilevel"/>
    <w:tmpl w:val="0960F7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F0315"/>
    <w:multiLevelType w:val="multilevel"/>
    <w:tmpl w:val="E8D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9568B"/>
    <w:multiLevelType w:val="multilevel"/>
    <w:tmpl w:val="9F90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6DF7"/>
    <w:multiLevelType w:val="multilevel"/>
    <w:tmpl w:val="EDBE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421B20"/>
    <w:multiLevelType w:val="multilevel"/>
    <w:tmpl w:val="7E3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11DF0"/>
    <w:multiLevelType w:val="multilevel"/>
    <w:tmpl w:val="0960F70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E249C"/>
    <w:multiLevelType w:val="multilevel"/>
    <w:tmpl w:val="527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00F2C"/>
    <w:multiLevelType w:val="multilevel"/>
    <w:tmpl w:val="902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A7D16"/>
    <w:multiLevelType w:val="hybridMultilevel"/>
    <w:tmpl w:val="0212E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340C6"/>
    <w:multiLevelType w:val="multilevel"/>
    <w:tmpl w:val="70DA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2251B5"/>
    <w:multiLevelType w:val="multilevel"/>
    <w:tmpl w:val="A83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13446"/>
    <w:multiLevelType w:val="multilevel"/>
    <w:tmpl w:val="43125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8556827">
    <w:abstractNumId w:val="15"/>
  </w:num>
  <w:num w:numId="2" w16cid:durableId="1957449040">
    <w:abstractNumId w:val="7"/>
  </w:num>
  <w:num w:numId="3" w16cid:durableId="2014070091">
    <w:abstractNumId w:val="2"/>
  </w:num>
  <w:num w:numId="4" w16cid:durableId="1832867143">
    <w:abstractNumId w:val="14"/>
  </w:num>
  <w:num w:numId="5" w16cid:durableId="1367945238">
    <w:abstractNumId w:val="13"/>
  </w:num>
  <w:num w:numId="6" w16cid:durableId="561214647">
    <w:abstractNumId w:val="10"/>
  </w:num>
  <w:num w:numId="7" w16cid:durableId="1962107766">
    <w:abstractNumId w:val="11"/>
  </w:num>
  <w:num w:numId="8" w16cid:durableId="690450928">
    <w:abstractNumId w:val="6"/>
  </w:num>
  <w:num w:numId="9" w16cid:durableId="398021507">
    <w:abstractNumId w:val="8"/>
  </w:num>
  <w:num w:numId="10" w16cid:durableId="1736318501">
    <w:abstractNumId w:val="0"/>
  </w:num>
  <w:num w:numId="11" w16cid:durableId="1317342783">
    <w:abstractNumId w:val="5"/>
  </w:num>
  <w:num w:numId="12" w16cid:durableId="1093622378">
    <w:abstractNumId w:val="1"/>
  </w:num>
  <w:num w:numId="13" w16cid:durableId="1156261061">
    <w:abstractNumId w:val="4"/>
  </w:num>
  <w:num w:numId="14" w16cid:durableId="1848254504">
    <w:abstractNumId w:val="12"/>
  </w:num>
  <w:num w:numId="15" w16cid:durableId="911889727">
    <w:abstractNumId w:val="9"/>
  </w:num>
  <w:num w:numId="16" w16cid:durableId="184289195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B55"/>
    <w:rsid w:val="000A6C07"/>
    <w:rsid w:val="0012014D"/>
    <w:rsid w:val="0014345F"/>
    <w:rsid w:val="0025403F"/>
    <w:rsid w:val="002716E1"/>
    <w:rsid w:val="002F347B"/>
    <w:rsid w:val="002F3DDF"/>
    <w:rsid w:val="00405BB9"/>
    <w:rsid w:val="00455D18"/>
    <w:rsid w:val="004D5873"/>
    <w:rsid w:val="006B2892"/>
    <w:rsid w:val="006D2037"/>
    <w:rsid w:val="007F23C3"/>
    <w:rsid w:val="007F349C"/>
    <w:rsid w:val="00840DAC"/>
    <w:rsid w:val="00845B96"/>
    <w:rsid w:val="0087734C"/>
    <w:rsid w:val="008B09D9"/>
    <w:rsid w:val="009D732C"/>
    <w:rsid w:val="00AE16BB"/>
    <w:rsid w:val="00D16DFB"/>
    <w:rsid w:val="00D24200"/>
    <w:rsid w:val="00D60B55"/>
    <w:rsid w:val="00E24FAE"/>
    <w:rsid w:val="00EF5E41"/>
    <w:rsid w:val="00F979E0"/>
    <w:rsid w:val="00FC1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A0ABB"/>
  <w15:docId w15:val="{317F28E1-EF3F-224F-A5C6-6A95F1FF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D18"/>
    <w:pPr>
      <w:spacing w:line="240" w:lineRule="auto"/>
    </w:pPr>
    <w:rPr>
      <w:rFonts w:ascii="Times New Roman" w:eastAsia="Times New Roman" w:hAnsi="Times New Roman" w:cs="Times New Roman"/>
      <w:sz w:val="24"/>
      <w:szCs w:val="24"/>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87734C"/>
    <w:rPr>
      <w:b/>
      <w:bCs/>
    </w:rPr>
  </w:style>
  <w:style w:type="paragraph" w:styleId="NormalWeb">
    <w:name w:val="Normal (Web)"/>
    <w:basedOn w:val="Normal"/>
    <w:uiPriority w:val="99"/>
    <w:unhideWhenUsed/>
    <w:rsid w:val="0087734C"/>
    <w:pPr>
      <w:spacing w:before="100" w:beforeAutospacing="1" w:after="100" w:afterAutospacing="1"/>
    </w:pPr>
  </w:style>
  <w:style w:type="character" w:styleId="HTMLCode">
    <w:name w:val="HTML Code"/>
    <w:basedOn w:val="DefaultParagraphFont"/>
    <w:uiPriority w:val="99"/>
    <w:semiHidden/>
    <w:unhideWhenUsed/>
    <w:rsid w:val="00F979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13</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Busayo Fisuyi</cp:lastModifiedBy>
  <cp:revision>9</cp:revision>
  <cp:lastPrinted>2026-08-09T17:29:00Z</cp:lastPrinted>
  <dcterms:created xsi:type="dcterms:W3CDTF">2026-08-06T18:09:00Z</dcterms:created>
  <dcterms:modified xsi:type="dcterms:W3CDTF">2026-08-09T17:32:00Z</dcterms:modified>
</cp:coreProperties>
</file>