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81C1" w14:textId="77777777" w:rsidR="00CF54AF" w:rsidRPr="00CF54AF" w:rsidRDefault="00CF54AF" w:rsidP="00CF54AF">
      <w:pPr>
        <w:pStyle w:val="NormalWeb"/>
        <w:jc w:val="center"/>
        <w:rPr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IN THE HIGH COURT OF DELHI AT NEW DELHI</w:t>
      </w:r>
      <w:r w:rsidRPr="00CF54AF">
        <w:rPr>
          <w:b/>
          <w:bCs/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t>CIVIL ORIGINAL (EXTRA-ORDINARY) JURISDICTION</w:t>
      </w:r>
    </w:p>
    <w:p w14:paraId="01D4BAC9" w14:textId="77777777" w:rsidR="00CF54AF" w:rsidRPr="00CF54AF" w:rsidRDefault="00CF54AF" w:rsidP="00CF54AF">
      <w:pPr>
        <w:pStyle w:val="NormalWeb"/>
        <w:jc w:val="center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t>WRIT PETITION (CIVIL) NO. OF 20__</w:t>
      </w:r>
      <w:r w:rsidRPr="00CF54AF">
        <w:rPr>
          <w:b/>
          <w:bCs/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t>(UNDER ARTICLE 226 OF THE CONSTITUTION OF INDIA)</w:t>
      </w:r>
    </w:p>
    <w:p w14:paraId="023C4858" w14:textId="77777777" w:rsidR="00CF54AF" w:rsidRDefault="00CF54AF" w:rsidP="00CF54AF">
      <w:pPr>
        <w:pStyle w:val="NormalWeb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IN THE MATTER OF:</w:t>
      </w:r>
    </w:p>
    <w:p w14:paraId="2894BA04" w14:textId="77777777" w:rsidR="00CF54AF" w:rsidRDefault="00CF54AF" w:rsidP="00CF54AF">
      <w:pPr>
        <w:pStyle w:val="NormalWeb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________________________S/o______________________R/o_______________________  </w:t>
      </w:r>
      <w:r w:rsidRPr="00CF54AF">
        <w:rPr>
          <w:b/>
          <w:bCs/>
          <w:color w:val="000000"/>
          <w:sz w:val="26"/>
          <w:szCs w:val="26"/>
        </w:rPr>
        <w:t>PETITIONER</w:t>
      </w:r>
      <w:r w:rsidRPr="00CF54AF">
        <w:rPr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t>VERSUS</w:t>
      </w:r>
    </w:p>
    <w:p w14:paraId="3A0A15EF" w14:textId="77777777" w:rsidR="00CF54AF" w:rsidRDefault="00CF54AF" w:rsidP="00CF54AF">
      <w:pPr>
        <w:pStyle w:val="NormalWeb"/>
        <w:numPr>
          <w:ilvl w:val="0"/>
          <w:numId w:val="2"/>
        </w:numPr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ABC Company Ltd</w:t>
      </w:r>
      <w:r>
        <w:rPr>
          <w:rFonts w:cstheme="minorBidi" w:hint="cs"/>
          <w:color w:val="000000"/>
          <w:sz w:val="26"/>
          <w:szCs w:val="26"/>
          <w:cs/>
        </w:rPr>
        <w:t xml:space="preserve"> </w:t>
      </w:r>
      <w:r w:rsidRPr="00CF54AF">
        <w:rPr>
          <w:color w:val="000000"/>
          <w:sz w:val="26"/>
          <w:szCs w:val="26"/>
        </w:rPr>
        <w:t xml:space="preserve">having its registered office </w:t>
      </w:r>
      <w:proofErr w:type="spellStart"/>
      <w:r w:rsidRPr="00CF54AF">
        <w:rPr>
          <w:color w:val="000000"/>
          <w:sz w:val="26"/>
          <w:szCs w:val="26"/>
        </w:rPr>
        <w:t>at_____Through</w:t>
      </w:r>
      <w:proofErr w:type="spellEnd"/>
      <w:r w:rsidRPr="00CF54AF">
        <w:rPr>
          <w:color w:val="000000"/>
          <w:sz w:val="26"/>
          <w:szCs w:val="26"/>
        </w:rPr>
        <w:t xml:space="preserve"> its Chairman____                                                 </w:t>
      </w:r>
      <w:r w:rsidRPr="00CF54AF">
        <w:rPr>
          <w:b/>
          <w:bCs/>
          <w:color w:val="000000"/>
          <w:sz w:val="26"/>
          <w:szCs w:val="26"/>
        </w:rPr>
        <w:t>RESPONDENT NO. 1</w:t>
      </w:r>
    </w:p>
    <w:p w14:paraId="3A1308CF" w14:textId="77777777" w:rsidR="00CF54AF" w:rsidRDefault="00CF54AF" w:rsidP="00CF54AF">
      <w:pPr>
        <w:pStyle w:val="NormalWeb"/>
        <w:numPr>
          <w:ilvl w:val="0"/>
          <w:numId w:val="2"/>
        </w:numPr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The Managing Director</w:t>
      </w:r>
    </w:p>
    <w:p w14:paraId="132547E8" w14:textId="77777777" w:rsidR="00CF54AF" w:rsidRDefault="00CF54AF" w:rsidP="00CF54AF">
      <w:pPr>
        <w:pStyle w:val="NormalWeb"/>
        <w:ind w:left="720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ABC Company Ltd                                                  </w:t>
      </w:r>
      <w:r w:rsidRPr="00CF54AF">
        <w:rPr>
          <w:b/>
          <w:bCs/>
          <w:color w:val="000000"/>
          <w:sz w:val="26"/>
          <w:szCs w:val="26"/>
        </w:rPr>
        <w:t>RESPONDENT NO.2</w:t>
      </w:r>
    </w:p>
    <w:p w14:paraId="751B4C64" w14:textId="77777777" w:rsidR="00CF54AF" w:rsidRDefault="00CF54AF" w:rsidP="00CF54AF">
      <w:pPr>
        <w:pStyle w:val="NormalWeb"/>
        <w:ind w:left="720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WRIT PETITION UNDER ARTICLE 226 OF THE CONSTITUTION OF INDIA PRAYING INTER ALIA FOR QUASHING THE IMPUGNED ORDER DATED ____PASSED BY RESPONDENT NO.1 AND REINSTATING THE PETITIONER IN SERVICE WITH ALL CONSEQUENTIAL BENEFITS INCLUDING BACK WAGES</w:t>
      </w:r>
      <w:r w:rsidRPr="00CF54AF">
        <w:rPr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br/>
        <w:t>To,</w:t>
      </w:r>
      <w:r w:rsidRPr="00CF54AF">
        <w:rPr>
          <w:color w:val="000000"/>
          <w:sz w:val="26"/>
          <w:szCs w:val="26"/>
        </w:rPr>
        <w:br/>
        <w:t>The Hon'ble Chief Justice of High Court,</w:t>
      </w:r>
    </w:p>
    <w:p w14:paraId="1ACC12F9" w14:textId="0D00DC97" w:rsidR="00CF54AF" w:rsidRDefault="00CF54AF" w:rsidP="00CF54AF">
      <w:pPr>
        <w:pStyle w:val="NormalWeb"/>
        <w:ind w:left="720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And His Companion Judges of the</w:t>
      </w:r>
    </w:p>
    <w:p w14:paraId="44D12BBD" w14:textId="0C57AE72" w:rsidR="00CF54AF" w:rsidRPr="00CF54AF" w:rsidRDefault="00CF54AF" w:rsidP="00CF54AF">
      <w:pPr>
        <w:pStyle w:val="NormalWeb"/>
        <w:ind w:left="720"/>
        <w:jc w:val="both"/>
        <w:rPr>
          <w:rFonts w:cstheme="minorBidi"/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Hon'ble High Court of Delhi.</w:t>
      </w:r>
    </w:p>
    <w:p w14:paraId="2787D3BE" w14:textId="77777777" w:rsidR="00CF54AF" w:rsidRPr="00CF54AF" w:rsidRDefault="00CF54AF" w:rsidP="00CF54AF">
      <w:pPr>
        <w:pStyle w:val="NormalWeb"/>
        <w:jc w:val="right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The humble petition of the</w:t>
      </w:r>
      <w:r w:rsidRPr="00CF54AF">
        <w:rPr>
          <w:color w:val="000000"/>
          <w:sz w:val="26"/>
          <w:szCs w:val="26"/>
        </w:rPr>
        <w:br/>
        <w:t>Petitioner above named.</w:t>
      </w:r>
    </w:p>
    <w:p w14:paraId="20D2F0F3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THE PETITIONER MOST RESPECTFULLY SHOWETH:</w:t>
      </w:r>
    </w:p>
    <w:p w14:paraId="57725458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1. That the Petitioner is filing the present writ petition under article 226 of the constitution of India praying inter alia for quashing the impugned order dated ____ passed by Respondent No. 1______ and reinstating the petitioner in service with all consequential benefits including back wages.</w:t>
      </w:r>
    </w:p>
    <w:p w14:paraId="581AAB67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2. That the petitioner is a citizen of India and is therefore entitled to enjoy all the rights guaranteed by the Constitution of India.</w:t>
      </w:r>
    </w:p>
    <w:p w14:paraId="122E7CCA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lastRenderedPageBreak/>
        <w:t>3. That respondent No. 1 is a company registered under the Companies Act, 2013 having its registered office at_________.</w:t>
      </w:r>
    </w:p>
    <w:p w14:paraId="1C761A37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4. That respondent No. 2 is the Managing Director of the Company with powers of Appointment, termination and manage all day to day affairs of the Company.</w:t>
      </w:r>
    </w:p>
    <w:p w14:paraId="79D878BC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5. The respondent-company is wholly owned by the Government of India and is, thus, an instrumentality of state is given in Article 12 of the Constitution.</w:t>
      </w:r>
    </w:p>
    <w:p w14:paraId="009CAC74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6. That the petitioner was working as ______________ with respondent-company and was appointed on _______. He has been a diligent employee and been discharging his duties and obligations according to the employment norms and applicable rules of the Respondent Company.</w:t>
      </w:r>
    </w:p>
    <w:p w14:paraId="15907DD7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7. That on_____ respondent No. 2 issued the impugned order dated_____ terminating the services of the petitioner without giving an opportunity to be heard to the Petitioner. The petitioner came to be relieved of his duties on ______. A copy of the impugned order is annexed hereto and marked as </w:t>
      </w:r>
      <w:r w:rsidRPr="00CF54AF">
        <w:rPr>
          <w:b/>
          <w:bCs/>
          <w:color w:val="000000"/>
          <w:sz w:val="26"/>
          <w:szCs w:val="26"/>
        </w:rPr>
        <w:t>ANNEXURE-1</w:t>
      </w:r>
      <w:r w:rsidRPr="00CF54AF">
        <w:rPr>
          <w:color w:val="000000"/>
          <w:sz w:val="26"/>
          <w:szCs w:val="26"/>
        </w:rPr>
        <w:t>.</w:t>
      </w:r>
    </w:p>
    <w:p w14:paraId="63384E36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8. The Petitioner states that the order of the termination of the service of the Petitioner was passed without following the due process of the principle of nature justice.</w:t>
      </w:r>
    </w:p>
    <w:p w14:paraId="021D604D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9. That the Petitioner has been discharging his duty as an employee according to the Respondent Company norms and therefore has not committed any act which would constitute as misconduct.</w:t>
      </w:r>
    </w:p>
    <w:p w14:paraId="3C040A58" w14:textId="77777777" w:rsidR="00CF54AF" w:rsidRPr="00CF54AF" w:rsidRDefault="00CF54AF" w:rsidP="00CF54AF">
      <w:pPr>
        <w:pStyle w:val="NormalWeb"/>
        <w:spacing w:before="0" w:after="0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 </w:t>
      </w:r>
    </w:p>
    <w:p w14:paraId="020D976F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GROUNDS</w:t>
      </w:r>
      <w:r w:rsidRPr="00CF54AF">
        <w:rPr>
          <w:color w:val="000000"/>
          <w:sz w:val="26"/>
          <w:szCs w:val="26"/>
        </w:rPr>
        <w:br/>
        <w:t>10. That the present Writ Petition is being filed on the following, amongst other, grounds without prejudice to each other;</w:t>
      </w:r>
    </w:p>
    <w:p w14:paraId="5E77300D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a. Because the petitioner being a permanent employee of the respondent-company his services could not be terminating without holding an enquiry under the rules applicable to the employees of the company.</w:t>
      </w:r>
    </w:p>
    <w:p w14:paraId="1D7B3B71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b. Because the termination of the Petitioner is against the principle of natural justice as the Respondent was not given opportunity to heard.</w:t>
      </w:r>
    </w:p>
    <w:p w14:paraId="1BA42AEE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d. Because the impugned order is arbitrary and contravenes Article 14 and Article 21 of the Constitution.</w:t>
      </w:r>
    </w:p>
    <w:p w14:paraId="040FADE1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br/>
        <w:t>11. That the Petitioners have no other efficacious remedy except to approach this Hon'ble Court by way of this Petition under Article 226 of the Constitution of India.</w:t>
      </w:r>
    </w:p>
    <w:p w14:paraId="688E33CD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lastRenderedPageBreak/>
        <w:br/>
        <w:t>12. That the Petitioners have not filed any other petition or preceding in any court or tribunal throughout the territory of India regarding the matter.</w:t>
      </w:r>
      <w:r w:rsidRPr="00CF54AF">
        <w:rPr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t>PRAYERS</w:t>
      </w:r>
      <w:r w:rsidRPr="00CF54AF">
        <w:rPr>
          <w:color w:val="000000"/>
          <w:sz w:val="26"/>
          <w:szCs w:val="26"/>
        </w:rPr>
        <w:br/>
        <w:t>In view of the facts &amp; circumstances stated above, it is most respectfully prayed that this Hon'ble Court may be pleased to:-</w:t>
      </w:r>
    </w:p>
    <w:p w14:paraId="32663FFA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a) Issue a Writ of Mandamus to the Respondent 1 with a direction for quashing the impugned order and reinstating the Petitioner in service with all consequential benefits including back wages;</w:t>
      </w:r>
    </w:p>
    <w:p w14:paraId="17B12101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b) Issue an appropriate Writ Directing the Respondents to pay Cost to the Petitioner;</w:t>
      </w:r>
    </w:p>
    <w:p w14:paraId="014BEC46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c) Any other relief, order or direction this court may deem fit and proper under the facts and circumstances of this case.</w:t>
      </w:r>
      <w:r w:rsidRPr="00CF54AF">
        <w:rPr>
          <w:color w:val="000000"/>
          <w:sz w:val="26"/>
          <w:szCs w:val="26"/>
        </w:rPr>
        <w:br/>
      </w:r>
      <w:r w:rsidRPr="00CF54AF">
        <w:rPr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t>AND FOR THIS ACT OF KINDNESS THE APPLICANT AS IN DUTY BOUND SHALL EVER PRAY.</w:t>
      </w:r>
    </w:p>
    <w:p w14:paraId="58B3E2CA" w14:textId="77777777" w:rsidR="00CF54AF" w:rsidRPr="00CF54AF" w:rsidRDefault="00CF54AF" w:rsidP="00CF54AF">
      <w:pPr>
        <w:pStyle w:val="NormalWeb"/>
        <w:jc w:val="right"/>
        <w:rPr>
          <w:color w:val="000000"/>
          <w:sz w:val="26"/>
          <w:szCs w:val="26"/>
        </w:rPr>
      </w:pPr>
      <w:r w:rsidRPr="00CF54AF">
        <w:rPr>
          <w:b/>
          <w:bCs/>
          <w:color w:val="000000"/>
          <w:sz w:val="26"/>
          <w:szCs w:val="26"/>
        </w:rPr>
        <w:t>FILED BY:</w:t>
      </w:r>
      <w:r w:rsidRPr="00CF54AF">
        <w:rPr>
          <w:b/>
          <w:bCs/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br/>
      </w:r>
      <w:r w:rsidRPr="00CF54AF">
        <w:rPr>
          <w:b/>
          <w:bCs/>
          <w:color w:val="000000"/>
          <w:sz w:val="26"/>
          <w:szCs w:val="26"/>
        </w:rPr>
        <w:br/>
        <w:t>(________________)</w:t>
      </w:r>
      <w:r w:rsidRPr="00CF54AF">
        <w:rPr>
          <w:b/>
          <w:bCs/>
          <w:color w:val="000000"/>
          <w:sz w:val="26"/>
          <w:szCs w:val="26"/>
        </w:rPr>
        <w:br/>
        <w:t>ADVOCATE FOR THE PETITIONER</w:t>
      </w:r>
    </w:p>
    <w:p w14:paraId="0810436B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DRAWN ON:</w:t>
      </w:r>
      <w:r w:rsidRPr="00CF54AF">
        <w:rPr>
          <w:color w:val="000000"/>
          <w:sz w:val="26"/>
          <w:szCs w:val="26"/>
        </w:rPr>
        <w:br/>
        <w:t>Drawn by:</w:t>
      </w:r>
    </w:p>
    <w:p w14:paraId="72F70B40" w14:textId="77777777" w:rsidR="00CF54AF" w:rsidRPr="00CF54AF" w:rsidRDefault="00CF54AF" w:rsidP="00CF54AF">
      <w:pPr>
        <w:pStyle w:val="NormalWeb"/>
        <w:jc w:val="both"/>
        <w:rPr>
          <w:color w:val="000000"/>
          <w:sz w:val="26"/>
          <w:szCs w:val="26"/>
        </w:rPr>
      </w:pPr>
      <w:r w:rsidRPr="00CF54AF">
        <w:rPr>
          <w:color w:val="000000"/>
          <w:sz w:val="26"/>
          <w:szCs w:val="26"/>
        </w:rPr>
        <w:t>New Delhi</w:t>
      </w:r>
      <w:r w:rsidRPr="00CF54AF">
        <w:rPr>
          <w:color w:val="000000"/>
          <w:sz w:val="26"/>
          <w:szCs w:val="26"/>
        </w:rPr>
        <w:br/>
        <w:t>Date:</w:t>
      </w:r>
      <w:r w:rsidRPr="00CF54AF">
        <w:rPr>
          <w:color w:val="000000"/>
          <w:sz w:val="26"/>
          <w:szCs w:val="26"/>
        </w:rPr>
        <w:br/>
        <w:t> </w:t>
      </w:r>
    </w:p>
    <w:p w14:paraId="1A19A071" w14:textId="77777777" w:rsidR="000C73C7" w:rsidRPr="00CF54AF" w:rsidRDefault="00CF54AF">
      <w:pPr>
        <w:rPr>
          <w:rFonts w:ascii="Times New Roman" w:hAnsi="Times New Roman" w:cs="Times New Roman"/>
        </w:rPr>
      </w:pPr>
    </w:p>
    <w:sectPr w:rsidR="000C73C7" w:rsidRPr="00CF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A83"/>
    <w:multiLevelType w:val="hybridMultilevel"/>
    <w:tmpl w:val="1BCCB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5D4"/>
    <w:multiLevelType w:val="hybridMultilevel"/>
    <w:tmpl w:val="241CA0C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AF"/>
    <w:rsid w:val="00733B85"/>
    <w:rsid w:val="00CE51B2"/>
    <w:rsid w:val="00C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416"/>
  <w15:chartTrackingRefBased/>
  <w15:docId w15:val="{9DA58006-BA1C-4634-A664-976768E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2021-05-14T09:12:00Z</dcterms:created>
  <dcterms:modified xsi:type="dcterms:W3CDTF">2021-05-14T09:15:00Z</dcterms:modified>
</cp:coreProperties>
</file>